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67D85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0964FC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4" w:lineRule="exact"/>
        <w:textAlignment w:val="auto"/>
      </w:pPr>
    </w:p>
    <w:p w14:paraId="56D14039">
      <w:pPr>
        <w:bidi w:val="0"/>
      </w:pPr>
    </w:p>
    <w:p w14:paraId="478D46D7">
      <w:pPr>
        <w:widowControl/>
        <w:adjustRightInd w:val="0"/>
        <w:snapToGrid w:val="0"/>
        <w:spacing w:after="72" w:afterLines="30" w:line="60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绿健园（新乡）生物工程有限公司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申请日期：2025  年  5  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57"/>
        <w:gridCol w:w="1311"/>
        <w:gridCol w:w="1229"/>
        <w:gridCol w:w="1163"/>
        <w:gridCol w:w="1297"/>
        <w:gridCol w:w="1486"/>
        <w:gridCol w:w="4000"/>
        <w:gridCol w:w="1454"/>
      </w:tblGrid>
      <w:tr w14:paraId="63EC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7F4D07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7" w:type="dxa"/>
            <w:vAlign w:val="center"/>
          </w:tcPr>
          <w:p w14:paraId="3704E0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311" w:type="dxa"/>
            <w:vAlign w:val="center"/>
          </w:tcPr>
          <w:p w14:paraId="1ADBDE4B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29" w:type="dxa"/>
            <w:vAlign w:val="center"/>
          </w:tcPr>
          <w:p w14:paraId="08D0A9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</w:p>
          <w:p w14:paraId="0876BB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163" w:type="dxa"/>
            <w:vAlign w:val="center"/>
          </w:tcPr>
          <w:p w14:paraId="25D540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52D736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297" w:type="dxa"/>
            <w:vAlign w:val="center"/>
          </w:tcPr>
          <w:p w14:paraId="63FB06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486" w:type="dxa"/>
            <w:vAlign w:val="center"/>
          </w:tcPr>
          <w:p w14:paraId="147FA3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4000" w:type="dxa"/>
            <w:vAlign w:val="center"/>
          </w:tcPr>
          <w:p w14:paraId="621DFF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454" w:type="dxa"/>
            <w:vAlign w:val="center"/>
          </w:tcPr>
          <w:p w14:paraId="3236AC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3FA3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vAlign w:val="center"/>
          </w:tcPr>
          <w:p w14:paraId="130D10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7" w:type="dxa"/>
          </w:tcPr>
          <w:p w14:paraId="4372739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研发岗位</w:t>
            </w:r>
          </w:p>
        </w:tc>
        <w:tc>
          <w:tcPr>
            <w:tcW w:w="1311" w:type="dxa"/>
          </w:tcPr>
          <w:p w14:paraId="1C7E58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29" w:type="dxa"/>
          </w:tcPr>
          <w:p w14:paraId="65797E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3" w:type="dxa"/>
          </w:tcPr>
          <w:p w14:paraId="477975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297" w:type="dxa"/>
          </w:tcPr>
          <w:p w14:paraId="019728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486" w:type="dxa"/>
          </w:tcPr>
          <w:p w14:paraId="2BF3AC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药学/中药学专业</w:t>
            </w:r>
          </w:p>
        </w:tc>
        <w:tc>
          <w:tcPr>
            <w:tcW w:w="4000" w:type="dxa"/>
          </w:tcPr>
          <w:p w14:paraId="2BD3F0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参与药学或中药学相关产品的研发实验、数据记录与分析、文献调研等工作，协助完成研发项目的推进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1454" w:type="dxa"/>
          </w:tcPr>
          <w:p w14:paraId="3F4656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</w:tr>
      <w:tr w14:paraId="0FCB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  <w:vAlign w:val="center"/>
          </w:tcPr>
          <w:p w14:paraId="2EC2FE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7" w:type="dxa"/>
          </w:tcPr>
          <w:p w14:paraId="00B6E6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电商销售</w:t>
            </w:r>
          </w:p>
        </w:tc>
        <w:tc>
          <w:tcPr>
            <w:tcW w:w="1311" w:type="dxa"/>
          </w:tcPr>
          <w:p w14:paraId="196E11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29" w:type="dxa"/>
          </w:tcPr>
          <w:p w14:paraId="76AC07E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3" w:type="dxa"/>
          </w:tcPr>
          <w:p w14:paraId="3141EA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25%</w:t>
            </w:r>
          </w:p>
        </w:tc>
        <w:tc>
          <w:tcPr>
            <w:tcW w:w="1297" w:type="dxa"/>
            <w:shd w:val="clear" w:color="auto" w:fill="auto"/>
            <w:vAlign w:val="top"/>
          </w:tcPr>
          <w:p w14:paraId="696C7A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486" w:type="dxa"/>
            <w:shd w:val="clear" w:color="auto" w:fill="auto"/>
            <w:vAlign w:val="top"/>
          </w:tcPr>
          <w:p w14:paraId="78846F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0" w:type="dxa"/>
          </w:tcPr>
          <w:p w14:paraId="4EE540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负责公司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保健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产品的市场推广与销售工作，开拓客户资源，维护客户关系，完成销售目标。</w:t>
            </w:r>
          </w:p>
        </w:tc>
        <w:tc>
          <w:tcPr>
            <w:tcW w:w="1454" w:type="dxa"/>
          </w:tcPr>
          <w:p w14:paraId="3927AD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</w:tr>
      <w:tr w14:paraId="23E3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  <w:vAlign w:val="center"/>
          </w:tcPr>
          <w:p w14:paraId="71A182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C30B0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57" w:type="dxa"/>
          </w:tcPr>
          <w:p w14:paraId="123F94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外贸岗位</w:t>
            </w:r>
          </w:p>
        </w:tc>
        <w:tc>
          <w:tcPr>
            <w:tcW w:w="1311" w:type="dxa"/>
          </w:tcPr>
          <w:p w14:paraId="028D698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29" w:type="dxa"/>
          </w:tcPr>
          <w:p w14:paraId="4C3C28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3" w:type="dxa"/>
          </w:tcPr>
          <w:p w14:paraId="16D336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297" w:type="dxa"/>
          </w:tcPr>
          <w:p w14:paraId="602866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486" w:type="dxa"/>
          </w:tcPr>
          <w:p w14:paraId="57C0E5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0" w:type="dxa"/>
          </w:tcPr>
          <w:p w14:paraId="4C7B6D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保健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产品的国际贸易业务，包括海外客户开发、订单处理、商务谈判、进出口业务操作等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1454" w:type="dxa"/>
          </w:tcPr>
          <w:p w14:paraId="67E5F29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</w:tr>
      <w:tr w14:paraId="381E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vAlign w:val="center"/>
          </w:tcPr>
          <w:p w14:paraId="20581C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7" w:type="dxa"/>
          </w:tcPr>
          <w:p w14:paraId="3AFEFD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电商运营</w:t>
            </w:r>
          </w:p>
        </w:tc>
        <w:tc>
          <w:tcPr>
            <w:tcW w:w="1311" w:type="dxa"/>
          </w:tcPr>
          <w:p w14:paraId="0B9A936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29" w:type="dxa"/>
          </w:tcPr>
          <w:p w14:paraId="56B627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3" w:type="dxa"/>
          </w:tcPr>
          <w:p w14:paraId="3C3F75D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1297" w:type="dxa"/>
          </w:tcPr>
          <w:p w14:paraId="14771E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486" w:type="dxa"/>
          </w:tcPr>
          <w:p w14:paraId="091E0C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0" w:type="dxa"/>
          </w:tcPr>
          <w:p w14:paraId="271895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协助运营经理完成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保健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产品在电商平台的运营管理，包括店铺装修、商品上架、营销活动策划、数据分析等工作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1454" w:type="dxa"/>
          </w:tcPr>
          <w:p w14:paraId="3B00C3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</w:tr>
      <w:tr w14:paraId="4BF8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2" w:type="dxa"/>
            <w:vAlign w:val="center"/>
          </w:tcPr>
          <w:p w14:paraId="0E8A46E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7" w:type="dxa"/>
          </w:tcPr>
          <w:p w14:paraId="52EDB9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现场品控（管培生）</w:t>
            </w:r>
          </w:p>
          <w:p w14:paraId="44F5DA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</w:tcPr>
          <w:p w14:paraId="651254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29" w:type="dxa"/>
          </w:tcPr>
          <w:p w14:paraId="480F1E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3" w:type="dxa"/>
          </w:tcPr>
          <w:p w14:paraId="4D8360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297" w:type="dxa"/>
          </w:tcPr>
          <w:p w14:paraId="25305D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486" w:type="dxa"/>
          </w:tcPr>
          <w:p w14:paraId="3FC2EA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药学/中药学专业</w:t>
            </w:r>
          </w:p>
        </w:tc>
        <w:tc>
          <w:tcPr>
            <w:tcW w:w="4000" w:type="dxa"/>
          </w:tcPr>
          <w:p w14:paraId="19AA8F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>质量QA：监督生产关键控制点，确保产品品质。</w:t>
            </w:r>
          </w:p>
        </w:tc>
        <w:tc>
          <w:tcPr>
            <w:tcW w:w="1454" w:type="dxa"/>
          </w:tcPr>
          <w:p w14:paraId="7991BC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</w:tr>
      <w:tr w14:paraId="1147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  <w:vAlign w:val="center"/>
          </w:tcPr>
          <w:p w14:paraId="2F9F4B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7" w:type="dxa"/>
          </w:tcPr>
          <w:p w14:paraId="0967D855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生产技术员（管培生）</w:t>
            </w:r>
          </w:p>
        </w:tc>
        <w:tc>
          <w:tcPr>
            <w:tcW w:w="1311" w:type="dxa"/>
            <w:shd w:val="clear" w:color="auto" w:fill="auto"/>
            <w:vAlign w:val="top"/>
          </w:tcPr>
          <w:p w14:paraId="525CC7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4F949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3" w:type="dxa"/>
          </w:tcPr>
          <w:p w14:paraId="4FF908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4%</w:t>
            </w:r>
          </w:p>
        </w:tc>
        <w:tc>
          <w:tcPr>
            <w:tcW w:w="1297" w:type="dxa"/>
          </w:tcPr>
          <w:p w14:paraId="4C3F252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486" w:type="dxa"/>
          </w:tcPr>
          <w:p w14:paraId="0361CFB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药学/中药学专业</w:t>
            </w:r>
          </w:p>
        </w:tc>
        <w:tc>
          <w:tcPr>
            <w:tcW w:w="4000" w:type="dxa"/>
          </w:tcPr>
          <w:p w14:paraId="515F4AF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vertAlign w:val="baseline"/>
                <w:lang w:val="en-US" w:eastAsia="zh-CN"/>
              </w:rPr>
              <w:t xml:space="preserve">生产技术员（管培生）生产工艺、生产设备、成品生产等生产相关活动。                                                                             </w:t>
            </w:r>
          </w:p>
        </w:tc>
        <w:tc>
          <w:tcPr>
            <w:tcW w:w="1454" w:type="dxa"/>
          </w:tcPr>
          <w:p w14:paraId="62613FA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</w:tr>
    </w:tbl>
    <w:p w14:paraId="5126ABD3"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 w14:paraId="62D6D002"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河南锦堃新材料有限公司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申请日期：  2025 年  5  月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14:paraId="1855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 w14:paraId="5D59C0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 w14:paraId="7E5683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68CB95D3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vAlign w:val="center"/>
          </w:tcPr>
          <w:p w14:paraId="1ECEA1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851" w:type="dxa"/>
            <w:vAlign w:val="center"/>
          </w:tcPr>
          <w:p w14:paraId="561FAD4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 w14:paraId="2A4E02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497" w:type="dxa"/>
            <w:vAlign w:val="center"/>
          </w:tcPr>
          <w:p w14:paraId="1D8B1E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4EF9FA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1782D46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4B5160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 w14:paraId="255E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72" w:type="dxa"/>
            <w:vAlign w:val="center"/>
          </w:tcPr>
          <w:p w14:paraId="60264D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  <w:vAlign w:val="center"/>
          </w:tcPr>
          <w:p w14:paraId="349C3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销售人员</w:t>
            </w:r>
          </w:p>
        </w:tc>
        <w:tc>
          <w:tcPr>
            <w:tcW w:w="1675" w:type="dxa"/>
            <w:vAlign w:val="center"/>
          </w:tcPr>
          <w:p w14:paraId="67AD577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5" w:type="dxa"/>
            <w:vAlign w:val="center"/>
          </w:tcPr>
          <w:p w14:paraId="49A430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  <w:vAlign w:val="center"/>
          </w:tcPr>
          <w:p w14:paraId="68C740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97" w:type="dxa"/>
            <w:vAlign w:val="center"/>
          </w:tcPr>
          <w:p w14:paraId="561101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75" w:type="dxa"/>
            <w:vAlign w:val="center"/>
          </w:tcPr>
          <w:p w14:paraId="2ABEF0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75" w:type="dxa"/>
            <w:vAlign w:val="center"/>
          </w:tcPr>
          <w:p w14:paraId="2CD9D3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维护客情关系</w:t>
            </w:r>
          </w:p>
        </w:tc>
        <w:tc>
          <w:tcPr>
            <w:tcW w:w="1675" w:type="dxa"/>
            <w:vAlign w:val="center"/>
          </w:tcPr>
          <w:p w14:paraId="0961C14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2000元/月</w:t>
            </w:r>
          </w:p>
        </w:tc>
      </w:tr>
    </w:tbl>
    <w:p w14:paraId="2727EC85">
      <w:pPr>
        <w:tabs>
          <w:tab w:val="left" w:pos="1148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5743"/>
    <w:rsid w:val="03020DBB"/>
    <w:rsid w:val="031F3DF1"/>
    <w:rsid w:val="034B47D7"/>
    <w:rsid w:val="079B438E"/>
    <w:rsid w:val="081303C8"/>
    <w:rsid w:val="0A6C2012"/>
    <w:rsid w:val="0C7451AE"/>
    <w:rsid w:val="0CA537C1"/>
    <w:rsid w:val="0D951880"/>
    <w:rsid w:val="0EE02FCE"/>
    <w:rsid w:val="11C24C0D"/>
    <w:rsid w:val="12665599"/>
    <w:rsid w:val="134F0723"/>
    <w:rsid w:val="14293155"/>
    <w:rsid w:val="16257519"/>
    <w:rsid w:val="162D4D4B"/>
    <w:rsid w:val="16E22129"/>
    <w:rsid w:val="176302F9"/>
    <w:rsid w:val="19E9440A"/>
    <w:rsid w:val="1C2F51EB"/>
    <w:rsid w:val="1E8F40C9"/>
    <w:rsid w:val="27433709"/>
    <w:rsid w:val="27545EB0"/>
    <w:rsid w:val="284C6546"/>
    <w:rsid w:val="2BB46F1D"/>
    <w:rsid w:val="2D1046A7"/>
    <w:rsid w:val="31AB491E"/>
    <w:rsid w:val="33656427"/>
    <w:rsid w:val="35E054DE"/>
    <w:rsid w:val="38DD3F57"/>
    <w:rsid w:val="39691347"/>
    <w:rsid w:val="3A5B41B1"/>
    <w:rsid w:val="3E3C1720"/>
    <w:rsid w:val="3F0C1354"/>
    <w:rsid w:val="43822E12"/>
    <w:rsid w:val="461F12AE"/>
    <w:rsid w:val="489B3359"/>
    <w:rsid w:val="4E197388"/>
    <w:rsid w:val="4E30351E"/>
    <w:rsid w:val="4E515BBE"/>
    <w:rsid w:val="507F626D"/>
    <w:rsid w:val="513016C6"/>
    <w:rsid w:val="52F7756C"/>
    <w:rsid w:val="53EB634D"/>
    <w:rsid w:val="559C24D6"/>
    <w:rsid w:val="55EB3AC0"/>
    <w:rsid w:val="590D0734"/>
    <w:rsid w:val="591B46E9"/>
    <w:rsid w:val="59223C18"/>
    <w:rsid w:val="59FD190B"/>
    <w:rsid w:val="5A1F5D26"/>
    <w:rsid w:val="5C656FCE"/>
    <w:rsid w:val="5E745647"/>
    <w:rsid w:val="5F3833E6"/>
    <w:rsid w:val="61EF2482"/>
    <w:rsid w:val="64830E23"/>
    <w:rsid w:val="64B2403F"/>
    <w:rsid w:val="659D542C"/>
    <w:rsid w:val="65A13A93"/>
    <w:rsid w:val="663B37FB"/>
    <w:rsid w:val="66A64C82"/>
    <w:rsid w:val="672C3C33"/>
    <w:rsid w:val="681349F0"/>
    <w:rsid w:val="68C36416"/>
    <w:rsid w:val="693B7D5A"/>
    <w:rsid w:val="69700315"/>
    <w:rsid w:val="6A2A2916"/>
    <w:rsid w:val="6AC61B63"/>
    <w:rsid w:val="6BF83D38"/>
    <w:rsid w:val="6CED4E37"/>
    <w:rsid w:val="715E4F2E"/>
    <w:rsid w:val="71ED1E0E"/>
    <w:rsid w:val="7457538A"/>
    <w:rsid w:val="79164340"/>
    <w:rsid w:val="7AC53928"/>
    <w:rsid w:val="7B0501C8"/>
    <w:rsid w:val="7C9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1286</Words>
  <Characters>1445</Characters>
  <Lines>0</Lines>
  <Paragraphs>0</Paragraphs>
  <TotalTime>1</TotalTime>
  <ScaleCrop>false</ScaleCrop>
  <LinksUpToDate>false</LinksUpToDate>
  <CharactersWithSpaces>1853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2025-03-11T07:50:00Z</dcterms:created>
  <dc:creator>Administrator</dc:creator>
  <cp:lastModifiedBy>天才</cp:lastModifiedBy>
  <dcterms:modified xsi:type="dcterms:W3CDTF">2025-06-17T01:23:38Z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eyJoZGlkIjoiN2EyOTRlYzg1NDdlZTVjYzk1ZTI3MDcxZGY1NDQyOTYiLCJ1c2VySWQiOiI0NTQyNDY5NTEifQ==</vt:lpwstr>
  </property>
  <property fmtid="{D5CDD505-2E9C-101B-9397-08002B2CF9AE}" pid="4" name="ICV">
    <vt:lpwstr>DF99FBD28D2A4841A6CCA60CF8246095_12</vt:lpwstr>
  </property>
</Properties>
</file>