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kern w:val="21"/>
          <w:sz w:val="36"/>
          <w:szCs w:val="36"/>
          <w:lang w:eastAsia="zh-CN"/>
        </w:rPr>
      </w:pPr>
      <w:bookmarkStart w:id="1" w:name="_GoBack"/>
      <w:bookmarkEnd w:id="1"/>
      <w:r>
        <w:rPr>
          <w:rFonts w:hint="eastAsia" w:ascii="方正小标宋简体" w:hAnsi="方正小标宋简体" w:eastAsia="方正小标宋简体" w:cs="方正小标宋简体"/>
          <w:kern w:val="21"/>
          <w:sz w:val="36"/>
          <w:szCs w:val="36"/>
          <w:lang w:eastAsia="zh-CN"/>
        </w:rPr>
        <w:t>因修建铁路、机场、供电、水利、通信等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kern w:val="21"/>
          <w:sz w:val="24"/>
          <w:szCs w:val="24"/>
          <w:lang w:eastAsia="zh-CN"/>
        </w:rPr>
      </w:pPr>
      <w:r>
        <w:rPr>
          <w:rFonts w:hint="eastAsia" w:ascii="方正小标宋简体" w:hAnsi="方正小标宋简体" w:eastAsia="方正小标宋简体" w:cs="方正小标宋简体"/>
          <w:kern w:val="21"/>
          <w:sz w:val="36"/>
          <w:szCs w:val="36"/>
          <w:lang w:eastAsia="zh-CN"/>
        </w:rPr>
        <w:t>建设工程需要占用、挖掘公路、公路用地的许可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21"/>
          <w:sz w:val="24"/>
          <w:szCs w:val="24"/>
        </w:rPr>
      </w:pPr>
      <w:r>
        <w:rPr>
          <w:rFonts w:hint="eastAsia" w:ascii="黑体" w:hAnsi="黑体" w:eastAsia="黑体" w:cs="黑体"/>
          <w:kern w:val="21"/>
          <w:sz w:val="24"/>
          <w:szCs w:val="24"/>
        </w:rPr>
        <w:t>一、事项编码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kern w:val="21"/>
          <w:sz w:val="24"/>
          <w:szCs w:val="24"/>
          <w:lang w:eastAsia="zh-CN"/>
        </w:rPr>
      </w:pPr>
      <w:r>
        <w:rPr>
          <w:rFonts w:hint="eastAsia"/>
          <w:kern w:val="21"/>
          <w:sz w:val="24"/>
          <w:szCs w:val="24"/>
        </w:rPr>
        <w:t>005572710XK25718001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二、适用范围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新乡县行政区域内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三、事项类型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行政许可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四、设立依据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【法律】《中华人民共和国公路法》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第四十四条</w:t>
      </w:r>
      <w:r>
        <w:rPr>
          <w:rFonts w:hint="eastAsia"/>
          <w:kern w:val="21"/>
          <w:sz w:val="24"/>
          <w:szCs w:val="24"/>
          <w:lang w:val="en-US" w:eastAsia="zh-CN"/>
        </w:rPr>
        <w:t xml:space="preserve">  </w:t>
      </w:r>
      <w:r>
        <w:rPr>
          <w:rFonts w:hint="eastAsia"/>
          <w:kern w:val="21"/>
          <w:sz w:val="24"/>
          <w:szCs w:val="24"/>
        </w:rPr>
        <w:t>任何单位和个人不得擅自占用、挖掘公路。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【法规】《公路安全保护条例》（国务院令第593号）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第二十七条</w:t>
      </w:r>
      <w:r>
        <w:rPr>
          <w:rFonts w:hint="eastAsia"/>
          <w:kern w:val="21"/>
          <w:sz w:val="24"/>
          <w:szCs w:val="24"/>
          <w:lang w:val="en-US" w:eastAsia="zh-CN"/>
        </w:rPr>
        <w:t xml:space="preserve">  </w:t>
      </w:r>
      <w:r>
        <w:rPr>
          <w:rFonts w:hint="eastAsia"/>
          <w:kern w:val="21"/>
          <w:sz w:val="24"/>
          <w:szCs w:val="24"/>
        </w:rPr>
        <w:t>进行下列涉路施工活动，建设单位应当向公路管理机构提出申请：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（一）因修建铁路、机场、供电、水利、通信等建设工程需要占用、挖掘公路、公路用地或者使公路改线；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（二）跨越、穿越公路修建桥梁、渡槽或者架设、埋设管道、电缆等设施；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（三）在公路用地范围内架设、埋设管道、电缆等设施；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（四）利用公路桥梁、公路隧道、涵洞铺设电缆等设施；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（五）利用跨越公路的设施悬挂非公路标志；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（六）在公路上增设或者改造平面交叉道口；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（七）在公路建筑控制区内埋设管道、电缆等设施。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【规章】《路政管理规定》（交通部令20</w:t>
      </w:r>
      <w:r>
        <w:rPr>
          <w:rFonts w:hint="eastAsia"/>
          <w:kern w:val="21"/>
          <w:sz w:val="24"/>
          <w:szCs w:val="24"/>
          <w:lang w:val="en-US" w:eastAsia="zh-CN"/>
        </w:rPr>
        <w:t>03</w:t>
      </w:r>
      <w:r>
        <w:rPr>
          <w:rFonts w:hint="eastAsia"/>
          <w:kern w:val="21"/>
          <w:sz w:val="24"/>
          <w:szCs w:val="24"/>
        </w:rPr>
        <w:t>年第</w:t>
      </w:r>
      <w:r>
        <w:rPr>
          <w:rFonts w:hint="eastAsia"/>
          <w:kern w:val="21"/>
          <w:sz w:val="24"/>
          <w:szCs w:val="24"/>
          <w:lang w:val="en-US" w:eastAsia="zh-CN"/>
        </w:rPr>
        <w:t>2</w:t>
      </w:r>
      <w:r>
        <w:rPr>
          <w:rFonts w:hint="eastAsia"/>
          <w:kern w:val="21"/>
          <w:sz w:val="24"/>
          <w:szCs w:val="24"/>
        </w:rPr>
        <w:t>号</w:t>
      </w:r>
      <w:r>
        <w:rPr>
          <w:rFonts w:hint="eastAsia"/>
          <w:kern w:val="21"/>
          <w:sz w:val="24"/>
          <w:szCs w:val="24"/>
          <w:lang w:eastAsia="zh-CN"/>
        </w:rPr>
        <w:t>发布、交通部令</w:t>
      </w:r>
      <w:r>
        <w:rPr>
          <w:rFonts w:hint="eastAsia"/>
          <w:kern w:val="21"/>
          <w:sz w:val="24"/>
          <w:szCs w:val="24"/>
          <w:lang w:val="en-US" w:eastAsia="zh-CN"/>
        </w:rPr>
        <w:t>2016年第81号第一次修改</w:t>
      </w:r>
      <w:r>
        <w:rPr>
          <w:rFonts w:hint="eastAsia"/>
          <w:kern w:val="21"/>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第九条</w:t>
      </w:r>
      <w:r>
        <w:rPr>
          <w:rFonts w:hint="eastAsia"/>
          <w:kern w:val="21"/>
          <w:sz w:val="24"/>
          <w:szCs w:val="24"/>
          <w:lang w:val="en-US" w:eastAsia="zh-CN"/>
        </w:rPr>
        <w:t xml:space="preserve">  </w:t>
      </w:r>
      <w:r>
        <w:rPr>
          <w:rFonts w:hint="eastAsia"/>
          <w:kern w:val="21"/>
          <w:sz w:val="24"/>
          <w:szCs w:val="24"/>
        </w:rPr>
        <w:t>因修建铁路、机场、电站、通信设施、水利工程和进行其他建设工程需要占用、挖掘公路或者使公路改线的，建设单位应当按照《公路法》第四十四条第二款的规定，事先向交通主管部门或者其设置的公路管理机构提交申请书和设计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本条前款规定的申请书包括以下主要内容：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lang w:eastAsia="zh-CN"/>
        </w:rPr>
        <w:t>（一）</w:t>
      </w:r>
      <w:r>
        <w:rPr>
          <w:rFonts w:hint="eastAsia"/>
          <w:kern w:val="21"/>
          <w:sz w:val="24"/>
          <w:szCs w:val="24"/>
        </w:rPr>
        <w:t>主要理由；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lang w:eastAsia="zh-CN"/>
        </w:rPr>
        <w:t>（二）</w:t>
      </w:r>
      <w:r>
        <w:rPr>
          <w:rFonts w:hint="eastAsia"/>
          <w:kern w:val="21"/>
          <w:sz w:val="24"/>
          <w:szCs w:val="24"/>
        </w:rPr>
        <w:t>地点（公路名称、桩号及与公路边坡外缘或者公路界桩的距离）；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lang w:eastAsia="zh-CN"/>
        </w:rPr>
        <w:t>（三）</w:t>
      </w:r>
      <w:r>
        <w:rPr>
          <w:rFonts w:hint="eastAsia"/>
          <w:kern w:val="21"/>
          <w:sz w:val="24"/>
          <w:szCs w:val="24"/>
        </w:rPr>
        <w:t>安全保障措施；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lang w:eastAsia="zh-CN"/>
        </w:rPr>
        <w:t>（四）</w:t>
      </w:r>
      <w:r>
        <w:rPr>
          <w:rFonts w:hint="eastAsia"/>
          <w:kern w:val="21"/>
          <w:sz w:val="24"/>
          <w:szCs w:val="24"/>
        </w:rPr>
        <w:t>施工期限；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lang w:eastAsia="zh-CN"/>
        </w:rPr>
        <w:t>（五）</w:t>
      </w:r>
      <w:r>
        <w:rPr>
          <w:rFonts w:hint="eastAsia"/>
          <w:kern w:val="21"/>
          <w:sz w:val="24"/>
          <w:szCs w:val="24"/>
        </w:rPr>
        <w:t>修复、改建公路的措施或者补偿数额。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五、受理机构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kern w:val="21"/>
          <w:sz w:val="24"/>
          <w:szCs w:val="24"/>
        </w:rPr>
        <w:t xml:space="preserve">    新乡县交通运输局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六、</w:t>
      </w:r>
      <w:r>
        <w:rPr>
          <w:rFonts w:hint="eastAsia" w:ascii="黑体" w:hAnsi="黑体" w:eastAsia="黑体" w:cs="黑体"/>
          <w:kern w:val="21"/>
          <w:sz w:val="24"/>
          <w:szCs w:val="24"/>
          <w:lang w:eastAsia="zh-CN"/>
        </w:rPr>
        <w:t>主办</w:t>
      </w:r>
      <w:r>
        <w:rPr>
          <w:rFonts w:hint="eastAsia" w:ascii="黑体" w:hAnsi="黑体" w:eastAsia="黑体" w:cs="黑体"/>
          <w:kern w:val="21"/>
          <w:sz w:val="24"/>
          <w:szCs w:val="24"/>
        </w:rPr>
        <w:t>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kern w:val="21"/>
          <w:sz w:val="24"/>
          <w:szCs w:val="24"/>
          <w:lang w:eastAsia="zh-CN"/>
        </w:rPr>
      </w:pPr>
      <w:r>
        <w:rPr>
          <w:rFonts w:hint="eastAsia"/>
          <w:kern w:val="21"/>
          <w:sz w:val="24"/>
          <w:szCs w:val="24"/>
        </w:rPr>
        <w:t xml:space="preserve">    新乡县</w:t>
      </w:r>
      <w:r>
        <w:rPr>
          <w:rFonts w:hint="eastAsia"/>
          <w:kern w:val="21"/>
          <w:sz w:val="24"/>
          <w:szCs w:val="24"/>
          <w:lang w:eastAsia="zh-CN"/>
        </w:rPr>
        <w:t>交通运输综合服务中心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七、申请条件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（一）因修建铁路、机场、供电、水利、通信等建设工程需要占用、挖掘公路、公路用地的情况说明；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（二）设计方案符合公路工程技术标准；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（三）施工方案符合保障公路安全、畅通要求；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（四）具有不低于该段公路原有的技术标准予以修复、改建或者给予相应的经济补偿能力；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（五）书面说明申请理由、施工期限；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（六）申请人必须保证在公路建设、拓宽改造及管理需要时，必须在期限内无条件无偿拆除。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21"/>
          <w:sz w:val="24"/>
          <w:szCs w:val="24"/>
          <w:lang w:eastAsia="zh-CN"/>
        </w:rPr>
      </w:pPr>
      <w:r>
        <w:rPr>
          <w:rFonts w:hint="eastAsia" w:ascii="黑体" w:hAnsi="黑体" w:eastAsia="黑体" w:cs="黑体"/>
          <w:kern w:val="21"/>
          <w:sz w:val="24"/>
          <w:szCs w:val="24"/>
          <w:lang w:eastAsia="zh-CN"/>
        </w:rPr>
        <w:t>八、申请材料</w:t>
      </w:r>
    </w:p>
    <w:tbl>
      <w:tblPr>
        <w:tblStyle w:val="9"/>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57" w:type="dxa"/>
          <w:right w:w="108" w:type="dxa"/>
        </w:tblCellMar>
      </w:tblPr>
      <w:tblGrid>
        <w:gridCol w:w="850"/>
        <w:gridCol w:w="2268"/>
        <w:gridCol w:w="1701"/>
        <w:gridCol w:w="850"/>
        <w:gridCol w:w="141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1"/>
                <w:sz w:val="18"/>
                <w:szCs w:val="18"/>
                <w:vertAlign w:val="baseline"/>
                <w:lang w:val="en-US" w:eastAsia="zh-CN"/>
              </w:rPr>
              <w:t>序号</w:t>
            </w:r>
          </w:p>
        </w:tc>
        <w:tc>
          <w:tcPr>
            <w:tcW w:w="226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1"/>
                <w:sz w:val="18"/>
                <w:szCs w:val="18"/>
                <w:vertAlign w:val="baseline"/>
                <w:lang w:eastAsia="zh-CN"/>
              </w:rPr>
              <w:t>申请材料名称</w:t>
            </w: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1"/>
                <w:sz w:val="18"/>
                <w:szCs w:val="18"/>
                <w:vertAlign w:val="baseline"/>
                <w:lang w:eastAsia="zh-CN"/>
              </w:rPr>
              <w:t>原件</w:t>
            </w:r>
            <w:r>
              <w:rPr>
                <w:rFonts w:hint="eastAsia" w:ascii="宋体" w:hAnsi="宋体" w:eastAsia="宋体" w:cs="宋体"/>
                <w:kern w:val="21"/>
                <w:sz w:val="18"/>
                <w:szCs w:val="18"/>
                <w:vertAlign w:val="baseline"/>
                <w:lang w:val="en-US" w:eastAsia="zh-CN"/>
              </w:rPr>
              <w:t>/复印件</w:t>
            </w:r>
          </w:p>
        </w:tc>
        <w:tc>
          <w:tcPr>
            <w:tcW w:w="85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1"/>
                <w:sz w:val="18"/>
                <w:szCs w:val="18"/>
                <w:vertAlign w:val="baseline"/>
                <w:lang w:eastAsia="zh-CN"/>
              </w:rPr>
              <w:t>份数</w:t>
            </w:r>
          </w:p>
        </w:tc>
        <w:tc>
          <w:tcPr>
            <w:tcW w:w="14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1"/>
                <w:sz w:val="18"/>
                <w:szCs w:val="18"/>
                <w:vertAlign w:val="baseline"/>
                <w:lang w:eastAsia="zh-CN"/>
              </w:rPr>
              <w:t>材料类型</w:t>
            </w:r>
          </w:p>
        </w:tc>
        <w:tc>
          <w:tcPr>
            <w:tcW w:w="198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1"/>
                <w:sz w:val="18"/>
                <w:szCs w:val="18"/>
                <w:vertAlign w:val="baseline"/>
                <w:lang w:eastAsia="zh-CN"/>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1</w:t>
            </w:r>
          </w:p>
        </w:tc>
        <w:tc>
          <w:tcPr>
            <w:tcW w:w="2268"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河南省涉路施工许可申请书</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原件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2</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加盖申请单位公章，一式二份，一份存档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2</w:t>
            </w:r>
          </w:p>
        </w:tc>
        <w:tc>
          <w:tcPr>
            <w:tcW w:w="2268"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0"/>
                <w:sz w:val="18"/>
                <w:szCs w:val="18"/>
                <w:lang w:val="en-US" w:eastAsia="zh-CN" w:bidi="ar"/>
              </w:rPr>
              <w:t>该建设工程批复文件</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原件及复印件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各1</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rPr>
            </w:pPr>
            <w:r>
              <w:rPr>
                <w:rFonts w:hint="eastAsia" w:ascii="宋体" w:hAnsi="宋体" w:eastAsia="宋体" w:cs="宋体"/>
                <w:kern w:val="2"/>
                <w:sz w:val="18"/>
                <w:szCs w:val="18"/>
                <w:lang w:val="en-US" w:eastAsia="zh-CN" w:bidi="ar"/>
              </w:rPr>
              <w:t>原件核验，不存档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3</w:t>
            </w:r>
          </w:p>
        </w:tc>
        <w:tc>
          <w:tcPr>
            <w:tcW w:w="2268"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0"/>
                <w:sz w:val="18"/>
                <w:szCs w:val="18"/>
                <w:lang w:val="en-US" w:eastAsia="zh-CN" w:bidi="ar"/>
              </w:rPr>
              <w:t>建设单位身份材料（包括企业单位营业执照或事业单位法人证书、法定代表人身份证、授权委托书、受委托人身份证）</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原件及复印件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各1</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rPr>
            </w:pPr>
            <w:r>
              <w:rPr>
                <w:rFonts w:hint="eastAsia" w:ascii="宋体" w:hAnsi="宋体" w:eastAsia="宋体" w:cs="宋体"/>
                <w:kern w:val="2"/>
                <w:sz w:val="18"/>
                <w:szCs w:val="18"/>
                <w:lang w:val="en-US" w:eastAsia="zh-CN" w:bidi="ar"/>
              </w:rPr>
              <w:t>原件核验，不存档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4</w:t>
            </w:r>
          </w:p>
        </w:tc>
        <w:tc>
          <w:tcPr>
            <w:tcW w:w="2268"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0"/>
                <w:sz w:val="18"/>
                <w:szCs w:val="18"/>
                <w:lang w:val="en-US" w:eastAsia="zh-CN" w:bidi="ar"/>
              </w:rPr>
              <w:t>符合有关技术标准、规范要求的设计和施工方案</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原件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1</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5</w:t>
            </w:r>
          </w:p>
        </w:tc>
        <w:tc>
          <w:tcPr>
            <w:tcW w:w="2268"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0"/>
                <w:sz w:val="18"/>
                <w:szCs w:val="18"/>
                <w:lang w:val="en-US" w:eastAsia="zh-CN" w:bidi="ar"/>
              </w:rPr>
              <w:t>保障公路、公路附属设施质量和安全的技术评价报告。</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原件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1</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6</w:t>
            </w:r>
          </w:p>
        </w:tc>
        <w:tc>
          <w:tcPr>
            <w:tcW w:w="2268"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0"/>
                <w:sz w:val="18"/>
                <w:szCs w:val="18"/>
                <w:lang w:val="en-US" w:eastAsia="zh-CN" w:bidi="ar"/>
              </w:rPr>
              <w:t>处置施工险情和意外事故的应急方案</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原件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1</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加盖申请单位公章</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九、办理流程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（一）受理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受理窗口对申请材料进行审查，能当场予以确认的，出具受理通知书；不能当场确认的，自收到材料起三个工作日内做出是否受理的决定；申请材料存在可以当场更正的错误的，应当允许申请人当场更正；材料不齐或不符合法定形式的，应当场或者三日内一次性告知申请人需要补正的全部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受理机构依据相关法律法规组织实施审查程序。符合条件的，予以许可；不符合条件的，不予许可，并书面说明理由。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（三）决定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审查通过的，予以发放相应批复文件。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十、办理方式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（一）窗口办理：至新乡县行政服务中心综合窗口提交申请材料；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（二）网上办理：登录河南省政务服务网http://www.hnzwfw.gov.cn/，按照提示进行网上申请。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十一、办结时限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（一）法定时限：自受理之日起20个工作日；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（二）承诺时限：自受理之日起15个工作日。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承诺时限不包含听证、招标、拍卖、检验、检测、检疫、鉴定和专家评审、现场勘察、补件、上报（转报）等步骤所需要的时间。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十二、收费依据及标准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本事项不收费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十三、结果送达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至新乡县行政服务中心综合窗口领取，或通过邮寄方式送达。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十四、行政救济途径与方式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申请人在事项办理过程中，依法享有陈述权、申辩权；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申请人在申请事项被驳回时，有权要求说明理由；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申请人不服许可决定的，依法享有申请行政复议或提起行政诉讼的权利。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十五、咨询方式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（一）现场咨询：新乡县行政服务中心综合窗口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（二）电话咨询：0373-5063804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十六、监督投诉渠道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新乡县交通运输局法规科：0373-7083511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十七、办公地址和时间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办公地址：新乡县中央大道与金融路口向南100米路东，新乡县行政服务中心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办公时间：上午9:00—下午5:00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十八、办理进程和结果查询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（一）现场查询：新乡县行政服务中心综合窗口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（二）网上查询：河南省政务服务网http://www.hnzwfw.gov.cn/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21"/>
          <w:sz w:val="24"/>
          <w:szCs w:val="24"/>
          <w:lang w:eastAsia="zh-CN"/>
        </w:rPr>
      </w:pPr>
      <w:r>
        <w:rPr>
          <w:rFonts w:hint="eastAsia" w:ascii="黑体" w:hAnsi="黑体" w:eastAsia="黑体" w:cs="黑体"/>
          <w:kern w:val="21"/>
          <w:sz w:val="24"/>
          <w:szCs w:val="24"/>
          <w:lang w:eastAsia="zh-CN"/>
        </w:rPr>
        <w:t>十九、办理结果样本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cstheme="minorEastAsia"/>
          <w:kern w:val="21"/>
          <w:sz w:val="24"/>
          <w:szCs w:val="24"/>
          <w:lang w:eastAsia="zh-CN"/>
        </w:rPr>
        <w:t>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二十、申请材料示范文本</w:t>
      </w: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Times New Roman" w:eastAsia="宋体" w:cs="宋体"/>
          <w:b/>
          <w:lang w:val="en-US"/>
        </w:rPr>
      </w:pPr>
      <w:r>
        <w:rPr>
          <w:rFonts w:hint="eastAsia" w:ascii="宋体" w:hAnsi="宋体" w:eastAsia="宋体" w:cs="宋体"/>
          <w:b/>
          <w:kern w:val="2"/>
          <w:sz w:val="32"/>
          <w:szCs w:val="32"/>
          <w:lang w:val="en-US" w:eastAsia="zh-CN" w:bidi="ar"/>
        </w:rPr>
        <w:t>河南省涉路施工许可申请书</w:t>
      </w:r>
    </w:p>
    <w:tbl>
      <w:tblPr>
        <w:tblStyle w:val="8"/>
        <w:tblW w:w="88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36"/>
        <w:gridCol w:w="519"/>
        <w:gridCol w:w="547"/>
        <w:gridCol w:w="1066"/>
        <w:gridCol w:w="322"/>
        <w:gridCol w:w="640"/>
        <w:gridCol w:w="320"/>
        <w:gridCol w:w="320"/>
        <w:gridCol w:w="1002"/>
        <w:gridCol w:w="613"/>
        <w:gridCol w:w="137"/>
        <w:gridCol w:w="316"/>
        <w:gridCol w:w="1066"/>
        <w:gridCol w:w="1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许可申请事项</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请</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人</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基</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本</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情</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况</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申请人</w:t>
            </w:r>
          </w:p>
        </w:tc>
        <w:tc>
          <w:tcPr>
            <w:tcW w:w="44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法定代表人</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证件名称</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证件号码</w:t>
            </w:r>
          </w:p>
        </w:tc>
        <w:tc>
          <w:tcPr>
            <w:tcW w:w="44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地址</w:t>
            </w:r>
          </w:p>
        </w:tc>
        <w:tc>
          <w:tcPr>
            <w:tcW w:w="4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邮政编码</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联系方式</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固定电话</w:t>
            </w: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手机</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电子邮箱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代理人</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身份</w:t>
            </w:r>
          </w:p>
        </w:tc>
        <w:tc>
          <w:tcPr>
            <w:tcW w:w="16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身份证号</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exac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联系方式</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固定电话</w:t>
            </w: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手机</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电子邮箱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许</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可</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请</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内</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容</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主要理由</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申请事项</w:t>
            </w:r>
          </w:p>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具体内容</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申请事</w:t>
            </w:r>
          </w:p>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项地点</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申请许</w:t>
            </w:r>
          </w:p>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可期限</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安全保</w:t>
            </w:r>
          </w:p>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障措施</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Times New Roman" w:eastAsia="宋体" w:cs="宋体"/>
                <w:lang w:val="en-US"/>
              </w:rPr>
            </w:pPr>
            <w:r>
              <w:rPr>
                <w:rFonts w:hint="eastAsia" w:ascii="宋体" w:hAnsi="宋体" w:eastAsia="宋体" w:cs="宋体"/>
                <w:color w:val="000000"/>
                <w:kern w:val="2"/>
                <w:sz w:val="21"/>
                <w:szCs w:val="22"/>
                <w:lang w:val="en-US" w:eastAsia="zh-CN" w:bidi="ar"/>
              </w:rPr>
              <w:t>按照交通部《公路养护安全作业规程》规定的安全保障措施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修复、改建公路的措施或者补偿数额</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lang w:val="en-US"/>
              </w:rPr>
            </w:pPr>
            <w:r>
              <w:rPr>
                <w:rFonts w:hint="eastAsia" w:ascii="宋体" w:hAnsi="宋体" w:eastAsia="宋体" w:cs="宋体"/>
                <w:color w:val="000000"/>
                <w:kern w:val="2"/>
                <w:sz w:val="21"/>
                <w:szCs w:val="22"/>
                <w:lang w:val="en-US" w:eastAsia="zh-CN" w:bidi="ar"/>
              </w:rPr>
              <w:t>该工程（修建、架设或者埋设的设施）应当符合公路工程技术标准的要求。对公路造成损坏的，应当按照损坏程度给予补偿。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请</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材</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料</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清</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单</w:t>
            </w:r>
          </w:p>
        </w:tc>
        <w:tc>
          <w:tcPr>
            <w:tcW w:w="820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r>
              <w:rPr>
                <w:rFonts w:hint="eastAsia" w:ascii="宋体" w:hAnsi="宋体" w:eastAsia="宋体" w:cs="宋体"/>
                <w:color w:val="000000"/>
                <w:kern w:val="2"/>
                <w:sz w:val="21"/>
                <w:szCs w:val="22"/>
                <w:lang w:val="en-US" w:eastAsia="zh-CN" w:bidi="ar"/>
              </w:rPr>
              <w:t>1.有关部门对项目工程的批复文件，</w:t>
            </w: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r>
              <w:rPr>
                <w:rFonts w:hint="eastAsia" w:ascii="宋体" w:hAnsi="宋体" w:eastAsia="宋体" w:cs="宋体"/>
                <w:color w:val="000000"/>
                <w:kern w:val="2"/>
                <w:sz w:val="21"/>
                <w:szCs w:val="22"/>
                <w:lang w:val="en-US" w:eastAsia="zh-CN" w:bidi="ar"/>
              </w:rPr>
              <w:t>2</w:t>
            </w:r>
            <w:bookmarkStart w:id="0" w:name="_Hlk520729626"/>
            <w:r>
              <w:rPr>
                <w:rFonts w:hint="eastAsia" w:ascii="宋体" w:hAnsi="宋体" w:eastAsia="宋体" w:cs="宋体"/>
                <w:color w:val="000000"/>
                <w:kern w:val="2"/>
                <w:sz w:val="21"/>
                <w:szCs w:val="22"/>
                <w:lang w:val="en-US" w:eastAsia="zh-CN" w:bidi="ar"/>
              </w:rPr>
              <w:t>.</w:t>
            </w:r>
            <w:r>
              <w:rPr>
                <w:rFonts w:hint="eastAsia" w:ascii="宋体" w:hAnsi="宋体" w:eastAsia="宋体" w:cs="宋体"/>
                <w:color w:val="000000"/>
                <w:kern w:val="0"/>
                <w:sz w:val="20"/>
                <w:szCs w:val="20"/>
                <w:lang w:val="en-US" w:eastAsia="zh-CN" w:bidi="ar"/>
              </w:rPr>
              <w:t>建设单位合法证明</w:t>
            </w:r>
            <w:bookmarkEnd w:id="0"/>
            <w:r>
              <w:rPr>
                <w:rFonts w:hint="eastAsia" w:ascii="宋体" w:hAnsi="宋体" w:eastAsia="宋体" w:cs="宋体"/>
                <w:color w:val="000000"/>
                <w:kern w:val="0"/>
                <w:sz w:val="20"/>
                <w:szCs w:val="20"/>
                <w:lang w:val="en-US" w:eastAsia="zh-CN" w:bidi="ar"/>
              </w:rPr>
              <w:t>、法人代表身份证明、授权委托书、受委托人身份证明；</w:t>
            </w: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r>
              <w:rPr>
                <w:rFonts w:hint="eastAsia" w:ascii="宋体" w:hAnsi="宋体" w:eastAsia="宋体" w:cs="宋体"/>
                <w:color w:val="000000"/>
                <w:kern w:val="2"/>
                <w:sz w:val="21"/>
                <w:szCs w:val="22"/>
                <w:lang w:val="en-US" w:eastAsia="zh-CN" w:bidi="ar"/>
              </w:rPr>
              <w:t>3.符合有关技术标准、规范要求的设计和施工方案；</w:t>
            </w: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r>
              <w:rPr>
                <w:rFonts w:hint="eastAsia" w:ascii="宋体" w:hAnsi="宋体" w:eastAsia="宋体" w:cs="宋体"/>
                <w:color w:val="000000"/>
                <w:kern w:val="2"/>
                <w:sz w:val="21"/>
                <w:szCs w:val="22"/>
                <w:lang w:val="en-US" w:eastAsia="zh-CN" w:bidi="ar"/>
              </w:rPr>
              <w:t>4.处置施工险情和意外事故的应急方案。</w:t>
            </w: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r>
              <w:rPr>
                <w:rFonts w:hint="eastAsia" w:ascii="宋体" w:hAnsi="宋体" w:eastAsia="宋体" w:cs="宋体"/>
                <w:color w:val="000000"/>
                <w:kern w:val="2"/>
                <w:sz w:val="21"/>
                <w:szCs w:val="22"/>
                <w:lang w:val="en-US" w:eastAsia="zh-CN" w:bidi="ar"/>
              </w:rPr>
              <w:t>5.保障公路、公路附属设施质量和安全的技术评价报告；</w:t>
            </w: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exact"/>
          <w:jc w:val="center"/>
        </w:trPr>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申请日期</w:t>
            </w:r>
          </w:p>
        </w:tc>
        <w:tc>
          <w:tcPr>
            <w:tcW w:w="25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22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申请人签名或盖章</w:t>
            </w:r>
          </w:p>
        </w:tc>
        <w:tc>
          <w:tcPr>
            <w:tcW w:w="28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注：</w:t>
            </w:r>
          </w:p>
        </w:tc>
        <w:tc>
          <w:tcPr>
            <w:tcW w:w="820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宋体" w:hAnsi="Times New Roman" w:eastAsia="宋体" w:cs="宋体"/>
                <w:color w:val="000000"/>
                <w:shd w:val="clear" w:fill="FFFFFF"/>
                <w:lang w:val="en-US"/>
              </w:rPr>
            </w:pPr>
            <w:r>
              <w:rPr>
                <w:rFonts w:hint="eastAsia" w:ascii="宋体" w:hAnsi="宋体" w:eastAsia="宋体" w:cs="宋体"/>
                <w:color w:val="000000"/>
                <w:kern w:val="2"/>
                <w:sz w:val="21"/>
                <w:szCs w:val="22"/>
                <w:shd w:val="clear" w:fill="FFFFFF"/>
                <w:lang w:val="en-US" w:eastAsia="zh-CN" w:bidi="ar"/>
              </w:rPr>
              <w:t xml:space="preserve">1、本申请书由交通行政许可的实施机关负责免费提供；                                                               </w:t>
            </w:r>
          </w:p>
          <w:p>
            <w:pPr>
              <w:keepNext w:val="0"/>
              <w:keepLines w:val="0"/>
              <w:widowControl w:val="0"/>
              <w:suppressLineNumbers w:val="0"/>
              <w:spacing w:before="0" w:beforeAutospacing="0" w:after="0" w:afterAutospacing="0" w:line="260" w:lineRule="exact"/>
              <w:ind w:left="0" w:right="0"/>
              <w:jc w:val="both"/>
              <w:rPr>
                <w:rFonts w:hint="eastAsia" w:ascii="宋体" w:hAnsi="Times New Roman" w:eastAsia="宋体" w:cs="宋体"/>
                <w:lang w:val="en-US"/>
              </w:rPr>
            </w:pPr>
            <w:r>
              <w:rPr>
                <w:rFonts w:hint="eastAsia" w:ascii="宋体" w:hAnsi="宋体" w:eastAsia="宋体" w:cs="宋体"/>
                <w:color w:val="000000"/>
                <w:kern w:val="2"/>
                <w:sz w:val="21"/>
                <w:szCs w:val="22"/>
                <w:shd w:val="clear" w:fill="FFFFFF"/>
                <w:lang w:val="en-US" w:eastAsia="zh-CN" w:bidi="ar"/>
              </w:rPr>
              <w:t>2、申请人应当如实向实施机关提交有关材料和反映情况，并对申请材料实质内容的真实性负责。</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21"/>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二十一、服务事项流程图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drawing>
          <wp:inline distT="0" distB="0" distL="114300" distR="114300">
            <wp:extent cx="5605145" cy="7679055"/>
            <wp:effectExtent l="0" t="0" r="14605" b="17145"/>
            <wp:docPr id="9" name="图片 9" descr="行政许可类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行政许可类流程图"/>
                    <pic:cNvPicPr>
                      <a:picLocks noChangeAspect="1"/>
                    </pic:cNvPicPr>
                  </pic:nvPicPr>
                  <pic:blipFill>
                    <a:blip r:embed="rId6"/>
                    <a:stretch>
                      <a:fillRect/>
                    </a:stretch>
                  </pic:blipFill>
                  <pic:spPr>
                    <a:xfrm>
                      <a:off x="0" y="0"/>
                      <a:ext cx="5605145" cy="76790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kern w:val="21"/>
          <w:sz w:val="36"/>
          <w:szCs w:val="36"/>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kern w:val="21"/>
          <w:sz w:val="36"/>
          <w:szCs w:val="36"/>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kern w:val="21"/>
          <w:sz w:val="24"/>
          <w:szCs w:val="24"/>
          <w:lang w:eastAsia="zh-CN"/>
        </w:rPr>
      </w:pPr>
      <w:r>
        <w:rPr>
          <w:rFonts w:hint="eastAsia" w:ascii="方正小标宋简体" w:hAnsi="方正小标宋简体" w:eastAsia="方正小标宋简体" w:cs="方正小标宋简体"/>
          <w:kern w:val="21"/>
          <w:sz w:val="36"/>
          <w:szCs w:val="36"/>
          <w:lang w:eastAsia="zh-CN"/>
        </w:rPr>
        <w:t>跨越、穿越公路修建桥梁、渡槽或者架设、埋设管道、电缆等设施的许可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21"/>
          <w:sz w:val="24"/>
          <w:szCs w:val="24"/>
        </w:rPr>
      </w:pPr>
      <w:r>
        <w:rPr>
          <w:rFonts w:hint="eastAsia" w:ascii="黑体" w:hAnsi="黑体" w:eastAsia="黑体" w:cs="黑体"/>
          <w:kern w:val="21"/>
          <w:sz w:val="24"/>
          <w:szCs w:val="24"/>
        </w:rPr>
        <w:t>一、事项编码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kern w:val="21"/>
          <w:sz w:val="24"/>
          <w:szCs w:val="24"/>
          <w:lang w:eastAsia="zh-CN"/>
        </w:rPr>
      </w:pPr>
      <w:r>
        <w:rPr>
          <w:rFonts w:hint="eastAsia"/>
          <w:kern w:val="21"/>
          <w:sz w:val="24"/>
          <w:szCs w:val="24"/>
        </w:rPr>
        <w:t>005572710XK25718002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二、适用范围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新乡县行政区域内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三、事项类型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行政许可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四、设立依据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【法律】《中华人民共和国公路法》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第四十五条 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【法规】《公路安全保护条例》（国务院令第593号）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第二十七条　进行下列涉路施工活动，建设单位应当向公路管理机构提出申请：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（一）因修建铁路、机场、供电、水利、通信等建设工程需要占用、挖掘公路、公路用地或者使公路改线；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（二）跨越、穿越公路修建桥梁、渡槽或者架设、埋设管道、电缆等设施；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（三）在公路用地范围内架设、埋设管道、电缆等设施；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（四）利用公路桥梁、公路隧道、涵洞铺设电缆等设施；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（五）利用跨越公路的设施悬挂非公路标志；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（六）在公路上增设或者改造平面交叉道口；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（七）在公路建筑控制区内埋设管道、电缆等设施。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【规章】《路政管理规定》（交通部令20</w:t>
      </w:r>
      <w:r>
        <w:rPr>
          <w:rFonts w:hint="eastAsia"/>
          <w:kern w:val="21"/>
          <w:sz w:val="24"/>
          <w:szCs w:val="24"/>
          <w:lang w:val="en-US" w:eastAsia="zh-CN"/>
        </w:rPr>
        <w:t>03</w:t>
      </w:r>
      <w:r>
        <w:rPr>
          <w:rFonts w:hint="eastAsia"/>
          <w:kern w:val="21"/>
          <w:sz w:val="24"/>
          <w:szCs w:val="24"/>
        </w:rPr>
        <w:t>年第</w:t>
      </w:r>
      <w:r>
        <w:rPr>
          <w:rFonts w:hint="eastAsia"/>
          <w:kern w:val="21"/>
          <w:sz w:val="24"/>
          <w:szCs w:val="24"/>
          <w:lang w:val="en-US" w:eastAsia="zh-CN"/>
        </w:rPr>
        <w:t>2</w:t>
      </w:r>
      <w:r>
        <w:rPr>
          <w:rFonts w:hint="eastAsia"/>
          <w:kern w:val="21"/>
          <w:sz w:val="24"/>
          <w:szCs w:val="24"/>
        </w:rPr>
        <w:t>号</w:t>
      </w:r>
      <w:r>
        <w:rPr>
          <w:rFonts w:hint="eastAsia"/>
          <w:kern w:val="21"/>
          <w:sz w:val="24"/>
          <w:szCs w:val="24"/>
          <w:lang w:eastAsia="zh-CN"/>
        </w:rPr>
        <w:t>发布、交通部令</w:t>
      </w:r>
      <w:r>
        <w:rPr>
          <w:rFonts w:hint="eastAsia"/>
          <w:kern w:val="21"/>
          <w:sz w:val="24"/>
          <w:szCs w:val="24"/>
          <w:lang w:val="en-US" w:eastAsia="zh-CN"/>
        </w:rPr>
        <w:t>2016年第81号第一次修改</w:t>
      </w:r>
      <w:r>
        <w:rPr>
          <w:rFonts w:hint="eastAsia"/>
          <w:kern w:val="21"/>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第十条　跨越、穿越公路，修建桥梁、渡槽或者架设、埋设管线等设施，以及在公路用地范围内架设、埋设管(杆)线、电缆等设施，应当按照《公路法》第四十五条的规定，事先向交通主管部门或者其设置的公路管理机构提交申请书和设计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本条前款规定的申请书包括以下主要内容：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lang w:eastAsia="zh-CN"/>
        </w:rPr>
        <w:t>（一）</w:t>
      </w:r>
      <w:r>
        <w:rPr>
          <w:rFonts w:hint="eastAsia"/>
          <w:kern w:val="21"/>
          <w:sz w:val="24"/>
          <w:szCs w:val="24"/>
        </w:rPr>
        <w:t>主要理由；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lang w:eastAsia="zh-CN"/>
        </w:rPr>
        <w:t>（二）</w:t>
      </w:r>
      <w:r>
        <w:rPr>
          <w:rFonts w:hint="eastAsia"/>
          <w:kern w:val="21"/>
          <w:sz w:val="24"/>
          <w:szCs w:val="24"/>
        </w:rPr>
        <w:t>地点（公路名称、桩号及与公路边坡外缘或者公路界桩的距离）；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lang w:eastAsia="zh-CN"/>
        </w:rPr>
        <w:t>（三）</w:t>
      </w:r>
      <w:r>
        <w:rPr>
          <w:rFonts w:hint="eastAsia"/>
          <w:kern w:val="21"/>
          <w:sz w:val="24"/>
          <w:szCs w:val="24"/>
        </w:rPr>
        <w:t>安全保障措施；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lang w:eastAsia="zh-CN"/>
        </w:rPr>
        <w:t>（四）</w:t>
      </w:r>
      <w:r>
        <w:rPr>
          <w:rFonts w:hint="eastAsia"/>
          <w:kern w:val="21"/>
          <w:sz w:val="24"/>
          <w:szCs w:val="24"/>
        </w:rPr>
        <w:t>施工期限；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lang w:eastAsia="zh-CN"/>
        </w:rPr>
        <w:t>（五）</w:t>
      </w:r>
      <w:r>
        <w:rPr>
          <w:rFonts w:hint="eastAsia"/>
          <w:kern w:val="21"/>
          <w:sz w:val="24"/>
          <w:szCs w:val="24"/>
        </w:rPr>
        <w:t>修复、改建公路的措施或者补偿数额。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五、受理机构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kern w:val="21"/>
          <w:sz w:val="24"/>
          <w:szCs w:val="24"/>
        </w:rPr>
        <w:t xml:space="preserve">    新乡县交通运输局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六、</w:t>
      </w:r>
      <w:r>
        <w:rPr>
          <w:rFonts w:hint="eastAsia" w:ascii="黑体" w:hAnsi="黑体" w:eastAsia="黑体" w:cs="黑体"/>
          <w:kern w:val="21"/>
          <w:sz w:val="24"/>
          <w:szCs w:val="24"/>
          <w:lang w:eastAsia="zh-CN"/>
        </w:rPr>
        <w:t>主办</w:t>
      </w:r>
      <w:r>
        <w:rPr>
          <w:rFonts w:hint="eastAsia" w:ascii="黑体" w:hAnsi="黑体" w:eastAsia="黑体" w:cs="黑体"/>
          <w:kern w:val="21"/>
          <w:sz w:val="24"/>
          <w:szCs w:val="24"/>
        </w:rPr>
        <w:t>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kern w:val="21"/>
          <w:sz w:val="24"/>
          <w:szCs w:val="24"/>
          <w:lang w:eastAsia="zh-CN"/>
        </w:rPr>
      </w:pPr>
      <w:r>
        <w:rPr>
          <w:rFonts w:hint="eastAsia"/>
          <w:kern w:val="21"/>
          <w:sz w:val="24"/>
          <w:szCs w:val="24"/>
        </w:rPr>
        <w:t xml:space="preserve">    新乡县</w:t>
      </w:r>
      <w:r>
        <w:rPr>
          <w:rFonts w:hint="eastAsia"/>
          <w:kern w:val="21"/>
          <w:sz w:val="24"/>
          <w:szCs w:val="24"/>
          <w:lang w:eastAsia="zh-CN"/>
        </w:rPr>
        <w:t>交通运输综合服务中心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七、申请条件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 xml:space="preserve">（一）申请事项内容符合国家法律、法规、规章和规范性文件有关路政管理的规定。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 xml:space="preserve">（二）禁止利用公路桥梁（含桥下空间）、公路隧道、涵洞搭建设施以及铺设高压电线和输送易燃、易爆或者其他有毒有害气体、液体的管道；禁止天然气输送管道、输油管道利用桥梁跨越河流，天然气输送管道离开特大、大、中桥的安全距离不应小于100m，离开小桥的安全距离不应小于50m。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 xml:space="preserve">（三）电缆、管道等的设置不得侵入公路桥涵净空界限，不得妨碍桥梁交通安全，并不得损害桥涵的构造和设施。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（四）利用公路桥梁、公路隧道、涵洞铺设电缆等设施原则上只有条件受限制的情况下，才考虑利用公路桥梁、公路隧道、涵洞铺设设施。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 xml:space="preserve">（五）铺设设计方案应符合公路工程技术标准以及行业标准，并已通过养护部门的审查。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 xml:space="preserve">（六）已提交保障公路、公路附属设施质量和安全的技术评价报告和处置施工险情、意外事故的应急方案。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 xml:space="preserve">（七）许可事项直接涉及利害关系人重大利益关系的，许可机关已经征求了利害关系人的意见或者已经组织了听证。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（八）涉及占用、损坏公路路产的，申请人已与县公路管理机构或者公路经营企业签订了公路赔（补）偿协议。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（九）影响交通安全的，已征得公安机关交通管理部门的同意。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21"/>
          <w:sz w:val="24"/>
          <w:szCs w:val="24"/>
          <w:lang w:eastAsia="zh-CN"/>
        </w:rPr>
      </w:pPr>
      <w:r>
        <w:rPr>
          <w:rFonts w:hint="eastAsia" w:ascii="黑体" w:hAnsi="黑体" w:eastAsia="黑体" w:cs="黑体"/>
          <w:kern w:val="21"/>
          <w:sz w:val="24"/>
          <w:szCs w:val="24"/>
          <w:lang w:eastAsia="zh-CN"/>
        </w:rPr>
        <w:t>八、申请材料</w:t>
      </w:r>
    </w:p>
    <w:tbl>
      <w:tblPr>
        <w:tblStyle w:val="9"/>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57" w:type="dxa"/>
          <w:right w:w="108" w:type="dxa"/>
        </w:tblCellMar>
      </w:tblPr>
      <w:tblGrid>
        <w:gridCol w:w="850"/>
        <w:gridCol w:w="2268"/>
        <w:gridCol w:w="1701"/>
        <w:gridCol w:w="850"/>
        <w:gridCol w:w="141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1"/>
                <w:sz w:val="18"/>
                <w:szCs w:val="18"/>
                <w:vertAlign w:val="baseline"/>
                <w:lang w:val="en-US" w:eastAsia="zh-CN"/>
              </w:rPr>
              <w:t>序号</w:t>
            </w:r>
          </w:p>
        </w:tc>
        <w:tc>
          <w:tcPr>
            <w:tcW w:w="226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1"/>
                <w:sz w:val="18"/>
                <w:szCs w:val="18"/>
                <w:vertAlign w:val="baseline"/>
                <w:lang w:eastAsia="zh-CN"/>
              </w:rPr>
              <w:t>申请材料名称</w:t>
            </w: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1"/>
                <w:sz w:val="18"/>
                <w:szCs w:val="18"/>
                <w:vertAlign w:val="baseline"/>
                <w:lang w:eastAsia="zh-CN"/>
              </w:rPr>
              <w:t>原件</w:t>
            </w:r>
            <w:r>
              <w:rPr>
                <w:rFonts w:hint="eastAsia" w:ascii="宋体" w:hAnsi="宋体" w:eastAsia="宋体" w:cs="宋体"/>
                <w:kern w:val="21"/>
                <w:sz w:val="18"/>
                <w:szCs w:val="18"/>
                <w:vertAlign w:val="baseline"/>
                <w:lang w:val="en-US" w:eastAsia="zh-CN"/>
              </w:rPr>
              <w:t>/复印件</w:t>
            </w:r>
          </w:p>
        </w:tc>
        <w:tc>
          <w:tcPr>
            <w:tcW w:w="85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1"/>
                <w:sz w:val="18"/>
                <w:szCs w:val="18"/>
                <w:vertAlign w:val="baseline"/>
                <w:lang w:eastAsia="zh-CN"/>
              </w:rPr>
              <w:t>份数</w:t>
            </w:r>
          </w:p>
        </w:tc>
        <w:tc>
          <w:tcPr>
            <w:tcW w:w="14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1"/>
                <w:sz w:val="18"/>
                <w:szCs w:val="18"/>
                <w:vertAlign w:val="baseline"/>
                <w:lang w:eastAsia="zh-CN"/>
              </w:rPr>
              <w:t>材料类型</w:t>
            </w:r>
          </w:p>
        </w:tc>
        <w:tc>
          <w:tcPr>
            <w:tcW w:w="198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1"/>
                <w:sz w:val="18"/>
                <w:szCs w:val="18"/>
                <w:vertAlign w:val="baseline"/>
                <w:lang w:eastAsia="zh-CN"/>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1</w:t>
            </w:r>
          </w:p>
        </w:tc>
        <w:tc>
          <w:tcPr>
            <w:tcW w:w="2268"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河南省涉路施工许可申请书</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原件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2</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加盖申请单位公章，一式二份，一份存档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2</w:t>
            </w:r>
          </w:p>
        </w:tc>
        <w:tc>
          <w:tcPr>
            <w:tcW w:w="2268"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0"/>
                <w:sz w:val="18"/>
                <w:szCs w:val="18"/>
                <w:lang w:val="en-US" w:eastAsia="zh-CN" w:bidi="ar"/>
              </w:rPr>
              <w:t>该建设工程批复文件</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原件及复印件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各1</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rPr>
            </w:pPr>
            <w:r>
              <w:rPr>
                <w:rFonts w:hint="eastAsia" w:ascii="宋体" w:hAnsi="宋体" w:eastAsia="宋体" w:cs="宋体"/>
                <w:kern w:val="2"/>
                <w:sz w:val="18"/>
                <w:szCs w:val="18"/>
                <w:lang w:val="en-US" w:eastAsia="zh-CN" w:bidi="ar"/>
              </w:rPr>
              <w:t>原件核验，不存档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3</w:t>
            </w:r>
          </w:p>
        </w:tc>
        <w:tc>
          <w:tcPr>
            <w:tcW w:w="2268"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0"/>
                <w:sz w:val="18"/>
                <w:szCs w:val="18"/>
                <w:lang w:val="en-US" w:eastAsia="zh-CN" w:bidi="ar"/>
              </w:rPr>
              <w:t>建设单位身份材料（包括企业单位营业执照或事业单位法人证书、法定代表人身份证、授权委托书、受委托人身份证）</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原件及复印件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各1</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rPr>
            </w:pPr>
            <w:r>
              <w:rPr>
                <w:rFonts w:hint="eastAsia" w:ascii="宋体" w:hAnsi="宋体" w:eastAsia="宋体" w:cs="宋体"/>
                <w:kern w:val="2"/>
                <w:sz w:val="18"/>
                <w:szCs w:val="18"/>
                <w:lang w:val="en-US" w:eastAsia="zh-CN" w:bidi="ar"/>
              </w:rPr>
              <w:t>原件核验，不存档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4</w:t>
            </w:r>
          </w:p>
        </w:tc>
        <w:tc>
          <w:tcPr>
            <w:tcW w:w="2268"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0"/>
                <w:sz w:val="18"/>
                <w:szCs w:val="18"/>
                <w:lang w:val="en-US" w:eastAsia="zh-CN" w:bidi="ar"/>
              </w:rPr>
              <w:t>符合有关技术标准、规范要求的设计和施工方案</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原件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1</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5</w:t>
            </w:r>
          </w:p>
        </w:tc>
        <w:tc>
          <w:tcPr>
            <w:tcW w:w="2268"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0"/>
                <w:sz w:val="18"/>
                <w:szCs w:val="18"/>
                <w:lang w:val="en-US" w:eastAsia="zh-CN" w:bidi="ar"/>
              </w:rPr>
              <w:t>保障公路、公路附属设施质量和安全的技术评价报告。</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原件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1</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6</w:t>
            </w:r>
          </w:p>
        </w:tc>
        <w:tc>
          <w:tcPr>
            <w:tcW w:w="2268"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0"/>
                <w:sz w:val="18"/>
                <w:szCs w:val="18"/>
                <w:lang w:val="en-US" w:eastAsia="zh-CN" w:bidi="ar"/>
              </w:rPr>
              <w:t>处置施工险情和意外事故的应急方案</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原件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1</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加盖申请单位公章</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九、办理流程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（一）受理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受理窗口对申请材料进行审查，能当场予以确认的，出具受理通知书；不能当场确认的，自收到材料起三个工作日内做出是否受理的决定；申请材料存在可以当场更正的错误的，应当允许申请人当场更正；材料不齐或不符合法定形式的，应当场或者三日内一次性告知申请人需要补正的全部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受理机构依据相关法律法规组织实施审查程序。符合条件的，予以许可；不符合条件的，不予许可，并书面说明理由。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（三）决定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审查通过的，予以发放相应批复文件。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十、办理方式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（一）窗口办理：至新乡县行政服务中心综合窗口提交申请材料；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（二）网上办理：登录河南省政务服务网http://www.hnzwfw.gov.cn/，按照提示进行网上申请。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十一、办结时限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（一）法定时限：自受理之日起20个工作日；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（二）承诺时限：自受理之日起15个工作日。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承诺时限不包含听证、招标、拍卖、检验、检测、检疫、鉴定和专家评审、现场勘察、补件、上报（转报）等步骤所需要的时间。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十二、收费依据及标准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本事项不收费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十三、结果送达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至新乡县行政服务中心综合窗口领取，或通过邮寄方式送达。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十四、行政救济途径与方式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申请人在事项办理过程中，依法享有陈述权、申辩权；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申请人在申请事项被驳回时，有权要求说明理由；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申请人不服许可决定的，依法享有申请行政复议或提起行政诉讼的权利。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十五、咨询方式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（一）现场咨询：新乡县行政服务中心综合窗口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（二）电话咨询：0373-5063804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十六、监督投诉渠道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新乡县交通运输局法规科：0373-7083511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十七、办公地址和时间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办公地址：新乡县中央大道与金融路口向南100米路东，新乡县行政服务中心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办公时间：上午9:00—下午5:00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十八、办理进程和结果查询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（一）现场查询：新乡县行政服务中心综合窗口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（二）网上查询：河南省政务服务网http://www.hnzwfw.gov.cn/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21"/>
          <w:sz w:val="24"/>
          <w:szCs w:val="24"/>
          <w:lang w:eastAsia="zh-CN"/>
        </w:rPr>
      </w:pPr>
      <w:r>
        <w:rPr>
          <w:rFonts w:hint="eastAsia" w:ascii="黑体" w:hAnsi="黑体" w:eastAsia="黑体" w:cs="黑体"/>
          <w:kern w:val="21"/>
          <w:sz w:val="24"/>
          <w:szCs w:val="24"/>
          <w:lang w:eastAsia="zh-CN"/>
        </w:rPr>
        <w:t>十九、办理结果样本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cstheme="minorEastAsia"/>
          <w:kern w:val="21"/>
          <w:sz w:val="24"/>
          <w:szCs w:val="24"/>
          <w:lang w:eastAsia="zh-CN"/>
        </w:rPr>
        <w:t>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二十、申请材料示范文本</w:t>
      </w: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both"/>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Times New Roman" w:eastAsia="宋体" w:cs="宋体"/>
          <w:b/>
          <w:lang w:val="en-US"/>
        </w:rPr>
      </w:pPr>
      <w:r>
        <w:rPr>
          <w:rFonts w:hint="eastAsia" w:ascii="宋体" w:hAnsi="宋体" w:eastAsia="宋体" w:cs="宋体"/>
          <w:b/>
          <w:kern w:val="2"/>
          <w:sz w:val="32"/>
          <w:szCs w:val="32"/>
          <w:lang w:val="en-US" w:eastAsia="zh-CN" w:bidi="ar"/>
        </w:rPr>
        <w:t>河南省涉路施工许可申请书</w:t>
      </w:r>
    </w:p>
    <w:tbl>
      <w:tblPr>
        <w:tblStyle w:val="8"/>
        <w:tblW w:w="88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36"/>
        <w:gridCol w:w="519"/>
        <w:gridCol w:w="547"/>
        <w:gridCol w:w="1066"/>
        <w:gridCol w:w="322"/>
        <w:gridCol w:w="640"/>
        <w:gridCol w:w="320"/>
        <w:gridCol w:w="320"/>
        <w:gridCol w:w="1002"/>
        <w:gridCol w:w="613"/>
        <w:gridCol w:w="137"/>
        <w:gridCol w:w="316"/>
        <w:gridCol w:w="1066"/>
        <w:gridCol w:w="1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exact"/>
          <w:jc w:val="center"/>
        </w:trPr>
        <w:tc>
          <w:tcPr>
            <w:tcW w:w="1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许可申请事项</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请</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人</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基</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本</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情</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况</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申请人</w:t>
            </w:r>
          </w:p>
        </w:tc>
        <w:tc>
          <w:tcPr>
            <w:tcW w:w="44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法定代表人</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证件名称</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证件号码</w:t>
            </w:r>
          </w:p>
        </w:tc>
        <w:tc>
          <w:tcPr>
            <w:tcW w:w="44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地址</w:t>
            </w:r>
          </w:p>
        </w:tc>
        <w:tc>
          <w:tcPr>
            <w:tcW w:w="4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邮政编码</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联系方式</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固定电话</w:t>
            </w: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手机</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电子邮箱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代理人</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身份</w:t>
            </w:r>
          </w:p>
        </w:tc>
        <w:tc>
          <w:tcPr>
            <w:tcW w:w="16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身份证号</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联系方式</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固定电话</w:t>
            </w: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手机</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电子邮箱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许</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可</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请</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内</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容</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主要理由</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申请事项</w:t>
            </w:r>
          </w:p>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具体内容</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申请事</w:t>
            </w:r>
          </w:p>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项地点</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申请许</w:t>
            </w:r>
          </w:p>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可期限</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安全保</w:t>
            </w:r>
          </w:p>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障措施</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Times New Roman" w:eastAsia="宋体" w:cs="宋体"/>
                <w:lang w:val="en-US"/>
              </w:rPr>
            </w:pPr>
            <w:r>
              <w:rPr>
                <w:rFonts w:hint="eastAsia" w:ascii="宋体" w:hAnsi="宋体" w:eastAsia="宋体" w:cs="宋体"/>
                <w:color w:val="000000"/>
                <w:kern w:val="2"/>
                <w:sz w:val="21"/>
                <w:szCs w:val="22"/>
                <w:lang w:val="en-US" w:eastAsia="zh-CN" w:bidi="ar"/>
              </w:rPr>
              <w:t>按照交通部《公路养护安全作业规程》规定的安全保障措施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修复、改建公路的措施或者补偿数额</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lang w:val="en-US"/>
              </w:rPr>
            </w:pPr>
            <w:r>
              <w:rPr>
                <w:rFonts w:hint="eastAsia" w:ascii="宋体" w:hAnsi="宋体" w:eastAsia="宋体" w:cs="宋体"/>
                <w:color w:val="000000"/>
                <w:kern w:val="2"/>
                <w:sz w:val="21"/>
                <w:szCs w:val="22"/>
                <w:lang w:val="en-US" w:eastAsia="zh-CN" w:bidi="ar"/>
              </w:rPr>
              <w:t>该工程（修建、架设或者埋设的设施）应当符合公路工程技术标准的要求。对公路造成损坏的，应当按照损坏程度给予补偿。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请</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材</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料</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清</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单</w:t>
            </w:r>
          </w:p>
        </w:tc>
        <w:tc>
          <w:tcPr>
            <w:tcW w:w="820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r>
              <w:rPr>
                <w:rFonts w:hint="eastAsia" w:ascii="宋体" w:hAnsi="宋体" w:eastAsia="宋体" w:cs="宋体"/>
                <w:color w:val="000000"/>
                <w:kern w:val="2"/>
                <w:sz w:val="21"/>
                <w:szCs w:val="22"/>
                <w:lang w:val="en-US" w:eastAsia="zh-CN" w:bidi="ar"/>
              </w:rPr>
              <w:t>1.有关部门对项目工程的批复文件，</w:t>
            </w: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r>
              <w:rPr>
                <w:rFonts w:hint="eastAsia" w:ascii="宋体" w:hAnsi="宋体" w:eastAsia="宋体" w:cs="宋体"/>
                <w:color w:val="000000"/>
                <w:kern w:val="2"/>
                <w:sz w:val="21"/>
                <w:szCs w:val="22"/>
                <w:lang w:val="en-US" w:eastAsia="zh-CN" w:bidi="ar"/>
              </w:rPr>
              <w:t>2.</w:t>
            </w:r>
            <w:r>
              <w:rPr>
                <w:rFonts w:hint="eastAsia" w:ascii="宋体" w:hAnsi="宋体" w:eastAsia="宋体" w:cs="宋体"/>
                <w:color w:val="000000"/>
                <w:kern w:val="0"/>
                <w:sz w:val="20"/>
                <w:szCs w:val="20"/>
                <w:lang w:val="en-US" w:eastAsia="zh-CN" w:bidi="ar"/>
              </w:rPr>
              <w:t>建设单位合法证明、法人代表身份证明、授权委托书、受委托人身份证明；</w:t>
            </w: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r>
              <w:rPr>
                <w:rFonts w:hint="eastAsia" w:ascii="宋体" w:hAnsi="宋体" w:eastAsia="宋体" w:cs="宋体"/>
                <w:color w:val="000000"/>
                <w:kern w:val="2"/>
                <w:sz w:val="21"/>
                <w:szCs w:val="22"/>
                <w:lang w:val="en-US" w:eastAsia="zh-CN" w:bidi="ar"/>
              </w:rPr>
              <w:t>3.符合有关技术标准、规范要求的设计和施工方案；</w:t>
            </w: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r>
              <w:rPr>
                <w:rFonts w:hint="eastAsia" w:ascii="宋体" w:hAnsi="宋体" w:eastAsia="宋体" w:cs="宋体"/>
                <w:color w:val="000000"/>
                <w:kern w:val="2"/>
                <w:sz w:val="21"/>
                <w:szCs w:val="22"/>
                <w:lang w:val="en-US" w:eastAsia="zh-CN" w:bidi="ar"/>
              </w:rPr>
              <w:t>4.处置施工险情和意外事故的应急方案。</w:t>
            </w: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r>
              <w:rPr>
                <w:rFonts w:hint="eastAsia" w:ascii="宋体" w:hAnsi="宋体" w:eastAsia="宋体" w:cs="宋体"/>
                <w:color w:val="000000"/>
                <w:kern w:val="2"/>
                <w:sz w:val="21"/>
                <w:szCs w:val="22"/>
                <w:lang w:val="en-US" w:eastAsia="zh-CN" w:bidi="ar"/>
              </w:rPr>
              <w:t>5.保障公路、公路附属设施质量和安全的技术评价报告；</w:t>
            </w: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申请日期</w:t>
            </w:r>
          </w:p>
        </w:tc>
        <w:tc>
          <w:tcPr>
            <w:tcW w:w="25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22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申请人签名或盖章</w:t>
            </w:r>
          </w:p>
        </w:tc>
        <w:tc>
          <w:tcPr>
            <w:tcW w:w="28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注：</w:t>
            </w:r>
          </w:p>
        </w:tc>
        <w:tc>
          <w:tcPr>
            <w:tcW w:w="820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宋体" w:hAnsi="Times New Roman" w:eastAsia="宋体" w:cs="宋体"/>
                <w:color w:val="000000"/>
                <w:shd w:val="clear" w:fill="FFFFFF"/>
                <w:lang w:val="en-US"/>
              </w:rPr>
            </w:pPr>
            <w:r>
              <w:rPr>
                <w:rFonts w:hint="eastAsia" w:ascii="宋体" w:hAnsi="宋体" w:eastAsia="宋体" w:cs="宋体"/>
                <w:color w:val="000000"/>
                <w:kern w:val="2"/>
                <w:sz w:val="21"/>
                <w:szCs w:val="22"/>
                <w:shd w:val="clear" w:fill="FFFFFF"/>
                <w:lang w:val="en-US" w:eastAsia="zh-CN" w:bidi="ar"/>
              </w:rPr>
              <w:t xml:space="preserve">1、本申请书由交通行政许可的实施机关负责免费提供；                                                               </w:t>
            </w:r>
          </w:p>
          <w:p>
            <w:pPr>
              <w:keepNext w:val="0"/>
              <w:keepLines w:val="0"/>
              <w:widowControl w:val="0"/>
              <w:suppressLineNumbers w:val="0"/>
              <w:spacing w:before="0" w:beforeAutospacing="0" w:after="0" w:afterAutospacing="0" w:line="260" w:lineRule="exact"/>
              <w:ind w:left="0" w:right="0"/>
              <w:jc w:val="both"/>
              <w:rPr>
                <w:rFonts w:hint="eastAsia" w:ascii="宋体" w:hAnsi="Times New Roman" w:eastAsia="宋体" w:cs="宋体"/>
                <w:lang w:val="en-US"/>
              </w:rPr>
            </w:pPr>
            <w:r>
              <w:rPr>
                <w:rFonts w:hint="eastAsia" w:ascii="宋体" w:hAnsi="宋体" w:eastAsia="宋体" w:cs="宋体"/>
                <w:color w:val="000000"/>
                <w:kern w:val="2"/>
                <w:sz w:val="21"/>
                <w:szCs w:val="22"/>
                <w:shd w:val="clear" w:fill="FFFFFF"/>
                <w:lang w:val="en-US" w:eastAsia="zh-CN" w:bidi="ar"/>
              </w:rPr>
              <w:t>2、申请人应当如实向实施机关提交有关材料和反映情况，并对申请材料实质内容的真实性负责。</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二十一、服务事项流程图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drawing>
          <wp:inline distT="0" distB="0" distL="114300" distR="114300">
            <wp:extent cx="5605145" cy="7663815"/>
            <wp:effectExtent l="0" t="0" r="14605" b="13335"/>
            <wp:docPr id="10" name="图片 10" descr="行政许可类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行政许可类流程图"/>
                    <pic:cNvPicPr>
                      <a:picLocks noChangeAspect="1"/>
                    </pic:cNvPicPr>
                  </pic:nvPicPr>
                  <pic:blipFill>
                    <a:blip r:embed="rId6"/>
                    <a:stretch>
                      <a:fillRect/>
                    </a:stretch>
                  </pic:blipFill>
                  <pic:spPr>
                    <a:xfrm>
                      <a:off x="0" y="0"/>
                      <a:ext cx="5605145" cy="76638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kern w:val="21"/>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kern w:val="21"/>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kern w:val="21"/>
          <w:sz w:val="24"/>
          <w:szCs w:val="24"/>
        </w:rPr>
      </w:pPr>
      <w:r>
        <w:rPr>
          <w:rFonts w:hint="eastAsia" w:ascii="方正小标宋简体" w:hAnsi="方正小标宋简体" w:eastAsia="方正小标宋简体" w:cs="方正小标宋简体"/>
          <w:kern w:val="21"/>
          <w:sz w:val="36"/>
          <w:szCs w:val="36"/>
        </w:rPr>
        <w:t>在公路用地范围内架设、埋设管道、电缆等设施的许可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21"/>
          <w:sz w:val="24"/>
          <w:szCs w:val="24"/>
        </w:rPr>
      </w:pPr>
      <w:r>
        <w:rPr>
          <w:rFonts w:hint="eastAsia" w:ascii="黑体" w:hAnsi="黑体" w:eastAsia="黑体" w:cs="黑体"/>
          <w:kern w:val="21"/>
          <w:sz w:val="24"/>
          <w:szCs w:val="24"/>
        </w:rPr>
        <w:t>一、事项编码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kern w:val="21"/>
          <w:sz w:val="24"/>
          <w:szCs w:val="24"/>
          <w:lang w:eastAsia="zh-CN"/>
        </w:rPr>
      </w:pPr>
      <w:r>
        <w:rPr>
          <w:rFonts w:hint="eastAsia"/>
          <w:kern w:val="21"/>
          <w:sz w:val="24"/>
          <w:szCs w:val="24"/>
        </w:rPr>
        <w:t>005572710XK2571800</w:t>
      </w:r>
      <w:r>
        <w:rPr>
          <w:rFonts w:hint="eastAsia"/>
          <w:kern w:val="21"/>
          <w:sz w:val="24"/>
          <w:szCs w:val="24"/>
          <w:lang w:val="en-US" w:eastAsia="zh-CN"/>
        </w:rPr>
        <w:t>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二、适用范围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新乡县行政区域内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三、事项类型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行政许可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四、设立依据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【法规】《公路安全保护条例》（国务院令第593号）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第二十七条　进行下列涉路施工活动，建设单位应当向公路管理机构提出申请：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（一）因修建铁路、机场、供电、水利、通信等建设工程需要占用、挖掘公路、公路用地或者使公路改线；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（二）跨越、穿越公路修建桥梁、渡槽或者架设、埋设管道、电缆等设施；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（三）在公路用地范围内架设、埋设管道、电缆等设施；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（四）利用公路桥梁、公路隧道、涵洞铺设电缆等设施；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（五）利用跨越公路的设施悬挂非公路标志；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（六）在公路上增设或者改造平面交叉道口；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（七）在公路建筑控制区内埋设管道、电缆等设施。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【规章】《路政管理规定》（交通部令20</w:t>
      </w:r>
      <w:r>
        <w:rPr>
          <w:rFonts w:hint="eastAsia"/>
          <w:kern w:val="21"/>
          <w:sz w:val="24"/>
          <w:szCs w:val="24"/>
          <w:lang w:val="en-US" w:eastAsia="zh-CN"/>
        </w:rPr>
        <w:t>03</w:t>
      </w:r>
      <w:r>
        <w:rPr>
          <w:rFonts w:hint="eastAsia"/>
          <w:kern w:val="21"/>
          <w:sz w:val="24"/>
          <w:szCs w:val="24"/>
        </w:rPr>
        <w:t>年第</w:t>
      </w:r>
      <w:r>
        <w:rPr>
          <w:rFonts w:hint="eastAsia"/>
          <w:kern w:val="21"/>
          <w:sz w:val="24"/>
          <w:szCs w:val="24"/>
          <w:lang w:val="en-US" w:eastAsia="zh-CN"/>
        </w:rPr>
        <w:t>2</w:t>
      </w:r>
      <w:r>
        <w:rPr>
          <w:rFonts w:hint="eastAsia"/>
          <w:kern w:val="21"/>
          <w:sz w:val="24"/>
          <w:szCs w:val="24"/>
        </w:rPr>
        <w:t>号</w:t>
      </w:r>
      <w:r>
        <w:rPr>
          <w:rFonts w:hint="eastAsia"/>
          <w:kern w:val="21"/>
          <w:sz w:val="24"/>
          <w:szCs w:val="24"/>
          <w:lang w:eastAsia="zh-CN"/>
        </w:rPr>
        <w:t>发布、交通部令</w:t>
      </w:r>
      <w:r>
        <w:rPr>
          <w:rFonts w:hint="eastAsia"/>
          <w:kern w:val="21"/>
          <w:sz w:val="24"/>
          <w:szCs w:val="24"/>
          <w:lang w:val="en-US" w:eastAsia="zh-CN"/>
        </w:rPr>
        <w:t>2016年第81号第一次修改</w:t>
      </w:r>
      <w:r>
        <w:rPr>
          <w:rFonts w:hint="eastAsia"/>
          <w:kern w:val="21"/>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第十条　跨越、穿越公路，修建桥梁、渡槽或者架设、埋设管线等设施，以及在公路用地范围内架设、埋设管(杆)线、电缆等设施，应当按照《公路法》第四十五条的规定，事先向交通主管部门或者其设置的公路管理机构提交申请书和设计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本条前款规定的申请书包括以下主要内容：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lang w:eastAsia="zh-CN"/>
        </w:rPr>
        <w:t>（一）</w:t>
      </w:r>
      <w:r>
        <w:rPr>
          <w:rFonts w:hint="eastAsia"/>
          <w:kern w:val="21"/>
          <w:sz w:val="24"/>
          <w:szCs w:val="24"/>
        </w:rPr>
        <w:t>主要理由；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lang w:eastAsia="zh-CN"/>
        </w:rPr>
        <w:t>（二）</w:t>
      </w:r>
      <w:r>
        <w:rPr>
          <w:rFonts w:hint="eastAsia"/>
          <w:kern w:val="21"/>
          <w:sz w:val="24"/>
          <w:szCs w:val="24"/>
        </w:rPr>
        <w:t>地点（公路名称、桩号及与公路边坡外缘或者公路界桩的距离）；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lang w:eastAsia="zh-CN"/>
        </w:rPr>
        <w:t>（三）</w:t>
      </w:r>
      <w:r>
        <w:rPr>
          <w:rFonts w:hint="eastAsia"/>
          <w:kern w:val="21"/>
          <w:sz w:val="24"/>
          <w:szCs w:val="24"/>
        </w:rPr>
        <w:t>安全保障措施；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lang w:eastAsia="zh-CN"/>
        </w:rPr>
        <w:t>（四）</w:t>
      </w:r>
      <w:r>
        <w:rPr>
          <w:rFonts w:hint="eastAsia"/>
          <w:kern w:val="21"/>
          <w:sz w:val="24"/>
          <w:szCs w:val="24"/>
        </w:rPr>
        <w:t>施工期限；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lang w:eastAsia="zh-CN"/>
        </w:rPr>
        <w:t>（五）</w:t>
      </w:r>
      <w:r>
        <w:rPr>
          <w:rFonts w:hint="eastAsia"/>
          <w:kern w:val="21"/>
          <w:sz w:val="24"/>
          <w:szCs w:val="24"/>
        </w:rPr>
        <w:t>修复、改建公路的措施或者补偿数额。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五、受理机构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kern w:val="21"/>
          <w:sz w:val="24"/>
          <w:szCs w:val="24"/>
        </w:rPr>
        <w:t xml:space="preserve">    新乡县交通运输局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六、</w:t>
      </w:r>
      <w:r>
        <w:rPr>
          <w:rFonts w:hint="eastAsia" w:ascii="黑体" w:hAnsi="黑体" w:eastAsia="黑体" w:cs="黑体"/>
          <w:kern w:val="21"/>
          <w:sz w:val="24"/>
          <w:szCs w:val="24"/>
          <w:lang w:eastAsia="zh-CN"/>
        </w:rPr>
        <w:t>主办</w:t>
      </w:r>
      <w:r>
        <w:rPr>
          <w:rFonts w:hint="eastAsia" w:ascii="黑体" w:hAnsi="黑体" w:eastAsia="黑体" w:cs="黑体"/>
          <w:kern w:val="21"/>
          <w:sz w:val="24"/>
          <w:szCs w:val="24"/>
        </w:rPr>
        <w:t>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kern w:val="21"/>
          <w:sz w:val="24"/>
          <w:szCs w:val="24"/>
          <w:lang w:eastAsia="zh-CN"/>
        </w:rPr>
      </w:pPr>
      <w:r>
        <w:rPr>
          <w:rFonts w:hint="eastAsia"/>
          <w:kern w:val="21"/>
          <w:sz w:val="24"/>
          <w:szCs w:val="24"/>
        </w:rPr>
        <w:t xml:space="preserve">    新乡县</w:t>
      </w:r>
      <w:r>
        <w:rPr>
          <w:rFonts w:hint="eastAsia"/>
          <w:kern w:val="21"/>
          <w:sz w:val="24"/>
          <w:szCs w:val="24"/>
          <w:lang w:eastAsia="zh-CN"/>
        </w:rPr>
        <w:t>交通运输综合服务中心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七、申请条件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（一）确需在公路进行架埋设管道、电缆等施工的</w:t>
      </w:r>
      <w:r>
        <w:rPr>
          <w:rFonts w:hint="eastAsia"/>
          <w:kern w:val="21"/>
          <w:sz w:val="24"/>
          <w:szCs w:val="24"/>
          <w:lang w:eastAsia="zh-CN"/>
        </w:rPr>
        <w:t>情况说明</w:t>
      </w:r>
      <w:r>
        <w:rPr>
          <w:rFonts w:hint="eastAsia"/>
          <w:kern w:val="21"/>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（二）已履行相关施工工程项目批准手续；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（三）符合公路远景发展规划；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（四）设计方案、施工方案符合公路工程技术标准的要求及其他国家标准、行业标准技术要求，不影响公路完好、安全；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（五）安全技术评价报告结论认可；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（六）涉路工程的技术方案经过县公路管理机构审查同意；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（七）影响交通安全的，征求经公安机关交通管理部门意见。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（八）涉及路产损害的，应当给与补偿。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21"/>
          <w:sz w:val="24"/>
          <w:szCs w:val="24"/>
          <w:lang w:eastAsia="zh-CN"/>
        </w:rPr>
      </w:pPr>
      <w:r>
        <w:rPr>
          <w:rFonts w:hint="eastAsia" w:ascii="黑体" w:hAnsi="黑体" w:eastAsia="黑体" w:cs="黑体"/>
          <w:kern w:val="21"/>
          <w:sz w:val="24"/>
          <w:szCs w:val="24"/>
          <w:lang w:eastAsia="zh-CN"/>
        </w:rPr>
        <w:t>八、申请材料</w:t>
      </w:r>
    </w:p>
    <w:tbl>
      <w:tblPr>
        <w:tblStyle w:val="9"/>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57" w:type="dxa"/>
          <w:right w:w="108" w:type="dxa"/>
        </w:tblCellMar>
      </w:tblPr>
      <w:tblGrid>
        <w:gridCol w:w="850"/>
        <w:gridCol w:w="2268"/>
        <w:gridCol w:w="1701"/>
        <w:gridCol w:w="850"/>
        <w:gridCol w:w="141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1"/>
                <w:sz w:val="18"/>
                <w:szCs w:val="18"/>
                <w:vertAlign w:val="baseline"/>
                <w:lang w:val="en-US" w:eastAsia="zh-CN"/>
              </w:rPr>
              <w:t>序号</w:t>
            </w:r>
          </w:p>
        </w:tc>
        <w:tc>
          <w:tcPr>
            <w:tcW w:w="226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1"/>
                <w:sz w:val="18"/>
                <w:szCs w:val="18"/>
                <w:vertAlign w:val="baseline"/>
                <w:lang w:eastAsia="zh-CN"/>
              </w:rPr>
              <w:t>申请材料名称</w:t>
            </w: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1"/>
                <w:sz w:val="18"/>
                <w:szCs w:val="18"/>
                <w:vertAlign w:val="baseline"/>
                <w:lang w:eastAsia="zh-CN"/>
              </w:rPr>
              <w:t>原件</w:t>
            </w:r>
            <w:r>
              <w:rPr>
                <w:rFonts w:hint="eastAsia" w:ascii="宋体" w:hAnsi="宋体" w:eastAsia="宋体" w:cs="宋体"/>
                <w:kern w:val="21"/>
                <w:sz w:val="18"/>
                <w:szCs w:val="18"/>
                <w:vertAlign w:val="baseline"/>
                <w:lang w:val="en-US" w:eastAsia="zh-CN"/>
              </w:rPr>
              <w:t>/复印件</w:t>
            </w:r>
          </w:p>
        </w:tc>
        <w:tc>
          <w:tcPr>
            <w:tcW w:w="85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1"/>
                <w:sz w:val="18"/>
                <w:szCs w:val="18"/>
                <w:vertAlign w:val="baseline"/>
                <w:lang w:eastAsia="zh-CN"/>
              </w:rPr>
              <w:t>份数</w:t>
            </w:r>
          </w:p>
        </w:tc>
        <w:tc>
          <w:tcPr>
            <w:tcW w:w="14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1"/>
                <w:sz w:val="18"/>
                <w:szCs w:val="18"/>
                <w:vertAlign w:val="baseline"/>
                <w:lang w:eastAsia="zh-CN"/>
              </w:rPr>
              <w:t>材料类型</w:t>
            </w:r>
          </w:p>
        </w:tc>
        <w:tc>
          <w:tcPr>
            <w:tcW w:w="198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1"/>
                <w:sz w:val="18"/>
                <w:szCs w:val="18"/>
                <w:vertAlign w:val="baseline"/>
                <w:lang w:eastAsia="zh-CN"/>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1</w:t>
            </w:r>
          </w:p>
        </w:tc>
        <w:tc>
          <w:tcPr>
            <w:tcW w:w="2268"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河南省涉路施工许可申请书</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原件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2</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加盖申请单位公章，一式二份，一份存档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2</w:t>
            </w:r>
          </w:p>
        </w:tc>
        <w:tc>
          <w:tcPr>
            <w:tcW w:w="2268"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0"/>
                <w:sz w:val="18"/>
                <w:szCs w:val="18"/>
                <w:lang w:val="en-US" w:eastAsia="zh-CN" w:bidi="ar"/>
              </w:rPr>
              <w:t>该建设工程批复文件</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原件及复印件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各1</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rPr>
            </w:pPr>
            <w:r>
              <w:rPr>
                <w:rFonts w:hint="eastAsia" w:ascii="宋体" w:hAnsi="宋体" w:eastAsia="宋体" w:cs="宋体"/>
                <w:kern w:val="2"/>
                <w:sz w:val="18"/>
                <w:szCs w:val="18"/>
                <w:lang w:val="en-US" w:eastAsia="zh-CN" w:bidi="ar"/>
              </w:rPr>
              <w:t>原件核验，不存档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3</w:t>
            </w:r>
          </w:p>
        </w:tc>
        <w:tc>
          <w:tcPr>
            <w:tcW w:w="2268"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0"/>
                <w:sz w:val="18"/>
                <w:szCs w:val="18"/>
                <w:lang w:val="en-US" w:eastAsia="zh-CN" w:bidi="ar"/>
              </w:rPr>
              <w:t>建设单位身份材料（包括企业单位营业执照或事业单位法人证书、法定代表人身份证、授权委托书、受委托人身份证）</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原件及复印件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各1</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rPr>
            </w:pPr>
            <w:r>
              <w:rPr>
                <w:rFonts w:hint="eastAsia" w:ascii="宋体" w:hAnsi="宋体" w:eastAsia="宋体" w:cs="宋体"/>
                <w:kern w:val="2"/>
                <w:sz w:val="18"/>
                <w:szCs w:val="18"/>
                <w:lang w:val="en-US" w:eastAsia="zh-CN" w:bidi="ar"/>
              </w:rPr>
              <w:t>原件核验，不存档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4</w:t>
            </w:r>
          </w:p>
        </w:tc>
        <w:tc>
          <w:tcPr>
            <w:tcW w:w="2268"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0"/>
                <w:sz w:val="18"/>
                <w:szCs w:val="18"/>
                <w:lang w:val="en-US" w:eastAsia="zh-CN" w:bidi="ar"/>
              </w:rPr>
              <w:t>符合有关技术标准、规范要求的设计和施工方案</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原件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1</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5</w:t>
            </w:r>
          </w:p>
        </w:tc>
        <w:tc>
          <w:tcPr>
            <w:tcW w:w="2268"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0"/>
                <w:sz w:val="18"/>
                <w:szCs w:val="18"/>
                <w:lang w:val="en-US" w:eastAsia="zh-CN" w:bidi="ar"/>
              </w:rPr>
              <w:t>保障公路、公路附属设施质量和安全的技术评价报告。</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原件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1</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6</w:t>
            </w:r>
          </w:p>
        </w:tc>
        <w:tc>
          <w:tcPr>
            <w:tcW w:w="2268"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0"/>
                <w:sz w:val="18"/>
                <w:szCs w:val="18"/>
                <w:lang w:val="en-US" w:eastAsia="zh-CN" w:bidi="ar"/>
              </w:rPr>
              <w:t>处置施工险情和意外事故的应急方案</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原件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1</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加盖申请单位公章</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九、办理流程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（一）受理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受理窗口对申请材料进行审查，能当场予以确认的，出具受理通知书；不能当场确认的，自收到材料起三个工作日内做出是否受理的决定；申请材料存在可以当场更正的错误的，应当允许申请人当场更正；材料不齐或不符合法定形式的，应当场或者三日内一次性告知申请人需要补正的全部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受理机构依据相关法律法规组织实施审查程序。符合条件的，予以许可；不符合条件的，不予许可，并书面说明理由。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（三）决定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审查通过的，予以发放相应批复文件。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十、办理方式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（一）窗口办理：至新乡县行政服务中心综合窗口提交申请材料；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（二）网上办理：登录河南省政务服务网http://www.hnzwfw.gov.cn/，按照提示进行网上申请。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十一、办结时限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（一）法定时限：自受理之日起20个工作日；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（二）承诺时限：自受理之日起15个工作日。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承诺时限不包含听证、招标、拍卖、检验、检测、检疫、鉴定和专家评审、现场勘察、补件、上报（转报）等步骤所需要的时间。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十二、收费依据及标准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本事项不收费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十三、结果送达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至新乡县行政服务中心综合窗口领取，或通过邮寄方式送达。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十四、行政救济途径与方式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申请人在事项办理过程中，依法享有陈述权、申辩权；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申请人在申请事项被驳回时，有权要求说明理由；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申请人不服许可决定的，依法享有申请行政复议或提起行政诉讼的权利。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十五、咨询方式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（一）现场咨询：新乡县行政服务中心综合窗口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（二）电话咨询：0373-5063804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十六、监督投诉渠道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新乡县交通运输局法规科：0373-7083511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十七、办公地址和时间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办公地址：新乡县中央大道与金融路口向南100米路东，新乡县行政服务中心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办公时间：上午9:00—下午5:00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十八、办理进程和结果查询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（一）现场查询：新乡县行政服务中心综合窗口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（二）网上查询：河南省政务服务网http://www.hnzwfw.gov.cn/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21"/>
          <w:sz w:val="24"/>
          <w:szCs w:val="24"/>
          <w:lang w:eastAsia="zh-CN"/>
        </w:rPr>
      </w:pPr>
      <w:r>
        <w:rPr>
          <w:rFonts w:hint="eastAsia" w:ascii="黑体" w:hAnsi="黑体" w:eastAsia="黑体" w:cs="黑体"/>
          <w:kern w:val="21"/>
          <w:sz w:val="24"/>
          <w:szCs w:val="24"/>
          <w:lang w:eastAsia="zh-CN"/>
        </w:rPr>
        <w:t>十九、办理结果样本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cstheme="minorEastAsia"/>
          <w:kern w:val="21"/>
          <w:sz w:val="24"/>
          <w:szCs w:val="24"/>
          <w:lang w:eastAsia="zh-CN"/>
        </w:rPr>
        <w:t>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二十、申请材料示范文本</w:t>
      </w: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Times New Roman" w:eastAsia="宋体" w:cs="宋体"/>
          <w:b/>
          <w:lang w:val="en-US"/>
        </w:rPr>
      </w:pPr>
      <w:r>
        <w:rPr>
          <w:rFonts w:hint="eastAsia" w:ascii="宋体" w:hAnsi="宋体" w:eastAsia="宋体" w:cs="宋体"/>
          <w:b/>
          <w:kern w:val="2"/>
          <w:sz w:val="32"/>
          <w:szCs w:val="32"/>
          <w:lang w:val="en-US" w:eastAsia="zh-CN" w:bidi="ar"/>
        </w:rPr>
        <w:t>河南省涉路施工许可申请书</w:t>
      </w:r>
    </w:p>
    <w:tbl>
      <w:tblPr>
        <w:tblStyle w:val="8"/>
        <w:tblW w:w="88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36"/>
        <w:gridCol w:w="519"/>
        <w:gridCol w:w="547"/>
        <w:gridCol w:w="1066"/>
        <w:gridCol w:w="322"/>
        <w:gridCol w:w="640"/>
        <w:gridCol w:w="320"/>
        <w:gridCol w:w="320"/>
        <w:gridCol w:w="1002"/>
        <w:gridCol w:w="613"/>
        <w:gridCol w:w="137"/>
        <w:gridCol w:w="316"/>
        <w:gridCol w:w="1066"/>
        <w:gridCol w:w="1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许可申请事项</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请</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人</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基</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本</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情</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况</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申请人</w:t>
            </w:r>
          </w:p>
        </w:tc>
        <w:tc>
          <w:tcPr>
            <w:tcW w:w="44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法定代表人</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证件名称</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证件号码</w:t>
            </w:r>
          </w:p>
        </w:tc>
        <w:tc>
          <w:tcPr>
            <w:tcW w:w="44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地址</w:t>
            </w:r>
          </w:p>
        </w:tc>
        <w:tc>
          <w:tcPr>
            <w:tcW w:w="4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邮政编码</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exac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联系方式</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固定电话</w:t>
            </w: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手机</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电子邮箱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代理人</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身份</w:t>
            </w:r>
          </w:p>
        </w:tc>
        <w:tc>
          <w:tcPr>
            <w:tcW w:w="16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身份证号</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联系方式</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固定电话</w:t>
            </w: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手机</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电子邮箱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许</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可</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请</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内</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容</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主要理由</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申请事项</w:t>
            </w:r>
          </w:p>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具体内容</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申请事</w:t>
            </w:r>
          </w:p>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项地点</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申请许</w:t>
            </w:r>
          </w:p>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可期限</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安全保</w:t>
            </w:r>
          </w:p>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障措施</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Times New Roman" w:eastAsia="宋体" w:cs="宋体"/>
                <w:lang w:val="en-US"/>
              </w:rPr>
            </w:pPr>
            <w:r>
              <w:rPr>
                <w:rFonts w:hint="eastAsia" w:ascii="宋体" w:hAnsi="宋体" w:eastAsia="宋体" w:cs="宋体"/>
                <w:color w:val="000000"/>
                <w:kern w:val="2"/>
                <w:sz w:val="21"/>
                <w:szCs w:val="22"/>
                <w:lang w:val="en-US" w:eastAsia="zh-CN" w:bidi="ar"/>
              </w:rPr>
              <w:t>按照交通部《公路养护安全作业规程》规定的安全保障措施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修复、改建公路的措施或者补偿数额</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lang w:val="en-US"/>
              </w:rPr>
            </w:pPr>
            <w:r>
              <w:rPr>
                <w:rFonts w:hint="eastAsia" w:ascii="宋体" w:hAnsi="宋体" w:eastAsia="宋体" w:cs="宋体"/>
                <w:color w:val="000000"/>
                <w:kern w:val="2"/>
                <w:sz w:val="21"/>
                <w:szCs w:val="22"/>
                <w:lang w:val="en-US" w:eastAsia="zh-CN" w:bidi="ar"/>
              </w:rPr>
              <w:t>该工程（修建、架设或者埋设的设施）应当符合公路工程技术标准的要求。对公路造成损坏的，应当按照损坏程度给予补偿。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请</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材</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料</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清</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单</w:t>
            </w:r>
          </w:p>
        </w:tc>
        <w:tc>
          <w:tcPr>
            <w:tcW w:w="820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r>
              <w:rPr>
                <w:rFonts w:hint="eastAsia" w:ascii="宋体" w:hAnsi="宋体" w:eastAsia="宋体" w:cs="宋体"/>
                <w:color w:val="000000"/>
                <w:kern w:val="2"/>
                <w:sz w:val="21"/>
                <w:szCs w:val="22"/>
                <w:lang w:val="en-US" w:eastAsia="zh-CN" w:bidi="ar"/>
              </w:rPr>
              <w:t>1.有关部门对项目工程的批复文件，</w:t>
            </w: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r>
              <w:rPr>
                <w:rFonts w:hint="eastAsia" w:ascii="宋体" w:hAnsi="宋体" w:eastAsia="宋体" w:cs="宋体"/>
                <w:color w:val="000000"/>
                <w:kern w:val="2"/>
                <w:sz w:val="21"/>
                <w:szCs w:val="22"/>
                <w:lang w:val="en-US" w:eastAsia="zh-CN" w:bidi="ar"/>
              </w:rPr>
              <w:t>2.</w:t>
            </w:r>
            <w:r>
              <w:rPr>
                <w:rFonts w:hint="eastAsia" w:ascii="宋体" w:hAnsi="宋体" w:eastAsia="宋体" w:cs="宋体"/>
                <w:color w:val="000000"/>
                <w:kern w:val="0"/>
                <w:sz w:val="20"/>
                <w:szCs w:val="20"/>
                <w:lang w:val="en-US" w:eastAsia="zh-CN" w:bidi="ar"/>
              </w:rPr>
              <w:t>建设单位合法证明、法人代表身份证明、授权委托书、受委托人身份证明；</w:t>
            </w: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r>
              <w:rPr>
                <w:rFonts w:hint="eastAsia" w:ascii="宋体" w:hAnsi="宋体" w:eastAsia="宋体" w:cs="宋体"/>
                <w:color w:val="000000"/>
                <w:kern w:val="2"/>
                <w:sz w:val="21"/>
                <w:szCs w:val="22"/>
                <w:lang w:val="en-US" w:eastAsia="zh-CN" w:bidi="ar"/>
              </w:rPr>
              <w:t>3.符合有关技术标准、规范要求的设计和施工方案；</w:t>
            </w: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r>
              <w:rPr>
                <w:rFonts w:hint="eastAsia" w:ascii="宋体" w:hAnsi="宋体" w:eastAsia="宋体" w:cs="宋体"/>
                <w:color w:val="000000"/>
                <w:kern w:val="2"/>
                <w:sz w:val="21"/>
                <w:szCs w:val="22"/>
                <w:lang w:val="en-US" w:eastAsia="zh-CN" w:bidi="ar"/>
              </w:rPr>
              <w:t>4.处置施工险情和意外事故的应急方案。</w:t>
            </w: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r>
              <w:rPr>
                <w:rFonts w:hint="eastAsia" w:ascii="宋体" w:hAnsi="宋体" w:eastAsia="宋体" w:cs="宋体"/>
                <w:color w:val="000000"/>
                <w:kern w:val="2"/>
                <w:sz w:val="21"/>
                <w:szCs w:val="22"/>
                <w:lang w:val="en-US" w:eastAsia="zh-CN" w:bidi="ar"/>
              </w:rPr>
              <w:t>5.保障公路、公路附属设施质量和安全的技术评价报告；</w:t>
            </w: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申请日期</w:t>
            </w:r>
          </w:p>
        </w:tc>
        <w:tc>
          <w:tcPr>
            <w:tcW w:w="25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22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申请人签名或盖章</w:t>
            </w:r>
          </w:p>
        </w:tc>
        <w:tc>
          <w:tcPr>
            <w:tcW w:w="28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注：</w:t>
            </w:r>
          </w:p>
        </w:tc>
        <w:tc>
          <w:tcPr>
            <w:tcW w:w="820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宋体" w:hAnsi="Times New Roman" w:eastAsia="宋体" w:cs="宋体"/>
                <w:color w:val="000000"/>
                <w:shd w:val="clear" w:fill="FFFFFF"/>
                <w:lang w:val="en-US"/>
              </w:rPr>
            </w:pPr>
            <w:r>
              <w:rPr>
                <w:rFonts w:hint="eastAsia" w:ascii="宋体" w:hAnsi="宋体" w:eastAsia="宋体" w:cs="宋体"/>
                <w:color w:val="000000"/>
                <w:kern w:val="2"/>
                <w:sz w:val="21"/>
                <w:szCs w:val="22"/>
                <w:shd w:val="clear" w:fill="FFFFFF"/>
                <w:lang w:val="en-US" w:eastAsia="zh-CN" w:bidi="ar"/>
              </w:rPr>
              <w:t xml:space="preserve">1、本申请书由交通行政许可的实施机关负责免费提供；                                                               </w:t>
            </w:r>
          </w:p>
          <w:p>
            <w:pPr>
              <w:keepNext w:val="0"/>
              <w:keepLines w:val="0"/>
              <w:widowControl w:val="0"/>
              <w:suppressLineNumbers w:val="0"/>
              <w:spacing w:before="0" w:beforeAutospacing="0" w:after="0" w:afterAutospacing="0" w:line="260" w:lineRule="exact"/>
              <w:ind w:left="0" w:right="0"/>
              <w:jc w:val="both"/>
              <w:rPr>
                <w:rFonts w:hint="eastAsia" w:ascii="宋体" w:hAnsi="Times New Roman" w:eastAsia="宋体" w:cs="宋体"/>
                <w:lang w:val="en-US"/>
              </w:rPr>
            </w:pPr>
            <w:r>
              <w:rPr>
                <w:rFonts w:hint="eastAsia" w:ascii="宋体" w:hAnsi="宋体" w:eastAsia="宋体" w:cs="宋体"/>
                <w:color w:val="000000"/>
                <w:kern w:val="2"/>
                <w:sz w:val="21"/>
                <w:szCs w:val="22"/>
                <w:shd w:val="clear" w:fill="FFFFFF"/>
                <w:lang w:val="en-US" w:eastAsia="zh-CN" w:bidi="ar"/>
              </w:rPr>
              <w:t>2、申请人应当如实向实施机关提交有关材料和反映情况，并对申请材料实质内容的真实性负责。</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二十一、服务事项流程图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drawing>
          <wp:inline distT="0" distB="0" distL="114300" distR="114300">
            <wp:extent cx="5605145" cy="7634605"/>
            <wp:effectExtent l="0" t="0" r="14605" b="4445"/>
            <wp:docPr id="11" name="图片 11" descr="行政许可类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行政许可类流程图"/>
                    <pic:cNvPicPr>
                      <a:picLocks noChangeAspect="1"/>
                    </pic:cNvPicPr>
                  </pic:nvPicPr>
                  <pic:blipFill>
                    <a:blip r:embed="rId6"/>
                    <a:stretch>
                      <a:fillRect/>
                    </a:stretch>
                  </pic:blipFill>
                  <pic:spPr>
                    <a:xfrm>
                      <a:off x="0" y="0"/>
                      <a:ext cx="5605145" cy="76346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kern w:val="21"/>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小标宋简体" w:hAnsi="方正小标宋简体" w:eastAsia="方正小标宋简体" w:cs="方正小标宋简体"/>
          <w:kern w:val="21"/>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kern w:val="21"/>
          <w:sz w:val="24"/>
          <w:szCs w:val="24"/>
        </w:rPr>
      </w:pPr>
      <w:r>
        <w:rPr>
          <w:rFonts w:hint="eastAsia" w:ascii="方正小标宋简体" w:hAnsi="方正小标宋简体" w:eastAsia="方正小标宋简体" w:cs="方正小标宋简体"/>
          <w:kern w:val="21"/>
          <w:sz w:val="36"/>
          <w:szCs w:val="36"/>
        </w:rPr>
        <w:t>利用公路桥梁、公路隧道、涵洞铺设电缆等设施的许可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21"/>
          <w:sz w:val="24"/>
          <w:szCs w:val="24"/>
        </w:rPr>
      </w:pPr>
      <w:r>
        <w:rPr>
          <w:rFonts w:hint="eastAsia" w:ascii="黑体" w:hAnsi="黑体" w:eastAsia="黑体" w:cs="黑体"/>
          <w:kern w:val="21"/>
          <w:sz w:val="24"/>
          <w:szCs w:val="24"/>
        </w:rPr>
        <w:t>一、事项编码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kern w:val="21"/>
          <w:sz w:val="24"/>
          <w:szCs w:val="24"/>
          <w:lang w:eastAsia="zh-CN"/>
        </w:rPr>
      </w:pPr>
      <w:r>
        <w:rPr>
          <w:rFonts w:hint="eastAsia"/>
          <w:kern w:val="21"/>
          <w:sz w:val="24"/>
          <w:szCs w:val="24"/>
        </w:rPr>
        <w:t>005572710XK2571800</w:t>
      </w:r>
      <w:r>
        <w:rPr>
          <w:rFonts w:hint="eastAsia"/>
          <w:kern w:val="21"/>
          <w:sz w:val="24"/>
          <w:szCs w:val="24"/>
          <w:lang w:val="en-US" w:eastAsia="zh-CN"/>
        </w:rPr>
        <w:t>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二、适用范围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新乡县行政区域内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三、事项类型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行政许可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四、设立依据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【法规】《公路安全保护条例》（国务院令第593号）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第二十七条　进行下列涉路施工活动，建设单位应当向公路管理机构提出申请：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（一）因修建铁路、机场、供电、水利、通信等建设工程需要占用、挖掘公路、公路用地或者使公路改线；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（二）跨越、穿越公路修建桥梁、渡槽或者架设、埋设管道、电缆等设施；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（三）在公路用地范围内架设、埋设管道、电缆等设施；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（四）利用公路桥梁、公路隧道、涵洞铺设电缆等设施；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（五）利用跨越公路的设施悬挂非公路标志；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（六）在公路上增设或者改造平面交叉道口；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（七）在公路建筑控制区内埋设管道、电缆等设施。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五、受理机构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kern w:val="21"/>
          <w:sz w:val="24"/>
          <w:szCs w:val="24"/>
        </w:rPr>
        <w:t xml:space="preserve">    新乡县交通运输局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六、</w:t>
      </w:r>
      <w:r>
        <w:rPr>
          <w:rFonts w:hint="eastAsia" w:ascii="黑体" w:hAnsi="黑体" w:eastAsia="黑体" w:cs="黑体"/>
          <w:kern w:val="21"/>
          <w:sz w:val="24"/>
          <w:szCs w:val="24"/>
          <w:lang w:eastAsia="zh-CN"/>
        </w:rPr>
        <w:t>主办</w:t>
      </w:r>
      <w:r>
        <w:rPr>
          <w:rFonts w:hint="eastAsia" w:ascii="黑体" w:hAnsi="黑体" w:eastAsia="黑体" w:cs="黑体"/>
          <w:kern w:val="21"/>
          <w:sz w:val="24"/>
          <w:szCs w:val="24"/>
        </w:rPr>
        <w:t>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kern w:val="21"/>
          <w:sz w:val="24"/>
          <w:szCs w:val="24"/>
          <w:lang w:eastAsia="zh-CN"/>
        </w:rPr>
      </w:pPr>
      <w:r>
        <w:rPr>
          <w:rFonts w:hint="eastAsia"/>
          <w:kern w:val="21"/>
          <w:sz w:val="24"/>
          <w:szCs w:val="24"/>
        </w:rPr>
        <w:t xml:space="preserve">    新乡县</w:t>
      </w:r>
      <w:r>
        <w:rPr>
          <w:rFonts w:hint="eastAsia"/>
          <w:kern w:val="21"/>
          <w:sz w:val="24"/>
          <w:szCs w:val="24"/>
          <w:lang w:eastAsia="zh-CN"/>
        </w:rPr>
        <w:t>交通运输综合服务中心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七、申请条件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（一）书面说明申请理由、施工期限；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（二）设计方案符合公路工程技术标准；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（三）施工方案符合保障公路安全、畅通要求；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（四）具有不低于该段公路原有的技术标准予以修复、改建或者给予相应的经济补偿能力；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（五）申请人必须保证在公路建设、拓宽改造及管理需要时，必须在期限内无条件无偿拆除。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21"/>
          <w:sz w:val="24"/>
          <w:szCs w:val="24"/>
          <w:lang w:eastAsia="zh-CN"/>
        </w:rPr>
      </w:pPr>
      <w:r>
        <w:rPr>
          <w:rFonts w:hint="eastAsia" w:ascii="黑体" w:hAnsi="黑体" w:eastAsia="黑体" w:cs="黑体"/>
          <w:kern w:val="21"/>
          <w:sz w:val="24"/>
          <w:szCs w:val="24"/>
          <w:lang w:eastAsia="zh-CN"/>
        </w:rPr>
        <w:t>八、申请材料</w:t>
      </w:r>
    </w:p>
    <w:tbl>
      <w:tblPr>
        <w:tblStyle w:val="9"/>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57" w:type="dxa"/>
          <w:right w:w="108" w:type="dxa"/>
        </w:tblCellMar>
      </w:tblPr>
      <w:tblGrid>
        <w:gridCol w:w="850"/>
        <w:gridCol w:w="2268"/>
        <w:gridCol w:w="1701"/>
        <w:gridCol w:w="850"/>
        <w:gridCol w:w="141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1"/>
                <w:sz w:val="18"/>
                <w:szCs w:val="18"/>
                <w:vertAlign w:val="baseline"/>
                <w:lang w:val="en-US" w:eastAsia="zh-CN"/>
              </w:rPr>
              <w:t>序号</w:t>
            </w:r>
          </w:p>
        </w:tc>
        <w:tc>
          <w:tcPr>
            <w:tcW w:w="226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1"/>
                <w:sz w:val="18"/>
                <w:szCs w:val="18"/>
                <w:vertAlign w:val="baseline"/>
                <w:lang w:eastAsia="zh-CN"/>
              </w:rPr>
              <w:t>申请材料名称</w:t>
            </w: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1"/>
                <w:sz w:val="18"/>
                <w:szCs w:val="18"/>
                <w:vertAlign w:val="baseline"/>
                <w:lang w:eastAsia="zh-CN"/>
              </w:rPr>
              <w:t>原件</w:t>
            </w:r>
            <w:r>
              <w:rPr>
                <w:rFonts w:hint="eastAsia" w:ascii="宋体" w:hAnsi="宋体" w:eastAsia="宋体" w:cs="宋体"/>
                <w:kern w:val="21"/>
                <w:sz w:val="18"/>
                <w:szCs w:val="18"/>
                <w:vertAlign w:val="baseline"/>
                <w:lang w:val="en-US" w:eastAsia="zh-CN"/>
              </w:rPr>
              <w:t>/复印件</w:t>
            </w:r>
          </w:p>
        </w:tc>
        <w:tc>
          <w:tcPr>
            <w:tcW w:w="85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1"/>
                <w:sz w:val="18"/>
                <w:szCs w:val="18"/>
                <w:vertAlign w:val="baseline"/>
                <w:lang w:eastAsia="zh-CN"/>
              </w:rPr>
              <w:t>份数</w:t>
            </w:r>
          </w:p>
        </w:tc>
        <w:tc>
          <w:tcPr>
            <w:tcW w:w="14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1"/>
                <w:sz w:val="18"/>
                <w:szCs w:val="18"/>
                <w:vertAlign w:val="baseline"/>
                <w:lang w:eastAsia="zh-CN"/>
              </w:rPr>
              <w:t>材料类型</w:t>
            </w:r>
          </w:p>
        </w:tc>
        <w:tc>
          <w:tcPr>
            <w:tcW w:w="198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1"/>
                <w:sz w:val="18"/>
                <w:szCs w:val="18"/>
                <w:vertAlign w:val="baseline"/>
                <w:lang w:eastAsia="zh-CN"/>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1</w:t>
            </w:r>
          </w:p>
        </w:tc>
        <w:tc>
          <w:tcPr>
            <w:tcW w:w="2268"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河南省涉路施工许可申请书</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原件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2</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加盖申请单位公章，一式二份，一份存档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2</w:t>
            </w:r>
          </w:p>
        </w:tc>
        <w:tc>
          <w:tcPr>
            <w:tcW w:w="2268"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0"/>
                <w:sz w:val="18"/>
                <w:szCs w:val="18"/>
                <w:lang w:val="en-US" w:eastAsia="zh-CN" w:bidi="ar"/>
              </w:rPr>
              <w:t>该建设工程批复文件</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原件及复印件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各1</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rPr>
            </w:pPr>
            <w:r>
              <w:rPr>
                <w:rFonts w:hint="eastAsia" w:ascii="宋体" w:hAnsi="宋体" w:eastAsia="宋体" w:cs="宋体"/>
                <w:kern w:val="2"/>
                <w:sz w:val="18"/>
                <w:szCs w:val="18"/>
                <w:lang w:val="en-US" w:eastAsia="zh-CN" w:bidi="ar"/>
              </w:rPr>
              <w:t>原件核验，不存档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3</w:t>
            </w:r>
          </w:p>
        </w:tc>
        <w:tc>
          <w:tcPr>
            <w:tcW w:w="2268"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0"/>
                <w:sz w:val="18"/>
                <w:szCs w:val="18"/>
                <w:lang w:val="en-US" w:eastAsia="zh-CN" w:bidi="ar"/>
              </w:rPr>
              <w:t>建设单位身份材料（包括企业单位营业执照或事业单位法人证书、法定代表人身份证、授权委托书、受委托人身份证）</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原件及复印件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各1</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rPr>
            </w:pPr>
            <w:r>
              <w:rPr>
                <w:rFonts w:hint="eastAsia" w:ascii="宋体" w:hAnsi="宋体" w:eastAsia="宋体" w:cs="宋体"/>
                <w:kern w:val="2"/>
                <w:sz w:val="18"/>
                <w:szCs w:val="18"/>
                <w:lang w:val="en-US" w:eastAsia="zh-CN" w:bidi="ar"/>
              </w:rPr>
              <w:t>原件核验，不存档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4</w:t>
            </w:r>
          </w:p>
        </w:tc>
        <w:tc>
          <w:tcPr>
            <w:tcW w:w="2268"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0"/>
                <w:sz w:val="18"/>
                <w:szCs w:val="18"/>
                <w:lang w:val="en-US" w:eastAsia="zh-CN" w:bidi="ar"/>
              </w:rPr>
              <w:t>符合有关技术标准、规范要求的设计和施工方案</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原件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1</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5</w:t>
            </w:r>
          </w:p>
        </w:tc>
        <w:tc>
          <w:tcPr>
            <w:tcW w:w="2268"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0"/>
                <w:sz w:val="18"/>
                <w:szCs w:val="18"/>
                <w:lang w:val="en-US" w:eastAsia="zh-CN" w:bidi="ar"/>
              </w:rPr>
              <w:t>保障公路、公路附属设施质量和安全的技术评价报告。</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原件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1</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6</w:t>
            </w:r>
          </w:p>
        </w:tc>
        <w:tc>
          <w:tcPr>
            <w:tcW w:w="2268"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0"/>
                <w:sz w:val="18"/>
                <w:szCs w:val="18"/>
                <w:lang w:val="en-US" w:eastAsia="zh-CN" w:bidi="ar"/>
              </w:rPr>
              <w:t>处置施工险情和意外事故的应急方案</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原件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1</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加盖申请单位公章</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九、办理流程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（一）受理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受理窗口对申请材料进行审查，能当场予以确认的，出具受理通知书；不能当场确认的，自收到材料起三个工作日内做出是否受理的决定；申请材料存在可以当场更正的错误的，应当允许申请人当场更正；材料不齐或不符合法定形式的，应当场或者三日内一次性告知申请人需要补正的全部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受理机构依据相关法律法规组织实施审查程序。符合条件的，予以许可；不符合条件的，不予许可，并书面说明理由。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（三）决定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审查通过的，予以发放相应批复文件。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十、办理方式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（一）窗口办理：至新乡县行政服务中心综合窗口提交申请材料；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（二）网上办理：登录河南省政务服务网http://www.hnzwfw.gov.cn/，按照提示进行网上申请。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十一、办结时限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（一）法定时限：自受理之日起20个工作日；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（二）承诺时限：自受理之日起15个工作日。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承诺时限不包含听证、招标、拍卖、检验、检测、检疫、鉴定和专家评审、现场勘察、补件、上报（转报）等步骤所需要的时间。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十二、收费依据及标准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本事项不收费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十三、结果送达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至新乡县行政服务中心综合窗口领取，或通过邮寄方式送达。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十四、行政救济途径与方式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申请人在事项办理过程中，依法享有陈述权、申辩权；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申请人在申请事项被驳回时，有权要求说明理由；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申请人不服许可决定的，依法享有申请行政复议或提起行政诉讼的权利。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十五、咨询方式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（一）现场咨询：新乡县行政服务中心综合窗口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（二）电话咨询：0373-5063804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十六、监督投诉渠道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新乡县交通运输局法规科：0373-7083511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十七、办公地址和时间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办公地址：新乡县中央大道与金融路口向南100米路东，新乡县行政服务中心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办公时间：上午9:00—下午5:00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十八、办理进程和结果查询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（一）现场查询：新乡县行政服务中心综合窗口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（二）网上查询：河南省政务服务网http://www.hnzwfw.gov.cn/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21"/>
          <w:sz w:val="24"/>
          <w:szCs w:val="24"/>
          <w:lang w:eastAsia="zh-CN"/>
        </w:rPr>
      </w:pPr>
      <w:r>
        <w:rPr>
          <w:rFonts w:hint="eastAsia" w:ascii="黑体" w:hAnsi="黑体" w:eastAsia="黑体" w:cs="黑体"/>
          <w:kern w:val="21"/>
          <w:sz w:val="24"/>
          <w:szCs w:val="24"/>
          <w:lang w:eastAsia="zh-CN"/>
        </w:rPr>
        <w:t>十九、办理结果样本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cstheme="minorEastAsia"/>
          <w:kern w:val="21"/>
          <w:sz w:val="24"/>
          <w:szCs w:val="24"/>
          <w:lang w:eastAsia="zh-CN"/>
        </w:rPr>
        <w:t>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二十、申请材料示范文本</w:t>
      </w: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both"/>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Times New Roman" w:eastAsia="宋体" w:cs="宋体"/>
          <w:b/>
          <w:lang w:val="en-US"/>
        </w:rPr>
      </w:pPr>
      <w:r>
        <w:rPr>
          <w:rFonts w:hint="eastAsia" w:ascii="宋体" w:hAnsi="宋体" w:eastAsia="宋体" w:cs="宋体"/>
          <w:b/>
          <w:kern w:val="2"/>
          <w:sz w:val="32"/>
          <w:szCs w:val="32"/>
          <w:lang w:val="en-US" w:eastAsia="zh-CN" w:bidi="ar"/>
        </w:rPr>
        <w:t>河南省涉路施工许可申请书</w:t>
      </w:r>
    </w:p>
    <w:tbl>
      <w:tblPr>
        <w:tblStyle w:val="8"/>
        <w:tblW w:w="88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36"/>
        <w:gridCol w:w="519"/>
        <w:gridCol w:w="547"/>
        <w:gridCol w:w="1066"/>
        <w:gridCol w:w="322"/>
        <w:gridCol w:w="640"/>
        <w:gridCol w:w="320"/>
        <w:gridCol w:w="320"/>
        <w:gridCol w:w="1002"/>
        <w:gridCol w:w="613"/>
        <w:gridCol w:w="137"/>
        <w:gridCol w:w="316"/>
        <w:gridCol w:w="1066"/>
        <w:gridCol w:w="1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exact"/>
          <w:jc w:val="center"/>
        </w:trPr>
        <w:tc>
          <w:tcPr>
            <w:tcW w:w="1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许可申请事项</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请</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人</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基</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本</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情</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况</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申请人</w:t>
            </w:r>
          </w:p>
        </w:tc>
        <w:tc>
          <w:tcPr>
            <w:tcW w:w="44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法定代表人</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证件名称</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证件号码</w:t>
            </w:r>
          </w:p>
        </w:tc>
        <w:tc>
          <w:tcPr>
            <w:tcW w:w="44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exac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地址</w:t>
            </w:r>
          </w:p>
        </w:tc>
        <w:tc>
          <w:tcPr>
            <w:tcW w:w="4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邮政编码</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联系方式</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固定电话</w:t>
            </w: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手机</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电子邮箱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代理人</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身份</w:t>
            </w:r>
          </w:p>
        </w:tc>
        <w:tc>
          <w:tcPr>
            <w:tcW w:w="16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身份证号</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exac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联系方式</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固定电话</w:t>
            </w: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手机</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电子邮箱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exact"/>
          <w:jc w:val="center"/>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许</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可</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请</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内</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容</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主要理由</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申请事项</w:t>
            </w:r>
          </w:p>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具体内容</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申请事</w:t>
            </w:r>
          </w:p>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项地点</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申请许</w:t>
            </w:r>
          </w:p>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可期限</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安全保</w:t>
            </w:r>
          </w:p>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障措施</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Times New Roman" w:eastAsia="宋体" w:cs="宋体"/>
                <w:lang w:val="en-US"/>
              </w:rPr>
            </w:pPr>
            <w:r>
              <w:rPr>
                <w:rFonts w:hint="eastAsia" w:ascii="宋体" w:hAnsi="宋体" w:eastAsia="宋体" w:cs="宋体"/>
                <w:color w:val="000000"/>
                <w:kern w:val="2"/>
                <w:sz w:val="21"/>
                <w:szCs w:val="22"/>
                <w:lang w:val="en-US" w:eastAsia="zh-CN" w:bidi="ar"/>
              </w:rPr>
              <w:t>按照交通部《公路养护安全作业规程》规定的安全保障措施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修复、改建公路的措施或者补偿数额</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lang w:val="en-US"/>
              </w:rPr>
            </w:pPr>
            <w:r>
              <w:rPr>
                <w:rFonts w:hint="eastAsia" w:ascii="宋体" w:hAnsi="宋体" w:eastAsia="宋体" w:cs="宋体"/>
                <w:color w:val="000000"/>
                <w:kern w:val="2"/>
                <w:sz w:val="21"/>
                <w:szCs w:val="22"/>
                <w:lang w:val="en-US" w:eastAsia="zh-CN" w:bidi="ar"/>
              </w:rPr>
              <w:t>该工程（修建、架设或者埋设的设施）应当符合公路工程技术标准的要求。对公路造成损坏的，应当按照损坏程度给予补偿。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请</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材</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料</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清</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单</w:t>
            </w:r>
          </w:p>
        </w:tc>
        <w:tc>
          <w:tcPr>
            <w:tcW w:w="820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r>
              <w:rPr>
                <w:rFonts w:hint="eastAsia" w:ascii="宋体" w:hAnsi="宋体" w:eastAsia="宋体" w:cs="宋体"/>
                <w:color w:val="000000"/>
                <w:kern w:val="2"/>
                <w:sz w:val="21"/>
                <w:szCs w:val="22"/>
                <w:lang w:val="en-US" w:eastAsia="zh-CN" w:bidi="ar"/>
              </w:rPr>
              <w:t>1.有关部门对项目工程的批复文件，</w:t>
            </w: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r>
              <w:rPr>
                <w:rFonts w:hint="eastAsia" w:ascii="宋体" w:hAnsi="宋体" w:eastAsia="宋体" w:cs="宋体"/>
                <w:color w:val="000000"/>
                <w:kern w:val="2"/>
                <w:sz w:val="21"/>
                <w:szCs w:val="22"/>
                <w:lang w:val="en-US" w:eastAsia="zh-CN" w:bidi="ar"/>
              </w:rPr>
              <w:t>2.</w:t>
            </w:r>
            <w:r>
              <w:rPr>
                <w:rFonts w:hint="eastAsia" w:ascii="宋体" w:hAnsi="宋体" w:eastAsia="宋体" w:cs="宋体"/>
                <w:color w:val="000000"/>
                <w:kern w:val="0"/>
                <w:sz w:val="20"/>
                <w:szCs w:val="20"/>
                <w:lang w:val="en-US" w:eastAsia="zh-CN" w:bidi="ar"/>
              </w:rPr>
              <w:t>建设单位合法证明、法人代表身份证明、授权委托书、受委托人身份证明；</w:t>
            </w: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r>
              <w:rPr>
                <w:rFonts w:hint="eastAsia" w:ascii="宋体" w:hAnsi="宋体" w:eastAsia="宋体" w:cs="宋体"/>
                <w:color w:val="000000"/>
                <w:kern w:val="2"/>
                <w:sz w:val="21"/>
                <w:szCs w:val="22"/>
                <w:lang w:val="en-US" w:eastAsia="zh-CN" w:bidi="ar"/>
              </w:rPr>
              <w:t>3.符合有关技术标准、规范要求的设计和施工方案；</w:t>
            </w: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r>
              <w:rPr>
                <w:rFonts w:hint="eastAsia" w:ascii="宋体" w:hAnsi="宋体" w:eastAsia="宋体" w:cs="宋体"/>
                <w:color w:val="000000"/>
                <w:kern w:val="2"/>
                <w:sz w:val="21"/>
                <w:szCs w:val="22"/>
                <w:lang w:val="en-US" w:eastAsia="zh-CN" w:bidi="ar"/>
              </w:rPr>
              <w:t>4.处置施工险情和意外事故的应急方案。</w:t>
            </w: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r>
              <w:rPr>
                <w:rFonts w:hint="eastAsia" w:ascii="宋体" w:hAnsi="宋体" w:eastAsia="宋体" w:cs="宋体"/>
                <w:color w:val="000000"/>
                <w:kern w:val="2"/>
                <w:sz w:val="21"/>
                <w:szCs w:val="22"/>
                <w:lang w:val="en-US" w:eastAsia="zh-CN" w:bidi="ar"/>
              </w:rPr>
              <w:t>5.保障公路、公路附属设施质量和安全的技术评价报告；</w:t>
            </w: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申请日期</w:t>
            </w:r>
          </w:p>
        </w:tc>
        <w:tc>
          <w:tcPr>
            <w:tcW w:w="25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22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申请人签名或盖章</w:t>
            </w:r>
          </w:p>
        </w:tc>
        <w:tc>
          <w:tcPr>
            <w:tcW w:w="28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注：</w:t>
            </w:r>
          </w:p>
        </w:tc>
        <w:tc>
          <w:tcPr>
            <w:tcW w:w="820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宋体" w:hAnsi="Times New Roman" w:eastAsia="宋体" w:cs="宋体"/>
                <w:color w:val="000000"/>
                <w:shd w:val="clear" w:fill="FFFFFF"/>
                <w:lang w:val="en-US"/>
              </w:rPr>
            </w:pPr>
            <w:r>
              <w:rPr>
                <w:rFonts w:hint="eastAsia" w:ascii="宋体" w:hAnsi="宋体" w:eastAsia="宋体" w:cs="宋体"/>
                <w:color w:val="000000"/>
                <w:kern w:val="2"/>
                <w:sz w:val="21"/>
                <w:szCs w:val="22"/>
                <w:shd w:val="clear" w:fill="FFFFFF"/>
                <w:lang w:val="en-US" w:eastAsia="zh-CN" w:bidi="ar"/>
              </w:rPr>
              <w:t xml:space="preserve">1、本申请书由交通行政许可的实施机关负责免费提供；                                                               </w:t>
            </w:r>
          </w:p>
          <w:p>
            <w:pPr>
              <w:keepNext w:val="0"/>
              <w:keepLines w:val="0"/>
              <w:widowControl w:val="0"/>
              <w:suppressLineNumbers w:val="0"/>
              <w:spacing w:before="0" w:beforeAutospacing="0" w:after="0" w:afterAutospacing="0" w:line="260" w:lineRule="exact"/>
              <w:ind w:left="0" w:right="0"/>
              <w:jc w:val="both"/>
              <w:rPr>
                <w:rFonts w:hint="eastAsia" w:ascii="宋体" w:hAnsi="Times New Roman" w:eastAsia="宋体" w:cs="宋体"/>
                <w:lang w:val="en-US"/>
              </w:rPr>
            </w:pPr>
            <w:r>
              <w:rPr>
                <w:rFonts w:hint="eastAsia" w:ascii="宋体" w:hAnsi="宋体" w:eastAsia="宋体" w:cs="宋体"/>
                <w:color w:val="000000"/>
                <w:kern w:val="2"/>
                <w:sz w:val="21"/>
                <w:szCs w:val="22"/>
                <w:shd w:val="clear" w:fill="FFFFFF"/>
                <w:lang w:val="en-US" w:eastAsia="zh-CN" w:bidi="ar"/>
              </w:rPr>
              <w:t>2、申请人应当如实向实施机关提交有关材料和反映情况，并对申请材料实质内容的真实性负责。</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二十一、服务事项流程图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drawing>
          <wp:inline distT="0" distB="0" distL="114300" distR="114300">
            <wp:extent cx="5605145" cy="7667625"/>
            <wp:effectExtent l="0" t="0" r="14605" b="9525"/>
            <wp:docPr id="12" name="图片 12" descr="行政许可类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行政许可类流程图"/>
                    <pic:cNvPicPr>
                      <a:picLocks noChangeAspect="1"/>
                    </pic:cNvPicPr>
                  </pic:nvPicPr>
                  <pic:blipFill>
                    <a:blip r:embed="rId6"/>
                    <a:stretch>
                      <a:fillRect/>
                    </a:stretch>
                  </pic:blipFill>
                  <pic:spPr>
                    <a:xfrm>
                      <a:off x="0" y="0"/>
                      <a:ext cx="5605145" cy="76676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kern w:val="21"/>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kern w:val="21"/>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kern w:val="21"/>
          <w:sz w:val="24"/>
          <w:szCs w:val="24"/>
        </w:rPr>
      </w:pPr>
      <w:r>
        <w:rPr>
          <w:rFonts w:hint="eastAsia" w:ascii="方正小标宋简体" w:hAnsi="方正小标宋简体" w:eastAsia="方正小标宋简体" w:cs="方正小标宋简体"/>
          <w:kern w:val="21"/>
          <w:sz w:val="36"/>
          <w:szCs w:val="36"/>
        </w:rPr>
        <w:t>利用跨越公路的设施悬挂非公路标志许可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21"/>
          <w:sz w:val="24"/>
          <w:szCs w:val="24"/>
        </w:rPr>
      </w:pPr>
      <w:r>
        <w:rPr>
          <w:rFonts w:hint="eastAsia" w:ascii="黑体" w:hAnsi="黑体" w:eastAsia="黑体" w:cs="黑体"/>
          <w:kern w:val="21"/>
          <w:sz w:val="24"/>
          <w:szCs w:val="24"/>
        </w:rPr>
        <w:t>一、事项编码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kern w:val="21"/>
          <w:sz w:val="24"/>
          <w:szCs w:val="24"/>
          <w:lang w:val="en-US" w:eastAsia="zh-CN"/>
        </w:rPr>
      </w:pPr>
      <w:r>
        <w:rPr>
          <w:rFonts w:hint="eastAsia"/>
          <w:kern w:val="21"/>
          <w:sz w:val="24"/>
          <w:szCs w:val="24"/>
        </w:rPr>
        <w:t>005572710XK2571800</w:t>
      </w:r>
      <w:r>
        <w:rPr>
          <w:rFonts w:hint="eastAsia"/>
          <w:kern w:val="21"/>
          <w:sz w:val="24"/>
          <w:szCs w:val="24"/>
          <w:lang w:val="en-US" w:eastAsia="zh-CN"/>
        </w:rPr>
        <w:t>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二、适用范围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新乡县行政区域内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三、事项类型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行政许可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四、设立依据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【法规】《公路安全保护条例》（国务院令第593号）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第二十七条　进行下列涉路施工活动，建设单位应当向公路管理机构提出申请：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（一）因修建铁路、机场、供电、水利、通信等建设工程需要占用、挖掘公路、公路用地或者使公路改线；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（二）跨越、穿越公路修建桥梁、渡槽或者架设、埋设管道、电缆等设施；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（三）在公路用地范围内架设、埋设管道、电缆等设施；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（四）利用公路桥梁、公路隧道、涵洞铺设电缆等设施；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（五）利用跨越公路的设施悬挂非公路标志；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（六）在公路上增设或者改造平面交叉道口；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（七）在公路建筑控制区内埋设管道、电缆等设施。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五、受理机构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kern w:val="21"/>
          <w:sz w:val="24"/>
          <w:szCs w:val="24"/>
        </w:rPr>
        <w:t xml:space="preserve">    新乡县交通运输局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六、</w:t>
      </w:r>
      <w:r>
        <w:rPr>
          <w:rFonts w:hint="eastAsia" w:ascii="黑体" w:hAnsi="黑体" w:eastAsia="黑体" w:cs="黑体"/>
          <w:kern w:val="21"/>
          <w:sz w:val="24"/>
          <w:szCs w:val="24"/>
          <w:lang w:eastAsia="zh-CN"/>
        </w:rPr>
        <w:t>主办</w:t>
      </w:r>
      <w:r>
        <w:rPr>
          <w:rFonts w:hint="eastAsia" w:ascii="黑体" w:hAnsi="黑体" w:eastAsia="黑体" w:cs="黑体"/>
          <w:kern w:val="21"/>
          <w:sz w:val="24"/>
          <w:szCs w:val="24"/>
        </w:rPr>
        <w:t>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kern w:val="21"/>
          <w:sz w:val="24"/>
          <w:szCs w:val="24"/>
          <w:lang w:eastAsia="zh-CN"/>
        </w:rPr>
      </w:pPr>
      <w:r>
        <w:rPr>
          <w:rFonts w:hint="eastAsia"/>
          <w:kern w:val="21"/>
          <w:sz w:val="24"/>
          <w:szCs w:val="24"/>
        </w:rPr>
        <w:t xml:space="preserve">    新乡县</w:t>
      </w:r>
      <w:r>
        <w:rPr>
          <w:rFonts w:hint="eastAsia"/>
          <w:kern w:val="21"/>
          <w:sz w:val="24"/>
          <w:szCs w:val="24"/>
          <w:lang w:eastAsia="zh-CN"/>
        </w:rPr>
        <w:t>交通运输综合服务中心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七、申请条件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（一）符合公路工程技术标准；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（二）结构、外廓尺寸等符合设计和管理规定要求；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（三）未使用与交通公路标志相同或者相近似的图案、文字或者色彩；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（四）有可行的交通安全保障措施；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（五）不遮挡交通公路信号、标志等，不得妨碍安全视距、不得影响通行；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（六）涉路工程的技术方案经过县公路管理机构审查同意；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（七）对公路造成损坏的，应当按照不低于原有的技术标准予以修复或者给予相应的经济补偿。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21"/>
          <w:sz w:val="24"/>
          <w:szCs w:val="24"/>
          <w:lang w:eastAsia="zh-CN"/>
        </w:rPr>
      </w:pPr>
      <w:r>
        <w:rPr>
          <w:rFonts w:hint="eastAsia" w:ascii="黑体" w:hAnsi="黑体" w:eastAsia="黑体" w:cs="黑体"/>
          <w:kern w:val="21"/>
          <w:sz w:val="24"/>
          <w:szCs w:val="24"/>
          <w:lang w:eastAsia="zh-CN"/>
        </w:rPr>
        <w:t>八、申请材料</w:t>
      </w:r>
    </w:p>
    <w:tbl>
      <w:tblPr>
        <w:tblStyle w:val="9"/>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57" w:type="dxa"/>
          <w:right w:w="108" w:type="dxa"/>
        </w:tblCellMar>
      </w:tblPr>
      <w:tblGrid>
        <w:gridCol w:w="850"/>
        <w:gridCol w:w="2268"/>
        <w:gridCol w:w="1701"/>
        <w:gridCol w:w="850"/>
        <w:gridCol w:w="141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1"/>
                <w:sz w:val="18"/>
                <w:szCs w:val="18"/>
                <w:vertAlign w:val="baseline"/>
                <w:lang w:val="en-US" w:eastAsia="zh-CN"/>
              </w:rPr>
              <w:t>序号</w:t>
            </w:r>
          </w:p>
        </w:tc>
        <w:tc>
          <w:tcPr>
            <w:tcW w:w="226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1"/>
                <w:sz w:val="18"/>
                <w:szCs w:val="18"/>
                <w:vertAlign w:val="baseline"/>
                <w:lang w:eastAsia="zh-CN"/>
              </w:rPr>
              <w:t>申请材料名称</w:t>
            </w: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1"/>
                <w:sz w:val="18"/>
                <w:szCs w:val="18"/>
                <w:vertAlign w:val="baseline"/>
                <w:lang w:eastAsia="zh-CN"/>
              </w:rPr>
              <w:t>原件</w:t>
            </w:r>
            <w:r>
              <w:rPr>
                <w:rFonts w:hint="eastAsia" w:ascii="宋体" w:hAnsi="宋体" w:eastAsia="宋体" w:cs="宋体"/>
                <w:kern w:val="21"/>
                <w:sz w:val="18"/>
                <w:szCs w:val="18"/>
                <w:vertAlign w:val="baseline"/>
                <w:lang w:val="en-US" w:eastAsia="zh-CN"/>
              </w:rPr>
              <w:t>/复印件</w:t>
            </w:r>
          </w:p>
        </w:tc>
        <w:tc>
          <w:tcPr>
            <w:tcW w:w="85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1"/>
                <w:sz w:val="18"/>
                <w:szCs w:val="18"/>
                <w:vertAlign w:val="baseline"/>
                <w:lang w:eastAsia="zh-CN"/>
              </w:rPr>
              <w:t>份数</w:t>
            </w:r>
          </w:p>
        </w:tc>
        <w:tc>
          <w:tcPr>
            <w:tcW w:w="14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1"/>
                <w:sz w:val="18"/>
                <w:szCs w:val="18"/>
                <w:vertAlign w:val="baseline"/>
                <w:lang w:eastAsia="zh-CN"/>
              </w:rPr>
              <w:t>材料类型</w:t>
            </w:r>
          </w:p>
        </w:tc>
        <w:tc>
          <w:tcPr>
            <w:tcW w:w="198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1"/>
                <w:sz w:val="18"/>
                <w:szCs w:val="18"/>
                <w:vertAlign w:val="baseline"/>
                <w:lang w:eastAsia="zh-CN"/>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1</w:t>
            </w:r>
          </w:p>
        </w:tc>
        <w:tc>
          <w:tcPr>
            <w:tcW w:w="2268"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河南省涉路施工许可申请书</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原件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2</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加盖申请单位公章，一式二份，一份存档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2</w:t>
            </w:r>
          </w:p>
        </w:tc>
        <w:tc>
          <w:tcPr>
            <w:tcW w:w="2268"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0"/>
                <w:sz w:val="18"/>
                <w:szCs w:val="18"/>
                <w:lang w:val="en-US" w:eastAsia="zh-CN" w:bidi="ar"/>
              </w:rPr>
              <w:t>该建设工程批复文件</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原件及复印件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各1</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rPr>
            </w:pPr>
            <w:r>
              <w:rPr>
                <w:rFonts w:hint="eastAsia" w:ascii="宋体" w:hAnsi="宋体" w:eastAsia="宋体" w:cs="宋体"/>
                <w:kern w:val="2"/>
                <w:sz w:val="18"/>
                <w:szCs w:val="18"/>
                <w:lang w:val="en-US" w:eastAsia="zh-CN" w:bidi="ar"/>
              </w:rPr>
              <w:t>原件核验，不存档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3</w:t>
            </w:r>
          </w:p>
        </w:tc>
        <w:tc>
          <w:tcPr>
            <w:tcW w:w="2268"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0"/>
                <w:sz w:val="18"/>
                <w:szCs w:val="18"/>
                <w:lang w:val="en-US" w:eastAsia="zh-CN" w:bidi="ar"/>
              </w:rPr>
              <w:t>建设单位身份材料（包括企业单位营业执照或事业单位法人证书、法定代表人身份证、授权委托书、受委托人身份证）</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原件及复印件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各1</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rPr>
            </w:pPr>
            <w:r>
              <w:rPr>
                <w:rFonts w:hint="eastAsia" w:ascii="宋体" w:hAnsi="宋体" w:eastAsia="宋体" w:cs="宋体"/>
                <w:kern w:val="2"/>
                <w:sz w:val="18"/>
                <w:szCs w:val="18"/>
                <w:lang w:val="en-US" w:eastAsia="zh-CN" w:bidi="ar"/>
              </w:rPr>
              <w:t>原件核验，不存档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4</w:t>
            </w:r>
          </w:p>
        </w:tc>
        <w:tc>
          <w:tcPr>
            <w:tcW w:w="2268"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0"/>
                <w:sz w:val="18"/>
                <w:szCs w:val="18"/>
                <w:lang w:val="en-US" w:eastAsia="zh-CN" w:bidi="ar"/>
              </w:rPr>
              <w:t>符合有关技术标准、规范要求的设计和施工方案</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原件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1</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5</w:t>
            </w:r>
          </w:p>
        </w:tc>
        <w:tc>
          <w:tcPr>
            <w:tcW w:w="2268"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0"/>
                <w:sz w:val="18"/>
                <w:szCs w:val="18"/>
                <w:lang w:val="en-US" w:eastAsia="zh-CN" w:bidi="ar"/>
              </w:rPr>
              <w:t>保障公路、公路附属设施质量和安全的技术评价报告。</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原件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1</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6</w:t>
            </w:r>
          </w:p>
        </w:tc>
        <w:tc>
          <w:tcPr>
            <w:tcW w:w="2268"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0"/>
                <w:sz w:val="18"/>
                <w:szCs w:val="18"/>
                <w:lang w:val="en-US" w:eastAsia="zh-CN" w:bidi="ar"/>
              </w:rPr>
              <w:t>处置施工险情和意外事故的应急方案</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原件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1</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加盖申请单位公章</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九、办理流程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（一）受理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受理窗口对申请材料进行审查，能当场予以确认的，出具受理通知书；不能当场确认的，自收到材料起三个工作日内做出是否受理的决定；申请材料存在可以当场更正的错误的，应当允许申请人当场更正；材料不齐或不符合法定形式的，应当场或者三日内一次性告知申请人需要补正的全部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受理机构依据相关法律法规组织实施审查程序。符合条件的，予以许可；不符合条件的，不予许可，并书面说明理由。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（三）决定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审查通过的，予以发放相应批复文件。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十、办理方式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（一）窗口办理：至新乡县行政服务中心综合窗口提交申请材料；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（二）网上办理：登录河南省政务服务网http://www.hnzwfw.gov.cn/，按照提示进行网上申请。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十一、办结时限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（一）法定时限：自受理之日起20个工作日；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（二）承诺时限：自受理之日起15个工作日。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承诺时限不包含听证、招标、拍卖、检验、检测、检疫、鉴定和专家评审、现场勘察、补件、上报（转报）等步骤所需要的时间。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十二、收费依据及标准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本事项不收费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十三、结果送达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至新乡县行政服务中心综合窗口领取，或通过邮寄方式送达。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十四、行政救济途径与方式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申请人在事项办理过程中，依法享有陈述权、申辩权；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申请人在申请事项被驳回时，有权要求说明理由；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申请人不服许可决定的，依法享有申请行政复议或提起行政诉讼的权利。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十五、咨询方式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（一）现场咨询：新乡县行政服务中心综合窗口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（二）电话咨询：0373-5063804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十六、监督投诉渠道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新乡县交通运输局法规科：0373-7083511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十七、办公地址和时间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办公地址：新乡县中央大道与金融路口向南100米路东，新乡县行政服务中心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办公时间：上午9:00—下午5:00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十八、办理进程和结果查询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（一）现场查询：新乡县行政服务中心综合窗口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（二）网上查询：河南省政务服务网http://www.hnzwfw.gov.cn/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21"/>
          <w:sz w:val="24"/>
          <w:szCs w:val="24"/>
          <w:lang w:eastAsia="zh-CN"/>
        </w:rPr>
      </w:pPr>
      <w:r>
        <w:rPr>
          <w:rFonts w:hint="eastAsia" w:ascii="黑体" w:hAnsi="黑体" w:eastAsia="黑体" w:cs="黑体"/>
          <w:kern w:val="21"/>
          <w:sz w:val="24"/>
          <w:szCs w:val="24"/>
          <w:lang w:eastAsia="zh-CN"/>
        </w:rPr>
        <w:t>十九、办理结果样本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cstheme="minorEastAsia"/>
          <w:kern w:val="21"/>
          <w:sz w:val="24"/>
          <w:szCs w:val="24"/>
          <w:lang w:eastAsia="zh-CN"/>
        </w:rPr>
        <w:t>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二十、申请材料示范文本</w:t>
      </w:r>
    </w:p>
    <w:p>
      <w:pPr>
        <w:keepNext w:val="0"/>
        <w:keepLines w:val="0"/>
        <w:widowControl w:val="0"/>
        <w:suppressLineNumbers w:val="0"/>
        <w:spacing w:before="120" w:beforeLines="50" w:beforeAutospacing="0" w:after="120" w:afterLines="50" w:afterAutospacing="0"/>
        <w:ind w:left="0" w:right="0"/>
        <w:jc w:val="both"/>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both"/>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Times New Roman" w:eastAsia="宋体" w:cs="宋体"/>
          <w:b/>
          <w:lang w:val="en-US"/>
        </w:rPr>
      </w:pPr>
      <w:r>
        <w:rPr>
          <w:rFonts w:hint="eastAsia" w:ascii="宋体" w:hAnsi="宋体" w:eastAsia="宋体" w:cs="宋体"/>
          <w:b/>
          <w:kern w:val="2"/>
          <w:sz w:val="32"/>
          <w:szCs w:val="32"/>
          <w:lang w:val="en-US" w:eastAsia="zh-CN" w:bidi="ar"/>
        </w:rPr>
        <w:t>河南省涉路施工许可申请书</w:t>
      </w:r>
    </w:p>
    <w:tbl>
      <w:tblPr>
        <w:tblStyle w:val="8"/>
        <w:tblW w:w="88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36"/>
        <w:gridCol w:w="519"/>
        <w:gridCol w:w="547"/>
        <w:gridCol w:w="1066"/>
        <w:gridCol w:w="322"/>
        <w:gridCol w:w="640"/>
        <w:gridCol w:w="320"/>
        <w:gridCol w:w="320"/>
        <w:gridCol w:w="1002"/>
        <w:gridCol w:w="613"/>
        <w:gridCol w:w="137"/>
        <w:gridCol w:w="316"/>
        <w:gridCol w:w="1066"/>
        <w:gridCol w:w="1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exact"/>
          <w:jc w:val="center"/>
        </w:trPr>
        <w:tc>
          <w:tcPr>
            <w:tcW w:w="1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许可申请事项</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exact"/>
          <w:jc w:val="center"/>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请</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人</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基</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本</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情</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况</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申请人</w:t>
            </w:r>
          </w:p>
        </w:tc>
        <w:tc>
          <w:tcPr>
            <w:tcW w:w="44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法定代表人</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exac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证件名称</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证件号码</w:t>
            </w:r>
          </w:p>
        </w:tc>
        <w:tc>
          <w:tcPr>
            <w:tcW w:w="44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exac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地址</w:t>
            </w:r>
          </w:p>
        </w:tc>
        <w:tc>
          <w:tcPr>
            <w:tcW w:w="4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邮政编码</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exac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联系方式</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固定电话</w:t>
            </w: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手机</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电子邮箱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exac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代理人</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身份</w:t>
            </w:r>
          </w:p>
        </w:tc>
        <w:tc>
          <w:tcPr>
            <w:tcW w:w="16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身份证号</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exac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联系方式</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固定电话</w:t>
            </w: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手机</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电子邮箱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exact"/>
          <w:jc w:val="center"/>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许</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可</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请</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内</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容</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主要理由</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申请事项</w:t>
            </w:r>
          </w:p>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具体内容</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申请事</w:t>
            </w:r>
          </w:p>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项地点</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申请许</w:t>
            </w:r>
          </w:p>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可期限</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安全保</w:t>
            </w:r>
          </w:p>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障措施</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Times New Roman" w:eastAsia="宋体" w:cs="宋体"/>
                <w:lang w:val="en-US"/>
              </w:rPr>
            </w:pPr>
            <w:r>
              <w:rPr>
                <w:rFonts w:hint="eastAsia" w:ascii="宋体" w:hAnsi="宋体" w:eastAsia="宋体" w:cs="宋体"/>
                <w:color w:val="000000"/>
                <w:kern w:val="2"/>
                <w:sz w:val="21"/>
                <w:szCs w:val="22"/>
                <w:lang w:val="en-US" w:eastAsia="zh-CN" w:bidi="ar"/>
              </w:rPr>
              <w:t>按照交通部《公路养护安全作业规程》规定的安全保障措施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修复、改建公路的措施或者补偿数额</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lang w:val="en-US"/>
              </w:rPr>
            </w:pPr>
            <w:r>
              <w:rPr>
                <w:rFonts w:hint="eastAsia" w:ascii="宋体" w:hAnsi="宋体" w:eastAsia="宋体" w:cs="宋体"/>
                <w:color w:val="000000"/>
                <w:kern w:val="2"/>
                <w:sz w:val="21"/>
                <w:szCs w:val="22"/>
                <w:lang w:val="en-US" w:eastAsia="zh-CN" w:bidi="ar"/>
              </w:rPr>
              <w:t>该工程（修建、架设或者埋设的设施）应当符合公路工程技术标准的要求。对公路造成损坏的，应当按照损坏程度给予补偿。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请</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材</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料</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清</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单</w:t>
            </w:r>
          </w:p>
        </w:tc>
        <w:tc>
          <w:tcPr>
            <w:tcW w:w="820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r>
              <w:rPr>
                <w:rFonts w:hint="eastAsia" w:ascii="宋体" w:hAnsi="宋体" w:eastAsia="宋体" w:cs="宋体"/>
                <w:color w:val="000000"/>
                <w:kern w:val="2"/>
                <w:sz w:val="21"/>
                <w:szCs w:val="22"/>
                <w:lang w:val="en-US" w:eastAsia="zh-CN" w:bidi="ar"/>
              </w:rPr>
              <w:t>1.有关部门对项目工程的批复文件，</w:t>
            </w: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r>
              <w:rPr>
                <w:rFonts w:hint="eastAsia" w:ascii="宋体" w:hAnsi="宋体" w:eastAsia="宋体" w:cs="宋体"/>
                <w:color w:val="000000"/>
                <w:kern w:val="2"/>
                <w:sz w:val="21"/>
                <w:szCs w:val="22"/>
                <w:lang w:val="en-US" w:eastAsia="zh-CN" w:bidi="ar"/>
              </w:rPr>
              <w:t>2.</w:t>
            </w:r>
            <w:r>
              <w:rPr>
                <w:rFonts w:hint="eastAsia" w:ascii="宋体" w:hAnsi="宋体" w:eastAsia="宋体" w:cs="宋体"/>
                <w:color w:val="000000"/>
                <w:kern w:val="0"/>
                <w:sz w:val="20"/>
                <w:szCs w:val="20"/>
                <w:lang w:val="en-US" w:eastAsia="zh-CN" w:bidi="ar"/>
              </w:rPr>
              <w:t>建设单位合法证明、法人代表身份证明、授权委托书、受委托人身份证明；</w:t>
            </w: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r>
              <w:rPr>
                <w:rFonts w:hint="eastAsia" w:ascii="宋体" w:hAnsi="宋体" w:eastAsia="宋体" w:cs="宋体"/>
                <w:color w:val="000000"/>
                <w:kern w:val="2"/>
                <w:sz w:val="21"/>
                <w:szCs w:val="22"/>
                <w:lang w:val="en-US" w:eastAsia="zh-CN" w:bidi="ar"/>
              </w:rPr>
              <w:t>3.符合有关技术标准、规范要求的设计和施工方案；</w:t>
            </w: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r>
              <w:rPr>
                <w:rFonts w:hint="eastAsia" w:ascii="宋体" w:hAnsi="宋体" w:eastAsia="宋体" w:cs="宋体"/>
                <w:color w:val="000000"/>
                <w:kern w:val="2"/>
                <w:sz w:val="21"/>
                <w:szCs w:val="22"/>
                <w:lang w:val="en-US" w:eastAsia="zh-CN" w:bidi="ar"/>
              </w:rPr>
              <w:t>4.处置施工险情和意外事故的应急方案。</w:t>
            </w: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r>
              <w:rPr>
                <w:rFonts w:hint="eastAsia" w:ascii="宋体" w:hAnsi="宋体" w:eastAsia="宋体" w:cs="宋体"/>
                <w:color w:val="000000"/>
                <w:kern w:val="2"/>
                <w:sz w:val="21"/>
                <w:szCs w:val="22"/>
                <w:lang w:val="en-US" w:eastAsia="zh-CN" w:bidi="ar"/>
              </w:rPr>
              <w:t>5.保障公路、公路附属设施质量和安全的技术评价报告；</w:t>
            </w: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exact"/>
          <w:jc w:val="center"/>
        </w:trPr>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申请日期</w:t>
            </w:r>
          </w:p>
        </w:tc>
        <w:tc>
          <w:tcPr>
            <w:tcW w:w="25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22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申请人签名或盖章</w:t>
            </w:r>
          </w:p>
        </w:tc>
        <w:tc>
          <w:tcPr>
            <w:tcW w:w="28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注：</w:t>
            </w:r>
          </w:p>
        </w:tc>
        <w:tc>
          <w:tcPr>
            <w:tcW w:w="820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宋体" w:hAnsi="Times New Roman" w:eastAsia="宋体" w:cs="宋体"/>
                <w:color w:val="000000"/>
                <w:shd w:val="clear" w:fill="FFFFFF"/>
                <w:lang w:val="en-US"/>
              </w:rPr>
            </w:pPr>
            <w:r>
              <w:rPr>
                <w:rFonts w:hint="eastAsia" w:ascii="宋体" w:hAnsi="宋体" w:eastAsia="宋体" w:cs="宋体"/>
                <w:color w:val="000000"/>
                <w:kern w:val="2"/>
                <w:sz w:val="21"/>
                <w:szCs w:val="22"/>
                <w:shd w:val="clear" w:fill="FFFFFF"/>
                <w:lang w:val="en-US" w:eastAsia="zh-CN" w:bidi="ar"/>
              </w:rPr>
              <w:t xml:space="preserve">1、本申请书由交通行政许可的实施机关负责免费提供；                                                               </w:t>
            </w:r>
          </w:p>
          <w:p>
            <w:pPr>
              <w:keepNext w:val="0"/>
              <w:keepLines w:val="0"/>
              <w:widowControl w:val="0"/>
              <w:suppressLineNumbers w:val="0"/>
              <w:spacing w:before="0" w:beforeAutospacing="0" w:after="0" w:afterAutospacing="0" w:line="260" w:lineRule="exact"/>
              <w:ind w:left="0" w:right="0"/>
              <w:jc w:val="both"/>
              <w:rPr>
                <w:rFonts w:hint="eastAsia" w:ascii="宋体" w:hAnsi="Times New Roman" w:eastAsia="宋体" w:cs="宋体"/>
                <w:lang w:val="en-US"/>
              </w:rPr>
            </w:pPr>
            <w:r>
              <w:rPr>
                <w:rFonts w:hint="eastAsia" w:ascii="宋体" w:hAnsi="宋体" w:eastAsia="宋体" w:cs="宋体"/>
                <w:color w:val="000000"/>
                <w:kern w:val="2"/>
                <w:sz w:val="21"/>
                <w:szCs w:val="22"/>
                <w:shd w:val="clear" w:fill="FFFFFF"/>
                <w:lang w:val="en-US" w:eastAsia="zh-CN" w:bidi="ar"/>
              </w:rPr>
              <w:t>2、申请人应当如实向实施机关提交有关材料和反映情况，并对申请材料实质内容的真实性负责。</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二十一、服务事项流程图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drawing>
          <wp:inline distT="0" distB="0" distL="114300" distR="114300">
            <wp:extent cx="5605145" cy="7620635"/>
            <wp:effectExtent l="0" t="0" r="14605" b="18415"/>
            <wp:docPr id="13" name="图片 13" descr="行政许可类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行政许可类流程图"/>
                    <pic:cNvPicPr>
                      <a:picLocks noChangeAspect="1"/>
                    </pic:cNvPicPr>
                  </pic:nvPicPr>
                  <pic:blipFill>
                    <a:blip r:embed="rId6"/>
                    <a:stretch>
                      <a:fillRect/>
                    </a:stretch>
                  </pic:blipFill>
                  <pic:spPr>
                    <a:xfrm>
                      <a:off x="0" y="0"/>
                      <a:ext cx="5605145" cy="76206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kern w:val="21"/>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kern w:val="21"/>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kern w:val="21"/>
          <w:sz w:val="24"/>
          <w:szCs w:val="24"/>
        </w:rPr>
      </w:pPr>
      <w:r>
        <w:rPr>
          <w:rFonts w:hint="eastAsia" w:ascii="方正小标宋简体" w:hAnsi="方正小标宋简体" w:eastAsia="方正小标宋简体" w:cs="方正小标宋简体"/>
          <w:kern w:val="21"/>
          <w:sz w:val="36"/>
          <w:szCs w:val="36"/>
        </w:rPr>
        <w:t>在公路上增设或者改造平面交叉道口的许可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21"/>
          <w:sz w:val="24"/>
          <w:szCs w:val="24"/>
        </w:rPr>
      </w:pPr>
      <w:r>
        <w:rPr>
          <w:rFonts w:hint="eastAsia" w:ascii="黑体" w:hAnsi="黑体" w:eastAsia="黑体" w:cs="黑体"/>
          <w:kern w:val="21"/>
          <w:sz w:val="24"/>
          <w:szCs w:val="24"/>
        </w:rPr>
        <w:t>一、事项编码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kern w:val="21"/>
          <w:sz w:val="24"/>
          <w:szCs w:val="24"/>
          <w:lang w:eastAsia="zh-CN"/>
        </w:rPr>
      </w:pPr>
      <w:r>
        <w:rPr>
          <w:rFonts w:hint="eastAsia"/>
          <w:kern w:val="21"/>
          <w:sz w:val="24"/>
          <w:szCs w:val="24"/>
        </w:rPr>
        <w:t>005572710XK2571800</w:t>
      </w:r>
      <w:r>
        <w:rPr>
          <w:rFonts w:hint="eastAsia"/>
          <w:kern w:val="21"/>
          <w:sz w:val="24"/>
          <w:szCs w:val="24"/>
          <w:lang w:val="en-US" w:eastAsia="zh-CN"/>
        </w:rPr>
        <w:t>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二、适用范围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新乡县行政区域内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三、事项类型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行政许可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四、设立依据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【法律】《中华人民共和国公路法》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第五十五条 在公路上增设平面交叉道口，必须按照国家有关规定经过批准，并按照国家规定的技术标准建设。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【法规】《公路安全保护条例》（国务院令第593号）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第二十七条　进行下列涉路施工活动，建设单位应当向公路管理机构提出申请：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（一）因修建铁路、机场、供电、水利、通信等建设工程需要占用、挖掘公路、公路用地或者使公路改线；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（二）跨越、穿越公路修建桥梁、渡槽或者架设、埋设管道、电缆等设施；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（三）在公路用地范围内架设、埋设管道、电缆等设施；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（四）利用公路桥梁、公路隧道、涵洞铺设电缆等设施；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（五）利用跨越公路的设施悬挂非公路标志；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（六）在公路上增设或者改造平面交叉道口；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（七）在公路建筑控制区内埋设管道、电缆等设施。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【规章】《路政管理规定》（交通部令20</w:t>
      </w:r>
      <w:r>
        <w:rPr>
          <w:rFonts w:hint="eastAsia"/>
          <w:kern w:val="21"/>
          <w:sz w:val="24"/>
          <w:szCs w:val="24"/>
          <w:lang w:val="en-US" w:eastAsia="zh-CN"/>
        </w:rPr>
        <w:t>03</w:t>
      </w:r>
      <w:r>
        <w:rPr>
          <w:rFonts w:hint="eastAsia"/>
          <w:kern w:val="21"/>
          <w:sz w:val="24"/>
          <w:szCs w:val="24"/>
        </w:rPr>
        <w:t>年第</w:t>
      </w:r>
      <w:r>
        <w:rPr>
          <w:rFonts w:hint="eastAsia"/>
          <w:kern w:val="21"/>
          <w:sz w:val="24"/>
          <w:szCs w:val="24"/>
          <w:lang w:val="en-US" w:eastAsia="zh-CN"/>
        </w:rPr>
        <w:t>2</w:t>
      </w:r>
      <w:r>
        <w:rPr>
          <w:rFonts w:hint="eastAsia"/>
          <w:kern w:val="21"/>
          <w:sz w:val="24"/>
          <w:szCs w:val="24"/>
        </w:rPr>
        <w:t>号</w:t>
      </w:r>
      <w:r>
        <w:rPr>
          <w:rFonts w:hint="eastAsia"/>
          <w:kern w:val="21"/>
          <w:sz w:val="24"/>
          <w:szCs w:val="24"/>
          <w:lang w:eastAsia="zh-CN"/>
        </w:rPr>
        <w:t>发布、交通部令</w:t>
      </w:r>
      <w:r>
        <w:rPr>
          <w:rFonts w:hint="eastAsia"/>
          <w:kern w:val="21"/>
          <w:sz w:val="24"/>
          <w:szCs w:val="24"/>
          <w:lang w:val="en-US" w:eastAsia="zh-CN"/>
        </w:rPr>
        <w:t>2016年第81号第一次修改</w:t>
      </w:r>
      <w:r>
        <w:rPr>
          <w:rFonts w:hint="eastAsia"/>
          <w:kern w:val="21"/>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第十五条　在公路上增设平面交叉道口，应当按照《公路法》第五十五条的规定，事先向交通主管部门或者其设置的公路管理机构提交申请书和设计图或者平面布置图。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本条前款规定的申请书包括以下主要内容：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lang w:eastAsia="zh-CN"/>
        </w:rPr>
        <w:t>（一）</w:t>
      </w:r>
      <w:r>
        <w:rPr>
          <w:rFonts w:hint="eastAsia"/>
          <w:kern w:val="21"/>
          <w:sz w:val="24"/>
          <w:szCs w:val="24"/>
        </w:rPr>
        <w:t>主要理由；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lang w:eastAsia="zh-CN"/>
        </w:rPr>
        <w:t>（二）</w:t>
      </w:r>
      <w:r>
        <w:rPr>
          <w:rFonts w:hint="eastAsia"/>
          <w:kern w:val="21"/>
          <w:sz w:val="24"/>
          <w:szCs w:val="24"/>
        </w:rPr>
        <w:t>地点(公路名称、桩号)；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lang w:eastAsia="zh-CN"/>
        </w:rPr>
        <w:t>（三）</w:t>
      </w:r>
      <w:r>
        <w:rPr>
          <w:rFonts w:hint="eastAsia"/>
          <w:kern w:val="21"/>
          <w:sz w:val="24"/>
          <w:szCs w:val="24"/>
        </w:rPr>
        <w:t>施工期限；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lang w:eastAsia="zh-CN"/>
        </w:rPr>
        <w:t>（四）</w:t>
      </w:r>
      <w:r>
        <w:rPr>
          <w:rFonts w:hint="eastAsia"/>
          <w:kern w:val="21"/>
          <w:sz w:val="24"/>
          <w:szCs w:val="24"/>
        </w:rPr>
        <w:t>安全保障措施。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五、受理机构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kern w:val="21"/>
          <w:sz w:val="24"/>
          <w:szCs w:val="24"/>
        </w:rPr>
        <w:t xml:space="preserve">    新乡县交通运输局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六、</w:t>
      </w:r>
      <w:r>
        <w:rPr>
          <w:rFonts w:hint="eastAsia" w:ascii="黑体" w:hAnsi="黑体" w:eastAsia="黑体" w:cs="黑体"/>
          <w:kern w:val="21"/>
          <w:sz w:val="24"/>
          <w:szCs w:val="24"/>
          <w:lang w:eastAsia="zh-CN"/>
        </w:rPr>
        <w:t>主办</w:t>
      </w:r>
      <w:r>
        <w:rPr>
          <w:rFonts w:hint="eastAsia" w:ascii="黑体" w:hAnsi="黑体" w:eastAsia="黑体" w:cs="黑体"/>
          <w:kern w:val="21"/>
          <w:sz w:val="24"/>
          <w:szCs w:val="24"/>
        </w:rPr>
        <w:t>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kern w:val="21"/>
          <w:sz w:val="24"/>
          <w:szCs w:val="24"/>
          <w:lang w:eastAsia="zh-CN"/>
        </w:rPr>
      </w:pPr>
      <w:r>
        <w:rPr>
          <w:rFonts w:hint="eastAsia"/>
          <w:kern w:val="21"/>
          <w:sz w:val="24"/>
          <w:szCs w:val="24"/>
        </w:rPr>
        <w:t xml:space="preserve">    新乡县</w:t>
      </w:r>
      <w:r>
        <w:rPr>
          <w:rFonts w:hint="eastAsia"/>
          <w:kern w:val="21"/>
          <w:sz w:val="24"/>
          <w:szCs w:val="24"/>
          <w:lang w:eastAsia="zh-CN"/>
        </w:rPr>
        <w:t>交通运输综合服务中心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七、申请条件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（一）平面交叉路口的设计，必须符合国家规定的技术标准；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（二）申请人所属建筑物和地面构筑物在公路建筑控制区以外；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（三）施工时采取有效的安全防护措施；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（四）按规定设置交叉道口安全警示标志。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21"/>
          <w:sz w:val="24"/>
          <w:szCs w:val="24"/>
          <w:lang w:eastAsia="zh-CN"/>
        </w:rPr>
      </w:pPr>
      <w:r>
        <w:rPr>
          <w:rFonts w:hint="eastAsia" w:ascii="黑体" w:hAnsi="黑体" w:eastAsia="黑体" w:cs="黑体"/>
          <w:kern w:val="21"/>
          <w:sz w:val="24"/>
          <w:szCs w:val="24"/>
          <w:lang w:eastAsia="zh-CN"/>
        </w:rPr>
        <w:t>八、申请材料</w:t>
      </w:r>
    </w:p>
    <w:tbl>
      <w:tblPr>
        <w:tblStyle w:val="9"/>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57" w:type="dxa"/>
          <w:right w:w="108" w:type="dxa"/>
        </w:tblCellMar>
      </w:tblPr>
      <w:tblGrid>
        <w:gridCol w:w="850"/>
        <w:gridCol w:w="2268"/>
        <w:gridCol w:w="1701"/>
        <w:gridCol w:w="850"/>
        <w:gridCol w:w="141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1"/>
                <w:sz w:val="18"/>
                <w:szCs w:val="18"/>
                <w:vertAlign w:val="baseline"/>
                <w:lang w:val="en-US" w:eastAsia="zh-CN"/>
              </w:rPr>
              <w:t>序号</w:t>
            </w:r>
          </w:p>
        </w:tc>
        <w:tc>
          <w:tcPr>
            <w:tcW w:w="226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1"/>
                <w:sz w:val="18"/>
                <w:szCs w:val="18"/>
                <w:vertAlign w:val="baseline"/>
                <w:lang w:eastAsia="zh-CN"/>
              </w:rPr>
              <w:t>申请材料名称</w:t>
            </w: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1"/>
                <w:sz w:val="18"/>
                <w:szCs w:val="18"/>
                <w:vertAlign w:val="baseline"/>
                <w:lang w:eastAsia="zh-CN"/>
              </w:rPr>
              <w:t>原件</w:t>
            </w:r>
            <w:r>
              <w:rPr>
                <w:rFonts w:hint="eastAsia" w:ascii="宋体" w:hAnsi="宋体" w:eastAsia="宋体" w:cs="宋体"/>
                <w:kern w:val="21"/>
                <w:sz w:val="18"/>
                <w:szCs w:val="18"/>
                <w:vertAlign w:val="baseline"/>
                <w:lang w:val="en-US" w:eastAsia="zh-CN"/>
              </w:rPr>
              <w:t>/复印件</w:t>
            </w:r>
          </w:p>
        </w:tc>
        <w:tc>
          <w:tcPr>
            <w:tcW w:w="85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1"/>
                <w:sz w:val="18"/>
                <w:szCs w:val="18"/>
                <w:vertAlign w:val="baseline"/>
                <w:lang w:eastAsia="zh-CN"/>
              </w:rPr>
              <w:t>份数</w:t>
            </w:r>
          </w:p>
        </w:tc>
        <w:tc>
          <w:tcPr>
            <w:tcW w:w="14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1"/>
                <w:sz w:val="18"/>
                <w:szCs w:val="18"/>
                <w:vertAlign w:val="baseline"/>
                <w:lang w:eastAsia="zh-CN"/>
              </w:rPr>
              <w:t>材料类型</w:t>
            </w:r>
          </w:p>
        </w:tc>
        <w:tc>
          <w:tcPr>
            <w:tcW w:w="198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1"/>
                <w:sz w:val="18"/>
                <w:szCs w:val="18"/>
                <w:vertAlign w:val="baseline"/>
                <w:lang w:eastAsia="zh-CN"/>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1</w:t>
            </w:r>
          </w:p>
        </w:tc>
        <w:tc>
          <w:tcPr>
            <w:tcW w:w="2268"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河南省涉路施工许可申请书</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原件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2</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加盖申请单位公章，一式二份，一份存档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2</w:t>
            </w:r>
          </w:p>
        </w:tc>
        <w:tc>
          <w:tcPr>
            <w:tcW w:w="2268"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0"/>
                <w:sz w:val="18"/>
                <w:szCs w:val="18"/>
                <w:lang w:val="en-US" w:eastAsia="zh-CN" w:bidi="ar"/>
              </w:rPr>
              <w:t>该建设工程批复文件</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原件及复印件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各1</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rPr>
            </w:pPr>
            <w:r>
              <w:rPr>
                <w:rFonts w:hint="eastAsia" w:ascii="宋体" w:hAnsi="宋体" w:eastAsia="宋体" w:cs="宋体"/>
                <w:kern w:val="2"/>
                <w:sz w:val="18"/>
                <w:szCs w:val="18"/>
                <w:lang w:val="en-US" w:eastAsia="zh-CN" w:bidi="ar"/>
              </w:rPr>
              <w:t>原件核验，不存档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3</w:t>
            </w:r>
          </w:p>
        </w:tc>
        <w:tc>
          <w:tcPr>
            <w:tcW w:w="2268"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0"/>
                <w:sz w:val="18"/>
                <w:szCs w:val="18"/>
                <w:lang w:val="en-US" w:eastAsia="zh-CN" w:bidi="ar"/>
              </w:rPr>
              <w:t>建设单位身份材料（包括企业单位营业执照或事业单位法人证书、法定代表人身份证、授权委托书、受委托人身份证）</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原件及复印件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各1</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rPr>
            </w:pPr>
            <w:r>
              <w:rPr>
                <w:rFonts w:hint="eastAsia" w:ascii="宋体" w:hAnsi="宋体" w:eastAsia="宋体" w:cs="宋体"/>
                <w:kern w:val="2"/>
                <w:sz w:val="18"/>
                <w:szCs w:val="18"/>
                <w:lang w:val="en-US" w:eastAsia="zh-CN" w:bidi="ar"/>
              </w:rPr>
              <w:t>原件核验，不存档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4</w:t>
            </w:r>
          </w:p>
        </w:tc>
        <w:tc>
          <w:tcPr>
            <w:tcW w:w="2268"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0"/>
                <w:sz w:val="18"/>
                <w:szCs w:val="18"/>
                <w:lang w:val="en-US" w:eastAsia="zh-CN" w:bidi="ar"/>
              </w:rPr>
              <w:t>符合有关技术标准、规范要求的设计和施工方案</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原件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1</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5</w:t>
            </w:r>
          </w:p>
        </w:tc>
        <w:tc>
          <w:tcPr>
            <w:tcW w:w="2268"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0"/>
                <w:sz w:val="18"/>
                <w:szCs w:val="18"/>
                <w:lang w:val="en-US" w:eastAsia="zh-CN" w:bidi="ar"/>
              </w:rPr>
              <w:t>保障公路、公路附属设施质量和安全的技术评价报告。</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原件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1</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6</w:t>
            </w:r>
          </w:p>
        </w:tc>
        <w:tc>
          <w:tcPr>
            <w:tcW w:w="2268"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0"/>
                <w:sz w:val="18"/>
                <w:szCs w:val="18"/>
                <w:lang w:val="en-US" w:eastAsia="zh-CN" w:bidi="ar"/>
              </w:rPr>
              <w:t>处置施工险情和意外事故的应急方案</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原件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1</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加盖申请单位公章</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九、办理流程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（一）受理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受理窗口对申请材料进行审查，能当场予以确认的，出具受理通知书；不能当场确认的，自收到材料起三个工作日内做出是否受理的决定；申请材料存在可以当场更正的错误的，应当允许申请人当场更正；材料不齐或不符合法定形式的，应当场或者三日内一次性告知申请人需要补正的全部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受理机构依据相关法律法规组织实施审查程序。符合条件的，予以许可；不符合条件的，不予许可，并书面说明理由。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（三）决定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审查通过的，予以发放相应批复文件。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十、办理方式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（一）窗口办理：至新乡县行政服务中心综合窗口提交申请材料；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（二）网上办理：登录河南省政务服务网http://www.hnzwfw.gov.cn/，按照提示进行网上申请。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十一、办结时限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（一）法定时限：自受理之日起20个工作日；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（二）承诺时限：自受理之日起15个工作日。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承诺时限不包含听证、招标、拍卖、检验、检测、检疫、鉴定和专家评审、现场勘察、补件、上报（转报）等步骤所需要的时间。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十二、收费依据及标准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本事项不收费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十三、结果送达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至新乡县行政服务中心综合窗口领取，或通过邮寄方式送达。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十四、行政救济途径与方式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申请人在事项办理过程中，依法享有陈述权、申辩权；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申请人在申请事项被驳回时，有权要求说明理由；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申请人不服许可决定的，依法享有申请行政复议或提起行政诉讼的权利。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十五、咨询方式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（一）现场咨询：新乡县行政服务中心综合窗口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（二）电话咨询：0373-5063804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十六、监督投诉渠道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新乡县交通运输局法规科：0373-7083511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十七、办公地址和时间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办公地址：新乡县中央大道与金融路口向南100米路东，新乡县行政服务中心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办公时间：上午9:00—下午5:00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十八、办理进程和结果查询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（一）现场查询：新乡县行政服务中心综合窗口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（二）网上查询：河南省政务服务网http://www.hnzwfw.gov.cn/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21"/>
          <w:sz w:val="24"/>
          <w:szCs w:val="24"/>
          <w:lang w:eastAsia="zh-CN"/>
        </w:rPr>
      </w:pPr>
      <w:r>
        <w:rPr>
          <w:rFonts w:hint="eastAsia" w:ascii="黑体" w:hAnsi="黑体" w:eastAsia="黑体" w:cs="黑体"/>
          <w:kern w:val="21"/>
          <w:sz w:val="24"/>
          <w:szCs w:val="24"/>
          <w:lang w:eastAsia="zh-CN"/>
        </w:rPr>
        <w:t>十九、办理结果样本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cstheme="minorEastAsia"/>
          <w:kern w:val="21"/>
          <w:sz w:val="24"/>
          <w:szCs w:val="24"/>
          <w:lang w:eastAsia="zh-CN"/>
        </w:rPr>
        <w:t>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二十、申请材料示范文本</w:t>
      </w: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Times New Roman" w:eastAsia="宋体" w:cs="宋体"/>
          <w:b/>
          <w:lang w:val="en-US"/>
        </w:rPr>
      </w:pPr>
      <w:r>
        <w:rPr>
          <w:rFonts w:hint="eastAsia" w:ascii="宋体" w:hAnsi="宋体" w:eastAsia="宋体" w:cs="宋体"/>
          <w:b/>
          <w:kern w:val="2"/>
          <w:sz w:val="32"/>
          <w:szCs w:val="32"/>
          <w:lang w:val="en-US" w:eastAsia="zh-CN" w:bidi="ar"/>
        </w:rPr>
        <w:t>河南省涉路施工许可申请书</w:t>
      </w:r>
    </w:p>
    <w:tbl>
      <w:tblPr>
        <w:tblStyle w:val="8"/>
        <w:tblW w:w="88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36"/>
        <w:gridCol w:w="519"/>
        <w:gridCol w:w="547"/>
        <w:gridCol w:w="1066"/>
        <w:gridCol w:w="322"/>
        <w:gridCol w:w="640"/>
        <w:gridCol w:w="320"/>
        <w:gridCol w:w="320"/>
        <w:gridCol w:w="1002"/>
        <w:gridCol w:w="613"/>
        <w:gridCol w:w="137"/>
        <w:gridCol w:w="316"/>
        <w:gridCol w:w="1066"/>
        <w:gridCol w:w="1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exact"/>
          <w:jc w:val="center"/>
        </w:trPr>
        <w:tc>
          <w:tcPr>
            <w:tcW w:w="1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许可申请事项</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exact"/>
          <w:jc w:val="center"/>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请</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人</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基</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本</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情</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况</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申请人</w:t>
            </w:r>
          </w:p>
        </w:tc>
        <w:tc>
          <w:tcPr>
            <w:tcW w:w="44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法定代表人</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exac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证件名称</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证件号码</w:t>
            </w:r>
          </w:p>
        </w:tc>
        <w:tc>
          <w:tcPr>
            <w:tcW w:w="44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exac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地址</w:t>
            </w:r>
          </w:p>
        </w:tc>
        <w:tc>
          <w:tcPr>
            <w:tcW w:w="4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邮政编码</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exac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联系方式</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固定电话</w:t>
            </w: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手机</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电子邮箱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exac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代理人</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身份</w:t>
            </w:r>
          </w:p>
        </w:tc>
        <w:tc>
          <w:tcPr>
            <w:tcW w:w="16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身份证号</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exac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联系方式</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固定电话</w:t>
            </w: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手机</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电子邮箱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exact"/>
          <w:jc w:val="center"/>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许</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可</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请</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内</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容</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主要理由</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申请事项</w:t>
            </w:r>
          </w:p>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具体内容</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申请事</w:t>
            </w:r>
          </w:p>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项地点</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申请许</w:t>
            </w:r>
          </w:p>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可期限</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安全保</w:t>
            </w:r>
          </w:p>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障措施</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Times New Roman" w:eastAsia="宋体" w:cs="宋体"/>
                <w:lang w:val="en-US"/>
              </w:rPr>
            </w:pPr>
            <w:r>
              <w:rPr>
                <w:rFonts w:hint="eastAsia" w:ascii="宋体" w:hAnsi="宋体" w:eastAsia="宋体" w:cs="宋体"/>
                <w:color w:val="000000"/>
                <w:kern w:val="2"/>
                <w:sz w:val="21"/>
                <w:szCs w:val="22"/>
                <w:lang w:val="en-US" w:eastAsia="zh-CN" w:bidi="ar"/>
              </w:rPr>
              <w:t>按照交通部《公路养护安全作业规程》规定的安全保障措施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修复、改建公路的措施或者补偿数额</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lang w:val="en-US"/>
              </w:rPr>
            </w:pPr>
            <w:r>
              <w:rPr>
                <w:rFonts w:hint="eastAsia" w:ascii="宋体" w:hAnsi="宋体" w:eastAsia="宋体" w:cs="宋体"/>
                <w:color w:val="000000"/>
                <w:kern w:val="2"/>
                <w:sz w:val="21"/>
                <w:szCs w:val="22"/>
                <w:lang w:val="en-US" w:eastAsia="zh-CN" w:bidi="ar"/>
              </w:rPr>
              <w:t>该工程（修建、架设或者埋设的设施）应当符合公路工程技术标准的要求。对公路造成损坏的，应当按照损坏程度给予补偿。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请</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材</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料</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清</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单</w:t>
            </w:r>
          </w:p>
        </w:tc>
        <w:tc>
          <w:tcPr>
            <w:tcW w:w="820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r>
              <w:rPr>
                <w:rFonts w:hint="eastAsia" w:ascii="宋体" w:hAnsi="宋体" w:eastAsia="宋体" w:cs="宋体"/>
                <w:color w:val="000000"/>
                <w:kern w:val="2"/>
                <w:sz w:val="21"/>
                <w:szCs w:val="22"/>
                <w:lang w:val="en-US" w:eastAsia="zh-CN" w:bidi="ar"/>
              </w:rPr>
              <w:t>1.有关部门对项目工程的批复文件，</w:t>
            </w: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r>
              <w:rPr>
                <w:rFonts w:hint="eastAsia" w:ascii="宋体" w:hAnsi="宋体" w:eastAsia="宋体" w:cs="宋体"/>
                <w:color w:val="000000"/>
                <w:kern w:val="2"/>
                <w:sz w:val="21"/>
                <w:szCs w:val="22"/>
                <w:lang w:val="en-US" w:eastAsia="zh-CN" w:bidi="ar"/>
              </w:rPr>
              <w:t>2.</w:t>
            </w:r>
            <w:r>
              <w:rPr>
                <w:rFonts w:hint="eastAsia" w:ascii="宋体" w:hAnsi="宋体" w:eastAsia="宋体" w:cs="宋体"/>
                <w:color w:val="000000"/>
                <w:kern w:val="0"/>
                <w:sz w:val="20"/>
                <w:szCs w:val="20"/>
                <w:lang w:val="en-US" w:eastAsia="zh-CN" w:bidi="ar"/>
              </w:rPr>
              <w:t>建设单位合法证明、法人代表身份证明、授权委托书、受委托人身份证明；</w:t>
            </w: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r>
              <w:rPr>
                <w:rFonts w:hint="eastAsia" w:ascii="宋体" w:hAnsi="宋体" w:eastAsia="宋体" w:cs="宋体"/>
                <w:color w:val="000000"/>
                <w:kern w:val="2"/>
                <w:sz w:val="21"/>
                <w:szCs w:val="22"/>
                <w:lang w:val="en-US" w:eastAsia="zh-CN" w:bidi="ar"/>
              </w:rPr>
              <w:t>3.符合有关技术标准、规范要求的设计和施工方案；</w:t>
            </w: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r>
              <w:rPr>
                <w:rFonts w:hint="eastAsia" w:ascii="宋体" w:hAnsi="宋体" w:eastAsia="宋体" w:cs="宋体"/>
                <w:color w:val="000000"/>
                <w:kern w:val="2"/>
                <w:sz w:val="21"/>
                <w:szCs w:val="22"/>
                <w:lang w:val="en-US" w:eastAsia="zh-CN" w:bidi="ar"/>
              </w:rPr>
              <w:t>4.处置施工险情和意外事故的应急方案。</w:t>
            </w: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r>
              <w:rPr>
                <w:rFonts w:hint="eastAsia" w:ascii="宋体" w:hAnsi="宋体" w:eastAsia="宋体" w:cs="宋体"/>
                <w:color w:val="000000"/>
                <w:kern w:val="2"/>
                <w:sz w:val="21"/>
                <w:szCs w:val="22"/>
                <w:lang w:val="en-US" w:eastAsia="zh-CN" w:bidi="ar"/>
              </w:rPr>
              <w:t>5.保障公路、公路附属设施质量和安全的技术评价报告；</w:t>
            </w: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exact"/>
          <w:jc w:val="center"/>
        </w:trPr>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申请日期</w:t>
            </w:r>
          </w:p>
        </w:tc>
        <w:tc>
          <w:tcPr>
            <w:tcW w:w="25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22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申请人签名或盖章</w:t>
            </w:r>
          </w:p>
        </w:tc>
        <w:tc>
          <w:tcPr>
            <w:tcW w:w="28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注：</w:t>
            </w:r>
          </w:p>
        </w:tc>
        <w:tc>
          <w:tcPr>
            <w:tcW w:w="820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宋体" w:hAnsi="Times New Roman" w:eastAsia="宋体" w:cs="宋体"/>
                <w:color w:val="000000"/>
                <w:shd w:val="clear" w:fill="FFFFFF"/>
                <w:lang w:val="en-US"/>
              </w:rPr>
            </w:pPr>
            <w:r>
              <w:rPr>
                <w:rFonts w:hint="eastAsia" w:ascii="宋体" w:hAnsi="宋体" w:eastAsia="宋体" w:cs="宋体"/>
                <w:color w:val="000000"/>
                <w:kern w:val="2"/>
                <w:sz w:val="21"/>
                <w:szCs w:val="22"/>
                <w:shd w:val="clear" w:fill="FFFFFF"/>
                <w:lang w:val="en-US" w:eastAsia="zh-CN" w:bidi="ar"/>
              </w:rPr>
              <w:t xml:space="preserve">1、本申请书由交通行政许可的实施机关负责免费提供；                                                               </w:t>
            </w:r>
          </w:p>
          <w:p>
            <w:pPr>
              <w:keepNext w:val="0"/>
              <w:keepLines w:val="0"/>
              <w:widowControl w:val="0"/>
              <w:suppressLineNumbers w:val="0"/>
              <w:spacing w:before="0" w:beforeAutospacing="0" w:after="0" w:afterAutospacing="0" w:line="260" w:lineRule="exact"/>
              <w:ind w:left="0" w:right="0"/>
              <w:jc w:val="both"/>
              <w:rPr>
                <w:rFonts w:hint="eastAsia" w:ascii="宋体" w:hAnsi="Times New Roman" w:eastAsia="宋体" w:cs="宋体"/>
                <w:lang w:val="en-US"/>
              </w:rPr>
            </w:pPr>
            <w:r>
              <w:rPr>
                <w:rFonts w:hint="eastAsia" w:ascii="宋体" w:hAnsi="宋体" w:eastAsia="宋体" w:cs="宋体"/>
                <w:color w:val="000000"/>
                <w:kern w:val="2"/>
                <w:sz w:val="21"/>
                <w:szCs w:val="22"/>
                <w:shd w:val="clear" w:fill="FFFFFF"/>
                <w:lang w:val="en-US" w:eastAsia="zh-CN" w:bidi="ar"/>
              </w:rPr>
              <w:t>2、申请人应当如实向实施机关提交有关材料和反映情况，并对申请材料实质内容的真实性负责。</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二十一、服务事项流程图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drawing>
          <wp:inline distT="0" distB="0" distL="114300" distR="114300">
            <wp:extent cx="5605145" cy="7545070"/>
            <wp:effectExtent l="0" t="0" r="14605" b="17780"/>
            <wp:docPr id="14" name="图片 14" descr="行政许可类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行政许可类流程图"/>
                    <pic:cNvPicPr>
                      <a:picLocks noChangeAspect="1"/>
                    </pic:cNvPicPr>
                  </pic:nvPicPr>
                  <pic:blipFill>
                    <a:blip r:embed="rId6"/>
                    <a:stretch>
                      <a:fillRect/>
                    </a:stretch>
                  </pic:blipFill>
                  <pic:spPr>
                    <a:xfrm>
                      <a:off x="0" y="0"/>
                      <a:ext cx="5605145" cy="75450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kern w:val="21"/>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kern w:val="21"/>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kern w:val="21"/>
          <w:sz w:val="24"/>
          <w:szCs w:val="24"/>
        </w:rPr>
      </w:pPr>
      <w:r>
        <w:rPr>
          <w:rFonts w:hint="eastAsia" w:ascii="方正小标宋简体" w:hAnsi="方正小标宋简体" w:eastAsia="方正小标宋简体" w:cs="方正小标宋简体"/>
          <w:kern w:val="21"/>
          <w:sz w:val="36"/>
          <w:szCs w:val="36"/>
        </w:rPr>
        <w:t>在公路建筑控制区内埋设管道、电缆等设施许可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21"/>
          <w:sz w:val="24"/>
          <w:szCs w:val="24"/>
        </w:rPr>
      </w:pPr>
      <w:r>
        <w:rPr>
          <w:rFonts w:hint="eastAsia" w:ascii="黑体" w:hAnsi="黑体" w:eastAsia="黑体" w:cs="黑体"/>
          <w:kern w:val="21"/>
          <w:sz w:val="24"/>
          <w:szCs w:val="24"/>
        </w:rPr>
        <w:t>一、事项编码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kern w:val="21"/>
          <w:sz w:val="24"/>
          <w:szCs w:val="24"/>
          <w:lang w:eastAsia="zh-CN"/>
        </w:rPr>
      </w:pPr>
      <w:r>
        <w:rPr>
          <w:rFonts w:hint="eastAsia"/>
          <w:kern w:val="21"/>
          <w:sz w:val="24"/>
          <w:szCs w:val="24"/>
        </w:rPr>
        <w:t>005572710XK2571800</w:t>
      </w:r>
      <w:r>
        <w:rPr>
          <w:rFonts w:hint="eastAsia"/>
          <w:kern w:val="21"/>
          <w:sz w:val="24"/>
          <w:szCs w:val="24"/>
          <w:lang w:val="en-US" w:eastAsia="zh-CN"/>
        </w:rPr>
        <w:t>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二、适用范围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新乡县行政区域内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三、事项类型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行政许可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四、设立依据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【法律】《中华人民共和国公路法》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第五十六条 除公路防护、养护需要的以外，禁止在公路两侧的建筑控制区内修建建筑物和地面构筑物；需要在建筑控制区内埋设管线、电缆等设施的，应当事先经县级以上地方人民政府交通主管部门批准。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前款规定的建筑控制区的范围，由县级以上地方人民政府按照保障公路运行安全和节约用地的原则，依照国务院的规定划定。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建筑控制区范围经县级以上地方人民政府依照前款规定划定后，由县级以上地方人民政府交通主管部门设置标桩、界桩。任何单位和个人不得损坏、擅自挪动该标桩、界桩。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【法规】《公路安全保护条例》（国务院令第593号）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第二十七条　进行下列涉路施工活动，建设单位应当向公路管理机构提出申请：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（一）因修建铁路、机场、供电、水利、通信等建设工程需要占用、挖掘公路、公路用地或者使公路改线；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（二）跨越、穿越公路修建桥梁、渡槽或者架设、埋设管道、电缆等设施；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（三）在公路用地范围内架设、埋设管道、电缆等设施；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（四）利用公路桥梁、公路隧道、涵洞铺设电缆等设施；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（五）利用跨越公路的设施悬挂非公路标志；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（六）在公路上增设或者改造平面交叉道口；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（七）在公路建筑控制区内埋设管道、电缆等设施。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【规章】《路政管理规定》（交通部令20</w:t>
      </w:r>
      <w:r>
        <w:rPr>
          <w:rFonts w:hint="eastAsia"/>
          <w:kern w:val="21"/>
          <w:sz w:val="24"/>
          <w:szCs w:val="24"/>
          <w:lang w:val="en-US" w:eastAsia="zh-CN"/>
        </w:rPr>
        <w:t>03</w:t>
      </w:r>
      <w:r>
        <w:rPr>
          <w:rFonts w:hint="eastAsia"/>
          <w:kern w:val="21"/>
          <w:sz w:val="24"/>
          <w:szCs w:val="24"/>
        </w:rPr>
        <w:t>年第</w:t>
      </w:r>
      <w:r>
        <w:rPr>
          <w:rFonts w:hint="eastAsia"/>
          <w:kern w:val="21"/>
          <w:sz w:val="24"/>
          <w:szCs w:val="24"/>
          <w:lang w:val="en-US" w:eastAsia="zh-CN"/>
        </w:rPr>
        <w:t>2</w:t>
      </w:r>
      <w:r>
        <w:rPr>
          <w:rFonts w:hint="eastAsia"/>
          <w:kern w:val="21"/>
          <w:sz w:val="24"/>
          <w:szCs w:val="24"/>
        </w:rPr>
        <w:t>号</w:t>
      </w:r>
      <w:r>
        <w:rPr>
          <w:rFonts w:hint="eastAsia"/>
          <w:kern w:val="21"/>
          <w:sz w:val="24"/>
          <w:szCs w:val="24"/>
          <w:lang w:eastAsia="zh-CN"/>
        </w:rPr>
        <w:t>发布、交通部令</w:t>
      </w:r>
      <w:r>
        <w:rPr>
          <w:rFonts w:hint="eastAsia"/>
          <w:kern w:val="21"/>
          <w:sz w:val="24"/>
          <w:szCs w:val="24"/>
          <w:lang w:val="en-US" w:eastAsia="zh-CN"/>
        </w:rPr>
        <w:t>2016年第81号第一次修改</w:t>
      </w:r>
      <w:r>
        <w:rPr>
          <w:rFonts w:hint="eastAsia"/>
          <w:kern w:val="21"/>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第十六条　在公路两侧的建筑控制区内埋设管(杆)线、电缆等设施，应当按照《公路法》第五十六条第一款的规定，事先向交通主管部门或者其设置的公路管理机构提交申请书和设计图。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本条前款规定的申请书包括以下主要内容：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lang w:eastAsia="zh-CN"/>
        </w:rPr>
        <w:t>（一）</w:t>
      </w:r>
      <w:r>
        <w:rPr>
          <w:rFonts w:hint="eastAsia"/>
          <w:kern w:val="21"/>
          <w:sz w:val="24"/>
          <w:szCs w:val="24"/>
        </w:rPr>
        <w:t>主要理由；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lang w:eastAsia="zh-CN"/>
        </w:rPr>
        <w:t>（二）</w:t>
      </w:r>
      <w:r>
        <w:rPr>
          <w:rFonts w:hint="eastAsia"/>
          <w:kern w:val="21"/>
          <w:sz w:val="24"/>
          <w:szCs w:val="24"/>
        </w:rPr>
        <w:t>地点(公路名称、桩号及与公路边坡外缘或公路界桩的距离)；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lang w:eastAsia="zh-CN"/>
        </w:rPr>
        <w:t>（三）</w:t>
      </w:r>
      <w:r>
        <w:rPr>
          <w:rFonts w:hint="eastAsia"/>
          <w:kern w:val="21"/>
          <w:sz w:val="24"/>
          <w:szCs w:val="24"/>
        </w:rPr>
        <w:t>安全保障措施；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lang w:eastAsia="zh-CN"/>
        </w:rPr>
        <w:t>（四）</w:t>
      </w:r>
      <w:r>
        <w:rPr>
          <w:rFonts w:hint="eastAsia"/>
          <w:kern w:val="21"/>
          <w:sz w:val="24"/>
          <w:szCs w:val="24"/>
        </w:rPr>
        <w:t>施工期限。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五、受理机构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kern w:val="21"/>
          <w:sz w:val="24"/>
          <w:szCs w:val="24"/>
        </w:rPr>
        <w:t xml:space="preserve">    新乡县交通运输局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六、</w:t>
      </w:r>
      <w:r>
        <w:rPr>
          <w:rFonts w:hint="eastAsia" w:ascii="黑体" w:hAnsi="黑体" w:eastAsia="黑体" w:cs="黑体"/>
          <w:kern w:val="21"/>
          <w:sz w:val="24"/>
          <w:szCs w:val="24"/>
          <w:lang w:eastAsia="zh-CN"/>
        </w:rPr>
        <w:t>主办</w:t>
      </w:r>
      <w:r>
        <w:rPr>
          <w:rFonts w:hint="eastAsia" w:ascii="黑体" w:hAnsi="黑体" w:eastAsia="黑体" w:cs="黑体"/>
          <w:kern w:val="21"/>
          <w:sz w:val="24"/>
          <w:szCs w:val="24"/>
        </w:rPr>
        <w:t>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kern w:val="21"/>
          <w:sz w:val="24"/>
          <w:szCs w:val="24"/>
          <w:lang w:eastAsia="zh-CN"/>
        </w:rPr>
      </w:pPr>
      <w:r>
        <w:rPr>
          <w:rFonts w:hint="eastAsia"/>
          <w:kern w:val="21"/>
          <w:sz w:val="24"/>
          <w:szCs w:val="24"/>
        </w:rPr>
        <w:t xml:space="preserve">    新乡县</w:t>
      </w:r>
      <w:r>
        <w:rPr>
          <w:rFonts w:hint="eastAsia"/>
          <w:kern w:val="21"/>
          <w:sz w:val="24"/>
          <w:szCs w:val="24"/>
          <w:lang w:eastAsia="zh-CN"/>
        </w:rPr>
        <w:t>交通运输综合服务中心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七、申请条件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应持有关主管部门核发的批准文件或《建设工程规划许可证》。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在公路、公路用地及建筑控制区范围内埋设管道、电缆等设施应与公路规划建设计划相协调。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设计和施工方案符合相关的公路和埋设管道、电缆等设施技术标准、技术规范的要求。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管道、电缆埋设的原则：可以不在公路上埋设的，应离开公路埋设；能离开建筑控制区埋设的，不得在建筑控制区埋设；公路边沟不准设置，边沟下严格限制埋设；检查井禁止在路面上设置；输油、输气管道除必须穿越公路外，禁止在公路用地范围以内埋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电力、通信等电缆在公路上埋设，应用套管保护，保护套管顶面与路面基底的距离应不小于1.0m，受条件限制时应不小于0.8m；距边沟底应不小于0.5m。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电缆穿越公路时，应尽量正交，斜交时应大于45°，受条件限制不得已时应不小于30°。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原油、天然气输送管道与高速公路、一级公路相交，应采用穿越方式，埋置地下专用通道；专用通道的埋设深度，除符合石油、天然气行业标准的荷载相关规定外，还应符合《公路桥涵设计通用规范》（JTG D60）的有关规定。原油、天然气输送管道穿越二级公路、三级公路、四级公路时，应埋置保护套管，管道顶距路面基底应不小于1.0m；距边沟底应不小于0.5m。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油、气管道沿公路线路平行埋设，油、气管道的防护带至公路用地范围边缘的距离：石油管道应大于10m，天然气管道应大于20m。地形受限制地段或四级公路，上述距离可适当减小。地形特别困难的个别地段，当对管道采取安全保护措施后，最小不得少于1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禁止利用公路桥梁（含桥下空间）、公路隧道、涵洞铺设高压电线和输送易燃、易爆或者其他有毒有害气体、液体的管道。管道穿（跨）越河流时，管道距大中桥的距离，不应小于100m，距中桥不应小于50m。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供水和排污管道在公路上埋设，管顶距路面基底应不小于1.0m，距边沟底应不小于0.5m；供水、污水等管道应有可靠防漏措施，不得因渗漏而影响路基、路面的稳定。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油、气、水等输送管道穿越公路应尽量正交，必须斜交时，其交叉的锐角应不小于60°，受地形条件限制或其他特殊情况限制时应不小于45°。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管道、电缆在公路埋设，应当按照公路部门的要求设置标识性标志。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管道、电缆的埋设方案已经通过养护部门的审查。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不得在桥梁上加设压力在4公斤/平方厘米（0.4兆帕）以上的煤气管道、10千伏以上的高压电力线和其他易燃易爆管线。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有符合相关标准、规范、指南要求的交通疏解方案，能保证公路的车辆和行人安全通行。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不得与在建、拟建或规划的交通工程或现状已设置、已布设的管线等其他设施相冲突。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已征得公安机关交通管理部门的同意。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申请人与公路主管部门签订保护协议，挖掘公路应依法缴纳城市公路挖掘修复费或者损坏公路路产赔偿费。经批准挖掘新建、扩建、改建后交付使用未满5年或者大修竣工后未满3年的公路的，应按照规定缴纳1-5倍挖掘修复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工程设计、施工单位应具备相应的资质等级。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在桥梁、隧道施工控制范围内从事挖掘、地下管道顶进等的单位和个人，应征得公路主管部门的同意。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在桥梁上架设各类市政管线、电力线、电信线等，应当先由原桥梁设计单位提出技术安全意见。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在轨道交通、燃气、电力、电信等设施控制保护范围内从事敷设管线、挖掘、打桩、顶进、钻探及其他大面积增加或减少载荷影响设施安全的活动，应制定保护方案，并采取相应的安全保护措施，保护挖掘公路范围内的地下管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跨越、穿越公路增设管线的，应探明设置管线周边现有的各类管线设施的走向、位置、埋深等情况。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原则上禁止横破公路，地下管线穿越公路时原则上应采取顶管法施工。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不得影响公路及其附属设施的规划建设、结构安全和养护维修。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涉及占用挖掘公路的，应当符合占用挖掘公路行政许可事项的规定。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21"/>
          <w:sz w:val="24"/>
          <w:szCs w:val="24"/>
          <w:lang w:eastAsia="zh-CN"/>
        </w:rPr>
      </w:pPr>
      <w:r>
        <w:rPr>
          <w:rFonts w:hint="eastAsia" w:ascii="黑体" w:hAnsi="黑体" w:eastAsia="黑体" w:cs="黑体"/>
          <w:kern w:val="21"/>
          <w:sz w:val="24"/>
          <w:szCs w:val="24"/>
          <w:lang w:eastAsia="zh-CN"/>
        </w:rPr>
        <w:t>八、申请材料</w:t>
      </w:r>
    </w:p>
    <w:tbl>
      <w:tblPr>
        <w:tblStyle w:val="9"/>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57" w:type="dxa"/>
          <w:right w:w="108" w:type="dxa"/>
        </w:tblCellMar>
      </w:tblPr>
      <w:tblGrid>
        <w:gridCol w:w="850"/>
        <w:gridCol w:w="2268"/>
        <w:gridCol w:w="1701"/>
        <w:gridCol w:w="850"/>
        <w:gridCol w:w="141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1"/>
                <w:sz w:val="18"/>
                <w:szCs w:val="18"/>
                <w:vertAlign w:val="baseline"/>
                <w:lang w:val="en-US" w:eastAsia="zh-CN"/>
              </w:rPr>
              <w:t>序号</w:t>
            </w:r>
          </w:p>
        </w:tc>
        <w:tc>
          <w:tcPr>
            <w:tcW w:w="226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1"/>
                <w:sz w:val="18"/>
                <w:szCs w:val="18"/>
                <w:vertAlign w:val="baseline"/>
                <w:lang w:eastAsia="zh-CN"/>
              </w:rPr>
              <w:t>申请材料名称</w:t>
            </w: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1"/>
                <w:sz w:val="18"/>
                <w:szCs w:val="18"/>
                <w:vertAlign w:val="baseline"/>
                <w:lang w:eastAsia="zh-CN"/>
              </w:rPr>
              <w:t>原件</w:t>
            </w:r>
            <w:r>
              <w:rPr>
                <w:rFonts w:hint="eastAsia" w:ascii="宋体" w:hAnsi="宋体" w:eastAsia="宋体" w:cs="宋体"/>
                <w:kern w:val="21"/>
                <w:sz w:val="18"/>
                <w:szCs w:val="18"/>
                <w:vertAlign w:val="baseline"/>
                <w:lang w:val="en-US" w:eastAsia="zh-CN"/>
              </w:rPr>
              <w:t>/复印件</w:t>
            </w:r>
          </w:p>
        </w:tc>
        <w:tc>
          <w:tcPr>
            <w:tcW w:w="85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1"/>
                <w:sz w:val="18"/>
                <w:szCs w:val="18"/>
                <w:vertAlign w:val="baseline"/>
                <w:lang w:eastAsia="zh-CN"/>
              </w:rPr>
              <w:t>份数</w:t>
            </w:r>
          </w:p>
        </w:tc>
        <w:tc>
          <w:tcPr>
            <w:tcW w:w="14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1"/>
                <w:sz w:val="18"/>
                <w:szCs w:val="18"/>
                <w:vertAlign w:val="baseline"/>
                <w:lang w:eastAsia="zh-CN"/>
              </w:rPr>
              <w:t>材料类型</w:t>
            </w:r>
          </w:p>
        </w:tc>
        <w:tc>
          <w:tcPr>
            <w:tcW w:w="198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1"/>
                <w:sz w:val="18"/>
                <w:szCs w:val="18"/>
                <w:vertAlign w:val="baseline"/>
                <w:lang w:eastAsia="zh-CN"/>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1</w:t>
            </w:r>
          </w:p>
        </w:tc>
        <w:tc>
          <w:tcPr>
            <w:tcW w:w="2268"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河南省涉路施工许可申请书</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原件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2</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加盖申请单位公章，一式二份，一份存档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2</w:t>
            </w:r>
          </w:p>
        </w:tc>
        <w:tc>
          <w:tcPr>
            <w:tcW w:w="2268"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0"/>
                <w:sz w:val="18"/>
                <w:szCs w:val="18"/>
                <w:lang w:val="en-US" w:eastAsia="zh-CN" w:bidi="ar"/>
              </w:rPr>
              <w:t>该建设工程批复文件</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原件及复印件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各1</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rPr>
            </w:pPr>
            <w:r>
              <w:rPr>
                <w:rFonts w:hint="eastAsia" w:ascii="宋体" w:hAnsi="宋体" w:eastAsia="宋体" w:cs="宋体"/>
                <w:kern w:val="2"/>
                <w:sz w:val="18"/>
                <w:szCs w:val="18"/>
                <w:lang w:val="en-US" w:eastAsia="zh-CN" w:bidi="ar"/>
              </w:rPr>
              <w:t>原件核验，不存档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3</w:t>
            </w:r>
          </w:p>
        </w:tc>
        <w:tc>
          <w:tcPr>
            <w:tcW w:w="2268"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0"/>
                <w:sz w:val="18"/>
                <w:szCs w:val="18"/>
                <w:lang w:val="en-US" w:eastAsia="zh-CN" w:bidi="ar"/>
              </w:rPr>
              <w:t>建设单位身份材料（包括企业单位营业执照或事业单位法人证书、法定代表人身份证、授权委托书、受委托人身份证）</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原件及复印件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各1</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rPr>
            </w:pPr>
            <w:r>
              <w:rPr>
                <w:rFonts w:hint="eastAsia" w:ascii="宋体" w:hAnsi="宋体" w:eastAsia="宋体" w:cs="宋体"/>
                <w:kern w:val="2"/>
                <w:sz w:val="18"/>
                <w:szCs w:val="18"/>
                <w:lang w:val="en-US" w:eastAsia="zh-CN" w:bidi="ar"/>
              </w:rPr>
              <w:t>原件核验，不存档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4</w:t>
            </w:r>
          </w:p>
        </w:tc>
        <w:tc>
          <w:tcPr>
            <w:tcW w:w="2268"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0"/>
                <w:sz w:val="18"/>
                <w:szCs w:val="18"/>
                <w:lang w:val="en-US" w:eastAsia="zh-CN" w:bidi="ar"/>
              </w:rPr>
              <w:t>符合有关技术标准、规范要求的设计和施工方案</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原件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1</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5</w:t>
            </w:r>
          </w:p>
        </w:tc>
        <w:tc>
          <w:tcPr>
            <w:tcW w:w="2268"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0"/>
                <w:sz w:val="18"/>
                <w:szCs w:val="18"/>
                <w:lang w:val="en-US" w:eastAsia="zh-CN" w:bidi="ar"/>
              </w:rPr>
              <w:t>保障公路、公路附属设施质量和安全的技术评价报告。</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原件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1</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6</w:t>
            </w:r>
          </w:p>
        </w:tc>
        <w:tc>
          <w:tcPr>
            <w:tcW w:w="2268"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0"/>
                <w:sz w:val="18"/>
                <w:szCs w:val="18"/>
                <w:lang w:val="en-US" w:eastAsia="zh-CN" w:bidi="ar"/>
              </w:rPr>
              <w:t>处置施工险情和意外事故的应急方案</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原件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1</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加盖申请单位公章</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九、办理流程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（一）受理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受理窗口对申请材料进行审查，能当场予以确认的，出具受理通知书；不能当场确认的，自收到材料起三个工作日内做出是否受理的决定；申请材料存在可以当场更正的错误的，应当允许申请人当场更正；材料不齐或不符合法定形式的，应当场或者三日内一次性告知申请人需要补正的全部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受理机构依据相关法律法规组织实施审查程序。符合条件的，予以许可；不符合条件的，不予许可，并书面说明理由。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（三）决定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审查通过的，予以发放相应批复文件。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十、办理方式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（一）窗口办理：至新乡县行政服务中心综合窗口提交申请材料；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（二）网上办理：登录河南省政务服务网http://www.hnzwfw.gov.cn/，按照提示进行网上申请。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十一、办结时限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（一）法定时限：自受理之日起20个工作日；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（二）承诺时限：自受理之日起15个工作日。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承诺时限不包含听证、招标、拍卖、检验、检测、检疫、鉴定和专家评审、现场勘察、补件、上报（转报）等步骤所需要的时间。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十二、收费依据及标准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本事项不收费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十三、结果送达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至新乡县行政服务中心综合窗口领取，或通过邮寄方式送达。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十四、行政救济途径与方式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申请人在事项办理过程中，依法享有陈述权、申辩权；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申请人在申请事项被驳回时，有权要求说明理由；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申请人不服许可决定的，依法享有申请行政复议或提起行政诉讼的权利。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十五、咨询方式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（一）现场咨询：新乡县行政服务中心综合窗口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（二）电话咨询：0373-5063804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十六、监督投诉渠道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新乡县交通运输局法规科：0373-7083511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十七、办公地址和时间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办公地址：新乡县中央大道与金融路口向南100米路东，新乡县行政服务中心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办公时间：上午9:00—下午5:00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十八、办理进程和结果查询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（一）现场查询：新乡县行政服务中心综合窗口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（二）网上查询：河南省政务服务网http://www.hnzwfw.gov.cn/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21"/>
          <w:sz w:val="24"/>
          <w:szCs w:val="24"/>
          <w:lang w:eastAsia="zh-CN"/>
        </w:rPr>
      </w:pPr>
      <w:r>
        <w:rPr>
          <w:rFonts w:hint="eastAsia" w:ascii="黑体" w:hAnsi="黑体" w:eastAsia="黑体" w:cs="黑体"/>
          <w:kern w:val="21"/>
          <w:sz w:val="24"/>
          <w:szCs w:val="24"/>
          <w:lang w:eastAsia="zh-CN"/>
        </w:rPr>
        <w:t>十九、办理结果样本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cstheme="minorEastAsia"/>
          <w:kern w:val="21"/>
          <w:sz w:val="24"/>
          <w:szCs w:val="24"/>
          <w:lang w:eastAsia="zh-CN"/>
        </w:rPr>
        <w:t>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二十、申请材料示范文本</w:t>
      </w: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both"/>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both"/>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both"/>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both"/>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both"/>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both"/>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both"/>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both"/>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both"/>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both"/>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both"/>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both"/>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both"/>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Times New Roman" w:eastAsia="宋体" w:cs="宋体"/>
          <w:b/>
          <w:lang w:val="en-US"/>
        </w:rPr>
      </w:pPr>
      <w:r>
        <w:rPr>
          <w:rFonts w:hint="eastAsia" w:ascii="宋体" w:hAnsi="宋体" w:eastAsia="宋体" w:cs="宋体"/>
          <w:b/>
          <w:kern w:val="2"/>
          <w:sz w:val="32"/>
          <w:szCs w:val="32"/>
          <w:lang w:val="en-US" w:eastAsia="zh-CN" w:bidi="ar"/>
        </w:rPr>
        <w:t>河南省涉路施工许可申请书</w:t>
      </w:r>
    </w:p>
    <w:tbl>
      <w:tblPr>
        <w:tblStyle w:val="8"/>
        <w:tblW w:w="88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36"/>
        <w:gridCol w:w="519"/>
        <w:gridCol w:w="547"/>
        <w:gridCol w:w="1066"/>
        <w:gridCol w:w="322"/>
        <w:gridCol w:w="640"/>
        <w:gridCol w:w="320"/>
        <w:gridCol w:w="320"/>
        <w:gridCol w:w="1002"/>
        <w:gridCol w:w="613"/>
        <w:gridCol w:w="137"/>
        <w:gridCol w:w="316"/>
        <w:gridCol w:w="1066"/>
        <w:gridCol w:w="1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许可申请事项</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exact"/>
          <w:jc w:val="center"/>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请</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人</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基</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本</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情</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况</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申请人</w:t>
            </w:r>
          </w:p>
        </w:tc>
        <w:tc>
          <w:tcPr>
            <w:tcW w:w="44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法定代表人</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exac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证件名称</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证件号码</w:t>
            </w:r>
          </w:p>
        </w:tc>
        <w:tc>
          <w:tcPr>
            <w:tcW w:w="44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exac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地址</w:t>
            </w:r>
          </w:p>
        </w:tc>
        <w:tc>
          <w:tcPr>
            <w:tcW w:w="4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邮政编码</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exac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联系方式</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固定电话</w:t>
            </w: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手机</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电子邮箱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exac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代理人</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身份</w:t>
            </w:r>
          </w:p>
        </w:tc>
        <w:tc>
          <w:tcPr>
            <w:tcW w:w="16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身份证号</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exac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联系方式</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固定电话</w:t>
            </w: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手机</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电子邮箱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exact"/>
          <w:jc w:val="center"/>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许</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可</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请</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内</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容</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主要理由</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申请事项</w:t>
            </w:r>
          </w:p>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具体内容</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申请事</w:t>
            </w:r>
          </w:p>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项地点</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申请许</w:t>
            </w:r>
          </w:p>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可期限</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安全保</w:t>
            </w:r>
          </w:p>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障措施</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Times New Roman" w:eastAsia="宋体" w:cs="宋体"/>
                <w:lang w:val="en-US"/>
              </w:rPr>
            </w:pPr>
            <w:r>
              <w:rPr>
                <w:rFonts w:hint="eastAsia" w:ascii="宋体" w:hAnsi="宋体" w:eastAsia="宋体" w:cs="宋体"/>
                <w:color w:val="000000"/>
                <w:kern w:val="2"/>
                <w:sz w:val="21"/>
                <w:szCs w:val="22"/>
                <w:lang w:val="en-US" w:eastAsia="zh-CN" w:bidi="ar"/>
              </w:rPr>
              <w:t>按照交通部《公路养护安全作业规程》规定的安全保障措施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修复、改建公路的措施或者补偿数额</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lang w:val="en-US"/>
              </w:rPr>
            </w:pPr>
            <w:r>
              <w:rPr>
                <w:rFonts w:hint="eastAsia" w:ascii="宋体" w:hAnsi="宋体" w:eastAsia="宋体" w:cs="宋体"/>
                <w:color w:val="000000"/>
                <w:kern w:val="2"/>
                <w:sz w:val="21"/>
                <w:szCs w:val="22"/>
                <w:lang w:val="en-US" w:eastAsia="zh-CN" w:bidi="ar"/>
              </w:rPr>
              <w:t>该工程（修建、架设或者埋设的设施）应当符合公路工程技术标准的要求。对公路造成损坏的，应当按照损坏程度给予补偿。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请</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材</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料</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清</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单</w:t>
            </w:r>
          </w:p>
        </w:tc>
        <w:tc>
          <w:tcPr>
            <w:tcW w:w="820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r>
              <w:rPr>
                <w:rFonts w:hint="eastAsia" w:ascii="宋体" w:hAnsi="宋体" w:eastAsia="宋体" w:cs="宋体"/>
                <w:color w:val="000000"/>
                <w:kern w:val="2"/>
                <w:sz w:val="21"/>
                <w:szCs w:val="22"/>
                <w:lang w:val="en-US" w:eastAsia="zh-CN" w:bidi="ar"/>
              </w:rPr>
              <w:t>1.有关部门对项目工程的批复文件，</w:t>
            </w: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r>
              <w:rPr>
                <w:rFonts w:hint="eastAsia" w:ascii="宋体" w:hAnsi="宋体" w:eastAsia="宋体" w:cs="宋体"/>
                <w:color w:val="000000"/>
                <w:kern w:val="2"/>
                <w:sz w:val="21"/>
                <w:szCs w:val="22"/>
                <w:lang w:val="en-US" w:eastAsia="zh-CN" w:bidi="ar"/>
              </w:rPr>
              <w:t>2.</w:t>
            </w:r>
            <w:r>
              <w:rPr>
                <w:rFonts w:hint="eastAsia" w:ascii="宋体" w:hAnsi="宋体" w:eastAsia="宋体" w:cs="宋体"/>
                <w:color w:val="000000"/>
                <w:kern w:val="0"/>
                <w:sz w:val="20"/>
                <w:szCs w:val="20"/>
                <w:lang w:val="en-US" w:eastAsia="zh-CN" w:bidi="ar"/>
              </w:rPr>
              <w:t>建设单位合法证明、法人代表身份证明、授权委托书、受委托人身份证明；</w:t>
            </w: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r>
              <w:rPr>
                <w:rFonts w:hint="eastAsia" w:ascii="宋体" w:hAnsi="宋体" w:eastAsia="宋体" w:cs="宋体"/>
                <w:color w:val="000000"/>
                <w:kern w:val="2"/>
                <w:sz w:val="21"/>
                <w:szCs w:val="22"/>
                <w:lang w:val="en-US" w:eastAsia="zh-CN" w:bidi="ar"/>
              </w:rPr>
              <w:t>3.符合有关技术标准、规范要求的设计和施工方案；</w:t>
            </w: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r>
              <w:rPr>
                <w:rFonts w:hint="eastAsia" w:ascii="宋体" w:hAnsi="宋体" w:eastAsia="宋体" w:cs="宋体"/>
                <w:color w:val="000000"/>
                <w:kern w:val="2"/>
                <w:sz w:val="21"/>
                <w:szCs w:val="22"/>
                <w:lang w:val="en-US" w:eastAsia="zh-CN" w:bidi="ar"/>
              </w:rPr>
              <w:t>4.处置施工险情和意外事故的应急方案。</w:t>
            </w: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r>
              <w:rPr>
                <w:rFonts w:hint="eastAsia" w:ascii="宋体" w:hAnsi="宋体" w:eastAsia="宋体" w:cs="宋体"/>
                <w:color w:val="000000"/>
                <w:kern w:val="2"/>
                <w:sz w:val="21"/>
                <w:szCs w:val="22"/>
                <w:lang w:val="en-US" w:eastAsia="zh-CN" w:bidi="ar"/>
              </w:rPr>
              <w:t>5.保障公路、公路附属设施质量和安全的技术评价报告；</w:t>
            </w: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exact"/>
          <w:jc w:val="center"/>
        </w:trPr>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申请日期</w:t>
            </w:r>
          </w:p>
        </w:tc>
        <w:tc>
          <w:tcPr>
            <w:tcW w:w="25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22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申请人签名或盖章</w:t>
            </w:r>
          </w:p>
        </w:tc>
        <w:tc>
          <w:tcPr>
            <w:tcW w:w="28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注：</w:t>
            </w:r>
          </w:p>
        </w:tc>
        <w:tc>
          <w:tcPr>
            <w:tcW w:w="820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宋体" w:hAnsi="Times New Roman" w:eastAsia="宋体" w:cs="宋体"/>
                <w:color w:val="000000"/>
                <w:shd w:val="clear" w:fill="FFFFFF"/>
                <w:lang w:val="en-US"/>
              </w:rPr>
            </w:pPr>
            <w:r>
              <w:rPr>
                <w:rFonts w:hint="eastAsia" w:ascii="宋体" w:hAnsi="宋体" w:eastAsia="宋体" w:cs="宋体"/>
                <w:color w:val="000000"/>
                <w:kern w:val="2"/>
                <w:sz w:val="21"/>
                <w:szCs w:val="22"/>
                <w:shd w:val="clear" w:fill="FFFFFF"/>
                <w:lang w:val="en-US" w:eastAsia="zh-CN" w:bidi="ar"/>
              </w:rPr>
              <w:t xml:space="preserve">1、本申请书由交通行政许可的实施机关负责免费提供；                                                               </w:t>
            </w:r>
          </w:p>
          <w:p>
            <w:pPr>
              <w:keepNext w:val="0"/>
              <w:keepLines w:val="0"/>
              <w:widowControl w:val="0"/>
              <w:suppressLineNumbers w:val="0"/>
              <w:spacing w:before="0" w:beforeAutospacing="0" w:after="0" w:afterAutospacing="0" w:line="260" w:lineRule="exact"/>
              <w:ind w:left="0" w:right="0"/>
              <w:jc w:val="both"/>
              <w:rPr>
                <w:rFonts w:hint="eastAsia" w:ascii="宋体" w:hAnsi="Times New Roman" w:eastAsia="宋体" w:cs="宋体"/>
                <w:lang w:val="en-US"/>
              </w:rPr>
            </w:pPr>
            <w:r>
              <w:rPr>
                <w:rFonts w:hint="eastAsia" w:ascii="宋体" w:hAnsi="宋体" w:eastAsia="宋体" w:cs="宋体"/>
                <w:color w:val="000000"/>
                <w:kern w:val="2"/>
                <w:sz w:val="21"/>
                <w:szCs w:val="22"/>
                <w:shd w:val="clear" w:fill="FFFFFF"/>
                <w:lang w:val="en-US" w:eastAsia="zh-CN" w:bidi="ar"/>
              </w:rPr>
              <w:t>2、申请人应当如实向实施机关提交有关材料和反映情况，并对申请材料实质内容的真实性负责。</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二十一、服务事项流程图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drawing>
          <wp:inline distT="0" distB="0" distL="114300" distR="114300">
            <wp:extent cx="5605145" cy="7634605"/>
            <wp:effectExtent l="0" t="0" r="14605" b="4445"/>
            <wp:docPr id="15" name="图片 15" descr="行政许可类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行政许可类流程图"/>
                    <pic:cNvPicPr>
                      <a:picLocks noChangeAspect="1"/>
                    </pic:cNvPicPr>
                  </pic:nvPicPr>
                  <pic:blipFill>
                    <a:blip r:embed="rId6"/>
                    <a:stretch>
                      <a:fillRect/>
                    </a:stretch>
                  </pic:blipFill>
                  <pic:spPr>
                    <a:xfrm>
                      <a:off x="0" y="0"/>
                      <a:ext cx="5605145" cy="76346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kern w:val="21"/>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kern w:val="21"/>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kern w:val="21"/>
          <w:sz w:val="24"/>
          <w:szCs w:val="24"/>
        </w:rPr>
      </w:pPr>
      <w:r>
        <w:rPr>
          <w:rFonts w:hint="eastAsia" w:ascii="方正小标宋简体" w:hAnsi="方正小标宋简体" w:eastAsia="方正小标宋简体" w:cs="方正小标宋简体"/>
          <w:kern w:val="21"/>
          <w:sz w:val="36"/>
          <w:szCs w:val="36"/>
        </w:rPr>
        <w:t>在公路用地范围内设置非公路标志许可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21"/>
          <w:sz w:val="24"/>
          <w:szCs w:val="24"/>
        </w:rPr>
      </w:pPr>
      <w:r>
        <w:rPr>
          <w:rFonts w:hint="eastAsia" w:ascii="黑体" w:hAnsi="黑体" w:eastAsia="黑体" w:cs="黑体"/>
          <w:kern w:val="21"/>
          <w:sz w:val="24"/>
          <w:szCs w:val="24"/>
        </w:rPr>
        <w:t>一、事项编码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kern w:val="21"/>
          <w:sz w:val="24"/>
          <w:szCs w:val="24"/>
          <w:lang w:eastAsia="zh-CN"/>
        </w:rPr>
      </w:pPr>
      <w:r>
        <w:rPr>
          <w:rFonts w:hint="eastAsia"/>
          <w:kern w:val="21"/>
          <w:sz w:val="24"/>
          <w:szCs w:val="24"/>
        </w:rPr>
        <w:t>005572710XK25742001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二、适用范围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新乡县行政区域内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三、事项类型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行政许可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四、设立依据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【法律】《中华人民共和国公路法》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第五十四条</w:t>
      </w:r>
      <w:r>
        <w:rPr>
          <w:rFonts w:hint="eastAsia"/>
          <w:kern w:val="21"/>
          <w:sz w:val="24"/>
          <w:szCs w:val="24"/>
          <w:lang w:val="en-US" w:eastAsia="zh-CN"/>
        </w:rPr>
        <w:t xml:space="preserve">  </w:t>
      </w:r>
      <w:r>
        <w:rPr>
          <w:rFonts w:hint="eastAsia"/>
          <w:kern w:val="21"/>
          <w:sz w:val="24"/>
          <w:szCs w:val="24"/>
        </w:rPr>
        <w:t>任何单位和个人未经县级以上地方人民政府交通主管部门批准，不得在公路用地范围内设置公路标志以外的其他标志。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【规章】《路政管理规定》（交通部令20</w:t>
      </w:r>
      <w:r>
        <w:rPr>
          <w:rFonts w:hint="eastAsia"/>
          <w:kern w:val="21"/>
          <w:sz w:val="24"/>
          <w:szCs w:val="24"/>
          <w:lang w:val="en-US" w:eastAsia="zh-CN"/>
        </w:rPr>
        <w:t>03</w:t>
      </w:r>
      <w:r>
        <w:rPr>
          <w:rFonts w:hint="eastAsia"/>
          <w:kern w:val="21"/>
          <w:sz w:val="24"/>
          <w:szCs w:val="24"/>
        </w:rPr>
        <w:t>年第</w:t>
      </w:r>
      <w:r>
        <w:rPr>
          <w:rFonts w:hint="eastAsia"/>
          <w:kern w:val="21"/>
          <w:sz w:val="24"/>
          <w:szCs w:val="24"/>
          <w:lang w:val="en-US" w:eastAsia="zh-CN"/>
        </w:rPr>
        <w:t>2</w:t>
      </w:r>
      <w:r>
        <w:rPr>
          <w:rFonts w:hint="eastAsia"/>
          <w:kern w:val="21"/>
          <w:sz w:val="24"/>
          <w:szCs w:val="24"/>
        </w:rPr>
        <w:t>号</w:t>
      </w:r>
      <w:r>
        <w:rPr>
          <w:rFonts w:hint="eastAsia"/>
          <w:kern w:val="21"/>
          <w:sz w:val="24"/>
          <w:szCs w:val="24"/>
          <w:lang w:eastAsia="zh-CN"/>
        </w:rPr>
        <w:t>发布、交通部令</w:t>
      </w:r>
      <w:r>
        <w:rPr>
          <w:rFonts w:hint="eastAsia"/>
          <w:kern w:val="21"/>
          <w:sz w:val="24"/>
          <w:szCs w:val="24"/>
          <w:lang w:val="en-US" w:eastAsia="zh-CN"/>
        </w:rPr>
        <w:t>2016年第81号第一次修改</w:t>
      </w:r>
      <w:r>
        <w:rPr>
          <w:rFonts w:hint="eastAsia"/>
          <w:kern w:val="21"/>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第十四条</w:t>
      </w:r>
      <w:r>
        <w:rPr>
          <w:rFonts w:hint="eastAsia"/>
          <w:kern w:val="21"/>
          <w:sz w:val="24"/>
          <w:szCs w:val="24"/>
          <w:lang w:val="en-US" w:eastAsia="zh-CN"/>
        </w:rPr>
        <w:t xml:space="preserve">  </w:t>
      </w:r>
      <w:r>
        <w:rPr>
          <w:rFonts w:hint="eastAsia"/>
          <w:kern w:val="21"/>
          <w:sz w:val="24"/>
          <w:szCs w:val="24"/>
        </w:rPr>
        <w:t>在公路用地范围内设置公路标志以外的其他标志，应当按照《公路法》第五十四条的规定，事先向交通主管部门或者其设置的公路管理机构提交申请书和设计图。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本条前款规定的申请书包括以下主要内容：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(一)主要理由；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(二)标志的内容;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(三)标志的颜色、外廓尺寸及结构；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(四)标志设置地点(公路名称、桩号)；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(五)标志设置时间及保持期限。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五、受理机构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kern w:val="21"/>
          <w:sz w:val="24"/>
          <w:szCs w:val="24"/>
        </w:rPr>
        <w:t xml:space="preserve">    新乡县交通运输局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六、</w:t>
      </w:r>
      <w:r>
        <w:rPr>
          <w:rFonts w:hint="eastAsia" w:ascii="黑体" w:hAnsi="黑体" w:eastAsia="黑体" w:cs="黑体"/>
          <w:kern w:val="21"/>
          <w:sz w:val="24"/>
          <w:szCs w:val="24"/>
          <w:lang w:eastAsia="zh-CN"/>
        </w:rPr>
        <w:t>主办</w:t>
      </w:r>
      <w:r>
        <w:rPr>
          <w:rFonts w:hint="eastAsia" w:ascii="黑体" w:hAnsi="黑体" w:eastAsia="黑体" w:cs="黑体"/>
          <w:kern w:val="21"/>
          <w:sz w:val="24"/>
          <w:szCs w:val="24"/>
        </w:rPr>
        <w:t>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kern w:val="21"/>
          <w:sz w:val="24"/>
          <w:szCs w:val="24"/>
          <w:lang w:eastAsia="zh-CN"/>
        </w:rPr>
      </w:pPr>
      <w:r>
        <w:rPr>
          <w:rFonts w:hint="eastAsia"/>
          <w:kern w:val="21"/>
          <w:sz w:val="24"/>
          <w:szCs w:val="24"/>
        </w:rPr>
        <w:t xml:space="preserve">    新乡县</w:t>
      </w:r>
      <w:r>
        <w:rPr>
          <w:rFonts w:hint="eastAsia"/>
          <w:kern w:val="21"/>
          <w:sz w:val="24"/>
          <w:szCs w:val="24"/>
          <w:lang w:eastAsia="zh-CN"/>
        </w:rPr>
        <w:t>交通运输综合服务中心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七、申请条件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（一）符合非公路标志设置规划、技术标准和公路安全畅通的要求；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（二）符合有关技术标准、规范要求的设计和施工方案；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（三）保障公路、公路附属设施质量和安全的技术评价报告；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（四）处置施工险情和意外施工的应急方案。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21"/>
          <w:sz w:val="24"/>
          <w:szCs w:val="24"/>
          <w:lang w:eastAsia="zh-CN"/>
        </w:rPr>
      </w:pPr>
      <w:r>
        <w:rPr>
          <w:rFonts w:hint="eastAsia" w:ascii="黑体" w:hAnsi="黑体" w:eastAsia="黑体" w:cs="黑体"/>
          <w:kern w:val="21"/>
          <w:sz w:val="24"/>
          <w:szCs w:val="24"/>
          <w:lang w:eastAsia="zh-CN"/>
        </w:rPr>
        <w:t>八、申请材料</w:t>
      </w:r>
    </w:p>
    <w:tbl>
      <w:tblPr>
        <w:tblStyle w:val="9"/>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57" w:type="dxa"/>
          <w:right w:w="108" w:type="dxa"/>
        </w:tblCellMar>
      </w:tblPr>
      <w:tblGrid>
        <w:gridCol w:w="850"/>
        <w:gridCol w:w="2268"/>
        <w:gridCol w:w="1701"/>
        <w:gridCol w:w="850"/>
        <w:gridCol w:w="141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1"/>
                <w:sz w:val="18"/>
                <w:szCs w:val="18"/>
                <w:vertAlign w:val="baseline"/>
                <w:lang w:val="en-US" w:eastAsia="zh-CN"/>
              </w:rPr>
              <w:t>序号</w:t>
            </w:r>
          </w:p>
        </w:tc>
        <w:tc>
          <w:tcPr>
            <w:tcW w:w="226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1"/>
                <w:sz w:val="18"/>
                <w:szCs w:val="18"/>
                <w:vertAlign w:val="baseline"/>
                <w:lang w:eastAsia="zh-CN"/>
              </w:rPr>
              <w:t>申请材料名称</w:t>
            </w: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1"/>
                <w:sz w:val="18"/>
                <w:szCs w:val="18"/>
                <w:vertAlign w:val="baseline"/>
                <w:lang w:eastAsia="zh-CN"/>
              </w:rPr>
              <w:t>原件</w:t>
            </w:r>
            <w:r>
              <w:rPr>
                <w:rFonts w:hint="eastAsia" w:ascii="宋体" w:hAnsi="宋体" w:eastAsia="宋体" w:cs="宋体"/>
                <w:kern w:val="21"/>
                <w:sz w:val="18"/>
                <w:szCs w:val="18"/>
                <w:vertAlign w:val="baseline"/>
                <w:lang w:val="en-US" w:eastAsia="zh-CN"/>
              </w:rPr>
              <w:t>/复印件</w:t>
            </w:r>
          </w:p>
        </w:tc>
        <w:tc>
          <w:tcPr>
            <w:tcW w:w="85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1"/>
                <w:sz w:val="18"/>
                <w:szCs w:val="18"/>
                <w:vertAlign w:val="baseline"/>
                <w:lang w:eastAsia="zh-CN"/>
              </w:rPr>
              <w:t>份数</w:t>
            </w:r>
          </w:p>
        </w:tc>
        <w:tc>
          <w:tcPr>
            <w:tcW w:w="14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1"/>
                <w:sz w:val="18"/>
                <w:szCs w:val="18"/>
                <w:vertAlign w:val="baseline"/>
                <w:lang w:eastAsia="zh-CN"/>
              </w:rPr>
              <w:t>材料类型</w:t>
            </w:r>
          </w:p>
        </w:tc>
        <w:tc>
          <w:tcPr>
            <w:tcW w:w="198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1"/>
                <w:sz w:val="18"/>
                <w:szCs w:val="18"/>
                <w:vertAlign w:val="baseline"/>
                <w:lang w:eastAsia="zh-CN"/>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color w:val="000000"/>
                <w:kern w:val="0"/>
                <w:sz w:val="18"/>
                <w:szCs w:val="18"/>
                <w:lang w:val="en-US" w:eastAsia="zh-CN" w:bidi="ar"/>
              </w:rPr>
              <w:t>1</w:t>
            </w:r>
          </w:p>
        </w:tc>
        <w:tc>
          <w:tcPr>
            <w:tcW w:w="2268"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color w:val="000000"/>
                <w:kern w:val="0"/>
                <w:sz w:val="18"/>
                <w:szCs w:val="18"/>
                <w:lang w:val="en-US" w:eastAsia="zh-CN" w:bidi="ar"/>
              </w:rPr>
              <w:t>设置非公路标志许可申请书；</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color w:val="000000"/>
                <w:kern w:val="2"/>
                <w:sz w:val="18"/>
                <w:szCs w:val="18"/>
                <w:shd w:val="clear" w:fill="FFFFFF"/>
                <w:lang w:val="en-US" w:eastAsia="zh-CN" w:bidi="ar"/>
              </w:rPr>
              <w:t>原件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color w:val="000000"/>
                <w:kern w:val="0"/>
                <w:sz w:val="18"/>
                <w:szCs w:val="18"/>
                <w:lang w:val="en-US" w:eastAsia="zh-CN" w:bidi="ar"/>
              </w:rPr>
              <w:t>2</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color w:val="000000"/>
                <w:kern w:val="2"/>
                <w:sz w:val="18"/>
                <w:szCs w:val="18"/>
                <w:shd w:val="clear" w:fill="FFFFFF"/>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line="200" w:lineRule="exact"/>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加盖申请单位公章，一式二份，一份存档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color w:val="000000"/>
                <w:kern w:val="0"/>
                <w:sz w:val="18"/>
                <w:szCs w:val="18"/>
                <w:lang w:val="en-US" w:eastAsia="zh-CN" w:bidi="ar"/>
              </w:rPr>
              <w:t>2</w:t>
            </w:r>
          </w:p>
        </w:tc>
        <w:tc>
          <w:tcPr>
            <w:tcW w:w="2268"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color w:val="000000"/>
                <w:kern w:val="0"/>
                <w:sz w:val="18"/>
                <w:szCs w:val="18"/>
                <w:lang w:val="en-US" w:eastAsia="zh-CN" w:bidi="ar"/>
              </w:rPr>
              <w:t>相关部门的审批文件及有关协议</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color w:val="000000"/>
                <w:kern w:val="2"/>
                <w:sz w:val="18"/>
                <w:szCs w:val="18"/>
                <w:shd w:val="clear" w:fill="FFFFFF"/>
                <w:lang w:val="en-US" w:eastAsia="zh-CN" w:bidi="ar"/>
              </w:rPr>
              <w:t>原件及复印件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color w:val="000000"/>
                <w:kern w:val="2"/>
                <w:sz w:val="18"/>
                <w:szCs w:val="18"/>
                <w:shd w:val="clear" w:fill="FFFFFF"/>
                <w:lang w:val="en-US" w:eastAsia="zh-CN" w:bidi="ar"/>
              </w:rPr>
              <w:t>各1</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color w:val="000000"/>
                <w:kern w:val="2"/>
                <w:sz w:val="18"/>
                <w:szCs w:val="18"/>
                <w:shd w:val="clear" w:fill="FFFFFF"/>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line="200" w:lineRule="exact"/>
              <w:ind w:left="0" w:leftChars="0" w:right="0" w:rightChars="0"/>
              <w:jc w:val="center"/>
              <w:rPr>
                <w:rFonts w:hint="eastAsia" w:ascii="宋体" w:hAnsi="宋体" w:eastAsia="宋体" w:cs="宋体"/>
                <w:kern w:val="21"/>
                <w:sz w:val="18"/>
                <w:szCs w:val="18"/>
                <w:vertAlign w:val="baseline"/>
              </w:rPr>
            </w:pPr>
            <w:r>
              <w:rPr>
                <w:rFonts w:hint="eastAsia" w:ascii="宋体" w:hAnsi="宋体" w:eastAsia="宋体" w:cs="宋体"/>
                <w:kern w:val="2"/>
                <w:sz w:val="18"/>
                <w:szCs w:val="18"/>
                <w:lang w:val="en-US" w:eastAsia="zh-CN" w:bidi="ar"/>
              </w:rPr>
              <w:t>复印件加盖申请单位公章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color w:val="000000"/>
                <w:kern w:val="0"/>
                <w:sz w:val="18"/>
                <w:szCs w:val="18"/>
                <w:lang w:val="en-US" w:eastAsia="zh-CN" w:bidi="ar"/>
              </w:rPr>
              <w:t>3</w:t>
            </w:r>
          </w:p>
        </w:tc>
        <w:tc>
          <w:tcPr>
            <w:tcW w:w="2268" w:type="dxa"/>
            <w:noWrap w:val="0"/>
            <w:vAlign w:val="center"/>
          </w:tcPr>
          <w:p>
            <w:pPr>
              <w:keepNext w:val="0"/>
              <w:keepLines w:val="0"/>
              <w:widowControl w:val="0"/>
              <w:suppressLineNumbers w:val="0"/>
              <w:spacing w:before="0" w:beforeAutospacing="0" w:after="0" w:afterAutospacing="0" w:line="200" w:lineRule="exact"/>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color w:val="000000"/>
                <w:kern w:val="0"/>
                <w:sz w:val="18"/>
                <w:szCs w:val="18"/>
                <w:lang w:val="en-US" w:eastAsia="zh-CN" w:bidi="ar"/>
              </w:rPr>
              <w:t>申请人身份材料（企业单位营业执照或事业单位法人证书、法定代表人身份证、授权委托书、受委托人身份证）</w:t>
            </w:r>
          </w:p>
        </w:tc>
        <w:tc>
          <w:tcPr>
            <w:tcW w:w="170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color w:val="000000"/>
                <w:kern w:val="2"/>
                <w:sz w:val="18"/>
                <w:szCs w:val="18"/>
                <w:shd w:val="clear" w:fill="FFFFFF"/>
                <w:lang w:val="en-US" w:eastAsia="zh-CN" w:bidi="ar"/>
              </w:rPr>
              <w:t>原件及复印件</w:t>
            </w:r>
          </w:p>
        </w:tc>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color w:val="000000"/>
                <w:kern w:val="2"/>
                <w:sz w:val="18"/>
                <w:szCs w:val="18"/>
                <w:shd w:val="clear" w:fill="FFFFFF"/>
                <w:lang w:val="en-US" w:eastAsia="zh-CN" w:bidi="ar"/>
              </w:rPr>
              <w:t>各1</w:t>
            </w:r>
          </w:p>
        </w:tc>
        <w:tc>
          <w:tcPr>
            <w:tcW w:w="141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color w:val="000000"/>
                <w:kern w:val="2"/>
                <w:sz w:val="18"/>
                <w:szCs w:val="18"/>
                <w:shd w:val="clear" w:fill="FFFFFF"/>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line="200" w:lineRule="exact"/>
              <w:ind w:left="0" w:leftChars="0" w:right="0" w:rightChars="0"/>
              <w:jc w:val="center"/>
              <w:rPr>
                <w:rFonts w:hint="eastAsia" w:ascii="宋体" w:hAnsi="宋体" w:eastAsia="宋体" w:cs="宋体"/>
                <w:kern w:val="21"/>
                <w:sz w:val="18"/>
                <w:szCs w:val="18"/>
                <w:vertAlign w:val="baseline"/>
              </w:rPr>
            </w:pPr>
            <w:r>
              <w:rPr>
                <w:rFonts w:hint="eastAsia" w:ascii="宋体" w:hAnsi="宋体" w:eastAsia="宋体" w:cs="宋体"/>
                <w:kern w:val="2"/>
                <w:sz w:val="18"/>
                <w:szCs w:val="18"/>
                <w:lang w:val="en-US" w:eastAsia="zh-CN" w:bidi="ar"/>
              </w:rPr>
              <w:t>复印件加盖申请单位公章</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九、办理流程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（一）受理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受理窗口对申请材料进行审查，能当场予以确认的，出具受理通知书；不能当场确认的，自收到材料起三个工作日内做出是否受理的决定；申请材料存在可以当场更正的错误的，应当允许申请人当场更正；材料不齐或不符合法定形式的，应当场或者三日内一次性告知申请人需要补正的全部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受理机构依据相关法律法规组织实施审查程序。符合条件的，予以许可；不符合条件的，不予许可，并书面说明理由。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（三）决定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审查通过的，予以发放相应批复文件。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十、办理方式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（一）窗口办理：至新乡县行政服务中心综合窗口提交申请材料；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（二）网上办理：登录河南省政务服务网http://www.hnzwfw.gov.cn/，按照提示进行网上申请。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十一、办结时限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（一）法定时限：自受理之日起20个工作日；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（二）承诺时限：自受理之日起15个工作日。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承诺时限不包含听证、招标、拍卖、检验、检测、检疫、鉴定和专家评审、现场勘察、补件、上报（转报）等步骤所需要的时间。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十二、收费依据及标准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本事项不收费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十三、结果送达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至新乡县行政服务中心综合窗口领取，或通过邮寄方式送达。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十四、行政救济途径与方式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申请人在事项办理过程中，依法享有陈述权、申辩权；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申请人在申请事项被驳回时，有权要求说明理由；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申请人不服许可决定的，依法享有申请行政复议或提起行政诉讼的权利。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十五、咨询方式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（一）现场咨询：新乡县行政服务中心综合窗口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（二）电话咨询：0373-5063804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十六、监督投诉渠道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新乡县交通运输局法规科：0373-7083511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十七、办公地址和时间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办公地址：新乡县中央大道与金融路口向南100米路东，新乡县行政服务中心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办公时间：上午9:00—下午5:00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十八、办理进程和结果查询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（一）现场查询：新乡县行政服务中心综合窗口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（二）网上查询：河南省政务服务网http://www.hnzwfw.gov.cn/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21"/>
          <w:sz w:val="24"/>
          <w:szCs w:val="24"/>
          <w:lang w:eastAsia="zh-CN"/>
        </w:rPr>
      </w:pPr>
      <w:r>
        <w:rPr>
          <w:rFonts w:hint="eastAsia" w:ascii="黑体" w:hAnsi="黑体" w:eastAsia="黑体" w:cs="黑体"/>
          <w:kern w:val="21"/>
          <w:sz w:val="24"/>
          <w:szCs w:val="24"/>
          <w:lang w:eastAsia="zh-CN"/>
        </w:rPr>
        <w:t>十九、办理结果样本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cstheme="minorEastAsia"/>
          <w:kern w:val="21"/>
          <w:sz w:val="24"/>
          <w:szCs w:val="24"/>
          <w:lang w:eastAsia="zh-CN"/>
        </w:rPr>
        <w:t>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二十、申请材料示范文本</w:t>
      </w: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kern w:val="2"/>
          <w:sz w:val="32"/>
          <w:szCs w:val="32"/>
          <w:lang w:val="en-US" w:eastAsia="zh-CN" w:bidi="ar"/>
        </w:rPr>
      </w:pPr>
    </w:p>
    <w:p>
      <w:pPr>
        <w:keepNext w:val="0"/>
        <w:keepLines w:val="0"/>
        <w:widowControl w:val="0"/>
        <w:suppressLineNumbers w:val="0"/>
        <w:spacing w:before="120" w:beforeLines="50" w:beforeAutospacing="0" w:after="120" w:afterLines="50" w:afterAutospacing="0"/>
        <w:ind w:left="0" w:right="0"/>
        <w:jc w:val="center"/>
        <w:rPr>
          <w:rFonts w:hint="eastAsia" w:ascii="宋体" w:hAnsi="Times New Roman" w:eastAsia="宋体" w:cs="宋体"/>
          <w:b/>
          <w:lang w:val="en-US"/>
        </w:rPr>
      </w:pPr>
      <w:r>
        <w:rPr>
          <w:rFonts w:hint="eastAsia" w:ascii="宋体" w:hAnsi="宋体" w:eastAsia="宋体" w:cs="宋体"/>
          <w:b/>
          <w:kern w:val="2"/>
          <w:sz w:val="32"/>
          <w:szCs w:val="32"/>
          <w:lang w:val="en-US" w:eastAsia="zh-CN" w:bidi="ar"/>
        </w:rPr>
        <w:t>河南省涉路施工许可申请书</w:t>
      </w:r>
    </w:p>
    <w:tbl>
      <w:tblPr>
        <w:tblStyle w:val="8"/>
        <w:tblW w:w="88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36"/>
        <w:gridCol w:w="519"/>
        <w:gridCol w:w="547"/>
        <w:gridCol w:w="1066"/>
        <w:gridCol w:w="322"/>
        <w:gridCol w:w="640"/>
        <w:gridCol w:w="320"/>
        <w:gridCol w:w="320"/>
        <w:gridCol w:w="1002"/>
        <w:gridCol w:w="613"/>
        <w:gridCol w:w="137"/>
        <w:gridCol w:w="316"/>
        <w:gridCol w:w="1066"/>
        <w:gridCol w:w="1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许可申请事项</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exact"/>
          <w:jc w:val="center"/>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请</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人</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基</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本</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情</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况</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申请人</w:t>
            </w:r>
          </w:p>
        </w:tc>
        <w:tc>
          <w:tcPr>
            <w:tcW w:w="44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法定代表人</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证件名称</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证件号码</w:t>
            </w:r>
          </w:p>
        </w:tc>
        <w:tc>
          <w:tcPr>
            <w:tcW w:w="44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地址</w:t>
            </w:r>
          </w:p>
        </w:tc>
        <w:tc>
          <w:tcPr>
            <w:tcW w:w="4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邮政编码</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联系方式</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固定电话</w:t>
            </w: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手机</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电子邮箱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exac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代理人</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身份</w:t>
            </w:r>
          </w:p>
        </w:tc>
        <w:tc>
          <w:tcPr>
            <w:tcW w:w="16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身份证号</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exac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联系方式</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固定电话</w:t>
            </w: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手机</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电子邮箱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许</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可</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请</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内</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容</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主要理由</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申请事项</w:t>
            </w:r>
          </w:p>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具体内容</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申请事</w:t>
            </w:r>
          </w:p>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项地点</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申请许</w:t>
            </w:r>
          </w:p>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可期限</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安全保</w:t>
            </w:r>
          </w:p>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障措施</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Times New Roman" w:eastAsia="宋体" w:cs="宋体"/>
                <w:lang w:val="en-US"/>
              </w:rPr>
            </w:pPr>
            <w:r>
              <w:rPr>
                <w:rFonts w:hint="eastAsia" w:ascii="宋体" w:hAnsi="宋体" w:eastAsia="宋体" w:cs="宋体"/>
                <w:color w:val="000000"/>
                <w:kern w:val="2"/>
                <w:sz w:val="21"/>
                <w:szCs w:val="22"/>
                <w:lang w:val="en-US" w:eastAsia="zh-CN" w:bidi="ar"/>
              </w:rPr>
              <w:t>按照交通部《公路养护安全作业规程》规定的安全保障措施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修复、改建公路的措施或者补偿数额</w:t>
            </w:r>
          </w:p>
        </w:tc>
        <w:tc>
          <w:tcPr>
            <w:tcW w:w="71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lang w:val="en-US"/>
              </w:rPr>
            </w:pPr>
            <w:r>
              <w:rPr>
                <w:rFonts w:hint="eastAsia" w:ascii="宋体" w:hAnsi="宋体" w:eastAsia="宋体" w:cs="宋体"/>
                <w:color w:val="000000"/>
                <w:kern w:val="2"/>
                <w:sz w:val="21"/>
                <w:szCs w:val="22"/>
                <w:lang w:val="en-US" w:eastAsia="zh-CN" w:bidi="ar"/>
              </w:rPr>
              <w:t>该工程（修建、架设或者埋设的设施）应当符合公路工程技术标准的要求。对公路造成损坏的，应当按照损坏程度给予补偿。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请</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材</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料</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清</w:t>
            </w:r>
          </w:p>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单</w:t>
            </w:r>
          </w:p>
        </w:tc>
        <w:tc>
          <w:tcPr>
            <w:tcW w:w="820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r>
              <w:rPr>
                <w:rFonts w:hint="eastAsia" w:ascii="宋体" w:hAnsi="宋体" w:eastAsia="宋体" w:cs="宋体"/>
                <w:color w:val="000000"/>
                <w:kern w:val="2"/>
                <w:sz w:val="21"/>
                <w:szCs w:val="22"/>
                <w:lang w:val="en-US" w:eastAsia="zh-CN" w:bidi="ar"/>
              </w:rPr>
              <w:t>1.有关部门对项目工程的批复文件，</w:t>
            </w: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r>
              <w:rPr>
                <w:rFonts w:hint="eastAsia" w:ascii="宋体" w:hAnsi="宋体" w:eastAsia="宋体" w:cs="宋体"/>
                <w:color w:val="000000"/>
                <w:kern w:val="2"/>
                <w:sz w:val="21"/>
                <w:szCs w:val="22"/>
                <w:lang w:val="en-US" w:eastAsia="zh-CN" w:bidi="ar"/>
              </w:rPr>
              <w:t>2.</w:t>
            </w:r>
            <w:r>
              <w:rPr>
                <w:rFonts w:hint="eastAsia" w:ascii="宋体" w:hAnsi="宋体" w:eastAsia="宋体" w:cs="宋体"/>
                <w:color w:val="000000"/>
                <w:kern w:val="0"/>
                <w:sz w:val="20"/>
                <w:szCs w:val="20"/>
                <w:lang w:val="en-US" w:eastAsia="zh-CN" w:bidi="ar"/>
              </w:rPr>
              <w:t>建设单位合法证明、法人代表身份证明、授权委托书、受委托人身份证明；</w:t>
            </w: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r>
              <w:rPr>
                <w:rFonts w:hint="eastAsia" w:ascii="宋体" w:hAnsi="宋体" w:eastAsia="宋体" w:cs="宋体"/>
                <w:color w:val="000000"/>
                <w:kern w:val="2"/>
                <w:sz w:val="21"/>
                <w:szCs w:val="22"/>
                <w:lang w:val="en-US" w:eastAsia="zh-CN" w:bidi="ar"/>
              </w:rPr>
              <w:t>3.符合有关技术标准、规范要求的设计和施工方案；</w:t>
            </w: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r>
              <w:rPr>
                <w:rFonts w:hint="eastAsia" w:ascii="宋体" w:hAnsi="宋体" w:eastAsia="宋体" w:cs="宋体"/>
                <w:color w:val="000000"/>
                <w:kern w:val="2"/>
                <w:sz w:val="21"/>
                <w:szCs w:val="22"/>
                <w:lang w:val="en-US" w:eastAsia="zh-CN" w:bidi="ar"/>
              </w:rPr>
              <w:t>4.处置施工险情和意外事故的应急方案。</w:t>
            </w: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r>
              <w:rPr>
                <w:rFonts w:hint="eastAsia" w:ascii="宋体" w:hAnsi="宋体" w:eastAsia="宋体" w:cs="宋体"/>
                <w:color w:val="000000"/>
                <w:kern w:val="2"/>
                <w:sz w:val="21"/>
                <w:szCs w:val="22"/>
                <w:lang w:val="en-US" w:eastAsia="zh-CN" w:bidi="ar"/>
              </w:rPr>
              <w:t>5.保障公路、公路附属设施质量和安全的技术评价报告；</w:t>
            </w: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宋体" w:hAnsi="Times New Roman" w:eastAsia="宋体" w:cs="宋体"/>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exact"/>
          <w:jc w:val="center"/>
        </w:trPr>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申请日期</w:t>
            </w:r>
          </w:p>
        </w:tc>
        <w:tc>
          <w:tcPr>
            <w:tcW w:w="25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22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申请人签名或盖章</w:t>
            </w:r>
          </w:p>
        </w:tc>
        <w:tc>
          <w:tcPr>
            <w:tcW w:w="28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r>
              <w:rPr>
                <w:rFonts w:hint="eastAsia" w:ascii="宋体" w:hAnsi="宋体" w:eastAsia="宋体" w:cs="宋体"/>
                <w:kern w:val="2"/>
                <w:sz w:val="21"/>
                <w:szCs w:val="22"/>
                <w:lang w:val="en-US" w:eastAsia="zh-CN" w:bidi="ar"/>
              </w:rPr>
              <w:t>注：</w:t>
            </w:r>
          </w:p>
        </w:tc>
        <w:tc>
          <w:tcPr>
            <w:tcW w:w="820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宋体" w:hAnsi="Times New Roman" w:eastAsia="宋体" w:cs="宋体"/>
                <w:color w:val="000000"/>
                <w:shd w:val="clear" w:fill="FFFFFF"/>
                <w:lang w:val="en-US"/>
              </w:rPr>
            </w:pPr>
            <w:r>
              <w:rPr>
                <w:rFonts w:hint="eastAsia" w:ascii="宋体" w:hAnsi="宋体" w:eastAsia="宋体" w:cs="宋体"/>
                <w:color w:val="000000"/>
                <w:kern w:val="2"/>
                <w:sz w:val="21"/>
                <w:szCs w:val="22"/>
                <w:shd w:val="clear" w:fill="FFFFFF"/>
                <w:lang w:val="en-US" w:eastAsia="zh-CN" w:bidi="ar"/>
              </w:rPr>
              <w:t xml:space="preserve">1、本申请书由交通行政许可的实施机关负责免费提供；                                                               </w:t>
            </w:r>
          </w:p>
          <w:p>
            <w:pPr>
              <w:keepNext w:val="0"/>
              <w:keepLines w:val="0"/>
              <w:widowControl w:val="0"/>
              <w:suppressLineNumbers w:val="0"/>
              <w:spacing w:before="0" w:beforeAutospacing="0" w:after="0" w:afterAutospacing="0" w:line="260" w:lineRule="exact"/>
              <w:ind w:left="0" w:right="0"/>
              <w:jc w:val="both"/>
              <w:rPr>
                <w:rFonts w:hint="eastAsia" w:ascii="宋体" w:hAnsi="Times New Roman" w:eastAsia="宋体" w:cs="宋体"/>
                <w:lang w:val="en-US"/>
              </w:rPr>
            </w:pPr>
            <w:r>
              <w:rPr>
                <w:rFonts w:hint="eastAsia" w:ascii="宋体" w:hAnsi="宋体" w:eastAsia="宋体" w:cs="宋体"/>
                <w:color w:val="000000"/>
                <w:kern w:val="2"/>
                <w:sz w:val="21"/>
                <w:szCs w:val="22"/>
                <w:shd w:val="clear" w:fill="FFFFFF"/>
                <w:lang w:val="en-US" w:eastAsia="zh-CN" w:bidi="ar"/>
              </w:rPr>
              <w:t>2、申请人应当如实向实施机关提交有关材料和反映情况，并对申请材料实质内容的真实性负责。</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二十一、服务事项流程图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drawing>
          <wp:inline distT="0" distB="0" distL="114300" distR="114300">
            <wp:extent cx="5605145" cy="7679055"/>
            <wp:effectExtent l="0" t="0" r="14605" b="17145"/>
            <wp:docPr id="16" name="图片 16" descr="行政许可类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行政许可类流程图"/>
                    <pic:cNvPicPr>
                      <a:picLocks noChangeAspect="1"/>
                    </pic:cNvPicPr>
                  </pic:nvPicPr>
                  <pic:blipFill>
                    <a:blip r:embed="rId6"/>
                    <a:stretch>
                      <a:fillRect/>
                    </a:stretch>
                  </pic:blipFill>
                  <pic:spPr>
                    <a:xfrm>
                      <a:off x="0" y="0"/>
                      <a:ext cx="5605145" cy="76790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p>
    <w:sectPr>
      <w:headerReference r:id="rId3" w:type="default"/>
      <w:footerReference r:id="rId4" w:type="default"/>
      <w:pgSz w:w="11906" w:h="16838"/>
      <w:pgMar w:top="1417" w:right="1417" w:bottom="1417" w:left="1587" w:header="851" w:footer="992" w:gutter="0"/>
      <w:pgNumType w:fmt="numberInDash"/>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HorizontalSpacing w:val="21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8A7043"/>
    <w:rsid w:val="01312FF2"/>
    <w:rsid w:val="0148595F"/>
    <w:rsid w:val="05DD5847"/>
    <w:rsid w:val="13F62B85"/>
    <w:rsid w:val="17423394"/>
    <w:rsid w:val="1B6F26A8"/>
    <w:rsid w:val="1C2706AD"/>
    <w:rsid w:val="385F5DA4"/>
    <w:rsid w:val="3AD4614A"/>
    <w:rsid w:val="3CD0500B"/>
    <w:rsid w:val="48324F06"/>
    <w:rsid w:val="4B9A5A12"/>
    <w:rsid w:val="4CCE36FD"/>
    <w:rsid w:val="518A7043"/>
    <w:rsid w:val="5FAF49F0"/>
    <w:rsid w:val="6AB01B9E"/>
    <w:rsid w:val="727C2204"/>
    <w:rsid w:val="74D96D68"/>
    <w:rsid w:val="76B94C77"/>
    <w:rsid w:val="780C5DEC"/>
    <w:rsid w:val="7DD85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0"/>
    <w:pPr>
      <w:keepNext w:val="0"/>
      <w:keepLines w:val="0"/>
      <w:widowControl w:val="0"/>
      <w:suppressLineNumbers w:val="0"/>
      <w:spacing w:before="0" w:beforeAutospacing="0" w:after="0" w:afterAutospacing="0"/>
      <w:ind w:left="0" w:right="0"/>
      <w:jc w:val="center"/>
      <w:outlineLvl w:val="0"/>
    </w:pPr>
    <w:rPr>
      <w:rFonts w:hint="default" w:ascii="Calibri" w:hAnsi="Calibri" w:eastAsia="宋体" w:cs="Times New Roman"/>
      <w:b/>
      <w:kern w:val="2"/>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3">
    <w:name w:val="Body Text"/>
    <w:basedOn w:val="1"/>
    <w:link w:val="20"/>
    <w:qFormat/>
    <w:uiPriority w:val="0"/>
    <w:pPr>
      <w:spacing w:after="120" w:afterLines="0" w:afterAutospacing="0"/>
    </w:pPr>
  </w:style>
  <w:style w:type="paragraph" w:styleId="4">
    <w:name w:val="Balloon Text"/>
    <w:basedOn w:val="1"/>
    <w:link w:val="22"/>
    <w:qFormat/>
    <w:uiPriority w:val="0"/>
    <w:rPr>
      <w:sz w:val="18"/>
    </w:rPr>
  </w:style>
  <w:style w:type="paragraph" w:styleId="5">
    <w:name w:val="footer"/>
    <w:basedOn w:val="1"/>
    <w:link w:val="19"/>
    <w:qFormat/>
    <w:uiPriority w:val="0"/>
    <w:pPr>
      <w:tabs>
        <w:tab w:val="center" w:pos="4153"/>
        <w:tab w:val="right" w:pos="8306"/>
      </w:tabs>
      <w:snapToGrid w:val="0"/>
      <w:jc w:val="left"/>
    </w:pPr>
    <w:rPr>
      <w:sz w:val="18"/>
    </w:rPr>
  </w:style>
  <w:style w:type="paragraph" w:styleId="6">
    <w:name w:val="header"/>
    <w:basedOn w:val="1"/>
    <w:link w:val="2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link w:val="18"/>
    <w:qFormat/>
    <w:uiPriority w:val="0"/>
    <w:pPr>
      <w:spacing w:after="120" w:afterLines="0" w:afterAutospacing="0" w:line="480" w:lineRule="auto"/>
    </w:pPr>
  </w:style>
  <w:style w:type="table" w:styleId="9">
    <w:name w:val="Table Grid"/>
    <w:basedOn w:val="8"/>
    <w:qFormat/>
    <w:uiPriority w:val="0"/>
    <w:pPr>
      <w:keepNext w:val="0"/>
      <w:keepLines w:val="0"/>
      <w:widowControl w:val="0"/>
      <w:suppressLineNumbers w:val="0"/>
      <w:spacing w:before="0" w:beforeAutospacing="0" w:after="0" w:afterAutospacing="0"/>
      <w:ind w:left="0" w:right="0"/>
      <w:jc w:val="both"/>
    </w:pPr>
    <w:rPr>
      <w:rFonts w:hint="default" w:ascii="Calibri" w:hAnsi="Calibri"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1">
    <w:name w:val="FollowedHyperlink"/>
    <w:basedOn w:val="10"/>
    <w:qFormat/>
    <w:uiPriority w:val="0"/>
    <w:rPr>
      <w:color w:val="954F72"/>
      <w:u w:val="single"/>
    </w:rPr>
  </w:style>
  <w:style w:type="character" w:styleId="12">
    <w:name w:val="Hyperlink"/>
    <w:basedOn w:val="10"/>
    <w:qFormat/>
    <w:uiPriority w:val="0"/>
    <w:rPr>
      <w:color w:val="0000FF"/>
      <w:u w:val="single"/>
    </w:rPr>
  </w:style>
  <w:style w:type="character" w:customStyle="1" w:styleId="13">
    <w:name w:val="页脚 Char1"/>
    <w:basedOn w:val="10"/>
    <w:link w:val="5"/>
    <w:qFormat/>
    <w:uiPriority w:val="0"/>
    <w:rPr>
      <w:kern w:val="2"/>
      <w:sz w:val="18"/>
      <w:szCs w:val="18"/>
    </w:rPr>
  </w:style>
  <w:style w:type="character" w:customStyle="1" w:styleId="14">
    <w:name w:val="标题 1 Char"/>
    <w:basedOn w:val="10"/>
    <w:link w:val="2"/>
    <w:qFormat/>
    <w:uiPriority w:val="0"/>
    <w:rPr>
      <w:rFonts w:hint="default" w:ascii="Calibri" w:hAnsi="Calibri" w:cs="Calibri"/>
      <w:b/>
      <w:kern w:val="2"/>
      <w:sz w:val="36"/>
      <w:szCs w:val="36"/>
    </w:rPr>
  </w:style>
  <w:style w:type="character" w:customStyle="1" w:styleId="15">
    <w:name w:val="正文文本 Char"/>
    <w:basedOn w:val="10"/>
    <w:link w:val="3"/>
    <w:qFormat/>
    <w:uiPriority w:val="0"/>
    <w:rPr>
      <w:rFonts w:hint="default" w:ascii="Calibri" w:hAnsi="Calibri" w:cs="Calibri"/>
      <w:kern w:val="2"/>
      <w:sz w:val="21"/>
      <w:szCs w:val="24"/>
    </w:rPr>
  </w:style>
  <w:style w:type="character" w:customStyle="1" w:styleId="16">
    <w:name w:val="正文文本 2 Char1"/>
    <w:basedOn w:val="10"/>
    <w:link w:val="7"/>
    <w:qFormat/>
    <w:uiPriority w:val="0"/>
    <w:rPr>
      <w:kern w:val="2"/>
      <w:sz w:val="21"/>
      <w:szCs w:val="22"/>
    </w:rPr>
  </w:style>
  <w:style w:type="character" w:customStyle="1" w:styleId="17">
    <w:name w:val="批注框文本 Char"/>
    <w:basedOn w:val="10"/>
    <w:link w:val="4"/>
    <w:qFormat/>
    <w:uiPriority w:val="0"/>
    <w:rPr>
      <w:rFonts w:hint="default" w:ascii="Calibri" w:hAnsi="Calibri" w:cs="Calibri"/>
      <w:kern w:val="2"/>
      <w:sz w:val="18"/>
      <w:szCs w:val="18"/>
    </w:rPr>
  </w:style>
  <w:style w:type="character" w:customStyle="1" w:styleId="18">
    <w:name w:val="正文文本 2 Char"/>
    <w:basedOn w:val="10"/>
    <w:link w:val="7"/>
    <w:qFormat/>
    <w:uiPriority w:val="0"/>
    <w:rPr>
      <w:rFonts w:hint="default" w:ascii="Calibri" w:hAnsi="Calibri" w:cs="Calibri"/>
      <w:sz w:val="21"/>
      <w:szCs w:val="24"/>
    </w:rPr>
  </w:style>
  <w:style w:type="character" w:customStyle="1" w:styleId="19">
    <w:name w:val="页脚 Char"/>
    <w:basedOn w:val="10"/>
    <w:link w:val="5"/>
    <w:qFormat/>
    <w:uiPriority w:val="0"/>
    <w:rPr>
      <w:rFonts w:hint="default" w:ascii="Calibri" w:hAnsi="Calibri" w:cs="Calibri"/>
      <w:kern w:val="2"/>
      <w:sz w:val="18"/>
      <w:szCs w:val="18"/>
    </w:rPr>
  </w:style>
  <w:style w:type="character" w:customStyle="1" w:styleId="20">
    <w:name w:val="正文文本 Char1"/>
    <w:basedOn w:val="10"/>
    <w:link w:val="3"/>
    <w:qFormat/>
    <w:uiPriority w:val="0"/>
    <w:rPr>
      <w:kern w:val="2"/>
      <w:sz w:val="21"/>
      <w:szCs w:val="22"/>
    </w:rPr>
  </w:style>
  <w:style w:type="character" w:customStyle="1" w:styleId="21">
    <w:name w:val="页眉 Char"/>
    <w:basedOn w:val="10"/>
    <w:link w:val="6"/>
    <w:qFormat/>
    <w:uiPriority w:val="0"/>
    <w:rPr>
      <w:kern w:val="2"/>
      <w:sz w:val="18"/>
      <w:szCs w:val="22"/>
    </w:rPr>
  </w:style>
  <w:style w:type="character" w:customStyle="1" w:styleId="22">
    <w:name w:val="批注框文本 Char1"/>
    <w:basedOn w:val="10"/>
    <w:link w:val="4"/>
    <w:qFormat/>
    <w:uiPriority w:val="0"/>
    <w:rPr>
      <w:kern w:val="2"/>
      <w:sz w:val="18"/>
      <w:szCs w:val="18"/>
    </w:rPr>
  </w:style>
  <w:style w:type="paragraph" w:customStyle="1" w:styleId="23">
    <w:name w:val="无间隔1"/>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customStyle="1" w:styleId="24">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 w:type="paragraph" w:customStyle="1" w:styleId="25">
    <w:name w:val="无间隔2"/>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customStyle="1" w:styleId="26">
    <w:name w:val="列出段落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2019-03-07T06:54:00Z</dcterms:created>
  <dc:creator>fxd</dc:creator>
  <cp:lastModifiedBy>有梦想的咸鱼</cp:lastModifiedBy>
  <dcterms:modified xsi:type="dcterms:W3CDTF">2024-01-05T03:22:06Z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