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lang w:val="en-US" w:eastAsia="zh-CN"/>
        </w:rPr>
        <w:t xml:space="preserve"> </w:t>
      </w:r>
      <w:r>
        <w:rPr>
          <w:b/>
          <w:sz w:val="24"/>
          <w:szCs w:val="24"/>
          <w:u w:val="single"/>
        </w:rPr>
        <w:t xml:space="preserve">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Times New Roman" w:hAnsi="Times New Roman" w:eastAsia="宋体" w:cs="Times New Roman"/>
                <w:sz w:val="21"/>
                <w:szCs w:val="21"/>
              </w:rPr>
              <w:t>新乡县化工园区发展规划（2022-2035）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与本规划环境影响和环境保护措施有关的建议和意见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5MjM2ZWMyMGUyYzM3YmYwNzgwNDBkOTk1OTMzY2YifQ=="/>
  </w:docVars>
  <w:rsids>
    <w:rsidRoot w:val="44EB321A"/>
    <w:rsid w:val="002F0F06"/>
    <w:rsid w:val="0035729E"/>
    <w:rsid w:val="00427C2F"/>
    <w:rsid w:val="00A153ED"/>
    <w:rsid w:val="00B018F4"/>
    <w:rsid w:val="00FF1783"/>
    <w:rsid w:val="1EE929EF"/>
    <w:rsid w:val="32664ADD"/>
    <w:rsid w:val="3EBC4BD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425</Words>
  <Characters>445</Characters>
  <Lines>3</Lines>
  <Paragraphs>1</Paragraphs>
  <TotalTime>1</TotalTime>
  <ScaleCrop>false</ScaleCrop>
  <LinksUpToDate>false</LinksUpToDate>
  <CharactersWithSpaces>468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山楂树</cp:lastModifiedBy>
  <dcterms:modified xsi:type="dcterms:W3CDTF">2023-04-18T03:49:54Z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744C4406A26F4EBDA4409FF9D8BDE303</vt:lpwstr>
  </property>
</Properties>
</file>