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10682"/>
      </w:tblGrid>
      <w:tr w:rsidR="00644777">
        <w:trPr>
          <w:trHeight w:val="420"/>
        </w:trPr>
        <w:tc>
          <w:tcPr>
            <w:tcW w:w="5000" w:type="pct"/>
            <w:vAlign w:val="center"/>
          </w:tcPr>
          <w:p w:rsidR="00644777" w:rsidRDefault="004162B5">
            <w:pPr>
              <w:widowControl/>
              <w:jc w:val="center"/>
              <w:rPr>
                <w:b/>
                <w:bCs/>
                <w:kern w:val="0"/>
                <w:sz w:val="36"/>
                <w:szCs w:val="36"/>
              </w:rPr>
            </w:pPr>
            <w:r>
              <w:rPr>
                <w:b/>
                <w:bCs/>
                <w:kern w:val="0"/>
                <w:sz w:val="36"/>
                <w:szCs w:val="36"/>
              </w:rPr>
              <w:t>项目绩效目标申报表</w:t>
            </w:r>
          </w:p>
        </w:tc>
      </w:tr>
      <w:tr w:rsidR="00644777">
        <w:trPr>
          <w:trHeight w:val="405"/>
        </w:trPr>
        <w:tc>
          <w:tcPr>
            <w:tcW w:w="5000" w:type="pct"/>
            <w:vAlign w:val="center"/>
          </w:tcPr>
          <w:p w:rsidR="00644777" w:rsidRDefault="004162B5">
            <w:pPr>
              <w:widowControl/>
              <w:jc w:val="center"/>
              <w:rPr>
                <w:kern w:val="0"/>
                <w:sz w:val="32"/>
                <w:szCs w:val="32"/>
              </w:rPr>
            </w:pPr>
            <w:r>
              <w:rPr>
                <w:kern w:val="0"/>
                <w:sz w:val="24"/>
              </w:rPr>
              <w:t>（</w:t>
            </w:r>
            <w:r>
              <w:rPr>
                <w:rFonts w:hint="eastAsia"/>
                <w:kern w:val="0"/>
                <w:sz w:val="24"/>
              </w:rPr>
              <w:t>2021</w:t>
            </w:r>
            <w:r>
              <w:rPr>
                <w:kern w:val="0"/>
                <w:sz w:val="24"/>
              </w:rPr>
              <w:t>年度）</w:t>
            </w:r>
          </w:p>
        </w:tc>
      </w:tr>
      <w:tr w:rsidR="00644777">
        <w:trPr>
          <w:trHeight w:val="405"/>
        </w:trPr>
        <w:tc>
          <w:tcPr>
            <w:tcW w:w="5000" w:type="pct"/>
            <w:tcBorders>
              <w:bottom w:val="single" w:sz="4" w:space="0" w:color="auto"/>
            </w:tcBorders>
            <w:vAlign w:val="center"/>
          </w:tcPr>
          <w:tbl>
            <w:tblPr>
              <w:tblW w:w="10458" w:type="dxa"/>
              <w:tblInd w:w="3" w:type="dxa"/>
              <w:tblLayout w:type="fixed"/>
              <w:tblLook w:val="04A0" w:firstRow="1" w:lastRow="0" w:firstColumn="1" w:lastColumn="0" w:noHBand="0" w:noVBand="1"/>
            </w:tblPr>
            <w:tblGrid>
              <w:gridCol w:w="456"/>
              <w:gridCol w:w="842"/>
              <w:gridCol w:w="852"/>
              <w:gridCol w:w="1929"/>
              <w:gridCol w:w="875"/>
              <w:gridCol w:w="1230"/>
              <w:gridCol w:w="505"/>
              <w:gridCol w:w="1383"/>
              <w:gridCol w:w="1276"/>
              <w:gridCol w:w="1110"/>
            </w:tblGrid>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60" w:type="dxa"/>
                  <w:gridSpan w:val="8"/>
                  <w:tcBorders>
                    <w:top w:val="single" w:sz="4" w:space="0" w:color="auto"/>
                    <w:left w:val="single" w:sz="4" w:space="0" w:color="auto"/>
                    <w:bottom w:val="single" w:sz="4" w:space="0" w:color="auto"/>
                    <w:right w:val="single" w:sz="4" w:space="0" w:color="auto"/>
                  </w:tcBorders>
                  <w:vAlign w:val="center"/>
                </w:tcPr>
                <w:p w:rsidR="00644777" w:rsidRDefault="004162B5">
                  <w:pPr>
                    <w:widowControl/>
                    <w:rPr>
                      <w:rFonts w:ascii="仿宋" w:eastAsia="仿宋" w:hAnsi="仿宋" w:cs="仿宋"/>
                      <w:kern w:val="0"/>
                      <w:sz w:val="24"/>
                    </w:rPr>
                  </w:pPr>
                  <w:r>
                    <w:rPr>
                      <w:rFonts w:ascii="仿宋" w:eastAsia="仿宋" w:hAnsi="仿宋" w:cs="仿宋" w:hint="eastAsia"/>
                      <w:kern w:val="0"/>
                      <w:sz w:val="24"/>
                    </w:rPr>
                    <w:t xml:space="preserve">放映员生活补助　</w:t>
                  </w:r>
                </w:p>
              </w:tc>
            </w:tr>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886"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r>
            <w:tr w:rsidR="00644777">
              <w:trPr>
                <w:trHeight w:val="439"/>
              </w:trPr>
              <w:tc>
                <w:tcPr>
                  <w:tcW w:w="1298" w:type="dxa"/>
                  <w:gridSpan w:val="2"/>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2</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2</w:t>
                  </w:r>
                  <w:r>
                    <w:rPr>
                      <w:rFonts w:ascii="仿宋" w:eastAsia="仿宋" w:hAnsi="仿宋" w:cs="仿宋" w:hint="eastAsia"/>
                      <w:kern w:val="0"/>
                      <w:sz w:val="24"/>
                    </w:rPr>
                    <w:t xml:space="preserve">　</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2</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2</w:t>
                  </w:r>
                  <w:r>
                    <w:rPr>
                      <w:rFonts w:ascii="仿宋" w:eastAsia="仿宋" w:hAnsi="仿宋" w:cs="仿宋" w:hint="eastAsia"/>
                      <w:kern w:val="0"/>
                      <w:sz w:val="24"/>
                    </w:rPr>
                    <w:t xml:space="preserve">　</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210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188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644777">
              <w:trPr>
                <w:trHeight w:val="439"/>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728" w:type="dxa"/>
                  <w:gridSpan w:val="5"/>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274"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644777">
              <w:trPr>
                <w:trHeight w:val="84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5728" w:type="dxa"/>
                  <w:gridSpan w:val="5"/>
                  <w:tcBorders>
                    <w:top w:val="single" w:sz="4" w:space="0" w:color="auto"/>
                    <w:left w:val="single" w:sz="4" w:space="0" w:color="auto"/>
                    <w:bottom w:val="single" w:sz="4" w:space="0" w:color="auto"/>
                    <w:right w:val="single" w:sz="4" w:space="0" w:color="auto"/>
                  </w:tcBorders>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目标：</w:t>
                  </w:r>
                  <w:r>
                    <w:rPr>
                      <w:rFonts w:ascii="仿宋" w:eastAsia="仿宋" w:hAnsi="仿宋" w:cs="宋体" w:hint="eastAsia"/>
                      <w:sz w:val="18"/>
                      <w:szCs w:val="18"/>
                      <w:lang w:bidi="ar"/>
                    </w:rPr>
                    <w:t>妥善解决老放映员基本生活权益，维护我市社会稳定大局</w:t>
                  </w:r>
                </w:p>
              </w:tc>
              <w:tc>
                <w:tcPr>
                  <w:tcW w:w="4274" w:type="dxa"/>
                  <w:gridSpan w:val="4"/>
                  <w:tcBorders>
                    <w:top w:val="single" w:sz="4" w:space="0" w:color="auto"/>
                    <w:left w:val="single" w:sz="4" w:space="0" w:color="auto"/>
                    <w:bottom w:val="single" w:sz="4" w:space="0" w:color="auto"/>
                    <w:right w:val="single" w:sz="4" w:space="0" w:color="auto"/>
                  </w:tcBorders>
                </w:tcPr>
                <w:p w:rsidR="00644777" w:rsidRDefault="004162B5">
                  <w:pPr>
                    <w:widowControl/>
                    <w:jc w:val="left"/>
                    <w:rPr>
                      <w:rFonts w:ascii="仿宋" w:eastAsia="仿宋" w:hAnsi="仿宋" w:cs="仿宋"/>
                      <w:kern w:val="0"/>
                      <w:sz w:val="24"/>
                    </w:rPr>
                  </w:pPr>
                  <w:r>
                    <w:rPr>
                      <w:rFonts w:ascii="仿宋" w:eastAsia="仿宋" w:hAnsi="仿宋" w:cs="仿宋"/>
                      <w:kern w:val="0"/>
                      <w:sz w:val="24"/>
                    </w:rPr>
                    <w:t>妥善解决老电影放映员的基本生活权益，维护我市社会稳定大局</w:t>
                  </w:r>
                </w:p>
              </w:tc>
            </w:tr>
            <w:tr w:rsidR="00644777">
              <w:trPr>
                <w:trHeight w:val="480"/>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644777">
              <w:trPr>
                <w:trHeight w:val="657"/>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放映员补助人员数量</w:t>
                  </w: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5</w:t>
                  </w:r>
                  <w:r>
                    <w:rPr>
                      <w:rFonts w:ascii="仿宋" w:eastAsia="仿宋" w:hAnsi="仿宋" w:cs="仿宋" w:hint="eastAsia"/>
                      <w:kern w:val="0"/>
                      <w:sz w:val="24"/>
                    </w:rPr>
                    <w:t>名</w:t>
                  </w: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放映员补助人员数量</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5</w:t>
                  </w:r>
                  <w:r>
                    <w:rPr>
                      <w:rFonts w:ascii="仿宋" w:eastAsia="仿宋" w:hAnsi="仿宋" w:cs="仿宋" w:hint="eastAsia"/>
                      <w:kern w:val="0"/>
                      <w:sz w:val="24"/>
                    </w:rPr>
                    <w:t>名</w:t>
                  </w:r>
                </w:p>
              </w:tc>
            </w:tr>
            <w:tr w:rsidR="00644777">
              <w:trPr>
                <w:trHeight w:val="851"/>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补助发放合</w:t>
                  </w:r>
                  <w:proofErr w:type="gramStart"/>
                  <w:r>
                    <w:rPr>
                      <w:rFonts w:ascii="仿宋" w:eastAsia="仿宋" w:hAnsi="仿宋" w:cs="仿宋" w:hint="eastAsia"/>
                      <w:kern w:val="0"/>
                      <w:sz w:val="24"/>
                    </w:rPr>
                    <w:t>规</w:t>
                  </w:r>
                  <w:proofErr w:type="gramEnd"/>
                  <w:r>
                    <w:rPr>
                      <w:rFonts w:ascii="仿宋" w:eastAsia="仿宋" w:hAnsi="仿宋" w:cs="仿宋" w:hint="eastAsia"/>
                      <w:kern w:val="0"/>
                      <w:sz w:val="24"/>
                    </w:rPr>
                    <w:t>率</w:t>
                  </w: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proofErr w:type="gramStart"/>
                  <w:r>
                    <w:rPr>
                      <w:rFonts w:ascii="仿宋" w:eastAsia="仿宋" w:hAnsi="仿宋" w:cs="仿宋" w:hint="eastAsia"/>
                      <w:kern w:val="0"/>
                      <w:sz w:val="24"/>
                    </w:rPr>
                    <w:t>段来富</w:t>
                  </w:r>
                  <w:r>
                    <w:rPr>
                      <w:rFonts w:ascii="仿宋" w:eastAsia="仿宋" w:hAnsi="仿宋" w:cs="仿宋" w:hint="eastAsia"/>
                      <w:kern w:val="0"/>
                      <w:sz w:val="24"/>
                    </w:rPr>
                    <w:t>840</w:t>
                  </w:r>
                  <w:r>
                    <w:rPr>
                      <w:rFonts w:ascii="仿宋" w:eastAsia="仿宋" w:hAnsi="仿宋" w:cs="仿宋" w:hint="eastAsia"/>
                      <w:kern w:val="0"/>
                      <w:sz w:val="24"/>
                    </w:rPr>
                    <w:t>元</w:t>
                  </w:r>
                  <w:proofErr w:type="gramEnd"/>
                  <w:r>
                    <w:rPr>
                      <w:rFonts w:ascii="仿宋" w:eastAsia="仿宋" w:hAnsi="仿宋" w:cs="仿宋" w:hint="eastAsia"/>
                      <w:kern w:val="0"/>
                      <w:sz w:val="24"/>
                    </w:rPr>
                    <w:t>，荆怀学</w:t>
                  </w:r>
                  <w:r>
                    <w:rPr>
                      <w:rFonts w:ascii="仿宋" w:eastAsia="仿宋" w:hAnsi="仿宋" w:cs="仿宋" w:hint="eastAsia"/>
                      <w:kern w:val="0"/>
                      <w:sz w:val="24"/>
                    </w:rPr>
                    <w:t>480</w:t>
                  </w:r>
                  <w:r>
                    <w:rPr>
                      <w:rFonts w:ascii="仿宋" w:eastAsia="仿宋" w:hAnsi="仿宋" w:cs="仿宋" w:hint="eastAsia"/>
                      <w:kern w:val="0"/>
                      <w:sz w:val="24"/>
                    </w:rPr>
                    <w:t>元，荆明利</w:t>
                  </w:r>
                  <w:r>
                    <w:rPr>
                      <w:rFonts w:ascii="仿宋" w:eastAsia="仿宋" w:hAnsi="仿宋" w:cs="仿宋" w:hint="eastAsia"/>
                      <w:kern w:val="0"/>
                      <w:sz w:val="24"/>
                    </w:rPr>
                    <w:t>1320</w:t>
                  </w:r>
                  <w:r>
                    <w:rPr>
                      <w:rFonts w:ascii="仿宋" w:eastAsia="仿宋" w:hAnsi="仿宋" w:cs="仿宋" w:hint="eastAsia"/>
                      <w:kern w:val="0"/>
                      <w:sz w:val="24"/>
                    </w:rPr>
                    <w:t>元，</w:t>
                  </w:r>
                  <w:proofErr w:type="gramStart"/>
                  <w:r>
                    <w:rPr>
                      <w:rFonts w:ascii="仿宋" w:eastAsia="仿宋" w:hAnsi="仿宋" w:cs="仿宋" w:hint="eastAsia"/>
                      <w:kern w:val="0"/>
                      <w:sz w:val="24"/>
                    </w:rPr>
                    <w:t>朱命有</w:t>
                  </w:r>
                  <w:proofErr w:type="gramEnd"/>
                  <w:r>
                    <w:rPr>
                      <w:rFonts w:ascii="仿宋" w:eastAsia="仿宋" w:hAnsi="仿宋" w:cs="仿宋" w:hint="eastAsia"/>
                      <w:kern w:val="0"/>
                      <w:sz w:val="24"/>
                    </w:rPr>
                    <w:t>580</w:t>
                  </w:r>
                  <w:r>
                    <w:rPr>
                      <w:rFonts w:ascii="仿宋" w:eastAsia="仿宋" w:hAnsi="仿宋" w:cs="仿宋" w:hint="eastAsia"/>
                      <w:kern w:val="0"/>
                      <w:sz w:val="24"/>
                    </w:rPr>
                    <w:t>元，许瑞云</w:t>
                  </w:r>
                  <w:r>
                    <w:rPr>
                      <w:rFonts w:ascii="仿宋" w:eastAsia="仿宋" w:hAnsi="仿宋" w:cs="仿宋" w:hint="eastAsia"/>
                      <w:kern w:val="0"/>
                      <w:sz w:val="24"/>
                    </w:rPr>
                    <w:t>3480</w:t>
                  </w:r>
                  <w:r>
                    <w:rPr>
                      <w:rFonts w:ascii="仿宋" w:eastAsia="仿宋" w:hAnsi="仿宋" w:cs="仿宋" w:hint="eastAsia"/>
                      <w:kern w:val="0"/>
                      <w:sz w:val="24"/>
                    </w:rPr>
                    <w:t>元</w:t>
                  </w: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补助发放合</w:t>
                  </w:r>
                  <w:proofErr w:type="gramStart"/>
                  <w:r>
                    <w:rPr>
                      <w:rFonts w:ascii="仿宋" w:eastAsia="仿宋" w:hAnsi="仿宋" w:cs="仿宋" w:hint="eastAsia"/>
                      <w:kern w:val="0"/>
                      <w:sz w:val="24"/>
                    </w:rPr>
                    <w:t>规</w:t>
                  </w:r>
                  <w:proofErr w:type="gramEnd"/>
                  <w:r>
                    <w:rPr>
                      <w:rFonts w:ascii="仿宋" w:eastAsia="仿宋" w:hAnsi="仿宋" w:cs="仿宋" w:hint="eastAsia"/>
                      <w:kern w:val="0"/>
                      <w:sz w:val="24"/>
                    </w:rPr>
                    <w:t>率</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proofErr w:type="gramStart"/>
                  <w:r>
                    <w:rPr>
                      <w:rFonts w:ascii="仿宋" w:eastAsia="仿宋" w:hAnsi="仿宋" w:cs="仿宋" w:hint="eastAsia"/>
                      <w:kern w:val="0"/>
                      <w:sz w:val="24"/>
                    </w:rPr>
                    <w:t>段来富</w:t>
                  </w:r>
                  <w:r>
                    <w:rPr>
                      <w:rFonts w:ascii="仿宋" w:eastAsia="仿宋" w:hAnsi="仿宋" w:cs="仿宋" w:hint="eastAsia"/>
                      <w:kern w:val="0"/>
                      <w:sz w:val="24"/>
                    </w:rPr>
                    <w:t>840</w:t>
                  </w:r>
                  <w:r>
                    <w:rPr>
                      <w:rFonts w:ascii="仿宋" w:eastAsia="仿宋" w:hAnsi="仿宋" w:cs="仿宋" w:hint="eastAsia"/>
                      <w:kern w:val="0"/>
                      <w:sz w:val="24"/>
                    </w:rPr>
                    <w:t>元</w:t>
                  </w:r>
                  <w:proofErr w:type="gramEnd"/>
                  <w:r>
                    <w:rPr>
                      <w:rFonts w:ascii="仿宋" w:eastAsia="仿宋" w:hAnsi="仿宋" w:cs="仿宋" w:hint="eastAsia"/>
                      <w:kern w:val="0"/>
                      <w:sz w:val="24"/>
                    </w:rPr>
                    <w:t>，荆怀学</w:t>
                  </w:r>
                  <w:r>
                    <w:rPr>
                      <w:rFonts w:ascii="仿宋" w:eastAsia="仿宋" w:hAnsi="仿宋" w:cs="仿宋" w:hint="eastAsia"/>
                      <w:kern w:val="0"/>
                      <w:sz w:val="24"/>
                    </w:rPr>
                    <w:t>480</w:t>
                  </w:r>
                  <w:r>
                    <w:rPr>
                      <w:rFonts w:ascii="仿宋" w:eastAsia="仿宋" w:hAnsi="仿宋" w:cs="仿宋" w:hint="eastAsia"/>
                      <w:kern w:val="0"/>
                      <w:sz w:val="24"/>
                    </w:rPr>
                    <w:t>元，荆明利</w:t>
                  </w:r>
                  <w:r>
                    <w:rPr>
                      <w:rFonts w:ascii="仿宋" w:eastAsia="仿宋" w:hAnsi="仿宋" w:cs="仿宋" w:hint="eastAsia"/>
                      <w:kern w:val="0"/>
                      <w:sz w:val="24"/>
                    </w:rPr>
                    <w:t>1320</w:t>
                  </w:r>
                  <w:r>
                    <w:rPr>
                      <w:rFonts w:ascii="仿宋" w:eastAsia="仿宋" w:hAnsi="仿宋" w:cs="仿宋" w:hint="eastAsia"/>
                      <w:kern w:val="0"/>
                      <w:sz w:val="24"/>
                    </w:rPr>
                    <w:t>元，</w:t>
                  </w:r>
                  <w:proofErr w:type="gramStart"/>
                  <w:r>
                    <w:rPr>
                      <w:rFonts w:ascii="仿宋" w:eastAsia="仿宋" w:hAnsi="仿宋" w:cs="仿宋" w:hint="eastAsia"/>
                      <w:kern w:val="0"/>
                      <w:sz w:val="24"/>
                    </w:rPr>
                    <w:t>朱命有</w:t>
                  </w:r>
                  <w:proofErr w:type="gramEnd"/>
                  <w:r>
                    <w:rPr>
                      <w:rFonts w:ascii="仿宋" w:eastAsia="仿宋" w:hAnsi="仿宋" w:cs="仿宋" w:hint="eastAsia"/>
                      <w:kern w:val="0"/>
                      <w:sz w:val="24"/>
                    </w:rPr>
                    <w:t>580</w:t>
                  </w:r>
                  <w:r>
                    <w:rPr>
                      <w:rFonts w:ascii="仿宋" w:eastAsia="仿宋" w:hAnsi="仿宋" w:cs="仿宋" w:hint="eastAsia"/>
                      <w:kern w:val="0"/>
                      <w:sz w:val="24"/>
                    </w:rPr>
                    <w:t>元，许瑞云</w:t>
                  </w:r>
                  <w:r>
                    <w:rPr>
                      <w:rFonts w:ascii="仿宋" w:eastAsia="仿宋" w:hAnsi="仿宋" w:cs="仿宋" w:hint="eastAsia"/>
                      <w:kern w:val="0"/>
                      <w:sz w:val="24"/>
                    </w:rPr>
                    <w:t>3480</w:t>
                  </w:r>
                  <w:r>
                    <w:rPr>
                      <w:rFonts w:ascii="仿宋" w:eastAsia="仿宋" w:hAnsi="仿宋" w:cs="仿宋" w:hint="eastAsia"/>
                      <w:kern w:val="0"/>
                      <w:sz w:val="24"/>
                    </w:rPr>
                    <w:t>元</w:t>
                  </w:r>
                </w:p>
              </w:tc>
            </w:tr>
            <w:tr w:rsidR="00644777">
              <w:trPr>
                <w:trHeight w:val="416"/>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补助按时发放</w:t>
                  </w:r>
                  <w:r>
                    <w:rPr>
                      <w:rFonts w:ascii="仿宋" w:eastAsia="仿宋" w:hAnsi="仿宋" w:cs="仿宋" w:hint="eastAsia"/>
                      <w:kern w:val="0"/>
                      <w:sz w:val="24"/>
                    </w:rPr>
                    <w:t xml:space="preserve"> </w:t>
                  </w: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7</w:t>
                  </w:r>
                  <w:r>
                    <w:rPr>
                      <w:rFonts w:ascii="仿宋" w:eastAsia="仿宋" w:hAnsi="仿宋" w:cs="仿宋" w:hint="eastAsia"/>
                      <w:kern w:val="0"/>
                      <w:sz w:val="24"/>
                    </w:rPr>
                    <w:t>月发放上半年，</w:t>
                  </w:r>
                  <w:r>
                    <w:rPr>
                      <w:rFonts w:ascii="仿宋" w:eastAsia="仿宋" w:hAnsi="仿宋" w:cs="仿宋" w:hint="eastAsia"/>
                      <w:kern w:val="0"/>
                      <w:sz w:val="24"/>
                    </w:rPr>
                    <w:t>11</w:t>
                  </w:r>
                  <w:r>
                    <w:rPr>
                      <w:rFonts w:ascii="仿宋" w:eastAsia="仿宋" w:hAnsi="仿宋" w:cs="仿宋" w:hint="eastAsia"/>
                      <w:kern w:val="0"/>
                      <w:sz w:val="24"/>
                    </w:rPr>
                    <w:t>月发放下半年</w:t>
                  </w: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补助按时发放</w:t>
                  </w:r>
                  <w:r>
                    <w:rPr>
                      <w:rFonts w:ascii="仿宋" w:eastAsia="仿宋" w:hAnsi="仿宋" w:cs="仿宋" w:hint="eastAsia"/>
                      <w:kern w:val="0"/>
                      <w:sz w:val="24"/>
                    </w:rPr>
                    <w:t xml:space="preserve"> </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7</w:t>
                  </w:r>
                  <w:r>
                    <w:rPr>
                      <w:rFonts w:ascii="仿宋" w:eastAsia="仿宋" w:hAnsi="仿宋" w:cs="仿宋" w:hint="eastAsia"/>
                      <w:kern w:val="0"/>
                      <w:sz w:val="24"/>
                    </w:rPr>
                    <w:t>月发放上半年，</w:t>
                  </w:r>
                  <w:r>
                    <w:rPr>
                      <w:rFonts w:ascii="仿宋" w:eastAsia="仿宋" w:hAnsi="仿宋" w:cs="仿宋" w:hint="eastAsia"/>
                      <w:kern w:val="0"/>
                      <w:sz w:val="24"/>
                    </w:rPr>
                    <w:t>11</w:t>
                  </w:r>
                  <w:r>
                    <w:rPr>
                      <w:rFonts w:ascii="仿宋" w:eastAsia="仿宋" w:hAnsi="仿宋" w:cs="仿宋" w:hint="eastAsia"/>
                      <w:kern w:val="0"/>
                      <w:sz w:val="24"/>
                    </w:rPr>
                    <w:t>月发放下半年</w:t>
                  </w:r>
                </w:p>
              </w:tc>
            </w:tr>
            <w:tr w:rsidR="00644777">
              <w:trPr>
                <w:trHeight w:val="57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proofErr w:type="gramStart"/>
                  <w:r>
                    <w:rPr>
                      <w:rFonts w:ascii="仿宋" w:eastAsia="仿宋" w:hAnsi="仿宋" w:cs="仿宋" w:hint="eastAsia"/>
                      <w:kern w:val="0"/>
                      <w:sz w:val="24"/>
                    </w:rPr>
                    <w:t>补助总</w:t>
                  </w:r>
                  <w:proofErr w:type="gramEnd"/>
                  <w:r>
                    <w:rPr>
                      <w:rFonts w:ascii="仿宋" w:eastAsia="仿宋" w:hAnsi="仿宋" w:cs="仿宋" w:hint="eastAsia"/>
                      <w:kern w:val="0"/>
                      <w:sz w:val="24"/>
                    </w:rPr>
                    <w:t>成本</w:t>
                  </w:r>
                  <w:r>
                    <w:rPr>
                      <w:rFonts w:ascii="仿宋" w:eastAsia="仿宋" w:hAnsi="仿宋" w:cs="仿宋" w:hint="eastAsia"/>
                      <w:kern w:val="0"/>
                      <w:sz w:val="24"/>
                    </w:rPr>
                    <w:t xml:space="preserve"> </w:t>
                  </w: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1.92</w:t>
                  </w:r>
                  <w:r>
                    <w:rPr>
                      <w:rFonts w:ascii="仿宋" w:eastAsia="仿宋" w:hAnsi="仿宋" w:cs="仿宋" w:hint="eastAsia"/>
                      <w:kern w:val="0"/>
                      <w:sz w:val="24"/>
                    </w:rPr>
                    <w:t>万元</w:t>
                  </w: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proofErr w:type="gramStart"/>
                  <w:r>
                    <w:rPr>
                      <w:rFonts w:ascii="仿宋" w:eastAsia="仿宋" w:hAnsi="仿宋" w:cs="仿宋" w:hint="eastAsia"/>
                      <w:kern w:val="0"/>
                      <w:sz w:val="24"/>
                    </w:rPr>
                    <w:t>补助总</w:t>
                  </w:r>
                  <w:proofErr w:type="gramEnd"/>
                  <w:r>
                    <w:rPr>
                      <w:rFonts w:ascii="仿宋" w:eastAsia="仿宋" w:hAnsi="仿宋" w:cs="仿宋" w:hint="eastAsia"/>
                      <w:kern w:val="0"/>
                      <w:sz w:val="24"/>
                    </w:rPr>
                    <w:t>成本</w:t>
                  </w:r>
                  <w:r>
                    <w:rPr>
                      <w:rFonts w:ascii="仿宋" w:eastAsia="仿宋" w:hAnsi="仿宋" w:cs="仿宋" w:hint="eastAsia"/>
                      <w:kern w:val="0"/>
                      <w:sz w:val="24"/>
                    </w:rPr>
                    <w:t xml:space="preserve"> </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1.92</w:t>
                  </w:r>
                  <w:r>
                    <w:rPr>
                      <w:rFonts w:ascii="仿宋" w:eastAsia="仿宋" w:hAnsi="仿宋" w:cs="仿宋" w:hint="eastAsia"/>
                      <w:kern w:val="0"/>
                      <w:sz w:val="24"/>
                    </w:rPr>
                    <w:t>万元</w:t>
                  </w:r>
                </w:p>
              </w:tc>
            </w:tr>
            <w:tr w:rsidR="00644777">
              <w:trPr>
                <w:trHeight w:val="1025"/>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kern w:val="0"/>
                      <w:sz w:val="24"/>
                    </w:rPr>
                    <w:t>效益指标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维护老电影放映员个人切身利益和社会稳定</w:t>
                  </w: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维护</w:t>
                  </w: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w:t>
                  </w:r>
                  <w:r>
                    <w:rPr>
                      <w:rFonts w:ascii="仿宋" w:eastAsia="仿宋" w:hAnsi="仿宋" w:cs="仿宋" w:hint="eastAsia"/>
                      <w:kern w:val="0"/>
                      <w:sz w:val="24"/>
                    </w:rPr>
                    <w:lastRenderedPageBreak/>
                    <w:t>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lastRenderedPageBreak/>
                    <w:t>维护老电影放映员个人切身利益和社会稳定</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维护</w:t>
                  </w:r>
                </w:p>
              </w:tc>
            </w:tr>
            <w:tr w:rsidR="00644777">
              <w:trPr>
                <w:trHeight w:val="261"/>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w:t>
                  </w:r>
                  <w:r>
                    <w:rPr>
                      <w:rFonts w:ascii="仿宋" w:eastAsia="仿宋" w:hAnsi="仿宋" w:cs="仿宋" w:hint="eastAsia"/>
                      <w:kern w:val="0"/>
                      <w:sz w:val="24"/>
                    </w:rPr>
                    <w:br/>
                  </w:r>
                  <w:r>
                    <w:rPr>
                      <w:rFonts w:ascii="仿宋" w:eastAsia="仿宋" w:hAnsi="仿宋" w:cs="仿宋" w:hint="eastAsia"/>
                      <w:kern w:val="0"/>
                      <w:sz w:val="24"/>
                    </w:rPr>
                    <w:t>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r>
            <w:tr w:rsidR="00644777">
              <w:trPr>
                <w:trHeight w:val="76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确保老电影放映员基本生活得到保障</w:t>
                  </w:r>
                </w:p>
                <w:p w:rsidR="00644777" w:rsidRDefault="00644777">
                  <w:pPr>
                    <w:widowControl/>
                    <w:jc w:val="left"/>
                    <w:rPr>
                      <w:rFonts w:ascii="仿宋" w:eastAsia="仿宋" w:hAnsi="仿宋" w:cs="仿宋"/>
                      <w:kern w:val="0"/>
                      <w:sz w:val="24"/>
                    </w:rPr>
                  </w:pP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确保老电影放映员基本生活得到保障</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r>
            <w:tr w:rsidR="00644777">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80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r>
                    <w:rPr>
                      <w:rFonts w:ascii="仿宋" w:eastAsia="仿宋" w:hAnsi="仿宋" w:cs="仿宋" w:hint="eastAsia"/>
                      <w:kern w:val="0"/>
                      <w:sz w:val="24"/>
                    </w:rPr>
                    <w:t>老电影放映员满意度</w:t>
                  </w:r>
                </w:p>
                <w:p w:rsidR="00644777" w:rsidRDefault="00644777">
                  <w:pPr>
                    <w:widowControl/>
                    <w:jc w:val="left"/>
                    <w:rPr>
                      <w:rFonts w:ascii="仿宋" w:eastAsia="仿宋" w:hAnsi="仿宋" w:cs="仿宋"/>
                      <w:kern w:val="0"/>
                      <w:sz w:val="24"/>
                    </w:rPr>
                  </w:pPr>
                </w:p>
              </w:tc>
              <w:tc>
                <w:tcPr>
                  <w:tcW w:w="123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100%</w:t>
                  </w:r>
                </w:p>
              </w:tc>
              <w:tc>
                <w:tcPr>
                  <w:tcW w:w="50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r>
                    <w:rPr>
                      <w:rFonts w:ascii="仿宋" w:eastAsia="仿宋" w:hAnsi="仿宋" w:cs="仿宋" w:hint="eastAsia"/>
                      <w:kern w:val="0"/>
                      <w:sz w:val="24"/>
                    </w:rPr>
                    <w:t>老电影放映员满意度</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100%</w:t>
                  </w:r>
                </w:p>
              </w:tc>
            </w:tr>
          </w:tbl>
          <w:p w:rsidR="00644777" w:rsidRDefault="00644777">
            <w:pPr>
              <w:widowControl/>
              <w:jc w:val="center"/>
              <w:rPr>
                <w:kern w:val="0"/>
                <w:sz w:val="28"/>
                <w:szCs w:val="28"/>
              </w:rPr>
            </w:pPr>
          </w:p>
        </w:tc>
      </w:tr>
    </w:tbl>
    <w:p w:rsidR="00644777" w:rsidRDefault="00644777">
      <w:pPr>
        <w:widowControl/>
        <w:spacing w:line="320" w:lineRule="exact"/>
        <w:jc w:val="center"/>
        <w:rPr>
          <w:b/>
          <w:bCs/>
          <w:kern w:val="0"/>
          <w:sz w:val="28"/>
          <w:szCs w:val="28"/>
        </w:rPr>
        <w:sectPr w:rsidR="00644777">
          <w:headerReference w:type="default" r:id="rId9"/>
          <w:footerReference w:type="default" r:id="rId10"/>
          <w:pgSz w:w="11906" w:h="16838"/>
          <w:pgMar w:top="720" w:right="720" w:bottom="720" w:left="720" w:header="851" w:footer="227" w:gutter="0"/>
          <w:cols w:space="0"/>
          <w:docGrid w:type="lines" w:linePitch="319"/>
        </w:sectPr>
      </w:pPr>
    </w:p>
    <w:tbl>
      <w:tblPr>
        <w:tblW w:w="5000" w:type="pct"/>
        <w:tblLayout w:type="fixed"/>
        <w:tblLook w:val="04A0" w:firstRow="1" w:lastRow="0" w:firstColumn="1" w:lastColumn="0" w:noHBand="0" w:noVBand="1"/>
      </w:tblPr>
      <w:tblGrid>
        <w:gridCol w:w="10682"/>
      </w:tblGrid>
      <w:tr w:rsidR="00644777">
        <w:trPr>
          <w:trHeight w:val="420"/>
        </w:trPr>
        <w:tc>
          <w:tcPr>
            <w:tcW w:w="5000" w:type="pct"/>
            <w:vAlign w:val="center"/>
          </w:tcPr>
          <w:p w:rsidR="00644777" w:rsidRDefault="004162B5">
            <w:pPr>
              <w:widowControl/>
              <w:jc w:val="center"/>
              <w:rPr>
                <w:b/>
                <w:bCs/>
                <w:kern w:val="0"/>
                <w:sz w:val="36"/>
                <w:szCs w:val="36"/>
              </w:rPr>
            </w:pPr>
            <w:r>
              <w:rPr>
                <w:b/>
                <w:bCs/>
                <w:kern w:val="0"/>
                <w:sz w:val="36"/>
                <w:szCs w:val="36"/>
              </w:rPr>
              <w:lastRenderedPageBreak/>
              <w:t>项目绩效目标申报表</w:t>
            </w:r>
          </w:p>
        </w:tc>
      </w:tr>
      <w:tr w:rsidR="00644777">
        <w:trPr>
          <w:trHeight w:val="405"/>
        </w:trPr>
        <w:tc>
          <w:tcPr>
            <w:tcW w:w="5000" w:type="pct"/>
            <w:vAlign w:val="center"/>
          </w:tcPr>
          <w:p w:rsidR="00644777" w:rsidRDefault="004162B5">
            <w:pPr>
              <w:widowControl/>
              <w:jc w:val="center"/>
              <w:rPr>
                <w:kern w:val="0"/>
                <w:sz w:val="32"/>
                <w:szCs w:val="32"/>
              </w:rPr>
            </w:pPr>
            <w:r>
              <w:rPr>
                <w:kern w:val="0"/>
                <w:sz w:val="24"/>
              </w:rPr>
              <w:t>（</w:t>
            </w:r>
            <w:r>
              <w:rPr>
                <w:rFonts w:hint="eastAsia"/>
                <w:kern w:val="0"/>
                <w:sz w:val="24"/>
              </w:rPr>
              <w:t>2021</w:t>
            </w:r>
            <w:r>
              <w:rPr>
                <w:kern w:val="0"/>
                <w:sz w:val="24"/>
              </w:rPr>
              <w:t>年度）</w:t>
            </w:r>
          </w:p>
        </w:tc>
      </w:tr>
      <w:tr w:rsidR="00644777">
        <w:trPr>
          <w:trHeight w:val="405"/>
        </w:trPr>
        <w:tc>
          <w:tcPr>
            <w:tcW w:w="5000" w:type="pct"/>
            <w:tcBorders>
              <w:bottom w:val="single" w:sz="4" w:space="0" w:color="auto"/>
            </w:tcBorders>
            <w:vAlign w:val="center"/>
          </w:tcPr>
          <w:tbl>
            <w:tblPr>
              <w:tblW w:w="10458" w:type="dxa"/>
              <w:tblInd w:w="3" w:type="dxa"/>
              <w:tblLayout w:type="fixed"/>
              <w:tblLook w:val="04A0" w:firstRow="1" w:lastRow="0" w:firstColumn="1" w:lastColumn="0" w:noHBand="0" w:noVBand="1"/>
            </w:tblPr>
            <w:tblGrid>
              <w:gridCol w:w="456"/>
              <w:gridCol w:w="842"/>
              <w:gridCol w:w="852"/>
              <w:gridCol w:w="1929"/>
              <w:gridCol w:w="733"/>
              <w:gridCol w:w="835"/>
              <w:gridCol w:w="777"/>
              <w:gridCol w:w="1648"/>
              <w:gridCol w:w="1276"/>
              <w:gridCol w:w="1110"/>
            </w:tblGrid>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60" w:type="dxa"/>
                  <w:gridSpan w:val="8"/>
                  <w:tcBorders>
                    <w:top w:val="single" w:sz="4" w:space="0" w:color="auto"/>
                    <w:left w:val="single" w:sz="4" w:space="0" w:color="auto"/>
                    <w:bottom w:val="single" w:sz="4" w:space="0" w:color="auto"/>
                    <w:right w:val="single" w:sz="4" w:space="0" w:color="auto"/>
                  </w:tcBorders>
                  <w:vAlign w:val="center"/>
                </w:tcPr>
                <w:p w:rsidR="00644777" w:rsidRDefault="004162B5">
                  <w:pPr>
                    <w:widowControl/>
                    <w:rPr>
                      <w:rFonts w:ascii="仿宋" w:eastAsia="仿宋" w:hAnsi="仿宋" w:cs="仿宋"/>
                      <w:kern w:val="0"/>
                      <w:sz w:val="24"/>
                    </w:rPr>
                  </w:pPr>
                  <w:r>
                    <w:rPr>
                      <w:rFonts w:ascii="仿宋" w:eastAsia="仿宋" w:hAnsi="仿宋" w:cs="仿宋" w:hint="eastAsia"/>
                      <w:kern w:val="0"/>
                      <w:sz w:val="24"/>
                    </w:rPr>
                    <w:t xml:space="preserve">综合宣传业务费　</w:t>
                  </w:r>
                </w:p>
              </w:tc>
            </w:tr>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49"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r>
            <w:tr w:rsidR="00644777">
              <w:trPr>
                <w:trHeight w:val="439"/>
              </w:trPr>
              <w:tc>
                <w:tcPr>
                  <w:tcW w:w="1298" w:type="dxa"/>
                  <w:gridSpan w:val="2"/>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10</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10</w:t>
                  </w:r>
                  <w:r>
                    <w:rPr>
                      <w:rFonts w:ascii="仿宋" w:eastAsia="仿宋" w:hAnsi="仿宋" w:cs="仿宋" w:hint="eastAsia"/>
                      <w:kern w:val="0"/>
                      <w:sz w:val="24"/>
                    </w:rPr>
                    <w:t xml:space="preserve">　</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10</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10</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644777">
              <w:trPr>
                <w:trHeight w:val="439"/>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91" w:type="dxa"/>
                  <w:gridSpan w:val="5"/>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811"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644777">
              <w:trPr>
                <w:trHeight w:val="84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5191" w:type="dxa"/>
                  <w:gridSpan w:val="5"/>
                  <w:tcBorders>
                    <w:top w:val="single" w:sz="4" w:space="0" w:color="auto"/>
                    <w:left w:val="single" w:sz="4" w:space="0" w:color="auto"/>
                    <w:bottom w:val="single" w:sz="4" w:space="0" w:color="auto"/>
                    <w:right w:val="single" w:sz="4" w:space="0" w:color="auto"/>
                  </w:tcBorders>
                </w:tcPr>
                <w:p w:rsidR="00644777" w:rsidRDefault="004162B5">
                  <w:pPr>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目标：保障日常宣传工作正常运行，主要包括：干部思想文化论坛经费，中心组学习经费，文印经费，宣传栏制作等</w:t>
                  </w:r>
                </w:p>
                <w:p w:rsidR="00644777" w:rsidRDefault="00644777">
                  <w:pPr>
                    <w:widowControl/>
                    <w:jc w:val="left"/>
                    <w:rPr>
                      <w:rFonts w:ascii="仿宋" w:eastAsia="仿宋" w:hAnsi="仿宋" w:cs="仿宋"/>
                      <w:kern w:val="0"/>
                      <w:sz w:val="24"/>
                    </w:rPr>
                  </w:pPr>
                </w:p>
              </w:tc>
              <w:tc>
                <w:tcPr>
                  <w:tcW w:w="4811" w:type="dxa"/>
                  <w:gridSpan w:val="4"/>
                  <w:tcBorders>
                    <w:top w:val="single" w:sz="4" w:space="0" w:color="auto"/>
                    <w:left w:val="single" w:sz="4" w:space="0" w:color="auto"/>
                    <w:bottom w:val="single" w:sz="4" w:space="0" w:color="auto"/>
                    <w:right w:val="single" w:sz="4" w:space="0" w:color="auto"/>
                  </w:tcBorders>
                </w:tcPr>
                <w:p w:rsidR="00644777" w:rsidRDefault="004162B5">
                  <w:pPr>
                    <w:rPr>
                      <w:rFonts w:ascii="仿宋" w:eastAsia="仿宋" w:hAnsi="仿宋" w:cs="仿宋"/>
                      <w:kern w:val="0"/>
                      <w:sz w:val="24"/>
                    </w:rPr>
                  </w:pPr>
                  <w:r>
                    <w:rPr>
                      <w:rFonts w:ascii="仿宋" w:eastAsia="仿宋" w:hAnsi="仿宋" w:cs="仿宋" w:hint="eastAsia"/>
                      <w:kern w:val="0"/>
                      <w:sz w:val="24"/>
                    </w:rPr>
                    <w:t>使日常宣传工作得以顺利进行</w:t>
                  </w:r>
                </w:p>
                <w:p w:rsidR="00644777" w:rsidRDefault="00644777">
                  <w:pPr>
                    <w:widowControl/>
                    <w:jc w:val="left"/>
                    <w:rPr>
                      <w:rFonts w:ascii="仿宋" w:eastAsia="仿宋" w:hAnsi="仿宋" w:cs="仿宋"/>
                      <w:kern w:val="0"/>
                      <w:sz w:val="24"/>
                    </w:rPr>
                  </w:pPr>
                </w:p>
              </w:tc>
            </w:tr>
            <w:tr w:rsidR="00644777">
              <w:trPr>
                <w:trHeight w:val="480"/>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644777">
              <w:trPr>
                <w:trHeight w:val="118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中心组学习</w:t>
                  </w:r>
                  <w:proofErr w:type="gramStart"/>
                  <w:r>
                    <w:rPr>
                      <w:rFonts w:ascii="仿宋" w:eastAsia="仿宋" w:hAnsi="仿宋" w:cs="仿宋" w:hint="eastAsia"/>
                      <w:kern w:val="0"/>
                      <w:sz w:val="24"/>
                    </w:rPr>
                    <w:t>和干文论坛</w:t>
                  </w:r>
                  <w:proofErr w:type="gramEnd"/>
                  <w:r>
                    <w:rPr>
                      <w:rFonts w:ascii="仿宋" w:eastAsia="仿宋" w:hAnsi="仿宋" w:cs="仿宋" w:hint="eastAsia"/>
                      <w:kern w:val="0"/>
                      <w:sz w:val="24"/>
                    </w:rPr>
                    <w:t>的次数</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6</w:t>
                  </w:r>
                  <w:r>
                    <w:rPr>
                      <w:rFonts w:ascii="仿宋" w:eastAsia="仿宋" w:hAnsi="仿宋" w:cs="仿宋" w:hint="eastAsia"/>
                      <w:kern w:val="0"/>
                      <w:sz w:val="24"/>
                    </w:rPr>
                    <w:t>次</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中心组学习</w:t>
                  </w:r>
                  <w:proofErr w:type="gramStart"/>
                  <w:r>
                    <w:rPr>
                      <w:rFonts w:ascii="仿宋" w:eastAsia="仿宋" w:hAnsi="仿宋" w:cs="仿宋" w:hint="eastAsia"/>
                      <w:kern w:val="0"/>
                      <w:sz w:val="24"/>
                    </w:rPr>
                    <w:t>和干文论坛</w:t>
                  </w:r>
                  <w:proofErr w:type="gramEnd"/>
                  <w:r>
                    <w:rPr>
                      <w:rFonts w:ascii="仿宋" w:eastAsia="仿宋" w:hAnsi="仿宋" w:cs="仿宋" w:hint="eastAsia"/>
                      <w:kern w:val="0"/>
                      <w:sz w:val="24"/>
                    </w:rPr>
                    <w:t>的次数</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6</w:t>
                  </w:r>
                  <w:r>
                    <w:rPr>
                      <w:rFonts w:ascii="仿宋" w:eastAsia="仿宋" w:hAnsi="仿宋" w:cs="仿宋" w:hint="eastAsia"/>
                      <w:kern w:val="0"/>
                      <w:sz w:val="24"/>
                    </w:rPr>
                    <w:t>次</w:t>
                  </w:r>
                </w:p>
              </w:tc>
            </w:tr>
            <w:tr w:rsidR="00644777">
              <w:trPr>
                <w:trHeight w:val="851"/>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宣传工作合格率</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80%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质量指标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宣传工作合格率</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80%</w:t>
                  </w:r>
                </w:p>
              </w:tc>
            </w:tr>
            <w:tr w:rsidR="00644777">
              <w:trPr>
                <w:trHeight w:val="416"/>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及时开展宣传工作</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及时</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时效指标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及时开展宣传工作</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及时</w:t>
                  </w:r>
                </w:p>
              </w:tc>
            </w:tr>
            <w:tr w:rsidR="00644777">
              <w:trPr>
                <w:trHeight w:val="57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宣传服务费费用</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21.39</w:t>
                  </w:r>
                  <w:r>
                    <w:rPr>
                      <w:rFonts w:ascii="仿宋" w:eastAsia="仿宋" w:hAnsi="仿宋" w:cs="仿宋" w:hint="eastAsia"/>
                      <w:kern w:val="0"/>
                      <w:sz w:val="24"/>
                    </w:rPr>
                    <w:t>万元</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成本指标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宣传服务费费用</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21.39</w:t>
                  </w:r>
                  <w:r>
                    <w:rPr>
                      <w:rFonts w:ascii="仿宋" w:eastAsia="仿宋" w:hAnsi="仿宋" w:cs="仿宋" w:hint="eastAsia"/>
                      <w:kern w:val="0"/>
                      <w:sz w:val="24"/>
                    </w:rPr>
                    <w:t>万元</w:t>
                  </w:r>
                </w:p>
              </w:tc>
            </w:tr>
            <w:tr w:rsidR="00644777">
              <w:trPr>
                <w:trHeight w:val="1025"/>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kern w:val="0"/>
                      <w:sz w:val="24"/>
                    </w:rPr>
                    <w:t>效益指标</w:t>
                  </w:r>
                </w:p>
                <w:p w:rsidR="00644777" w:rsidRDefault="00644777">
                  <w:pPr>
                    <w:rPr>
                      <w:rFonts w:ascii="仿宋" w:eastAsia="仿宋" w:hAnsi="仿宋" w:cs="仿宋"/>
                      <w:sz w:val="24"/>
                    </w:rPr>
                  </w:pPr>
                </w:p>
                <w:p w:rsidR="00644777" w:rsidRDefault="00644777">
                  <w:pPr>
                    <w:rPr>
                      <w:rFonts w:ascii="仿宋" w:eastAsia="仿宋" w:hAnsi="仿宋" w:cs="仿宋"/>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提升干部工作能力，畅谈工作体会，交流学习，推动高质量发展</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提升</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提升干部工作能力，畅谈工作体会，交流学习，推动高质量发展</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提升</w:t>
                  </w:r>
                </w:p>
              </w:tc>
            </w:tr>
            <w:tr w:rsidR="00644777">
              <w:trPr>
                <w:trHeight w:val="448"/>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w:t>
                  </w:r>
                  <w:r>
                    <w:rPr>
                      <w:rFonts w:ascii="仿宋" w:eastAsia="仿宋" w:hAnsi="仿宋" w:cs="仿宋" w:hint="eastAsia"/>
                      <w:kern w:val="0"/>
                      <w:sz w:val="24"/>
                    </w:rPr>
                    <w:br/>
                  </w:r>
                  <w:r>
                    <w:rPr>
                      <w:rFonts w:ascii="仿宋" w:eastAsia="仿宋" w:hAnsi="仿宋" w:cs="仿宋" w:hint="eastAsia"/>
                      <w:kern w:val="0"/>
                      <w:sz w:val="24"/>
                    </w:rPr>
                    <w:t>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r>
            <w:tr w:rsidR="00644777">
              <w:trPr>
                <w:trHeight w:val="76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持续提升干部素质</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持续</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持续提升干部素质</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持续</w:t>
                  </w:r>
                </w:p>
              </w:tc>
            </w:tr>
            <w:tr w:rsidR="00644777">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宋体" w:hint="eastAsia"/>
                      <w:sz w:val="18"/>
                      <w:szCs w:val="18"/>
                      <w:lang w:bidi="ar"/>
                    </w:rPr>
                    <w:t>工作人员满意度</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100%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宋体" w:hint="eastAsia"/>
                      <w:sz w:val="18"/>
                      <w:szCs w:val="18"/>
                      <w:lang w:bidi="ar"/>
                    </w:rPr>
                    <w:t>工作人员满意度</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100%</w:t>
                  </w:r>
                </w:p>
              </w:tc>
            </w:tr>
          </w:tbl>
          <w:p w:rsidR="00644777" w:rsidRDefault="00644777">
            <w:pPr>
              <w:widowControl/>
              <w:jc w:val="center"/>
              <w:rPr>
                <w:kern w:val="0"/>
                <w:sz w:val="28"/>
                <w:szCs w:val="28"/>
              </w:rPr>
            </w:pPr>
          </w:p>
        </w:tc>
      </w:tr>
    </w:tbl>
    <w:p w:rsidR="00644777" w:rsidRDefault="00644777">
      <w:pPr>
        <w:widowControl/>
        <w:jc w:val="center"/>
        <w:textAlignment w:val="center"/>
        <w:rPr>
          <w:rFonts w:ascii="宋体" w:hAnsi="宋体" w:cs="宋体"/>
          <w:b/>
          <w:color w:val="000000"/>
          <w:kern w:val="0"/>
          <w:sz w:val="44"/>
          <w:szCs w:val="44"/>
        </w:rPr>
        <w:sectPr w:rsidR="00644777">
          <w:pgSz w:w="11906" w:h="16838"/>
          <w:pgMar w:top="720" w:right="720" w:bottom="720" w:left="720" w:header="851" w:footer="227" w:gutter="0"/>
          <w:cols w:space="0"/>
          <w:docGrid w:type="lines" w:linePitch="319"/>
        </w:sectPr>
      </w:pPr>
    </w:p>
    <w:tbl>
      <w:tblPr>
        <w:tblW w:w="5000" w:type="pct"/>
        <w:tblLayout w:type="fixed"/>
        <w:tblLook w:val="04A0" w:firstRow="1" w:lastRow="0" w:firstColumn="1" w:lastColumn="0" w:noHBand="0" w:noVBand="1"/>
      </w:tblPr>
      <w:tblGrid>
        <w:gridCol w:w="10682"/>
      </w:tblGrid>
      <w:tr w:rsidR="00644777">
        <w:trPr>
          <w:trHeight w:val="420"/>
        </w:trPr>
        <w:tc>
          <w:tcPr>
            <w:tcW w:w="5000" w:type="pct"/>
            <w:vAlign w:val="center"/>
          </w:tcPr>
          <w:p w:rsidR="00644777" w:rsidRDefault="004162B5">
            <w:pPr>
              <w:widowControl/>
              <w:jc w:val="center"/>
              <w:rPr>
                <w:b/>
                <w:bCs/>
                <w:kern w:val="0"/>
                <w:sz w:val="36"/>
                <w:szCs w:val="36"/>
              </w:rPr>
            </w:pPr>
            <w:r>
              <w:rPr>
                <w:b/>
                <w:bCs/>
                <w:kern w:val="0"/>
                <w:sz w:val="36"/>
                <w:szCs w:val="36"/>
              </w:rPr>
              <w:lastRenderedPageBreak/>
              <w:t>项目绩效目标申报表</w:t>
            </w:r>
          </w:p>
        </w:tc>
      </w:tr>
      <w:tr w:rsidR="00644777">
        <w:trPr>
          <w:trHeight w:val="405"/>
        </w:trPr>
        <w:tc>
          <w:tcPr>
            <w:tcW w:w="5000" w:type="pct"/>
            <w:vAlign w:val="center"/>
          </w:tcPr>
          <w:p w:rsidR="00644777" w:rsidRDefault="004162B5">
            <w:pPr>
              <w:widowControl/>
              <w:jc w:val="center"/>
              <w:rPr>
                <w:kern w:val="0"/>
                <w:sz w:val="32"/>
                <w:szCs w:val="32"/>
              </w:rPr>
            </w:pPr>
            <w:r>
              <w:rPr>
                <w:kern w:val="0"/>
                <w:sz w:val="24"/>
              </w:rPr>
              <w:t>（</w:t>
            </w:r>
            <w:r>
              <w:rPr>
                <w:rFonts w:hint="eastAsia"/>
                <w:kern w:val="0"/>
                <w:sz w:val="24"/>
              </w:rPr>
              <w:t>2021</w:t>
            </w:r>
            <w:r>
              <w:rPr>
                <w:kern w:val="0"/>
                <w:sz w:val="24"/>
              </w:rPr>
              <w:t>年度）</w:t>
            </w:r>
          </w:p>
        </w:tc>
      </w:tr>
      <w:tr w:rsidR="00644777">
        <w:trPr>
          <w:trHeight w:val="405"/>
        </w:trPr>
        <w:tc>
          <w:tcPr>
            <w:tcW w:w="5000" w:type="pct"/>
            <w:tcBorders>
              <w:bottom w:val="single" w:sz="4" w:space="0" w:color="auto"/>
            </w:tcBorders>
            <w:vAlign w:val="center"/>
          </w:tcPr>
          <w:tbl>
            <w:tblPr>
              <w:tblW w:w="10458" w:type="dxa"/>
              <w:tblInd w:w="3" w:type="dxa"/>
              <w:tblLayout w:type="fixed"/>
              <w:tblLook w:val="04A0" w:firstRow="1" w:lastRow="0" w:firstColumn="1" w:lastColumn="0" w:noHBand="0" w:noVBand="1"/>
            </w:tblPr>
            <w:tblGrid>
              <w:gridCol w:w="456"/>
              <w:gridCol w:w="842"/>
              <w:gridCol w:w="852"/>
              <w:gridCol w:w="1929"/>
              <w:gridCol w:w="671"/>
              <w:gridCol w:w="897"/>
              <w:gridCol w:w="777"/>
              <w:gridCol w:w="1648"/>
              <w:gridCol w:w="723"/>
              <w:gridCol w:w="1663"/>
            </w:tblGrid>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60" w:type="dxa"/>
                  <w:gridSpan w:val="8"/>
                  <w:tcBorders>
                    <w:top w:val="single" w:sz="4" w:space="0" w:color="auto"/>
                    <w:left w:val="single" w:sz="4" w:space="0" w:color="auto"/>
                    <w:bottom w:val="single" w:sz="4" w:space="0" w:color="auto"/>
                    <w:right w:val="single" w:sz="4" w:space="0" w:color="auto"/>
                  </w:tcBorders>
                  <w:vAlign w:val="center"/>
                </w:tcPr>
                <w:p w:rsidR="00644777" w:rsidRDefault="004162B5">
                  <w:pPr>
                    <w:widowControl/>
                    <w:rPr>
                      <w:rFonts w:ascii="仿宋" w:eastAsia="仿宋" w:hAnsi="仿宋" w:cs="仿宋"/>
                      <w:kern w:val="0"/>
                      <w:sz w:val="24"/>
                    </w:rPr>
                  </w:pPr>
                  <w:r>
                    <w:rPr>
                      <w:rFonts w:ascii="仿宋" w:eastAsia="仿宋" w:hAnsi="仿宋" w:cs="仿宋" w:hint="eastAsia"/>
                      <w:kern w:val="0"/>
                      <w:sz w:val="24"/>
                    </w:rPr>
                    <w:t>党报党刊和媒体服务费</w:t>
                  </w:r>
                </w:p>
              </w:tc>
            </w:tr>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49"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r>
            <w:tr w:rsidR="00644777">
              <w:trPr>
                <w:trHeight w:val="439"/>
              </w:trPr>
              <w:tc>
                <w:tcPr>
                  <w:tcW w:w="1298" w:type="dxa"/>
                  <w:gridSpan w:val="2"/>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rsidP="0073167C">
                  <w:pPr>
                    <w:widowControl/>
                    <w:jc w:val="left"/>
                    <w:rPr>
                      <w:rFonts w:ascii="仿宋" w:eastAsia="仿宋" w:hAnsi="仿宋" w:cs="仿宋"/>
                      <w:kern w:val="0"/>
                      <w:sz w:val="24"/>
                    </w:rPr>
                  </w:pPr>
                  <w:r>
                    <w:rPr>
                      <w:rFonts w:ascii="仿宋" w:eastAsia="仿宋" w:hAnsi="仿宋" w:cs="仿宋" w:hint="eastAsia"/>
                      <w:kern w:val="0"/>
                      <w:sz w:val="24"/>
                    </w:rPr>
                    <w:t xml:space="preserve">　</w:t>
                  </w:r>
                  <w:r w:rsidR="0073167C">
                    <w:rPr>
                      <w:rFonts w:ascii="仿宋" w:eastAsia="仿宋" w:hAnsi="仿宋" w:cs="仿宋" w:hint="eastAsia"/>
                      <w:kern w:val="0"/>
                      <w:sz w:val="24"/>
                    </w:rPr>
                    <w:t>15</w:t>
                  </w:r>
                  <w:r w:rsidR="005141D7">
                    <w:rPr>
                      <w:rFonts w:ascii="仿宋" w:eastAsia="仿宋" w:hAnsi="仿宋" w:cs="仿宋" w:hint="eastAsia"/>
                      <w:kern w:val="0"/>
                      <w:sz w:val="24"/>
                    </w:rPr>
                    <w:t>2</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73167C">
                  <w:pPr>
                    <w:widowControl/>
                    <w:jc w:val="right"/>
                    <w:rPr>
                      <w:rFonts w:ascii="仿宋" w:eastAsia="仿宋" w:hAnsi="仿宋" w:cs="仿宋"/>
                      <w:kern w:val="0"/>
                      <w:sz w:val="24"/>
                    </w:rPr>
                  </w:pPr>
                  <w:r>
                    <w:rPr>
                      <w:rFonts w:ascii="仿宋" w:eastAsia="仿宋" w:hAnsi="仿宋" w:cs="仿宋" w:hint="eastAsia"/>
                      <w:kern w:val="0"/>
                      <w:sz w:val="24"/>
                    </w:rPr>
                    <w:t>152</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73167C">
                  <w:pPr>
                    <w:widowControl/>
                    <w:jc w:val="left"/>
                    <w:rPr>
                      <w:rFonts w:ascii="仿宋" w:eastAsia="仿宋" w:hAnsi="仿宋" w:cs="仿宋"/>
                      <w:kern w:val="0"/>
                      <w:sz w:val="24"/>
                    </w:rPr>
                  </w:pPr>
                  <w:r>
                    <w:rPr>
                      <w:rFonts w:ascii="仿宋" w:eastAsia="仿宋" w:hAnsi="仿宋" w:cs="仿宋" w:hint="eastAsia"/>
                      <w:kern w:val="0"/>
                      <w:sz w:val="24"/>
                    </w:rPr>
                    <w:t>152</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73167C">
                  <w:pPr>
                    <w:widowControl/>
                    <w:jc w:val="right"/>
                    <w:rPr>
                      <w:rFonts w:ascii="仿宋" w:eastAsia="仿宋" w:hAnsi="仿宋" w:cs="仿宋"/>
                      <w:kern w:val="0"/>
                      <w:sz w:val="24"/>
                    </w:rPr>
                  </w:pPr>
                  <w:r>
                    <w:rPr>
                      <w:rFonts w:ascii="仿宋" w:eastAsia="仿宋" w:hAnsi="仿宋" w:cs="仿宋" w:hint="eastAsia"/>
                      <w:kern w:val="0"/>
                      <w:sz w:val="24"/>
                    </w:rPr>
                    <w:t>152</w:t>
                  </w:r>
                  <w:r w:rsidR="004162B5">
                    <w:rPr>
                      <w:rFonts w:ascii="仿宋" w:eastAsia="仿宋" w:hAnsi="仿宋" w:cs="仿宋" w:hint="eastAsia"/>
                      <w:kern w:val="0"/>
                      <w:sz w:val="24"/>
                    </w:rPr>
                    <w:t xml:space="preserve">　</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644777">
              <w:trPr>
                <w:trHeight w:val="439"/>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91" w:type="dxa"/>
                  <w:gridSpan w:val="5"/>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811"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644777">
              <w:trPr>
                <w:trHeight w:val="84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5191" w:type="dxa"/>
                  <w:gridSpan w:val="5"/>
                  <w:tcBorders>
                    <w:top w:val="single" w:sz="4" w:space="0" w:color="auto"/>
                    <w:left w:val="single" w:sz="4" w:space="0" w:color="auto"/>
                    <w:bottom w:val="single" w:sz="4" w:space="0" w:color="auto"/>
                    <w:right w:val="single" w:sz="4" w:space="0" w:color="auto"/>
                  </w:tcBorders>
                </w:tcPr>
                <w:p w:rsidR="00644777" w:rsidRDefault="004162B5">
                  <w:pPr>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目标：加强与中央媒体、省媒体、市媒体、商业互联网合作平台合作，</w:t>
                  </w:r>
                  <w:proofErr w:type="gramStart"/>
                  <w:r>
                    <w:rPr>
                      <w:rFonts w:ascii="仿宋" w:eastAsia="仿宋" w:hAnsi="仿宋" w:cs="仿宋" w:hint="eastAsia"/>
                      <w:kern w:val="0"/>
                      <w:sz w:val="24"/>
                    </w:rPr>
                    <w:t>构建多元</w:t>
                  </w:r>
                  <w:proofErr w:type="gramEnd"/>
                  <w:r>
                    <w:rPr>
                      <w:rFonts w:ascii="仿宋" w:eastAsia="仿宋" w:hAnsi="仿宋" w:cs="仿宋" w:hint="eastAsia"/>
                      <w:kern w:val="0"/>
                      <w:sz w:val="24"/>
                    </w:rPr>
                    <w:t>传播体系，使新乡县地域特色品牌在国内外知名度、影响力不断提升</w:t>
                  </w:r>
                </w:p>
                <w:p w:rsidR="00644777" w:rsidRDefault="00644777">
                  <w:pPr>
                    <w:widowControl/>
                    <w:jc w:val="left"/>
                    <w:rPr>
                      <w:rFonts w:ascii="仿宋" w:eastAsia="仿宋" w:hAnsi="仿宋" w:cs="仿宋"/>
                      <w:kern w:val="0"/>
                      <w:sz w:val="24"/>
                    </w:rPr>
                  </w:pPr>
                </w:p>
              </w:tc>
              <w:tc>
                <w:tcPr>
                  <w:tcW w:w="4811" w:type="dxa"/>
                  <w:gridSpan w:val="4"/>
                  <w:tcBorders>
                    <w:top w:val="single" w:sz="4" w:space="0" w:color="auto"/>
                    <w:left w:val="single" w:sz="4" w:space="0" w:color="auto"/>
                    <w:bottom w:val="single" w:sz="4" w:space="0" w:color="auto"/>
                    <w:right w:val="single" w:sz="4" w:space="0" w:color="auto"/>
                  </w:tcBorders>
                </w:tcPr>
                <w:p w:rsidR="00644777" w:rsidRDefault="004162B5">
                  <w:pPr>
                    <w:rPr>
                      <w:rFonts w:ascii="仿宋" w:eastAsia="仿宋" w:hAnsi="仿宋" w:cs="仿宋"/>
                      <w:kern w:val="0"/>
                      <w:sz w:val="24"/>
                    </w:rPr>
                  </w:pPr>
                  <w:r>
                    <w:rPr>
                      <w:rFonts w:ascii="仿宋" w:eastAsia="仿宋" w:hAnsi="仿宋" w:cs="仿宋" w:hint="eastAsia"/>
                      <w:kern w:val="0"/>
                      <w:sz w:val="24"/>
                    </w:rPr>
                    <w:t>在新乡日报整版宣传推介新乡县，在中央电视台、人民日报等中央主流媒体宣传推介新乡县</w:t>
                  </w:r>
                </w:p>
                <w:p w:rsidR="00644777" w:rsidRDefault="00644777">
                  <w:pPr>
                    <w:widowControl/>
                    <w:jc w:val="left"/>
                    <w:rPr>
                      <w:rFonts w:ascii="仿宋" w:eastAsia="仿宋" w:hAnsi="仿宋" w:cs="仿宋"/>
                      <w:kern w:val="0"/>
                      <w:sz w:val="24"/>
                    </w:rPr>
                  </w:pPr>
                </w:p>
              </w:tc>
            </w:tr>
            <w:tr w:rsidR="00644777">
              <w:trPr>
                <w:trHeight w:val="480"/>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644777">
              <w:trPr>
                <w:trHeight w:val="118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重要节庆、重大举措刊发专版</w:t>
                  </w:r>
                </w:p>
                <w:p w:rsidR="00644777" w:rsidRDefault="00644777">
                  <w:pPr>
                    <w:widowControl/>
                    <w:jc w:val="left"/>
                    <w:rPr>
                      <w:rFonts w:ascii="仿宋" w:eastAsia="仿宋" w:hAnsi="仿宋" w:cs="仿宋"/>
                      <w:kern w:val="0"/>
                      <w:sz w:val="24"/>
                    </w:rPr>
                  </w:pP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15</w:t>
                  </w:r>
                  <w:r>
                    <w:rPr>
                      <w:rFonts w:ascii="仿宋" w:eastAsia="仿宋" w:hAnsi="仿宋" w:cs="仿宋" w:hint="eastAsia"/>
                      <w:kern w:val="0"/>
                      <w:sz w:val="24"/>
                    </w:rPr>
                    <w:t>篇</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重要节庆、重大举措刊发专版</w:t>
                  </w:r>
                </w:p>
                <w:p w:rsidR="00644777" w:rsidRDefault="00644777">
                  <w:pPr>
                    <w:widowControl/>
                    <w:jc w:val="left"/>
                    <w:rPr>
                      <w:rFonts w:ascii="仿宋" w:eastAsia="仿宋" w:hAnsi="仿宋" w:cs="仿宋"/>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15</w:t>
                  </w:r>
                  <w:r>
                    <w:rPr>
                      <w:rFonts w:ascii="仿宋" w:eastAsia="仿宋" w:hAnsi="仿宋" w:cs="仿宋" w:hint="eastAsia"/>
                      <w:kern w:val="0"/>
                      <w:sz w:val="24"/>
                    </w:rPr>
                    <w:t>篇</w:t>
                  </w:r>
                </w:p>
              </w:tc>
            </w:tr>
            <w:tr w:rsidR="00644777">
              <w:trPr>
                <w:trHeight w:val="851"/>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版面采用率</w:t>
                  </w: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版面采用率</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r>
            <w:tr w:rsidR="00644777">
              <w:trPr>
                <w:trHeight w:val="416"/>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按照时间节点刊发专刊</w:t>
                  </w:r>
                </w:p>
                <w:p w:rsidR="00644777" w:rsidRDefault="00644777">
                  <w:pPr>
                    <w:widowControl/>
                    <w:jc w:val="left"/>
                    <w:rPr>
                      <w:rFonts w:ascii="仿宋" w:eastAsia="仿宋" w:hAnsi="仿宋" w:cs="仿宋"/>
                      <w:kern w:val="0"/>
                      <w:sz w:val="24"/>
                    </w:rPr>
                  </w:pP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按照时间节点刊发专刊</w:t>
                  </w:r>
                </w:p>
                <w:p w:rsidR="00644777" w:rsidRDefault="00644777">
                  <w:pPr>
                    <w:widowControl/>
                    <w:jc w:val="left"/>
                    <w:rPr>
                      <w:rFonts w:ascii="仿宋" w:eastAsia="仿宋" w:hAnsi="仿宋" w:cs="仿宋"/>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r>
            <w:tr w:rsidR="00644777">
              <w:trPr>
                <w:trHeight w:val="57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成本控制率</w:t>
                  </w:r>
                </w:p>
                <w:p w:rsidR="00644777" w:rsidRDefault="00644777">
                  <w:pPr>
                    <w:widowControl/>
                    <w:jc w:val="left"/>
                    <w:rPr>
                      <w:rFonts w:ascii="仿宋" w:eastAsia="仿宋" w:hAnsi="仿宋" w:cs="仿宋"/>
                      <w:kern w:val="0"/>
                      <w:sz w:val="24"/>
                    </w:rPr>
                  </w:pP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成本控制率</w:t>
                  </w:r>
                </w:p>
                <w:p w:rsidR="00644777" w:rsidRDefault="00644777">
                  <w:pPr>
                    <w:widowControl/>
                    <w:jc w:val="left"/>
                    <w:rPr>
                      <w:rFonts w:ascii="仿宋" w:eastAsia="仿宋" w:hAnsi="仿宋" w:cs="仿宋"/>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r>
            <w:tr w:rsidR="00644777">
              <w:trPr>
                <w:trHeight w:val="1025"/>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kern w:val="0"/>
                      <w:sz w:val="24"/>
                    </w:rPr>
                    <w:t>效益指标</w:t>
                  </w:r>
                </w:p>
                <w:p w:rsidR="00644777" w:rsidRDefault="00644777">
                  <w:pPr>
                    <w:rPr>
                      <w:rFonts w:ascii="仿宋" w:eastAsia="仿宋" w:hAnsi="仿宋" w:cs="仿宋"/>
                      <w:sz w:val="24"/>
                    </w:rPr>
                  </w:pPr>
                </w:p>
                <w:p w:rsidR="00644777" w:rsidRDefault="00644777">
                  <w:pPr>
                    <w:rPr>
                      <w:rFonts w:ascii="仿宋" w:eastAsia="仿宋" w:hAnsi="仿宋" w:cs="仿宋"/>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新乡</w:t>
                  </w:r>
                  <w:proofErr w:type="gramStart"/>
                  <w:r>
                    <w:rPr>
                      <w:rFonts w:ascii="仿宋" w:eastAsia="仿宋" w:hAnsi="仿宋" w:cs="仿宋" w:hint="eastAsia"/>
                      <w:kern w:val="0"/>
                      <w:sz w:val="24"/>
                    </w:rPr>
                    <w:t>县对外</w:t>
                  </w:r>
                  <w:proofErr w:type="gramEnd"/>
                  <w:r>
                    <w:rPr>
                      <w:rFonts w:ascii="仿宋" w:eastAsia="仿宋" w:hAnsi="仿宋" w:cs="仿宋" w:hint="eastAsia"/>
                      <w:kern w:val="0"/>
                      <w:sz w:val="24"/>
                    </w:rPr>
                    <w:t>知名度提高</w:t>
                  </w:r>
                </w:p>
                <w:p w:rsidR="00644777" w:rsidRDefault="00644777">
                  <w:pPr>
                    <w:rPr>
                      <w:rFonts w:ascii="仿宋" w:eastAsia="仿宋" w:hAnsi="仿宋" w:cs="仿宋"/>
                      <w:kern w:val="0"/>
                      <w:sz w:val="24"/>
                    </w:rPr>
                  </w:pP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新乡</w:t>
                  </w:r>
                  <w:proofErr w:type="gramStart"/>
                  <w:r>
                    <w:rPr>
                      <w:rFonts w:ascii="仿宋" w:eastAsia="仿宋" w:hAnsi="仿宋" w:cs="仿宋" w:hint="eastAsia"/>
                      <w:kern w:val="0"/>
                      <w:sz w:val="24"/>
                    </w:rPr>
                    <w:t>县对外</w:t>
                  </w:r>
                  <w:proofErr w:type="gramEnd"/>
                  <w:r>
                    <w:rPr>
                      <w:rFonts w:ascii="仿宋" w:eastAsia="仿宋" w:hAnsi="仿宋" w:cs="仿宋" w:hint="eastAsia"/>
                      <w:kern w:val="0"/>
                      <w:sz w:val="24"/>
                    </w:rPr>
                    <w:t>知名度提高</w:t>
                  </w:r>
                </w:p>
                <w:p w:rsidR="00644777" w:rsidRDefault="00644777">
                  <w:pPr>
                    <w:rPr>
                      <w:rFonts w:ascii="仿宋" w:eastAsia="仿宋" w:hAnsi="仿宋" w:cs="仿宋"/>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r>
            <w:tr w:rsidR="00644777">
              <w:trPr>
                <w:trHeight w:val="448"/>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w:t>
                  </w:r>
                  <w:r>
                    <w:rPr>
                      <w:rFonts w:ascii="仿宋" w:eastAsia="仿宋" w:hAnsi="仿宋" w:cs="仿宋" w:hint="eastAsia"/>
                      <w:kern w:val="0"/>
                      <w:sz w:val="24"/>
                    </w:rPr>
                    <w:br/>
                  </w:r>
                  <w:r>
                    <w:rPr>
                      <w:rFonts w:ascii="仿宋" w:eastAsia="仿宋" w:hAnsi="仿宋" w:cs="仿宋" w:hint="eastAsia"/>
                      <w:kern w:val="0"/>
                      <w:sz w:val="24"/>
                    </w:rPr>
                    <w:t>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rPr>
                      <w:rFonts w:ascii="仿宋" w:eastAsia="仿宋" w:hAnsi="仿宋" w:cs="仿宋"/>
                      <w:kern w:val="0"/>
                      <w:sz w:val="24"/>
                    </w:rPr>
                  </w:pP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644777">
                  <w:pPr>
                    <w:rPr>
                      <w:rFonts w:ascii="仿宋" w:eastAsia="仿宋" w:hAnsi="仿宋" w:cs="仿宋"/>
                      <w:kern w:val="0"/>
                      <w:sz w:val="24"/>
                    </w:rPr>
                  </w:pP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生态效益指标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rPr>
                      <w:rFonts w:ascii="仿宋" w:eastAsia="仿宋" w:hAnsi="仿宋" w:cs="仿宋"/>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r>
            <w:tr w:rsidR="00644777">
              <w:trPr>
                <w:trHeight w:val="76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新乡县知名度</w:t>
                  </w:r>
                </w:p>
                <w:p w:rsidR="00644777" w:rsidRDefault="00644777">
                  <w:pPr>
                    <w:widowControl/>
                    <w:jc w:val="left"/>
                    <w:rPr>
                      <w:rFonts w:ascii="仿宋" w:eastAsia="仿宋" w:hAnsi="仿宋" w:cs="仿宋"/>
                      <w:kern w:val="0"/>
                      <w:sz w:val="24"/>
                    </w:rPr>
                  </w:pP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新乡县知名度</w:t>
                  </w:r>
                </w:p>
                <w:p w:rsidR="00644777" w:rsidRDefault="00644777">
                  <w:pPr>
                    <w:widowControl/>
                    <w:jc w:val="left"/>
                    <w:rPr>
                      <w:rFonts w:ascii="仿宋" w:eastAsia="仿宋" w:hAnsi="仿宋" w:cs="仿宋"/>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r>
            <w:tr w:rsidR="00644777">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r>
                    <w:rPr>
                      <w:rFonts w:ascii="仿宋" w:eastAsia="仿宋" w:hAnsi="仿宋" w:cs="仿宋" w:hint="eastAsia"/>
                      <w:kern w:val="0"/>
                      <w:sz w:val="24"/>
                    </w:rPr>
                    <w:t>干部</w:t>
                  </w:r>
                  <w:r>
                    <w:rPr>
                      <w:rFonts w:ascii="仿宋" w:eastAsia="仿宋" w:hAnsi="仿宋" w:cs="仿宋" w:hint="eastAsia"/>
                      <w:kern w:val="0"/>
                      <w:sz w:val="24"/>
                    </w:rPr>
                    <w:t>群众满意度</w:t>
                  </w:r>
                </w:p>
                <w:p w:rsidR="00644777" w:rsidRDefault="00644777">
                  <w:pPr>
                    <w:widowControl/>
                    <w:jc w:val="left"/>
                    <w:rPr>
                      <w:rFonts w:ascii="仿宋" w:eastAsia="仿宋" w:hAnsi="仿宋" w:cs="仿宋"/>
                      <w:kern w:val="0"/>
                      <w:sz w:val="24"/>
                    </w:rPr>
                  </w:pPr>
                </w:p>
              </w:tc>
              <w:tc>
                <w:tcPr>
                  <w:tcW w:w="89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r>
                    <w:rPr>
                      <w:rFonts w:ascii="仿宋" w:eastAsia="仿宋" w:hAnsi="仿宋" w:cs="仿宋" w:hint="eastAsia"/>
                      <w:kern w:val="0"/>
                      <w:sz w:val="24"/>
                    </w:rPr>
                    <w:t>干部</w:t>
                  </w:r>
                  <w:r>
                    <w:rPr>
                      <w:rFonts w:ascii="仿宋" w:eastAsia="仿宋" w:hAnsi="仿宋" w:cs="仿宋" w:hint="eastAsia"/>
                      <w:kern w:val="0"/>
                      <w:sz w:val="24"/>
                    </w:rPr>
                    <w:t>群众满意度</w:t>
                  </w:r>
                </w:p>
                <w:p w:rsidR="00644777" w:rsidRDefault="00644777">
                  <w:pPr>
                    <w:widowControl/>
                    <w:jc w:val="left"/>
                    <w:rPr>
                      <w:rFonts w:ascii="仿宋" w:eastAsia="仿宋" w:hAnsi="仿宋" w:cs="仿宋"/>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r>
          </w:tbl>
          <w:p w:rsidR="00644777" w:rsidRDefault="00644777">
            <w:pPr>
              <w:widowControl/>
              <w:jc w:val="center"/>
              <w:rPr>
                <w:kern w:val="0"/>
                <w:sz w:val="28"/>
                <w:szCs w:val="28"/>
              </w:rPr>
            </w:pPr>
          </w:p>
        </w:tc>
      </w:tr>
    </w:tbl>
    <w:p w:rsidR="00644777" w:rsidRDefault="00644777">
      <w:pPr>
        <w:widowControl/>
        <w:jc w:val="center"/>
        <w:textAlignment w:val="center"/>
        <w:rPr>
          <w:rFonts w:ascii="宋体" w:hAnsi="宋体" w:cs="宋体"/>
          <w:b/>
          <w:color w:val="000000"/>
          <w:kern w:val="0"/>
          <w:sz w:val="44"/>
          <w:szCs w:val="44"/>
        </w:rPr>
        <w:sectPr w:rsidR="00644777">
          <w:pgSz w:w="11906" w:h="16838"/>
          <w:pgMar w:top="720" w:right="720" w:bottom="720" w:left="720" w:header="851" w:footer="227" w:gutter="0"/>
          <w:cols w:space="0"/>
          <w:docGrid w:type="lines" w:linePitch="319"/>
        </w:sectPr>
      </w:pPr>
    </w:p>
    <w:tbl>
      <w:tblPr>
        <w:tblW w:w="5000" w:type="pct"/>
        <w:tblLayout w:type="fixed"/>
        <w:tblLook w:val="04A0" w:firstRow="1" w:lastRow="0" w:firstColumn="1" w:lastColumn="0" w:noHBand="0" w:noVBand="1"/>
      </w:tblPr>
      <w:tblGrid>
        <w:gridCol w:w="10682"/>
      </w:tblGrid>
      <w:tr w:rsidR="00644777">
        <w:trPr>
          <w:trHeight w:val="420"/>
        </w:trPr>
        <w:tc>
          <w:tcPr>
            <w:tcW w:w="5000" w:type="pct"/>
            <w:vAlign w:val="center"/>
          </w:tcPr>
          <w:p w:rsidR="00644777" w:rsidRDefault="004162B5">
            <w:pPr>
              <w:widowControl/>
              <w:jc w:val="center"/>
              <w:rPr>
                <w:b/>
                <w:bCs/>
                <w:kern w:val="0"/>
                <w:sz w:val="36"/>
                <w:szCs w:val="36"/>
              </w:rPr>
            </w:pPr>
            <w:r>
              <w:rPr>
                <w:b/>
                <w:bCs/>
                <w:kern w:val="0"/>
                <w:sz w:val="36"/>
                <w:szCs w:val="36"/>
              </w:rPr>
              <w:lastRenderedPageBreak/>
              <w:t>项目绩效目标申报表</w:t>
            </w:r>
          </w:p>
        </w:tc>
      </w:tr>
      <w:tr w:rsidR="00644777">
        <w:trPr>
          <w:trHeight w:val="405"/>
        </w:trPr>
        <w:tc>
          <w:tcPr>
            <w:tcW w:w="5000" w:type="pct"/>
            <w:vAlign w:val="center"/>
          </w:tcPr>
          <w:p w:rsidR="00644777" w:rsidRDefault="004162B5">
            <w:pPr>
              <w:widowControl/>
              <w:jc w:val="center"/>
              <w:rPr>
                <w:kern w:val="0"/>
                <w:sz w:val="32"/>
                <w:szCs w:val="32"/>
              </w:rPr>
            </w:pPr>
            <w:r>
              <w:rPr>
                <w:kern w:val="0"/>
                <w:sz w:val="24"/>
              </w:rPr>
              <w:t>（</w:t>
            </w:r>
            <w:r>
              <w:rPr>
                <w:rFonts w:hint="eastAsia"/>
                <w:kern w:val="0"/>
                <w:sz w:val="24"/>
              </w:rPr>
              <w:t>2021</w:t>
            </w:r>
            <w:r>
              <w:rPr>
                <w:kern w:val="0"/>
                <w:sz w:val="24"/>
              </w:rPr>
              <w:t>年度）</w:t>
            </w:r>
          </w:p>
        </w:tc>
      </w:tr>
      <w:tr w:rsidR="00644777">
        <w:trPr>
          <w:trHeight w:val="405"/>
        </w:trPr>
        <w:tc>
          <w:tcPr>
            <w:tcW w:w="5000" w:type="pct"/>
            <w:tcBorders>
              <w:bottom w:val="single" w:sz="4" w:space="0" w:color="auto"/>
            </w:tcBorders>
            <w:vAlign w:val="center"/>
          </w:tcPr>
          <w:tbl>
            <w:tblPr>
              <w:tblW w:w="10458" w:type="dxa"/>
              <w:tblInd w:w="3" w:type="dxa"/>
              <w:tblLayout w:type="fixed"/>
              <w:tblLook w:val="04A0" w:firstRow="1" w:lastRow="0" w:firstColumn="1" w:lastColumn="0" w:noHBand="0" w:noVBand="1"/>
            </w:tblPr>
            <w:tblGrid>
              <w:gridCol w:w="456"/>
              <w:gridCol w:w="842"/>
              <w:gridCol w:w="852"/>
              <w:gridCol w:w="1929"/>
              <w:gridCol w:w="621"/>
              <w:gridCol w:w="947"/>
              <w:gridCol w:w="777"/>
              <w:gridCol w:w="1648"/>
              <w:gridCol w:w="723"/>
              <w:gridCol w:w="1663"/>
            </w:tblGrid>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60" w:type="dxa"/>
                  <w:gridSpan w:val="8"/>
                  <w:tcBorders>
                    <w:top w:val="single" w:sz="4" w:space="0" w:color="auto"/>
                    <w:left w:val="single" w:sz="4" w:space="0" w:color="auto"/>
                    <w:bottom w:val="single" w:sz="4" w:space="0" w:color="auto"/>
                    <w:right w:val="single" w:sz="4" w:space="0" w:color="auto"/>
                  </w:tcBorders>
                  <w:vAlign w:val="center"/>
                </w:tcPr>
                <w:p w:rsidR="00644777" w:rsidRDefault="004162B5">
                  <w:pPr>
                    <w:widowControl/>
                    <w:rPr>
                      <w:rFonts w:ascii="仿宋" w:eastAsia="仿宋" w:hAnsi="仿宋" w:cs="仿宋"/>
                      <w:kern w:val="0"/>
                      <w:sz w:val="24"/>
                    </w:rPr>
                  </w:pPr>
                  <w:r>
                    <w:rPr>
                      <w:rFonts w:ascii="仿宋" w:eastAsia="仿宋" w:hAnsi="仿宋" w:cs="仿宋" w:hint="eastAsia"/>
                      <w:kern w:val="0"/>
                      <w:sz w:val="24"/>
                    </w:rPr>
                    <w:t>党史学习教育经费</w:t>
                  </w:r>
                  <w:r>
                    <w:rPr>
                      <w:rFonts w:ascii="仿宋" w:eastAsia="仿宋" w:hAnsi="仿宋" w:cs="仿宋" w:hint="eastAsia"/>
                      <w:kern w:val="0"/>
                      <w:sz w:val="24"/>
                    </w:rPr>
                    <w:t xml:space="preserve">　</w:t>
                  </w:r>
                </w:p>
              </w:tc>
            </w:tr>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49"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r>
            <w:tr w:rsidR="00644777">
              <w:trPr>
                <w:trHeight w:val="439"/>
              </w:trPr>
              <w:tc>
                <w:tcPr>
                  <w:tcW w:w="1298" w:type="dxa"/>
                  <w:gridSpan w:val="2"/>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10</w:t>
                  </w:r>
                  <w:r>
                    <w:rPr>
                      <w:rFonts w:ascii="仿宋" w:eastAsia="仿宋" w:hAnsi="仿宋" w:cs="仿宋" w:hint="eastAsia"/>
                      <w:kern w:val="0"/>
                      <w:sz w:val="24"/>
                    </w:rPr>
                    <w:t xml:space="preserve">　</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10</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10</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644777">
              <w:trPr>
                <w:trHeight w:val="439"/>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91" w:type="dxa"/>
                  <w:gridSpan w:val="5"/>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811"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644777">
              <w:trPr>
                <w:trHeight w:val="84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5191" w:type="dxa"/>
                  <w:gridSpan w:val="5"/>
                  <w:tcBorders>
                    <w:top w:val="single" w:sz="4" w:space="0" w:color="auto"/>
                    <w:left w:val="single" w:sz="4" w:space="0" w:color="auto"/>
                    <w:bottom w:val="single" w:sz="4" w:space="0" w:color="auto"/>
                    <w:right w:val="single" w:sz="4" w:space="0" w:color="auto"/>
                  </w:tcBorders>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目标：各级党委（党组）开展理论学习中心组专题研究，组织专家开展党史学习教育讲座，组织开展全县党史学习教育宣讲</w:t>
                  </w:r>
                </w:p>
              </w:tc>
              <w:tc>
                <w:tcPr>
                  <w:tcW w:w="4811" w:type="dxa"/>
                  <w:gridSpan w:val="4"/>
                  <w:tcBorders>
                    <w:top w:val="single" w:sz="4" w:space="0" w:color="auto"/>
                    <w:left w:val="single" w:sz="4" w:space="0" w:color="auto"/>
                    <w:bottom w:val="single" w:sz="4" w:space="0" w:color="auto"/>
                    <w:right w:val="single" w:sz="4" w:space="0" w:color="auto"/>
                  </w:tcBorders>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在全县范围内开展党史学习教育</w:t>
                  </w:r>
                </w:p>
              </w:tc>
            </w:tr>
            <w:tr w:rsidR="00644777">
              <w:trPr>
                <w:trHeight w:val="480"/>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644777">
              <w:trPr>
                <w:trHeight w:val="118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购买</w:t>
                  </w:r>
                  <w:r>
                    <w:rPr>
                      <w:rFonts w:ascii="仿宋" w:eastAsia="仿宋" w:hAnsi="仿宋" w:cs="仿宋" w:hint="eastAsia"/>
                      <w:kern w:val="0"/>
                      <w:sz w:val="24"/>
                    </w:rPr>
                    <w:t>党史学习教育</w:t>
                  </w:r>
                  <w:r>
                    <w:rPr>
                      <w:rFonts w:ascii="仿宋" w:eastAsia="仿宋" w:hAnsi="仿宋" w:cs="仿宋" w:hint="eastAsia"/>
                      <w:kern w:val="0"/>
                      <w:sz w:val="24"/>
                    </w:rPr>
                    <w:t>专用笔记本，党史学习教育专用教材</w:t>
                  </w: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20</w:t>
                  </w:r>
                  <w:r>
                    <w:rPr>
                      <w:rFonts w:ascii="仿宋" w:eastAsia="仿宋" w:hAnsi="仿宋" w:cs="仿宋" w:hint="eastAsia"/>
                      <w:kern w:val="0"/>
                      <w:sz w:val="24"/>
                    </w:rPr>
                    <w:t>本，</w:t>
                  </w:r>
                  <w:r>
                    <w:rPr>
                      <w:rFonts w:ascii="仿宋" w:eastAsia="仿宋" w:hAnsi="仿宋" w:cs="仿宋" w:hint="eastAsia"/>
                      <w:kern w:val="0"/>
                      <w:sz w:val="24"/>
                    </w:rPr>
                    <w:t>8</w:t>
                  </w:r>
                  <w:r>
                    <w:rPr>
                      <w:rFonts w:ascii="仿宋" w:eastAsia="仿宋" w:hAnsi="仿宋" w:cs="仿宋" w:hint="eastAsia"/>
                      <w:kern w:val="0"/>
                      <w:sz w:val="24"/>
                    </w:rPr>
                    <w:t>套</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购买</w:t>
                  </w:r>
                  <w:r>
                    <w:rPr>
                      <w:rFonts w:ascii="仿宋" w:eastAsia="仿宋" w:hAnsi="仿宋" w:cs="仿宋" w:hint="eastAsia"/>
                      <w:kern w:val="0"/>
                      <w:sz w:val="24"/>
                    </w:rPr>
                    <w:t>党史学习教育</w:t>
                  </w:r>
                  <w:r>
                    <w:rPr>
                      <w:rFonts w:ascii="仿宋" w:eastAsia="仿宋" w:hAnsi="仿宋" w:cs="仿宋" w:hint="eastAsia"/>
                      <w:kern w:val="0"/>
                      <w:sz w:val="24"/>
                    </w:rPr>
                    <w:t>专用笔记本，党史学习教育专用教材</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20</w:t>
                  </w:r>
                  <w:r>
                    <w:rPr>
                      <w:rFonts w:ascii="仿宋" w:eastAsia="仿宋" w:hAnsi="仿宋" w:cs="仿宋" w:hint="eastAsia"/>
                      <w:kern w:val="0"/>
                      <w:sz w:val="24"/>
                    </w:rPr>
                    <w:t>本，</w:t>
                  </w:r>
                  <w:r>
                    <w:rPr>
                      <w:rFonts w:ascii="仿宋" w:eastAsia="仿宋" w:hAnsi="仿宋" w:cs="仿宋" w:hint="eastAsia"/>
                      <w:kern w:val="0"/>
                      <w:sz w:val="24"/>
                    </w:rPr>
                    <w:t>8</w:t>
                  </w:r>
                  <w:r>
                    <w:rPr>
                      <w:rFonts w:ascii="仿宋" w:eastAsia="仿宋" w:hAnsi="仿宋" w:cs="仿宋" w:hint="eastAsia"/>
                      <w:kern w:val="0"/>
                      <w:sz w:val="24"/>
                    </w:rPr>
                    <w:t>套</w:t>
                  </w:r>
                </w:p>
              </w:tc>
            </w:tr>
            <w:tr w:rsidR="00644777">
              <w:trPr>
                <w:trHeight w:val="851"/>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购买的笔记本、教材质量合格率</w:t>
                  </w:r>
                  <w:r>
                    <w:rPr>
                      <w:rFonts w:ascii="仿宋" w:eastAsia="仿宋" w:hAnsi="仿宋" w:cs="仿宋"/>
                      <w:kern w:val="0"/>
                      <w:sz w:val="24"/>
                    </w:rPr>
                    <w:t xml:space="preserve"> </w:t>
                  </w: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购买的笔记本、教材质量合格率</w:t>
                  </w:r>
                  <w:r>
                    <w:rPr>
                      <w:rFonts w:ascii="仿宋" w:eastAsia="仿宋" w:hAnsi="仿宋" w:cs="仿宋"/>
                      <w:kern w:val="0"/>
                      <w:sz w:val="24"/>
                    </w:rPr>
                    <w:t xml:space="preserve"> </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r>
            <w:tr w:rsidR="00644777">
              <w:trPr>
                <w:trHeight w:val="416"/>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完成时间</w:t>
                  </w:r>
                  <w:r>
                    <w:rPr>
                      <w:rFonts w:ascii="仿宋" w:eastAsia="仿宋" w:hAnsi="仿宋" w:cs="仿宋"/>
                      <w:kern w:val="0"/>
                      <w:sz w:val="24"/>
                    </w:rPr>
                    <w:t xml:space="preserve"> </w:t>
                  </w: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2021</w:t>
                  </w:r>
                  <w:r>
                    <w:rPr>
                      <w:rFonts w:ascii="仿宋" w:eastAsia="仿宋" w:hAnsi="仿宋" w:cs="仿宋" w:hint="eastAsia"/>
                      <w:kern w:val="0"/>
                      <w:sz w:val="24"/>
                    </w:rPr>
                    <w:t>年</w:t>
                  </w:r>
                  <w:r>
                    <w:rPr>
                      <w:rFonts w:ascii="仿宋" w:eastAsia="仿宋" w:hAnsi="仿宋" w:cs="仿宋" w:hint="eastAsia"/>
                      <w:kern w:val="0"/>
                      <w:sz w:val="24"/>
                    </w:rPr>
                    <w:t>6</w:t>
                  </w:r>
                  <w:r>
                    <w:rPr>
                      <w:rFonts w:ascii="仿宋" w:eastAsia="仿宋" w:hAnsi="仿宋" w:cs="仿宋" w:hint="eastAsia"/>
                      <w:kern w:val="0"/>
                      <w:sz w:val="24"/>
                    </w:rPr>
                    <w:t>月</w:t>
                  </w:r>
                  <w:r>
                    <w:rPr>
                      <w:rFonts w:ascii="仿宋" w:eastAsia="仿宋" w:hAnsi="仿宋" w:cs="仿宋" w:hint="eastAsia"/>
                      <w:kern w:val="0"/>
                      <w:sz w:val="24"/>
                    </w:rPr>
                    <w:t>30</w:t>
                  </w:r>
                  <w:r>
                    <w:rPr>
                      <w:rFonts w:ascii="仿宋" w:eastAsia="仿宋" w:hAnsi="仿宋" w:cs="仿宋" w:hint="eastAsia"/>
                      <w:kern w:val="0"/>
                      <w:sz w:val="24"/>
                    </w:rPr>
                    <w:t>日前</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完成时间</w:t>
                  </w:r>
                  <w:r>
                    <w:rPr>
                      <w:rFonts w:ascii="仿宋" w:eastAsia="仿宋" w:hAnsi="仿宋" w:cs="仿宋"/>
                      <w:kern w:val="0"/>
                      <w:sz w:val="24"/>
                    </w:rPr>
                    <w:t xml:space="preserve"> </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2021</w:t>
                  </w:r>
                  <w:r>
                    <w:rPr>
                      <w:rFonts w:ascii="仿宋" w:eastAsia="仿宋" w:hAnsi="仿宋" w:cs="仿宋" w:hint="eastAsia"/>
                      <w:kern w:val="0"/>
                      <w:sz w:val="24"/>
                    </w:rPr>
                    <w:t>年</w:t>
                  </w:r>
                  <w:r>
                    <w:rPr>
                      <w:rFonts w:ascii="仿宋" w:eastAsia="仿宋" w:hAnsi="仿宋" w:cs="仿宋" w:hint="eastAsia"/>
                      <w:kern w:val="0"/>
                      <w:sz w:val="24"/>
                    </w:rPr>
                    <w:t>6</w:t>
                  </w:r>
                  <w:r>
                    <w:rPr>
                      <w:rFonts w:ascii="仿宋" w:eastAsia="仿宋" w:hAnsi="仿宋" w:cs="仿宋" w:hint="eastAsia"/>
                      <w:kern w:val="0"/>
                      <w:sz w:val="24"/>
                    </w:rPr>
                    <w:t>月</w:t>
                  </w:r>
                  <w:r>
                    <w:rPr>
                      <w:rFonts w:ascii="仿宋" w:eastAsia="仿宋" w:hAnsi="仿宋" w:cs="仿宋" w:hint="eastAsia"/>
                      <w:kern w:val="0"/>
                      <w:sz w:val="24"/>
                    </w:rPr>
                    <w:t>30</w:t>
                  </w:r>
                  <w:r>
                    <w:rPr>
                      <w:rFonts w:ascii="仿宋" w:eastAsia="仿宋" w:hAnsi="仿宋" w:cs="仿宋" w:hint="eastAsia"/>
                      <w:kern w:val="0"/>
                      <w:sz w:val="24"/>
                    </w:rPr>
                    <w:t>日前</w:t>
                  </w:r>
                </w:p>
              </w:tc>
            </w:tr>
            <w:tr w:rsidR="00644777">
              <w:trPr>
                <w:trHeight w:val="57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成本控制率</w:t>
                  </w:r>
                </w:p>
                <w:p w:rsidR="00644777" w:rsidRDefault="004162B5">
                  <w:pPr>
                    <w:widowControl/>
                    <w:jc w:val="left"/>
                    <w:rPr>
                      <w:rFonts w:ascii="仿宋" w:eastAsia="仿宋" w:hAnsi="仿宋" w:cs="仿宋"/>
                      <w:kern w:val="0"/>
                      <w:sz w:val="24"/>
                    </w:rPr>
                  </w:pPr>
                  <w:r>
                    <w:rPr>
                      <w:rFonts w:ascii="仿宋" w:eastAsia="仿宋" w:hAnsi="仿宋" w:cs="仿宋"/>
                      <w:kern w:val="0"/>
                      <w:sz w:val="24"/>
                    </w:rPr>
                    <w:t xml:space="preserve"> </w:t>
                  </w: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成本控制率</w:t>
                  </w:r>
                </w:p>
                <w:p w:rsidR="00644777" w:rsidRDefault="004162B5">
                  <w:pPr>
                    <w:widowControl/>
                    <w:jc w:val="left"/>
                    <w:rPr>
                      <w:rFonts w:ascii="仿宋" w:eastAsia="仿宋" w:hAnsi="仿宋" w:cs="仿宋"/>
                      <w:kern w:val="0"/>
                      <w:sz w:val="24"/>
                    </w:rPr>
                  </w:pPr>
                  <w:r>
                    <w:rPr>
                      <w:rFonts w:ascii="仿宋" w:eastAsia="仿宋" w:hAnsi="仿宋" w:cs="仿宋"/>
                      <w:kern w:val="0"/>
                      <w:sz w:val="24"/>
                    </w:rPr>
                    <w:t xml:space="preserve"> </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r>
                    <w:rPr>
                      <w:rFonts w:ascii="仿宋" w:eastAsia="仿宋" w:hAnsi="仿宋" w:cs="仿宋" w:hint="eastAsia"/>
                      <w:kern w:val="0"/>
                      <w:sz w:val="24"/>
                    </w:rPr>
                    <w:t>%</w:t>
                  </w:r>
                </w:p>
              </w:tc>
            </w:tr>
            <w:tr w:rsidR="00644777">
              <w:trPr>
                <w:trHeight w:val="1025"/>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kern w:val="0"/>
                      <w:sz w:val="24"/>
                    </w:rPr>
                    <w:t>效益指标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进一步统一思想、统一意志、统一行动，奋力建设新时代幸福新乡县美丽家园。</w:t>
                  </w:r>
                  <w:r>
                    <w:rPr>
                      <w:rFonts w:ascii="仿宋" w:eastAsia="仿宋" w:hAnsi="仿宋" w:cs="仿宋"/>
                      <w:kern w:val="0"/>
                      <w:sz w:val="24"/>
                    </w:rPr>
                    <w:t xml:space="preserve"> </w:t>
                  </w: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进一步统一思想、统一意志、统一行动，奋力建设新时代幸福新乡县美丽家园。</w:t>
                  </w:r>
                  <w:r>
                    <w:rPr>
                      <w:rFonts w:ascii="仿宋" w:eastAsia="仿宋" w:hAnsi="仿宋" w:cs="仿宋"/>
                      <w:kern w:val="0"/>
                      <w:sz w:val="24"/>
                    </w:rPr>
                    <w:t xml:space="preserve"> </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r>
            <w:tr w:rsidR="00644777">
              <w:trPr>
                <w:trHeight w:val="448"/>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w:t>
                  </w:r>
                  <w:r>
                    <w:rPr>
                      <w:rFonts w:ascii="仿宋" w:eastAsia="仿宋" w:hAnsi="仿宋" w:cs="仿宋" w:hint="eastAsia"/>
                      <w:kern w:val="0"/>
                      <w:sz w:val="24"/>
                    </w:rPr>
                    <w:br/>
                  </w:r>
                  <w:r>
                    <w:rPr>
                      <w:rFonts w:ascii="仿宋" w:eastAsia="仿宋" w:hAnsi="仿宋" w:cs="仿宋" w:hint="eastAsia"/>
                      <w:kern w:val="0"/>
                      <w:sz w:val="24"/>
                    </w:rPr>
                    <w:t>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养成低碳生活，节能减排的科学生活方式</w:t>
                  </w:r>
                </w:p>
                <w:p w:rsidR="00644777" w:rsidRDefault="00644777">
                  <w:pPr>
                    <w:widowControl/>
                    <w:jc w:val="left"/>
                    <w:rPr>
                      <w:rFonts w:ascii="仿宋" w:eastAsia="仿宋" w:hAnsi="仿宋" w:cs="仿宋"/>
                      <w:kern w:val="0"/>
                      <w:sz w:val="24"/>
                    </w:rPr>
                  </w:pP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养成低碳生活，节能减排的科学生活方式</w:t>
                  </w:r>
                </w:p>
                <w:p w:rsidR="00644777" w:rsidRDefault="00644777">
                  <w:pPr>
                    <w:widowControl/>
                    <w:jc w:val="left"/>
                    <w:rPr>
                      <w:rFonts w:ascii="仿宋" w:eastAsia="仿宋" w:hAnsi="仿宋" w:cs="仿宋"/>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85%</w:t>
                  </w:r>
                </w:p>
              </w:tc>
            </w:tr>
            <w:tr w:rsidR="00644777">
              <w:trPr>
                <w:trHeight w:val="76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持续</w:t>
                  </w:r>
                  <w:r>
                    <w:rPr>
                      <w:rFonts w:ascii="仿宋" w:eastAsia="仿宋" w:hAnsi="仿宋" w:cs="仿宋" w:hint="eastAsia"/>
                      <w:kern w:val="0"/>
                      <w:sz w:val="24"/>
                    </w:rPr>
                    <w:t>增强领导干部解决实际问题、推动实际工作的过硬本领和能力</w:t>
                  </w:r>
                  <w:r>
                    <w:rPr>
                      <w:rFonts w:ascii="仿宋" w:eastAsia="仿宋" w:hAnsi="仿宋" w:cs="仿宋" w:hint="eastAsia"/>
                      <w:kern w:val="0"/>
                      <w:sz w:val="24"/>
                    </w:rPr>
                    <w:tab/>
                  </w:r>
                  <w:r>
                    <w:rPr>
                      <w:rFonts w:ascii="仿宋" w:eastAsia="仿宋" w:hAnsi="仿宋" w:cs="仿宋"/>
                      <w:kern w:val="0"/>
                      <w:sz w:val="24"/>
                    </w:rPr>
                    <w:t xml:space="preserve"> </w:t>
                  </w: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持续</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持续</w:t>
                  </w:r>
                  <w:r>
                    <w:rPr>
                      <w:rFonts w:ascii="仿宋" w:eastAsia="仿宋" w:hAnsi="仿宋" w:cs="仿宋" w:hint="eastAsia"/>
                      <w:kern w:val="0"/>
                      <w:sz w:val="24"/>
                    </w:rPr>
                    <w:t>增强领导干部解决实际问题、推动实际工作的过硬本领和能力</w:t>
                  </w:r>
                  <w:r>
                    <w:rPr>
                      <w:rFonts w:ascii="仿宋" w:eastAsia="仿宋" w:hAnsi="仿宋" w:cs="仿宋" w:hint="eastAsia"/>
                      <w:kern w:val="0"/>
                      <w:sz w:val="24"/>
                    </w:rPr>
                    <w:tab/>
                  </w:r>
                  <w:r>
                    <w:rPr>
                      <w:rFonts w:ascii="仿宋" w:eastAsia="仿宋" w:hAnsi="仿宋" w:cs="仿宋"/>
                      <w:kern w:val="0"/>
                      <w:sz w:val="24"/>
                    </w:rPr>
                    <w:t xml:space="preserve"> </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持续</w:t>
                  </w:r>
                </w:p>
              </w:tc>
            </w:tr>
            <w:tr w:rsidR="00644777">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550"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党员干部</w:t>
                  </w:r>
                  <w:r>
                    <w:rPr>
                      <w:rFonts w:ascii="仿宋" w:eastAsia="仿宋" w:hAnsi="仿宋" w:cs="仿宋" w:hint="eastAsia"/>
                      <w:kern w:val="0"/>
                      <w:sz w:val="24"/>
                    </w:rPr>
                    <w:t>满意度</w:t>
                  </w:r>
                </w:p>
              </w:tc>
              <w:tc>
                <w:tcPr>
                  <w:tcW w:w="94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37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党员干部</w:t>
                  </w:r>
                  <w:r>
                    <w:rPr>
                      <w:rFonts w:ascii="仿宋" w:eastAsia="仿宋" w:hAnsi="仿宋" w:cs="仿宋" w:hint="eastAsia"/>
                      <w:kern w:val="0"/>
                      <w:sz w:val="24"/>
                    </w:rPr>
                    <w:t>满意度</w:t>
                  </w:r>
                </w:p>
              </w:tc>
              <w:tc>
                <w:tcPr>
                  <w:tcW w:w="1663"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w:t>
                  </w:r>
                </w:p>
              </w:tc>
            </w:tr>
          </w:tbl>
          <w:p w:rsidR="00644777" w:rsidRDefault="00644777">
            <w:pPr>
              <w:widowControl/>
              <w:jc w:val="center"/>
              <w:rPr>
                <w:kern w:val="0"/>
                <w:sz w:val="28"/>
                <w:szCs w:val="28"/>
              </w:rPr>
            </w:pPr>
          </w:p>
        </w:tc>
      </w:tr>
    </w:tbl>
    <w:p w:rsidR="00644777" w:rsidRDefault="00644777">
      <w:pPr>
        <w:widowControl/>
        <w:jc w:val="center"/>
        <w:textAlignment w:val="center"/>
        <w:rPr>
          <w:rFonts w:ascii="宋体" w:hAnsi="宋体" w:cs="宋体"/>
          <w:b/>
          <w:color w:val="000000"/>
          <w:kern w:val="0"/>
          <w:sz w:val="44"/>
          <w:szCs w:val="44"/>
        </w:rPr>
        <w:sectPr w:rsidR="00644777">
          <w:pgSz w:w="11906" w:h="16838"/>
          <w:pgMar w:top="720" w:right="720" w:bottom="720" w:left="720" w:header="851" w:footer="227" w:gutter="0"/>
          <w:cols w:space="0"/>
          <w:docGrid w:type="lines" w:linePitch="319"/>
        </w:sectPr>
      </w:pPr>
    </w:p>
    <w:tbl>
      <w:tblPr>
        <w:tblW w:w="5000" w:type="pct"/>
        <w:tblLayout w:type="fixed"/>
        <w:tblLook w:val="04A0" w:firstRow="1" w:lastRow="0" w:firstColumn="1" w:lastColumn="0" w:noHBand="0" w:noVBand="1"/>
      </w:tblPr>
      <w:tblGrid>
        <w:gridCol w:w="10682"/>
      </w:tblGrid>
      <w:tr w:rsidR="00644777">
        <w:trPr>
          <w:trHeight w:val="420"/>
        </w:trPr>
        <w:tc>
          <w:tcPr>
            <w:tcW w:w="5000" w:type="pct"/>
            <w:vAlign w:val="center"/>
          </w:tcPr>
          <w:p w:rsidR="00644777" w:rsidRDefault="004162B5">
            <w:pPr>
              <w:widowControl/>
              <w:jc w:val="center"/>
              <w:rPr>
                <w:b/>
                <w:bCs/>
                <w:kern w:val="0"/>
                <w:sz w:val="36"/>
                <w:szCs w:val="36"/>
              </w:rPr>
            </w:pPr>
            <w:r>
              <w:rPr>
                <w:b/>
                <w:bCs/>
                <w:kern w:val="0"/>
                <w:sz w:val="36"/>
                <w:szCs w:val="36"/>
              </w:rPr>
              <w:lastRenderedPageBreak/>
              <w:t>项目绩效目标申报表</w:t>
            </w:r>
          </w:p>
        </w:tc>
      </w:tr>
      <w:tr w:rsidR="00644777">
        <w:trPr>
          <w:trHeight w:val="405"/>
        </w:trPr>
        <w:tc>
          <w:tcPr>
            <w:tcW w:w="5000" w:type="pct"/>
            <w:vAlign w:val="center"/>
          </w:tcPr>
          <w:p w:rsidR="00644777" w:rsidRDefault="004162B5">
            <w:pPr>
              <w:widowControl/>
              <w:jc w:val="center"/>
              <w:rPr>
                <w:kern w:val="0"/>
                <w:sz w:val="32"/>
                <w:szCs w:val="32"/>
              </w:rPr>
            </w:pPr>
            <w:r>
              <w:rPr>
                <w:kern w:val="0"/>
                <w:sz w:val="24"/>
              </w:rPr>
              <w:t>（</w:t>
            </w:r>
            <w:r>
              <w:rPr>
                <w:rFonts w:hint="eastAsia"/>
                <w:kern w:val="0"/>
                <w:sz w:val="24"/>
              </w:rPr>
              <w:t>2021</w:t>
            </w:r>
            <w:r>
              <w:rPr>
                <w:kern w:val="0"/>
                <w:sz w:val="24"/>
              </w:rPr>
              <w:t>年度）</w:t>
            </w:r>
          </w:p>
        </w:tc>
      </w:tr>
      <w:tr w:rsidR="00644777">
        <w:trPr>
          <w:trHeight w:val="405"/>
        </w:trPr>
        <w:tc>
          <w:tcPr>
            <w:tcW w:w="5000" w:type="pct"/>
            <w:tcBorders>
              <w:bottom w:val="single" w:sz="4" w:space="0" w:color="auto"/>
            </w:tcBorders>
            <w:vAlign w:val="center"/>
          </w:tcPr>
          <w:tbl>
            <w:tblPr>
              <w:tblW w:w="10458" w:type="dxa"/>
              <w:tblInd w:w="3" w:type="dxa"/>
              <w:tblLayout w:type="fixed"/>
              <w:tblLook w:val="04A0" w:firstRow="1" w:lastRow="0" w:firstColumn="1" w:lastColumn="0" w:noHBand="0" w:noVBand="1"/>
            </w:tblPr>
            <w:tblGrid>
              <w:gridCol w:w="456"/>
              <w:gridCol w:w="842"/>
              <w:gridCol w:w="852"/>
              <w:gridCol w:w="1929"/>
              <w:gridCol w:w="733"/>
              <w:gridCol w:w="835"/>
              <w:gridCol w:w="777"/>
              <w:gridCol w:w="1648"/>
              <w:gridCol w:w="1559"/>
              <w:gridCol w:w="827"/>
            </w:tblGrid>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60" w:type="dxa"/>
                  <w:gridSpan w:val="8"/>
                  <w:tcBorders>
                    <w:top w:val="single" w:sz="4" w:space="0" w:color="auto"/>
                    <w:left w:val="single" w:sz="4" w:space="0" w:color="auto"/>
                    <w:bottom w:val="single" w:sz="4" w:space="0" w:color="auto"/>
                    <w:right w:val="single" w:sz="4" w:space="0" w:color="auto"/>
                  </w:tcBorders>
                  <w:vAlign w:val="center"/>
                </w:tcPr>
                <w:p w:rsidR="00644777" w:rsidRDefault="004162B5">
                  <w:pPr>
                    <w:widowControl/>
                    <w:rPr>
                      <w:rFonts w:ascii="仿宋" w:eastAsia="仿宋" w:hAnsi="仿宋" w:cs="仿宋"/>
                      <w:kern w:val="0"/>
                      <w:sz w:val="24"/>
                    </w:rPr>
                  </w:pPr>
                  <w:r>
                    <w:rPr>
                      <w:rFonts w:ascii="仿宋" w:eastAsia="仿宋" w:hAnsi="仿宋" w:cs="仿宋" w:hint="eastAsia"/>
                      <w:kern w:val="0"/>
                      <w:sz w:val="24"/>
                    </w:rPr>
                    <w:t xml:space="preserve">舆情监控费　</w:t>
                  </w:r>
                </w:p>
              </w:tc>
            </w:tr>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49"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r>
            <w:tr w:rsidR="00644777">
              <w:trPr>
                <w:trHeight w:val="439"/>
              </w:trPr>
              <w:tc>
                <w:tcPr>
                  <w:tcW w:w="1298" w:type="dxa"/>
                  <w:gridSpan w:val="2"/>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5</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5</w:t>
                  </w:r>
                  <w:r>
                    <w:rPr>
                      <w:rFonts w:ascii="仿宋" w:eastAsia="仿宋" w:hAnsi="仿宋" w:cs="仿宋" w:hint="eastAsia"/>
                      <w:kern w:val="0"/>
                      <w:sz w:val="24"/>
                    </w:rPr>
                    <w:t xml:space="preserve">　</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5</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5</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644777">
              <w:trPr>
                <w:trHeight w:val="439"/>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91" w:type="dxa"/>
                  <w:gridSpan w:val="5"/>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811"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644777">
              <w:trPr>
                <w:trHeight w:val="84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5191" w:type="dxa"/>
                  <w:gridSpan w:val="5"/>
                  <w:tcBorders>
                    <w:top w:val="single" w:sz="4" w:space="0" w:color="auto"/>
                    <w:left w:val="single" w:sz="4" w:space="0" w:color="auto"/>
                    <w:bottom w:val="single" w:sz="4" w:space="0" w:color="auto"/>
                    <w:right w:val="single" w:sz="4" w:space="0" w:color="auto"/>
                  </w:tcBorders>
                </w:tcPr>
                <w:p w:rsidR="00644777" w:rsidRDefault="004162B5">
                  <w:pPr>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目标：</w:t>
                  </w:r>
                  <w:r>
                    <w:rPr>
                      <w:rFonts w:ascii="仿宋" w:eastAsia="仿宋" w:hAnsi="仿宋" w:cs="仿宋" w:hint="eastAsia"/>
                      <w:kern w:val="0"/>
                      <w:sz w:val="24"/>
                    </w:rPr>
                    <w:t>与大数据研究院合作，</w:t>
                  </w:r>
                  <w:r>
                    <w:rPr>
                      <w:rFonts w:ascii="仿宋" w:eastAsia="仿宋" w:hAnsi="仿宋" w:cs="仿宋" w:hint="eastAsia"/>
                      <w:kern w:val="0"/>
                      <w:sz w:val="24"/>
                    </w:rPr>
                    <w:t>提升网络安全防护水平排查网络安全隐患，筑牢网络安全屏障</w:t>
                  </w:r>
                </w:p>
                <w:p w:rsidR="00644777" w:rsidRDefault="00644777">
                  <w:pPr>
                    <w:widowControl/>
                    <w:jc w:val="left"/>
                    <w:rPr>
                      <w:rFonts w:ascii="仿宋" w:eastAsia="仿宋" w:hAnsi="仿宋" w:cs="仿宋"/>
                      <w:kern w:val="0"/>
                      <w:sz w:val="24"/>
                    </w:rPr>
                  </w:pPr>
                </w:p>
              </w:tc>
              <w:tc>
                <w:tcPr>
                  <w:tcW w:w="4811" w:type="dxa"/>
                  <w:gridSpan w:val="4"/>
                  <w:tcBorders>
                    <w:top w:val="single" w:sz="4" w:space="0" w:color="auto"/>
                    <w:left w:val="single" w:sz="4" w:space="0" w:color="auto"/>
                    <w:bottom w:val="single" w:sz="4" w:space="0" w:color="auto"/>
                    <w:right w:val="single" w:sz="4" w:space="0" w:color="auto"/>
                  </w:tcBorders>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维护了新乡县和谐发展新形象</w:t>
                  </w:r>
                </w:p>
              </w:tc>
            </w:tr>
            <w:tr w:rsidR="00644777">
              <w:trPr>
                <w:trHeight w:val="480"/>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二级指标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三级指标</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指标值</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二级指标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三级指标</w:t>
                  </w: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指标值</w:t>
                  </w:r>
                </w:p>
              </w:tc>
            </w:tr>
            <w:tr w:rsidR="00644777">
              <w:trPr>
                <w:trHeight w:val="118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提供网络舆情监测账号个数</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w:t>
                  </w:r>
                  <w:r>
                    <w:rPr>
                      <w:rFonts w:ascii="仿宋" w:eastAsia="仿宋" w:hAnsi="仿宋" w:cs="仿宋" w:hint="eastAsia"/>
                      <w:kern w:val="0"/>
                      <w:sz w:val="24"/>
                    </w:rPr>
                    <w:t>个</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提供网络舆情监测账号个数</w:t>
                  </w: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w:t>
                  </w:r>
                  <w:r>
                    <w:rPr>
                      <w:rFonts w:ascii="仿宋" w:eastAsia="仿宋" w:hAnsi="仿宋" w:cs="仿宋" w:hint="eastAsia"/>
                      <w:kern w:val="0"/>
                      <w:sz w:val="24"/>
                    </w:rPr>
                    <w:t>个</w:t>
                  </w:r>
                </w:p>
              </w:tc>
            </w:tr>
            <w:tr w:rsidR="00644777">
              <w:trPr>
                <w:trHeight w:val="851"/>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要求监测关键词总数个数小于</w:t>
                  </w:r>
                  <w:r>
                    <w:rPr>
                      <w:rFonts w:ascii="仿宋" w:eastAsia="仿宋" w:hAnsi="仿宋" w:cs="仿宋" w:hint="eastAsia"/>
                      <w:kern w:val="0"/>
                      <w:sz w:val="24"/>
                    </w:rPr>
                    <w:t>15</w:t>
                  </w:r>
                  <w:r>
                    <w:rPr>
                      <w:rFonts w:ascii="仿宋" w:eastAsia="仿宋" w:hAnsi="仿宋" w:cs="仿宋" w:hint="eastAsia"/>
                      <w:kern w:val="0"/>
                      <w:sz w:val="24"/>
                    </w:rPr>
                    <w:t>个</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要求监测关键词总数个数小于</w:t>
                  </w:r>
                  <w:r>
                    <w:rPr>
                      <w:rFonts w:ascii="仿宋" w:eastAsia="仿宋" w:hAnsi="仿宋" w:cs="仿宋" w:hint="eastAsia"/>
                      <w:kern w:val="0"/>
                      <w:sz w:val="24"/>
                    </w:rPr>
                    <w:t>15</w:t>
                  </w:r>
                  <w:r>
                    <w:rPr>
                      <w:rFonts w:ascii="仿宋" w:eastAsia="仿宋" w:hAnsi="仿宋" w:cs="仿宋" w:hint="eastAsia"/>
                      <w:kern w:val="0"/>
                      <w:sz w:val="24"/>
                    </w:rPr>
                    <w:t>个</w:t>
                  </w:r>
                </w:p>
                <w:p w:rsidR="00644777" w:rsidRDefault="00644777">
                  <w:pPr>
                    <w:widowControl/>
                    <w:jc w:val="left"/>
                    <w:rPr>
                      <w:rFonts w:ascii="仿宋" w:eastAsia="仿宋" w:hAnsi="仿宋" w:cs="仿宋"/>
                      <w:kern w:val="0"/>
                      <w:sz w:val="24"/>
                    </w:rPr>
                  </w:pP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r>
            <w:tr w:rsidR="00644777">
              <w:trPr>
                <w:trHeight w:val="416"/>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发现问题，</w:t>
                  </w:r>
                  <w:r>
                    <w:rPr>
                      <w:rFonts w:ascii="仿宋" w:eastAsia="仿宋" w:hAnsi="仿宋" w:cs="仿宋" w:hint="eastAsia"/>
                      <w:kern w:val="0"/>
                      <w:sz w:val="24"/>
                    </w:rPr>
                    <w:t>及时挤压负面言论生存空间</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及时</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发现问题，</w:t>
                  </w:r>
                  <w:r>
                    <w:rPr>
                      <w:rFonts w:ascii="仿宋" w:eastAsia="仿宋" w:hAnsi="仿宋" w:cs="仿宋" w:hint="eastAsia"/>
                      <w:kern w:val="0"/>
                      <w:sz w:val="24"/>
                    </w:rPr>
                    <w:t>及时挤压负面言论生存空间</w:t>
                  </w: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及时</w:t>
                  </w:r>
                </w:p>
              </w:tc>
            </w:tr>
            <w:tr w:rsidR="00644777">
              <w:trPr>
                <w:trHeight w:val="57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舆情监管服务费费用</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5</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kern w:val="0"/>
                      <w:sz w:val="24"/>
                    </w:rPr>
                    <w:t>舆情监管服务费</w:t>
                  </w: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5</w:t>
                  </w:r>
                </w:p>
              </w:tc>
            </w:tr>
            <w:tr w:rsidR="00644777">
              <w:trPr>
                <w:trHeight w:val="1025"/>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kern w:val="0"/>
                      <w:sz w:val="24"/>
                    </w:rPr>
                    <w:t>效益指标</w:t>
                  </w:r>
                </w:p>
                <w:p w:rsidR="00644777" w:rsidRDefault="00644777">
                  <w:pPr>
                    <w:rPr>
                      <w:rFonts w:ascii="仿宋" w:eastAsia="仿宋" w:hAnsi="仿宋" w:cs="仿宋"/>
                      <w:kern w:val="0"/>
                      <w:sz w:val="24"/>
                    </w:rPr>
                  </w:pPr>
                </w:p>
                <w:p w:rsidR="00644777" w:rsidRDefault="00644777">
                  <w:pPr>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净化网络空间</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净化网络空间</w:t>
                  </w:r>
                </w:p>
                <w:p w:rsidR="00644777" w:rsidRDefault="00644777">
                  <w:pPr>
                    <w:widowControl/>
                    <w:jc w:val="left"/>
                    <w:rPr>
                      <w:rFonts w:ascii="仿宋" w:eastAsia="仿宋" w:hAnsi="仿宋" w:cs="仿宋"/>
                      <w:kern w:val="0"/>
                      <w:sz w:val="24"/>
                    </w:rPr>
                  </w:pP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r>
            <w:tr w:rsidR="00644777">
              <w:trPr>
                <w:trHeight w:val="448"/>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w:t>
                  </w:r>
                  <w:r>
                    <w:rPr>
                      <w:rFonts w:ascii="仿宋" w:eastAsia="仿宋" w:hAnsi="仿宋" w:cs="仿宋" w:hint="eastAsia"/>
                      <w:kern w:val="0"/>
                      <w:sz w:val="24"/>
                    </w:rPr>
                    <w:br/>
                  </w:r>
                  <w:r>
                    <w:rPr>
                      <w:rFonts w:ascii="仿宋" w:eastAsia="仿宋" w:hAnsi="仿宋" w:cs="仿宋" w:hint="eastAsia"/>
                      <w:kern w:val="0"/>
                      <w:sz w:val="24"/>
                    </w:rPr>
                    <w:t>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r>
            <w:tr w:rsidR="00644777">
              <w:trPr>
                <w:trHeight w:val="76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围绕网上舆情管控任务，提高网络有害信息的发现力、</w:t>
                  </w:r>
                  <w:proofErr w:type="gramStart"/>
                  <w:r>
                    <w:rPr>
                      <w:rFonts w:ascii="仿宋" w:eastAsia="仿宋" w:hAnsi="仿宋" w:cs="仿宋" w:hint="eastAsia"/>
                      <w:kern w:val="0"/>
                      <w:sz w:val="24"/>
                    </w:rPr>
                    <w:t>研</w:t>
                  </w:r>
                  <w:proofErr w:type="gramEnd"/>
                  <w:r>
                    <w:rPr>
                      <w:rFonts w:ascii="仿宋" w:eastAsia="仿宋" w:hAnsi="仿宋" w:cs="仿宋" w:hint="eastAsia"/>
                      <w:kern w:val="0"/>
                      <w:sz w:val="24"/>
                    </w:rPr>
                    <w:t>判力、处置力，挤压负面言论生存空间</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围绕网上舆情管控任务，提高网络有害信息的发现力、</w:t>
                  </w:r>
                  <w:proofErr w:type="gramStart"/>
                  <w:r>
                    <w:rPr>
                      <w:rFonts w:ascii="仿宋" w:eastAsia="仿宋" w:hAnsi="仿宋" w:cs="仿宋" w:hint="eastAsia"/>
                      <w:kern w:val="0"/>
                      <w:sz w:val="24"/>
                    </w:rPr>
                    <w:t>研</w:t>
                  </w:r>
                  <w:proofErr w:type="gramEnd"/>
                  <w:r>
                    <w:rPr>
                      <w:rFonts w:ascii="仿宋" w:eastAsia="仿宋" w:hAnsi="仿宋" w:cs="仿宋" w:hint="eastAsia"/>
                      <w:kern w:val="0"/>
                      <w:sz w:val="24"/>
                    </w:rPr>
                    <w:t>判力、处置力，挤压负面言论生存空间</w:t>
                  </w: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r>
            <w:tr w:rsidR="00644777">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人民群众</w:t>
                  </w:r>
                  <w:r>
                    <w:rPr>
                      <w:rFonts w:ascii="仿宋" w:eastAsia="仿宋" w:hAnsi="仿宋" w:cs="仿宋" w:hint="eastAsia"/>
                      <w:kern w:val="0"/>
                      <w:sz w:val="24"/>
                    </w:rPr>
                    <w:t>满意度</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100%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3207"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人民群众</w:t>
                  </w:r>
                  <w:r>
                    <w:rPr>
                      <w:rFonts w:ascii="仿宋" w:eastAsia="仿宋" w:hAnsi="仿宋" w:cs="仿宋" w:hint="eastAsia"/>
                      <w:kern w:val="0"/>
                      <w:sz w:val="24"/>
                    </w:rPr>
                    <w:t>满意度</w:t>
                  </w:r>
                </w:p>
                <w:p w:rsidR="00644777" w:rsidRDefault="00644777">
                  <w:pPr>
                    <w:widowControl/>
                    <w:jc w:val="left"/>
                    <w:rPr>
                      <w:rFonts w:ascii="仿宋" w:eastAsia="仿宋" w:hAnsi="仿宋" w:cs="仿宋"/>
                      <w:kern w:val="0"/>
                      <w:sz w:val="24"/>
                    </w:rPr>
                  </w:pPr>
                </w:p>
              </w:tc>
              <w:tc>
                <w:tcPr>
                  <w:tcW w:w="82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100%</w:t>
                  </w:r>
                </w:p>
              </w:tc>
            </w:tr>
          </w:tbl>
          <w:p w:rsidR="00644777" w:rsidRDefault="00644777">
            <w:pPr>
              <w:widowControl/>
              <w:jc w:val="center"/>
              <w:rPr>
                <w:kern w:val="0"/>
                <w:sz w:val="28"/>
                <w:szCs w:val="28"/>
              </w:rPr>
            </w:pPr>
          </w:p>
        </w:tc>
      </w:tr>
    </w:tbl>
    <w:p w:rsidR="00644777" w:rsidRDefault="00644777">
      <w:pPr>
        <w:widowControl/>
        <w:jc w:val="center"/>
        <w:textAlignment w:val="center"/>
        <w:rPr>
          <w:rFonts w:ascii="宋体" w:hAnsi="宋体" w:cs="宋体"/>
          <w:b/>
          <w:color w:val="000000"/>
          <w:kern w:val="0"/>
          <w:sz w:val="44"/>
          <w:szCs w:val="44"/>
        </w:rPr>
        <w:sectPr w:rsidR="00644777">
          <w:pgSz w:w="11906" w:h="16838"/>
          <w:pgMar w:top="720" w:right="720" w:bottom="720" w:left="720" w:header="851" w:footer="227" w:gutter="0"/>
          <w:cols w:space="0"/>
          <w:docGrid w:type="lines" w:linePitch="319"/>
        </w:sectPr>
      </w:pPr>
    </w:p>
    <w:tbl>
      <w:tblPr>
        <w:tblW w:w="5000" w:type="pct"/>
        <w:tblLayout w:type="fixed"/>
        <w:tblLook w:val="04A0" w:firstRow="1" w:lastRow="0" w:firstColumn="1" w:lastColumn="0" w:noHBand="0" w:noVBand="1"/>
      </w:tblPr>
      <w:tblGrid>
        <w:gridCol w:w="10682"/>
      </w:tblGrid>
      <w:tr w:rsidR="00644777">
        <w:trPr>
          <w:trHeight w:val="420"/>
        </w:trPr>
        <w:tc>
          <w:tcPr>
            <w:tcW w:w="5000" w:type="pct"/>
            <w:vAlign w:val="center"/>
          </w:tcPr>
          <w:p w:rsidR="00644777" w:rsidRDefault="004162B5">
            <w:pPr>
              <w:widowControl/>
              <w:jc w:val="center"/>
              <w:rPr>
                <w:b/>
                <w:bCs/>
                <w:kern w:val="0"/>
                <w:sz w:val="36"/>
                <w:szCs w:val="36"/>
              </w:rPr>
            </w:pPr>
            <w:r>
              <w:rPr>
                <w:b/>
                <w:bCs/>
                <w:kern w:val="0"/>
                <w:sz w:val="36"/>
                <w:szCs w:val="36"/>
              </w:rPr>
              <w:lastRenderedPageBreak/>
              <w:t>项目绩效目标申报表</w:t>
            </w:r>
          </w:p>
        </w:tc>
      </w:tr>
      <w:tr w:rsidR="00644777">
        <w:trPr>
          <w:trHeight w:val="405"/>
        </w:trPr>
        <w:tc>
          <w:tcPr>
            <w:tcW w:w="5000" w:type="pct"/>
            <w:vAlign w:val="center"/>
          </w:tcPr>
          <w:p w:rsidR="00644777" w:rsidRDefault="004162B5">
            <w:pPr>
              <w:widowControl/>
              <w:jc w:val="center"/>
              <w:rPr>
                <w:kern w:val="0"/>
                <w:sz w:val="32"/>
                <w:szCs w:val="32"/>
              </w:rPr>
            </w:pPr>
            <w:r>
              <w:rPr>
                <w:kern w:val="0"/>
                <w:sz w:val="24"/>
              </w:rPr>
              <w:t>（</w:t>
            </w:r>
            <w:r>
              <w:rPr>
                <w:rFonts w:hint="eastAsia"/>
                <w:kern w:val="0"/>
                <w:sz w:val="24"/>
              </w:rPr>
              <w:t>2021</w:t>
            </w:r>
            <w:r>
              <w:rPr>
                <w:kern w:val="0"/>
                <w:sz w:val="24"/>
              </w:rPr>
              <w:t>年度）</w:t>
            </w:r>
          </w:p>
        </w:tc>
      </w:tr>
      <w:tr w:rsidR="00644777">
        <w:trPr>
          <w:trHeight w:val="405"/>
        </w:trPr>
        <w:tc>
          <w:tcPr>
            <w:tcW w:w="5000" w:type="pct"/>
            <w:tcBorders>
              <w:bottom w:val="single" w:sz="4" w:space="0" w:color="auto"/>
            </w:tcBorders>
            <w:vAlign w:val="center"/>
          </w:tcPr>
          <w:tbl>
            <w:tblPr>
              <w:tblW w:w="10458" w:type="dxa"/>
              <w:tblInd w:w="3" w:type="dxa"/>
              <w:tblLayout w:type="fixed"/>
              <w:tblLook w:val="04A0" w:firstRow="1" w:lastRow="0" w:firstColumn="1" w:lastColumn="0" w:noHBand="0" w:noVBand="1"/>
            </w:tblPr>
            <w:tblGrid>
              <w:gridCol w:w="456"/>
              <w:gridCol w:w="842"/>
              <w:gridCol w:w="852"/>
              <w:gridCol w:w="1929"/>
              <w:gridCol w:w="733"/>
              <w:gridCol w:w="835"/>
              <w:gridCol w:w="777"/>
              <w:gridCol w:w="1648"/>
              <w:gridCol w:w="1276"/>
              <w:gridCol w:w="1110"/>
            </w:tblGrid>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60" w:type="dxa"/>
                  <w:gridSpan w:val="8"/>
                  <w:tcBorders>
                    <w:top w:val="single" w:sz="4" w:space="0" w:color="auto"/>
                    <w:left w:val="single" w:sz="4" w:space="0" w:color="auto"/>
                    <w:bottom w:val="single" w:sz="4" w:space="0" w:color="auto"/>
                    <w:right w:val="single" w:sz="4" w:space="0" w:color="auto"/>
                  </w:tcBorders>
                  <w:vAlign w:val="center"/>
                </w:tcPr>
                <w:p w:rsidR="00644777" w:rsidRDefault="004162B5">
                  <w:pPr>
                    <w:widowControl/>
                    <w:rPr>
                      <w:rFonts w:ascii="仿宋" w:eastAsia="仿宋" w:hAnsi="仿宋" w:cs="仿宋"/>
                      <w:kern w:val="0"/>
                      <w:sz w:val="24"/>
                    </w:rPr>
                  </w:pPr>
                  <w:r>
                    <w:rPr>
                      <w:rFonts w:ascii="仿宋" w:eastAsia="仿宋" w:hAnsi="仿宋" w:cs="仿宋" w:hint="eastAsia"/>
                      <w:kern w:val="0"/>
                      <w:sz w:val="24"/>
                    </w:rPr>
                    <w:t xml:space="preserve">公益广告宣传经费　</w:t>
                  </w:r>
                </w:p>
              </w:tc>
            </w:tr>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49"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r>
            <w:tr w:rsidR="00644777">
              <w:trPr>
                <w:trHeight w:val="439"/>
              </w:trPr>
              <w:tc>
                <w:tcPr>
                  <w:tcW w:w="1298" w:type="dxa"/>
                  <w:gridSpan w:val="2"/>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20</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20</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20</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20</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644777">
              <w:trPr>
                <w:trHeight w:val="439"/>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91" w:type="dxa"/>
                  <w:gridSpan w:val="5"/>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811"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644777">
              <w:trPr>
                <w:trHeight w:val="84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5191" w:type="dxa"/>
                  <w:gridSpan w:val="5"/>
                  <w:tcBorders>
                    <w:top w:val="single" w:sz="4" w:space="0" w:color="auto"/>
                    <w:left w:val="single" w:sz="4" w:space="0" w:color="auto"/>
                    <w:bottom w:val="single" w:sz="4" w:space="0" w:color="auto"/>
                    <w:right w:val="single" w:sz="4" w:space="0" w:color="auto"/>
                  </w:tcBorders>
                </w:tcPr>
                <w:p w:rsidR="00644777" w:rsidRDefault="004162B5">
                  <w:pPr>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目标：学党史，悟思想，办实事，开新局</w:t>
                  </w:r>
                </w:p>
                <w:p w:rsidR="00644777" w:rsidRDefault="00644777">
                  <w:pPr>
                    <w:widowControl/>
                    <w:jc w:val="left"/>
                    <w:rPr>
                      <w:rFonts w:ascii="仿宋" w:eastAsia="仿宋" w:hAnsi="仿宋" w:cs="仿宋"/>
                      <w:kern w:val="0"/>
                      <w:sz w:val="24"/>
                    </w:rPr>
                  </w:pPr>
                </w:p>
              </w:tc>
              <w:tc>
                <w:tcPr>
                  <w:tcW w:w="4811" w:type="dxa"/>
                  <w:gridSpan w:val="4"/>
                  <w:tcBorders>
                    <w:top w:val="single" w:sz="4" w:space="0" w:color="auto"/>
                    <w:left w:val="single" w:sz="4" w:space="0" w:color="auto"/>
                    <w:bottom w:val="single" w:sz="4" w:space="0" w:color="auto"/>
                    <w:right w:val="single" w:sz="4" w:space="0" w:color="auto"/>
                  </w:tcBorders>
                </w:tcPr>
                <w:p w:rsidR="00644777" w:rsidRDefault="004162B5">
                  <w:pPr>
                    <w:rPr>
                      <w:rFonts w:ascii="仿宋" w:eastAsia="仿宋" w:hAnsi="仿宋" w:cs="仿宋"/>
                      <w:kern w:val="0"/>
                      <w:sz w:val="24"/>
                    </w:rPr>
                  </w:pPr>
                  <w:r>
                    <w:rPr>
                      <w:rFonts w:ascii="仿宋" w:eastAsia="仿宋" w:hAnsi="仿宋" w:cs="仿宋" w:hint="eastAsia"/>
                      <w:kern w:val="0"/>
                      <w:sz w:val="24"/>
                    </w:rPr>
                    <w:t>学习百年党史，汲取奋进力量</w:t>
                  </w:r>
                </w:p>
                <w:p w:rsidR="00644777" w:rsidRDefault="00644777">
                  <w:pPr>
                    <w:widowControl/>
                    <w:jc w:val="left"/>
                    <w:rPr>
                      <w:rFonts w:ascii="仿宋" w:eastAsia="仿宋" w:hAnsi="仿宋" w:cs="仿宋"/>
                      <w:kern w:val="0"/>
                      <w:sz w:val="24"/>
                    </w:rPr>
                  </w:pPr>
                </w:p>
              </w:tc>
            </w:tr>
            <w:tr w:rsidR="00644777">
              <w:trPr>
                <w:trHeight w:val="480"/>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644777">
              <w:trPr>
                <w:trHeight w:val="118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proofErr w:type="gramStart"/>
                  <w:r>
                    <w:rPr>
                      <w:rFonts w:ascii="仿宋" w:eastAsia="仿宋" w:hAnsi="仿宋" w:cs="仿宋" w:hint="eastAsia"/>
                      <w:kern w:val="0"/>
                      <w:sz w:val="24"/>
                    </w:rPr>
                    <w:t>道旗套</w:t>
                  </w:r>
                  <w:r>
                    <w:rPr>
                      <w:rFonts w:ascii="仿宋" w:eastAsia="仿宋" w:hAnsi="仿宋" w:cs="仿宋" w:hint="eastAsia"/>
                      <w:kern w:val="0"/>
                      <w:sz w:val="24"/>
                    </w:rPr>
                    <w:t>数</w:t>
                  </w:r>
                  <w:proofErr w:type="gramEnd"/>
                  <w:r>
                    <w:rPr>
                      <w:rFonts w:ascii="仿宋" w:eastAsia="仿宋" w:hAnsi="仿宋" w:cs="仿宋" w:hint="eastAsia"/>
                      <w:kern w:val="0"/>
                      <w:sz w:val="24"/>
                    </w:rPr>
                    <w:t>、</w:t>
                  </w:r>
                  <w:proofErr w:type="gramStart"/>
                  <w:r>
                    <w:rPr>
                      <w:rFonts w:ascii="仿宋" w:eastAsia="仿宋" w:hAnsi="仿宋" w:cs="仿宋" w:hint="eastAsia"/>
                      <w:kern w:val="0"/>
                      <w:sz w:val="24"/>
                    </w:rPr>
                    <w:t>交通牌块</w:t>
                  </w:r>
                  <w:r>
                    <w:rPr>
                      <w:rFonts w:ascii="仿宋" w:eastAsia="仿宋" w:hAnsi="仿宋" w:cs="仿宋" w:hint="eastAsia"/>
                      <w:kern w:val="0"/>
                      <w:sz w:val="24"/>
                    </w:rPr>
                    <w:t>数</w:t>
                  </w:r>
                  <w:proofErr w:type="gramEnd"/>
                  <w:r>
                    <w:rPr>
                      <w:rFonts w:ascii="仿宋" w:eastAsia="仿宋" w:hAnsi="仿宋" w:cs="仿宋" w:hint="eastAsia"/>
                      <w:kern w:val="0"/>
                      <w:sz w:val="24"/>
                    </w:rPr>
                    <w:t>、高空跨路牌平方米</w:t>
                  </w:r>
                  <w:r>
                    <w:rPr>
                      <w:rFonts w:ascii="仿宋" w:eastAsia="仿宋" w:hAnsi="仿宋" w:cs="仿宋" w:hint="eastAsia"/>
                      <w:kern w:val="0"/>
                      <w:sz w:val="24"/>
                    </w:rPr>
                    <w:t>数</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758</w:t>
                  </w:r>
                  <w:r>
                    <w:rPr>
                      <w:rFonts w:ascii="仿宋" w:eastAsia="仿宋" w:hAnsi="仿宋" w:cs="仿宋" w:hint="eastAsia"/>
                      <w:kern w:val="0"/>
                      <w:sz w:val="24"/>
                    </w:rPr>
                    <w:t>套、</w:t>
                  </w:r>
                  <w:r>
                    <w:rPr>
                      <w:rFonts w:ascii="仿宋" w:eastAsia="仿宋" w:hAnsi="仿宋" w:cs="仿宋" w:hint="eastAsia"/>
                      <w:kern w:val="0"/>
                      <w:sz w:val="24"/>
                    </w:rPr>
                    <w:t>15</w:t>
                  </w:r>
                  <w:r>
                    <w:rPr>
                      <w:rFonts w:ascii="仿宋" w:eastAsia="仿宋" w:hAnsi="仿宋" w:cs="仿宋" w:hint="eastAsia"/>
                      <w:kern w:val="0"/>
                      <w:sz w:val="24"/>
                    </w:rPr>
                    <w:t>块、</w:t>
                  </w:r>
                  <w:r>
                    <w:rPr>
                      <w:rFonts w:ascii="仿宋" w:eastAsia="仿宋" w:hAnsi="仿宋" w:cs="仿宋" w:hint="eastAsia"/>
                      <w:kern w:val="0"/>
                      <w:sz w:val="24"/>
                    </w:rPr>
                    <w:t>800</w:t>
                  </w:r>
                  <w:r>
                    <w:rPr>
                      <w:rFonts w:ascii="仿宋" w:eastAsia="仿宋" w:hAnsi="仿宋" w:cs="仿宋" w:hint="eastAsia"/>
                      <w:kern w:val="0"/>
                      <w:sz w:val="24"/>
                    </w:rPr>
                    <w:t>平方米</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proofErr w:type="gramStart"/>
                  <w:r>
                    <w:rPr>
                      <w:rFonts w:ascii="仿宋" w:eastAsia="仿宋" w:hAnsi="仿宋" w:cs="仿宋" w:hint="eastAsia"/>
                      <w:kern w:val="0"/>
                      <w:sz w:val="24"/>
                    </w:rPr>
                    <w:t>道旗套</w:t>
                  </w:r>
                  <w:r>
                    <w:rPr>
                      <w:rFonts w:ascii="仿宋" w:eastAsia="仿宋" w:hAnsi="仿宋" w:cs="仿宋" w:hint="eastAsia"/>
                      <w:kern w:val="0"/>
                      <w:sz w:val="24"/>
                    </w:rPr>
                    <w:t>数</w:t>
                  </w:r>
                  <w:proofErr w:type="gramEnd"/>
                  <w:r>
                    <w:rPr>
                      <w:rFonts w:ascii="仿宋" w:eastAsia="仿宋" w:hAnsi="仿宋" w:cs="仿宋" w:hint="eastAsia"/>
                      <w:kern w:val="0"/>
                      <w:sz w:val="24"/>
                    </w:rPr>
                    <w:t>、</w:t>
                  </w:r>
                  <w:proofErr w:type="gramStart"/>
                  <w:r>
                    <w:rPr>
                      <w:rFonts w:ascii="仿宋" w:eastAsia="仿宋" w:hAnsi="仿宋" w:cs="仿宋" w:hint="eastAsia"/>
                      <w:kern w:val="0"/>
                      <w:sz w:val="24"/>
                    </w:rPr>
                    <w:t>交通牌块</w:t>
                  </w:r>
                  <w:r>
                    <w:rPr>
                      <w:rFonts w:ascii="仿宋" w:eastAsia="仿宋" w:hAnsi="仿宋" w:cs="仿宋" w:hint="eastAsia"/>
                      <w:kern w:val="0"/>
                      <w:sz w:val="24"/>
                    </w:rPr>
                    <w:t>数</w:t>
                  </w:r>
                  <w:proofErr w:type="gramEnd"/>
                  <w:r>
                    <w:rPr>
                      <w:rFonts w:ascii="仿宋" w:eastAsia="仿宋" w:hAnsi="仿宋" w:cs="仿宋" w:hint="eastAsia"/>
                      <w:kern w:val="0"/>
                      <w:sz w:val="24"/>
                    </w:rPr>
                    <w:t>、高空跨路牌平方米</w:t>
                  </w:r>
                  <w:r>
                    <w:rPr>
                      <w:rFonts w:ascii="仿宋" w:eastAsia="仿宋" w:hAnsi="仿宋" w:cs="仿宋" w:hint="eastAsia"/>
                      <w:kern w:val="0"/>
                      <w:sz w:val="24"/>
                    </w:rPr>
                    <w:t>数</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758</w:t>
                  </w:r>
                  <w:r>
                    <w:rPr>
                      <w:rFonts w:ascii="仿宋" w:eastAsia="仿宋" w:hAnsi="仿宋" w:cs="仿宋" w:hint="eastAsia"/>
                      <w:kern w:val="0"/>
                      <w:sz w:val="24"/>
                    </w:rPr>
                    <w:t>套、</w:t>
                  </w:r>
                  <w:r>
                    <w:rPr>
                      <w:rFonts w:ascii="仿宋" w:eastAsia="仿宋" w:hAnsi="仿宋" w:cs="仿宋" w:hint="eastAsia"/>
                      <w:kern w:val="0"/>
                      <w:sz w:val="24"/>
                    </w:rPr>
                    <w:t>15</w:t>
                  </w:r>
                  <w:r>
                    <w:rPr>
                      <w:rFonts w:ascii="仿宋" w:eastAsia="仿宋" w:hAnsi="仿宋" w:cs="仿宋" w:hint="eastAsia"/>
                      <w:kern w:val="0"/>
                      <w:sz w:val="24"/>
                    </w:rPr>
                    <w:t>块、</w:t>
                  </w:r>
                  <w:r>
                    <w:rPr>
                      <w:rFonts w:ascii="仿宋" w:eastAsia="仿宋" w:hAnsi="仿宋" w:cs="仿宋" w:hint="eastAsia"/>
                      <w:kern w:val="0"/>
                      <w:sz w:val="24"/>
                    </w:rPr>
                    <w:t>800</w:t>
                  </w:r>
                  <w:r>
                    <w:rPr>
                      <w:rFonts w:ascii="仿宋" w:eastAsia="仿宋" w:hAnsi="仿宋" w:cs="仿宋" w:hint="eastAsia"/>
                      <w:kern w:val="0"/>
                      <w:sz w:val="24"/>
                    </w:rPr>
                    <w:t>平方米</w:t>
                  </w:r>
                </w:p>
              </w:tc>
            </w:tr>
            <w:tr w:rsidR="00644777">
              <w:trPr>
                <w:trHeight w:val="851"/>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广告牌质量合格率</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广告牌质量合格率</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r>
            <w:tr w:rsidR="00644777">
              <w:trPr>
                <w:trHeight w:val="416"/>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及时</w:t>
                  </w:r>
                  <w:r>
                    <w:rPr>
                      <w:rFonts w:ascii="仿宋" w:eastAsia="仿宋" w:hAnsi="仿宋" w:cs="仿宋" w:hint="eastAsia"/>
                      <w:kern w:val="0"/>
                      <w:sz w:val="24"/>
                    </w:rPr>
                    <w:t>宣传党史学习教育</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2021</w:t>
                  </w:r>
                  <w:r>
                    <w:rPr>
                      <w:rFonts w:ascii="仿宋" w:eastAsia="仿宋" w:hAnsi="仿宋" w:cs="仿宋" w:hint="eastAsia"/>
                      <w:kern w:val="0"/>
                      <w:sz w:val="24"/>
                    </w:rPr>
                    <w:t>年</w:t>
                  </w:r>
                  <w:r>
                    <w:rPr>
                      <w:rFonts w:ascii="仿宋" w:eastAsia="仿宋" w:hAnsi="仿宋" w:cs="仿宋" w:hint="eastAsia"/>
                      <w:kern w:val="0"/>
                      <w:sz w:val="24"/>
                    </w:rPr>
                    <w:t>6</w:t>
                  </w:r>
                  <w:r>
                    <w:rPr>
                      <w:rFonts w:ascii="仿宋" w:eastAsia="仿宋" w:hAnsi="仿宋" w:cs="仿宋" w:hint="eastAsia"/>
                      <w:kern w:val="0"/>
                      <w:sz w:val="24"/>
                    </w:rPr>
                    <w:t>月</w:t>
                  </w:r>
                  <w:r>
                    <w:rPr>
                      <w:rFonts w:ascii="仿宋" w:eastAsia="仿宋" w:hAnsi="仿宋" w:cs="仿宋" w:hint="eastAsia"/>
                      <w:kern w:val="0"/>
                      <w:sz w:val="24"/>
                    </w:rPr>
                    <w:t>30</w:t>
                  </w:r>
                  <w:r>
                    <w:rPr>
                      <w:rFonts w:ascii="仿宋" w:eastAsia="仿宋" w:hAnsi="仿宋" w:cs="仿宋" w:hint="eastAsia"/>
                      <w:kern w:val="0"/>
                      <w:sz w:val="24"/>
                    </w:rPr>
                    <w:t>日前</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及时</w:t>
                  </w:r>
                  <w:r>
                    <w:rPr>
                      <w:rFonts w:ascii="仿宋" w:eastAsia="仿宋" w:hAnsi="仿宋" w:cs="仿宋" w:hint="eastAsia"/>
                      <w:kern w:val="0"/>
                      <w:sz w:val="24"/>
                    </w:rPr>
                    <w:t>宣传党史学习教育</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2021</w:t>
                  </w:r>
                  <w:r>
                    <w:rPr>
                      <w:rFonts w:ascii="仿宋" w:eastAsia="仿宋" w:hAnsi="仿宋" w:cs="仿宋" w:hint="eastAsia"/>
                      <w:kern w:val="0"/>
                      <w:sz w:val="24"/>
                    </w:rPr>
                    <w:t>年</w:t>
                  </w:r>
                  <w:r>
                    <w:rPr>
                      <w:rFonts w:ascii="仿宋" w:eastAsia="仿宋" w:hAnsi="仿宋" w:cs="仿宋" w:hint="eastAsia"/>
                      <w:kern w:val="0"/>
                      <w:sz w:val="24"/>
                    </w:rPr>
                    <w:t>6</w:t>
                  </w:r>
                  <w:r>
                    <w:rPr>
                      <w:rFonts w:ascii="仿宋" w:eastAsia="仿宋" w:hAnsi="仿宋" w:cs="仿宋" w:hint="eastAsia"/>
                      <w:kern w:val="0"/>
                      <w:sz w:val="24"/>
                    </w:rPr>
                    <w:t>月</w:t>
                  </w:r>
                  <w:r>
                    <w:rPr>
                      <w:rFonts w:ascii="仿宋" w:eastAsia="仿宋" w:hAnsi="仿宋" w:cs="仿宋" w:hint="eastAsia"/>
                      <w:kern w:val="0"/>
                      <w:sz w:val="24"/>
                    </w:rPr>
                    <w:t>30</w:t>
                  </w:r>
                  <w:r>
                    <w:rPr>
                      <w:rFonts w:ascii="仿宋" w:eastAsia="仿宋" w:hAnsi="仿宋" w:cs="仿宋" w:hint="eastAsia"/>
                      <w:kern w:val="0"/>
                      <w:sz w:val="24"/>
                    </w:rPr>
                    <w:t>日前</w:t>
                  </w:r>
                </w:p>
              </w:tc>
            </w:tr>
            <w:tr w:rsidR="00644777">
              <w:trPr>
                <w:trHeight w:val="57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成本费用</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20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成本费用</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20</w:t>
                  </w:r>
                </w:p>
              </w:tc>
            </w:tr>
            <w:tr w:rsidR="00644777">
              <w:trPr>
                <w:trHeight w:val="1025"/>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kern w:val="0"/>
                      <w:sz w:val="24"/>
                    </w:rPr>
                    <w:t>效益指标</w:t>
                  </w:r>
                </w:p>
                <w:p w:rsidR="00644777" w:rsidRDefault="00644777">
                  <w:pPr>
                    <w:rPr>
                      <w:rFonts w:ascii="仿宋" w:eastAsia="仿宋" w:hAnsi="仿宋" w:cs="仿宋"/>
                      <w:sz w:val="24"/>
                    </w:rPr>
                  </w:pPr>
                </w:p>
                <w:p w:rsidR="00644777" w:rsidRDefault="00644777">
                  <w:pPr>
                    <w:rPr>
                      <w:rFonts w:ascii="仿宋" w:eastAsia="仿宋" w:hAnsi="仿宋" w:cs="仿宋"/>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在党史学习教育中，传承红色基因，凝聚前行力量</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提升</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在党史学习教育中，传承红色基因，凝聚前行力量</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提升</w:t>
                  </w:r>
                </w:p>
              </w:tc>
            </w:tr>
            <w:tr w:rsidR="00644777">
              <w:trPr>
                <w:trHeight w:val="448"/>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w:t>
                  </w:r>
                  <w:r>
                    <w:rPr>
                      <w:rFonts w:ascii="仿宋" w:eastAsia="仿宋" w:hAnsi="仿宋" w:cs="仿宋" w:hint="eastAsia"/>
                      <w:kern w:val="0"/>
                      <w:sz w:val="24"/>
                    </w:rPr>
                    <w:br/>
                  </w:r>
                  <w:r>
                    <w:rPr>
                      <w:rFonts w:ascii="仿宋" w:eastAsia="仿宋" w:hAnsi="仿宋" w:cs="仿宋" w:hint="eastAsia"/>
                      <w:kern w:val="0"/>
                      <w:sz w:val="24"/>
                    </w:rPr>
                    <w:t>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r>
            <w:tr w:rsidR="00644777">
              <w:trPr>
                <w:trHeight w:val="76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保持</w:t>
                  </w:r>
                  <w:r>
                    <w:rPr>
                      <w:rFonts w:ascii="仿宋" w:eastAsia="仿宋" w:hAnsi="仿宋" w:cs="仿宋" w:hint="eastAsia"/>
                      <w:kern w:val="0"/>
                      <w:sz w:val="24"/>
                    </w:rPr>
                    <w:t>学党史，寻初心，担使命</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持续</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保持</w:t>
                  </w:r>
                  <w:r>
                    <w:rPr>
                      <w:rFonts w:ascii="仿宋" w:eastAsia="仿宋" w:hAnsi="仿宋" w:cs="仿宋" w:hint="eastAsia"/>
                      <w:kern w:val="0"/>
                      <w:sz w:val="24"/>
                    </w:rPr>
                    <w:t>学党史，寻初心，担使命</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持续</w:t>
                  </w:r>
                </w:p>
              </w:tc>
            </w:tr>
            <w:tr w:rsidR="00644777">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w:t>
                  </w:r>
                  <w:r>
                    <w:rPr>
                      <w:rFonts w:ascii="仿宋" w:eastAsia="仿宋" w:hAnsi="仿宋" w:cs="仿宋" w:hint="eastAsia"/>
                      <w:kern w:val="0"/>
                      <w:sz w:val="24"/>
                    </w:rPr>
                    <w:lastRenderedPageBreak/>
                    <w:t>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lastRenderedPageBreak/>
                    <w:t>人民群众</w:t>
                  </w:r>
                  <w:r>
                    <w:rPr>
                      <w:rFonts w:ascii="仿宋" w:eastAsia="仿宋" w:hAnsi="仿宋" w:cs="仿宋" w:hint="eastAsia"/>
                      <w:kern w:val="0"/>
                      <w:sz w:val="24"/>
                    </w:rPr>
                    <w:t>满意度</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w:t>
                  </w:r>
                  <w:r>
                    <w:rPr>
                      <w:rFonts w:ascii="仿宋" w:eastAsia="仿宋" w:hAnsi="仿宋" w:cs="仿宋" w:hint="eastAsia"/>
                      <w:kern w:val="0"/>
                      <w:sz w:val="24"/>
                    </w:rPr>
                    <w:lastRenderedPageBreak/>
                    <w:t>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lastRenderedPageBreak/>
                    <w:t>人民群众</w:t>
                  </w:r>
                  <w:r>
                    <w:rPr>
                      <w:rFonts w:ascii="仿宋" w:eastAsia="仿宋" w:hAnsi="仿宋" w:cs="仿宋" w:hint="eastAsia"/>
                      <w:kern w:val="0"/>
                      <w:sz w:val="24"/>
                    </w:rPr>
                    <w:t>满意度</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90</w:t>
                  </w:r>
                  <w:r>
                    <w:rPr>
                      <w:rFonts w:ascii="仿宋" w:eastAsia="仿宋" w:hAnsi="仿宋" w:cs="仿宋" w:hint="eastAsia"/>
                      <w:kern w:val="0"/>
                      <w:sz w:val="24"/>
                    </w:rPr>
                    <w:t>%</w:t>
                  </w:r>
                </w:p>
              </w:tc>
            </w:tr>
          </w:tbl>
          <w:p w:rsidR="00644777" w:rsidRDefault="00644777">
            <w:pPr>
              <w:widowControl/>
              <w:jc w:val="center"/>
              <w:rPr>
                <w:kern w:val="0"/>
                <w:sz w:val="28"/>
                <w:szCs w:val="28"/>
              </w:rPr>
            </w:pPr>
          </w:p>
        </w:tc>
      </w:tr>
    </w:tbl>
    <w:p w:rsidR="00644777" w:rsidRDefault="00644777">
      <w:pPr>
        <w:widowControl/>
        <w:jc w:val="center"/>
        <w:textAlignment w:val="center"/>
        <w:rPr>
          <w:rFonts w:ascii="宋体" w:hAnsi="宋体" w:cs="宋体"/>
          <w:b/>
          <w:color w:val="000000"/>
          <w:kern w:val="0"/>
          <w:sz w:val="44"/>
          <w:szCs w:val="44"/>
        </w:rPr>
        <w:sectPr w:rsidR="00644777">
          <w:pgSz w:w="11906" w:h="16838"/>
          <w:pgMar w:top="720" w:right="720" w:bottom="720" w:left="720" w:header="851" w:footer="227" w:gutter="0"/>
          <w:cols w:space="0"/>
          <w:docGrid w:type="lines" w:linePitch="319"/>
        </w:sectPr>
      </w:pPr>
    </w:p>
    <w:tbl>
      <w:tblPr>
        <w:tblW w:w="5000" w:type="pct"/>
        <w:tblLayout w:type="fixed"/>
        <w:tblCellMar>
          <w:left w:w="0" w:type="dxa"/>
          <w:right w:w="0" w:type="dxa"/>
        </w:tblCellMar>
        <w:tblLook w:val="04A0" w:firstRow="1" w:lastRow="0" w:firstColumn="1" w:lastColumn="0" w:noHBand="0" w:noVBand="1"/>
      </w:tblPr>
      <w:tblGrid>
        <w:gridCol w:w="562"/>
        <w:gridCol w:w="2001"/>
        <w:gridCol w:w="1734"/>
        <w:gridCol w:w="911"/>
        <w:gridCol w:w="5288"/>
      </w:tblGrid>
      <w:tr w:rsidR="00644777">
        <w:trPr>
          <w:trHeight w:val="750"/>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rsidR="00644777" w:rsidRDefault="004162B5">
            <w:pPr>
              <w:widowControl/>
              <w:jc w:val="center"/>
              <w:textAlignment w:val="center"/>
              <w:rPr>
                <w:rFonts w:ascii="宋体" w:hAnsi="宋体" w:cs="宋体"/>
                <w:b/>
                <w:color w:val="000000"/>
                <w:kern w:val="0"/>
                <w:sz w:val="44"/>
                <w:szCs w:val="44"/>
              </w:rPr>
            </w:pPr>
            <w:r>
              <w:rPr>
                <w:rFonts w:ascii="宋体" w:hAnsi="宋体" w:cs="宋体"/>
                <w:b/>
                <w:color w:val="000000"/>
                <w:kern w:val="0"/>
                <w:sz w:val="44"/>
                <w:szCs w:val="44"/>
              </w:rPr>
              <w:lastRenderedPageBreak/>
              <w:t>项目绩效目标申报表</w:t>
            </w:r>
          </w:p>
        </w:tc>
      </w:tr>
      <w:tr w:rsidR="00644777">
        <w:trPr>
          <w:trHeight w:val="750"/>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rsidR="00644777" w:rsidRDefault="004162B5">
            <w:pPr>
              <w:widowControl/>
              <w:jc w:val="center"/>
              <w:textAlignment w:val="center"/>
              <w:rPr>
                <w:rFonts w:ascii="宋体" w:hAnsi="宋体" w:cs="宋体"/>
                <w:b/>
                <w:color w:val="000000"/>
                <w:kern w:val="0"/>
                <w:sz w:val="44"/>
                <w:szCs w:val="44"/>
              </w:rPr>
            </w:pPr>
            <w:r>
              <w:rPr>
                <w:kern w:val="0"/>
                <w:sz w:val="24"/>
              </w:rPr>
              <w:t>（</w:t>
            </w:r>
            <w:r>
              <w:rPr>
                <w:rFonts w:hint="eastAsia"/>
                <w:kern w:val="0"/>
                <w:sz w:val="24"/>
              </w:rPr>
              <w:t>2021</w:t>
            </w:r>
            <w:r>
              <w:rPr>
                <w:kern w:val="0"/>
                <w:sz w:val="24"/>
              </w:rPr>
              <w:t>年度）</w:t>
            </w:r>
          </w:p>
        </w:tc>
      </w:tr>
      <w:tr w:rsidR="00644777">
        <w:trPr>
          <w:trHeight w:val="750"/>
        </w:trPr>
        <w:tc>
          <w:tcPr>
            <w:tcW w:w="5000" w:type="pct"/>
            <w:gridSpan w:val="5"/>
            <w:tcBorders>
              <w:top w:val="nil"/>
              <w:left w:val="nil"/>
              <w:bottom w:val="nil"/>
              <w:right w:val="nil"/>
            </w:tcBorders>
            <w:shd w:val="clear" w:color="auto" w:fill="auto"/>
            <w:noWrap/>
            <w:tcMar>
              <w:top w:w="15" w:type="dxa"/>
              <w:left w:w="15" w:type="dxa"/>
              <w:right w:w="15" w:type="dxa"/>
            </w:tcMar>
            <w:vAlign w:val="center"/>
          </w:tcPr>
          <w:tbl>
            <w:tblPr>
              <w:tblW w:w="10458" w:type="dxa"/>
              <w:tblInd w:w="3" w:type="dxa"/>
              <w:tblLayout w:type="fixed"/>
              <w:tblLook w:val="04A0" w:firstRow="1" w:lastRow="0" w:firstColumn="1" w:lastColumn="0" w:noHBand="0" w:noVBand="1"/>
            </w:tblPr>
            <w:tblGrid>
              <w:gridCol w:w="456"/>
              <w:gridCol w:w="842"/>
              <w:gridCol w:w="852"/>
              <w:gridCol w:w="1929"/>
              <w:gridCol w:w="733"/>
              <w:gridCol w:w="835"/>
              <w:gridCol w:w="777"/>
              <w:gridCol w:w="1648"/>
              <w:gridCol w:w="1276"/>
              <w:gridCol w:w="1110"/>
            </w:tblGrid>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项目名称</w:t>
                  </w:r>
                </w:p>
              </w:tc>
              <w:tc>
                <w:tcPr>
                  <w:tcW w:w="9160" w:type="dxa"/>
                  <w:gridSpan w:val="8"/>
                  <w:tcBorders>
                    <w:top w:val="single" w:sz="4" w:space="0" w:color="auto"/>
                    <w:left w:val="single" w:sz="4" w:space="0" w:color="auto"/>
                    <w:bottom w:val="single" w:sz="4" w:space="0" w:color="auto"/>
                    <w:right w:val="single" w:sz="4" w:space="0" w:color="auto"/>
                  </w:tcBorders>
                  <w:vAlign w:val="center"/>
                </w:tcPr>
                <w:p w:rsidR="00644777" w:rsidRDefault="004162B5">
                  <w:pPr>
                    <w:widowControl/>
                    <w:rPr>
                      <w:rFonts w:ascii="仿宋" w:eastAsia="仿宋" w:hAnsi="仿宋" w:cs="仿宋"/>
                      <w:kern w:val="0"/>
                      <w:sz w:val="24"/>
                    </w:rPr>
                  </w:pPr>
                  <w:r>
                    <w:rPr>
                      <w:rFonts w:ascii="仿宋" w:eastAsia="仿宋" w:hAnsi="仿宋" w:cs="宋体" w:hint="eastAsia"/>
                      <w:sz w:val="18"/>
                      <w:szCs w:val="18"/>
                      <w:lang w:bidi="ar"/>
                    </w:rPr>
                    <w:t>五城同创经费</w:t>
                  </w:r>
                  <w:r>
                    <w:rPr>
                      <w:rFonts w:ascii="仿宋" w:eastAsia="仿宋" w:hAnsi="仿宋" w:cs="仿宋" w:hint="eastAsia"/>
                      <w:kern w:val="0"/>
                      <w:sz w:val="24"/>
                    </w:rPr>
                    <w:t xml:space="preserve">　</w:t>
                  </w:r>
                </w:p>
              </w:tc>
            </w:tr>
            <w:tr w:rsidR="00644777">
              <w:trPr>
                <w:trHeight w:val="439"/>
              </w:trPr>
              <w:tc>
                <w:tcPr>
                  <w:tcW w:w="129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主管部门</w:t>
                  </w:r>
                </w:p>
              </w:tc>
              <w:tc>
                <w:tcPr>
                  <w:tcW w:w="4349"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单位名称</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 xml:space="preserve">中共新乡县委宣传部　</w:t>
                  </w:r>
                </w:p>
              </w:tc>
            </w:tr>
            <w:tr w:rsidR="00644777">
              <w:trPr>
                <w:trHeight w:val="439"/>
              </w:trPr>
              <w:tc>
                <w:tcPr>
                  <w:tcW w:w="1298" w:type="dxa"/>
                  <w:gridSpan w:val="2"/>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项目资金</w:t>
                  </w:r>
                  <w:r>
                    <w:rPr>
                      <w:rFonts w:ascii="仿宋" w:eastAsia="仿宋" w:hAnsi="仿宋" w:cs="仿宋" w:hint="eastAsia"/>
                      <w:kern w:val="0"/>
                      <w:sz w:val="24"/>
                    </w:rPr>
                    <w:br/>
                  </w:r>
                  <w:r>
                    <w:rPr>
                      <w:rFonts w:ascii="仿宋" w:eastAsia="仿宋" w:hAnsi="仿宋" w:cs="仿宋" w:hint="eastAsia"/>
                      <w:kern w:val="0"/>
                      <w:sz w:val="24"/>
                    </w:rPr>
                    <w:t>（万元）</w:t>
                  </w: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实施期资金总额</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10</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年度资金总额</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10</w:t>
                  </w:r>
                  <w:r>
                    <w:rPr>
                      <w:rFonts w:ascii="仿宋" w:eastAsia="仿宋" w:hAnsi="仿宋" w:cs="仿宋" w:hint="eastAsia"/>
                      <w:kern w:val="0"/>
                      <w:sz w:val="24"/>
                    </w:rPr>
                    <w:t xml:space="preserve">　</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10</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其中：财政拨款</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10</w:t>
                  </w:r>
                </w:p>
              </w:tc>
            </w:tr>
            <w:tr w:rsidR="00644777">
              <w:trPr>
                <w:trHeight w:val="439"/>
              </w:trPr>
              <w:tc>
                <w:tcPr>
                  <w:tcW w:w="1298" w:type="dxa"/>
                  <w:gridSpan w:val="2"/>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2781"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其他资金</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p>
              </w:tc>
              <w:tc>
                <w:tcPr>
                  <w:tcW w:w="2425"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其他资金</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right"/>
                    <w:rPr>
                      <w:rFonts w:ascii="仿宋" w:eastAsia="仿宋" w:hAnsi="仿宋" w:cs="仿宋"/>
                      <w:kern w:val="0"/>
                      <w:sz w:val="24"/>
                    </w:rPr>
                  </w:pPr>
                  <w:r>
                    <w:rPr>
                      <w:rFonts w:ascii="仿宋" w:eastAsia="仿宋" w:hAnsi="仿宋" w:cs="仿宋" w:hint="eastAsia"/>
                      <w:kern w:val="0"/>
                      <w:sz w:val="24"/>
                    </w:rPr>
                    <w:t xml:space="preserve">　</w:t>
                  </w:r>
                </w:p>
              </w:tc>
            </w:tr>
            <w:tr w:rsidR="00644777">
              <w:trPr>
                <w:trHeight w:val="439"/>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目</w:t>
                  </w:r>
                  <w:r>
                    <w:rPr>
                      <w:rFonts w:ascii="仿宋" w:eastAsia="仿宋" w:hAnsi="仿宋" w:cs="仿宋" w:hint="eastAsia"/>
                      <w:kern w:val="0"/>
                      <w:sz w:val="24"/>
                    </w:rPr>
                    <w:br/>
                  </w:r>
                  <w:r>
                    <w:rPr>
                      <w:rFonts w:ascii="仿宋" w:eastAsia="仿宋" w:hAnsi="仿宋" w:cs="仿宋" w:hint="eastAsia"/>
                      <w:kern w:val="0"/>
                      <w:sz w:val="24"/>
                    </w:rPr>
                    <w:t>标</w:t>
                  </w:r>
                </w:p>
              </w:tc>
              <w:tc>
                <w:tcPr>
                  <w:tcW w:w="5191" w:type="dxa"/>
                  <w:gridSpan w:val="5"/>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实施</w:t>
                  </w:r>
                  <w:proofErr w:type="gramStart"/>
                  <w:r>
                    <w:rPr>
                      <w:rFonts w:ascii="仿宋" w:eastAsia="仿宋" w:hAnsi="仿宋" w:cs="仿宋" w:hint="eastAsia"/>
                      <w:kern w:val="0"/>
                      <w:sz w:val="24"/>
                    </w:rPr>
                    <w:t>期目标</w:t>
                  </w:r>
                  <w:proofErr w:type="gramEnd"/>
                </w:p>
              </w:tc>
              <w:tc>
                <w:tcPr>
                  <w:tcW w:w="4811" w:type="dxa"/>
                  <w:gridSpan w:val="4"/>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年度目标</w:t>
                  </w:r>
                </w:p>
              </w:tc>
            </w:tr>
            <w:tr w:rsidR="00644777">
              <w:trPr>
                <w:trHeight w:val="84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5191" w:type="dxa"/>
                  <w:gridSpan w:val="5"/>
                  <w:tcBorders>
                    <w:top w:val="single" w:sz="4" w:space="0" w:color="auto"/>
                    <w:left w:val="single" w:sz="4" w:space="0" w:color="auto"/>
                    <w:bottom w:val="single" w:sz="4" w:space="0" w:color="auto"/>
                    <w:right w:val="single" w:sz="4" w:space="0" w:color="auto"/>
                  </w:tcBorders>
                </w:tcPr>
                <w:p w:rsidR="00644777" w:rsidRDefault="004162B5">
                  <w:pPr>
                    <w:rPr>
                      <w:rFonts w:ascii="仿宋" w:eastAsia="仿宋" w:hAnsi="仿宋" w:cs="仿宋"/>
                      <w:kern w:val="0"/>
                      <w:sz w:val="24"/>
                    </w:rPr>
                  </w:pPr>
                  <w:r>
                    <w:rPr>
                      <w:rFonts w:ascii="仿宋" w:eastAsia="仿宋" w:hAnsi="仿宋" w:cs="仿宋" w:hint="eastAsia"/>
                      <w:kern w:val="0"/>
                      <w:sz w:val="24"/>
                    </w:rPr>
                    <w:t xml:space="preserve"> </w:t>
                  </w:r>
                  <w:r>
                    <w:rPr>
                      <w:rFonts w:ascii="仿宋" w:eastAsia="仿宋" w:hAnsi="仿宋" w:cs="仿宋" w:hint="eastAsia"/>
                      <w:kern w:val="0"/>
                      <w:sz w:val="24"/>
                    </w:rPr>
                    <w:t>目标：</w:t>
                  </w:r>
                  <w:r>
                    <w:rPr>
                      <w:rFonts w:ascii="仿宋" w:eastAsia="仿宋" w:hAnsi="仿宋" w:cs="宋体" w:hint="eastAsia"/>
                      <w:sz w:val="18"/>
                      <w:szCs w:val="18"/>
                      <w:lang w:bidi="ar"/>
                    </w:rPr>
                    <w:t>加强新乡</w:t>
                  </w:r>
                  <w:proofErr w:type="gramStart"/>
                  <w:r>
                    <w:rPr>
                      <w:rFonts w:ascii="仿宋" w:eastAsia="仿宋" w:hAnsi="仿宋" w:cs="宋体" w:hint="eastAsia"/>
                      <w:sz w:val="18"/>
                      <w:szCs w:val="18"/>
                      <w:lang w:bidi="ar"/>
                    </w:rPr>
                    <w:t>县对外</w:t>
                  </w:r>
                  <w:proofErr w:type="gramEnd"/>
                  <w:r>
                    <w:rPr>
                      <w:rFonts w:ascii="仿宋" w:eastAsia="仿宋" w:hAnsi="仿宋" w:cs="宋体" w:hint="eastAsia"/>
                      <w:sz w:val="18"/>
                      <w:szCs w:val="18"/>
                      <w:lang w:bidi="ar"/>
                    </w:rPr>
                    <w:t>宣传工作，做大做强主流舆论，与中央媒体合作，打造新乡</w:t>
                  </w:r>
                  <w:proofErr w:type="gramStart"/>
                  <w:r>
                    <w:rPr>
                      <w:rFonts w:ascii="仿宋" w:eastAsia="仿宋" w:hAnsi="仿宋" w:cs="宋体" w:hint="eastAsia"/>
                      <w:sz w:val="18"/>
                      <w:szCs w:val="18"/>
                      <w:lang w:bidi="ar"/>
                    </w:rPr>
                    <w:t>县特色</w:t>
                  </w:r>
                  <w:proofErr w:type="gramEnd"/>
                  <w:r>
                    <w:rPr>
                      <w:rFonts w:ascii="仿宋" w:eastAsia="仿宋" w:hAnsi="仿宋" w:cs="宋体" w:hint="eastAsia"/>
                      <w:sz w:val="18"/>
                      <w:szCs w:val="18"/>
                      <w:lang w:bidi="ar"/>
                    </w:rPr>
                    <w:t>品牌</w:t>
                  </w:r>
                </w:p>
                <w:p w:rsidR="00644777" w:rsidRDefault="00644777">
                  <w:pPr>
                    <w:widowControl/>
                    <w:jc w:val="left"/>
                    <w:rPr>
                      <w:rFonts w:ascii="仿宋" w:eastAsia="仿宋" w:hAnsi="仿宋" w:cs="仿宋"/>
                      <w:kern w:val="0"/>
                      <w:sz w:val="24"/>
                    </w:rPr>
                  </w:pPr>
                </w:p>
              </w:tc>
              <w:tc>
                <w:tcPr>
                  <w:tcW w:w="4811" w:type="dxa"/>
                  <w:gridSpan w:val="4"/>
                  <w:tcBorders>
                    <w:top w:val="single" w:sz="4" w:space="0" w:color="auto"/>
                    <w:left w:val="single" w:sz="4" w:space="0" w:color="auto"/>
                    <w:bottom w:val="single" w:sz="4" w:space="0" w:color="auto"/>
                    <w:right w:val="single" w:sz="4" w:space="0" w:color="auto"/>
                  </w:tcBorders>
                </w:tcPr>
                <w:p w:rsidR="00644777" w:rsidRDefault="004162B5">
                  <w:pPr>
                    <w:widowControl/>
                    <w:jc w:val="left"/>
                    <w:rPr>
                      <w:rFonts w:ascii="仿宋" w:eastAsia="仿宋" w:hAnsi="仿宋" w:cs="仿宋"/>
                      <w:kern w:val="0"/>
                      <w:sz w:val="24"/>
                    </w:rPr>
                  </w:pPr>
                  <w:r>
                    <w:rPr>
                      <w:rFonts w:ascii="仿宋" w:eastAsia="仿宋" w:hAnsi="仿宋" w:cs="宋体" w:hint="eastAsia"/>
                      <w:sz w:val="18"/>
                      <w:szCs w:val="18"/>
                      <w:lang w:bidi="ar"/>
                    </w:rPr>
                    <w:t>加强新乡</w:t>
                  </w:r>
                  <w:proofErr w:type="gramStart"/>
                  <w:r>
                    <w:rPr>
                      <w:rFonts w:ascii="仿宋" w:eastAsia="仿宋" w:hAnsi="仿宋" w:cs="宋体" w:hint="eastAsia"/>
                      <w:sz w:val="18"/>
                      <w:szCs w:val="18"/>
                      <w:lang w:bidi="ar"/>
                    </w:rPr>
                    <w:t>县对外</w:t>
                  </w:r>
                  <w:proofErr w:type="gramEnd"/>
                  <w:r>
                    <w:rPr>
                      <w:rFonts w:ascii="仿宋" w:eastAsia="仿宋" w:hAnsi="仿宋" w:cs="宋体" w:hint="eastAsia"/>
                      <w:sz w:val="18"/>
                      <w:szCs w:val="18"/>
                      <w:lang w:bidi="ar"/>
                    </w:rPr>
                    <w:t>宣传工作，做大做强主流舆论，与中央媒体合作，打造新乡</w:t>
                  </w:r>
                  <w:proofErr w:type="gramStart"/>
                  <w:r>
                    <w:rPr>
                      <w:rFonts w:ascii="仿宋" w:eastAsia="仿宋" w:hAnsi="仿宋" w:cs="宋体" w:hint="eastAsia"/>
                      <w:sz w:val="18"/>
                      <w:szCs w:val="18"/>
                      <w:lang w:bidi="ar"/>
                    </w:rPr>
                    <w:t>县特色</w:t>
                  </w:r>
                  <w:proofErr w:type="gramEnd"/>
                  <w:r>
                    <w:rPr>
                      <w:rFonts w:ascii="仿宋" w:eastAsia="仿宋" w:hAnsi="仿宋" w:cs="宋体" w:hint="eastAsia"/>
                      <w:sz w:val="18"/>
                      <w:szCs w:val="18"/>
                      <w:lang w:bidi="ar"/>
                    </w:rPr>
                    <w:t>品牌</w:t>
                  </w:r>
                </w:p>
              </w:tc>
            </w:tr>
            <w:tr w:rsidR="00644777">
              <w:trPr>
                <w:trHeight w:val="480"/>
              </w:trPr>
              <w:tc>
                <w:tcPr>
                  <w:tcW w:w="456" w:type="dxa"/>
                  <w:vMerge w:val="restart"/>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绩</w:t>
                  </w:r>
                  <w:r>
                    <w:rPr>
                      <w:rFonts w:ascii="仿宋" w:eastAsia="仿宋" w:hAnsi="仿宋" w:cs="仿宋" w:hint="eastAsia"/>
                      <w:kern w:val="0"/>
                      <w:sz w:val="24"/>
                    </w:rPr>
                    <w:br/>
                  </w:r>
                  <w:r>
                    <w:rPr>
                      <w:rFonts w:ascii="仿宋" w:eastAsia="仿宋" w:hAnsi="仿宋" w:cs="仿宋" w:hint="eastAsia"/>
                      <w:kern w:val="0"/>
                      <w:sz w:val="24"/>
                    </w:rPr>
                    <w:t>效</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一级</w:t>
                  </w:r>
                  <w:r>
                    <w:rPr>
                      <w:rFonts w:ascii="仿宋" w:eastAsia="仿宋" w:hAnsi="仿宋" w:cs="仿宋" w:hint="eastAsia"/>
                      <w:kern w:val="0"/>
                      <w:sz w:val="24"/>
                    </w:rPr>
                    <w:br/>
                  </w:r>
                  <w:r>
                    <w:rPr>
                      <w:rFonts w:ascii="仿宋" w:eastAsia="仿宋" w:hAnsi="仿宋" w:cs="仿宋" w:hint="eastAsia"/>
                      <w:kern w:val="0"/>
                      <w:sz w:val="24"/>
                    </w:rPr>
                    <w:t>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二级指标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三级指标</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指标值</w:t>
                  </w:r>
                </w:p>
              </w:tc>
            </w:tr>
            <w:tr w:rsidR="00644777">
              <w:trPr>
                <w:trHeight w:val="118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产</w:t>
                  </w:r>
                  <w:r>
                    <w:rPr>
                      <w:rFonts w:ascii="仿宋" w:eastAsia="仿宋" w:hAnsi="仿宋" w:cs="仿宋" w:hint="eastAsia"/>
                      <w:kern w:val="0"/>
                      <w:sz w:val="24"/>
                    </w:rPr>
                    <w:br/>
                  </w:r>
                  <w:r>
                    <w:rPr>
                      <w:rFonts w:ascii="仿宋" w:eastAsia="仿宋" w:hAnsi="仿宋" w:cs="仿宋" w:hint="eastAsia"/>
                      <w:kern w:val="0"/>
                      <w:sz w:val="24"/>
                    </w:rPr>
                    <w:t>出</w:t>
                  </w:r>
                  <w:r>
                    <w:rPr>
                      <w:rFonts w:ascii="仿宋" w:eastAsia="仿宋" w:hAnsi="仿宋" w:cs="仿宋" w:hint="eastAsia"/>
                      <w:kern w:val="0"/>
                      <w:sz w:val="24"/>
                    </w:rPr>
                    <w:br/>
                  </w:r>
                  <w:r>
                    <w:rPr>
                      <w:rFonts w:ascii="仿宋" w:eastAsia="仿宋" w:hAnsi="仿宋" w:cs="仿宋" w:hint="eastAsia"/>
                      <w:kern w:val="0"/>
                      <w:sz w:val="24"/>
                    </w:rPr>
                    <w:t>指</w:t>
                  </w:r>
                  <w:r>
                    <w:rPr>
                      <w:rFonts w:ascii="仿宋" w:eastAsia="仿宋" w:hAnsi="仿宋" w:cs="仿宋" w:hint="eastAsia"/>
                      <w:kern w:val="0"/>
                      <w:sz w:val="24"/>
                    </w:rPr>
                    <w:br/>
                  </w:r>
                  <w:r>
                    <w:rPr>
                      <w:rFonts w:ascii="仿宋" w:eastAsia="仿宋" w:hAnsi="仿宋" w:cs="仿宋" w:hint="eastAsia"/>
                      <w:kern w:val="0"/>
                      <w:sz w:val="24"/>
                    </w:rPr>
                    <w:t>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color w:val="000000"/>
                      <w:sz w:val="18"/>
                      <w:szCs w:val="18"/>
                      <w:lang w:bidi="ar"/>
                    </w:rPr>
                    <w:t>明确了专项整治小组个数</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15</w:t>
                  </w:r>
                  <w:r>
                    <w:rPr>
                      <w:rFonts w:ascii="仿宋" w:eastAsia="仿宋" w:hAnsi="仿宋" w:cs="宋体" w:hint="eastAsia"/>
                      <w:kern w:val="0"/>
                      <w:sz w:val="18"/>
                      <w:szCs w:val="18"/>
                      <w:lang w:bidi="ar"/>
                    </w:rPr>
                    <w:t>个</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数量指标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color w:val="000000"/>
                      <w:sz w:val="18"/>
                      <w:szCs w:val="18"/>
                      <w:lang w:bidi="ar"/>
                    </w:rPr>
                    <w:t>明确了专项整治小组个数</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15</w:t>
                  </w:r>
                  <w:r>
                    <w:rPr>
                      <w:rFonts w:ascii="仿宋" w:eastAsia="仿宋" w:hAnsi="仿宋" w:cs="宋体" w:hint="eastAsia"/>
                      <w:kern w:val="0"/>
                      <w:sz w:val="18"/>
                      <w:szCs w:val="18"/>
                      <w:lang w:bidi="ar"/>
                    </w:rPr>
                    <w:t>个</w:t>
                  </w:r>
                </w:p>
              </w:tc>
            </w:tr>
            <w:tr w:rsidR="00644777">
              <w:trPr>
                <w:trHeight w:val="851"/>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kern w:val="0"/>
                      <w:sz w:val="18"/>
                      <w:szCs w:val="18"/>
                      <w:lang w:bidi="ar"/>
                    </w:rPr>
                    <w:t>五城同创城市验收达标率</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w:t>
                  </w:r>
                  <w:r>
                    <w:rPr>
                      <w:rFonts w:ascii="仿宋" w:eastAsia="仿宋" w:hAnsi="仿宋" w:cs="宋体" w:hint="eastAsia"/>
                      <w:kern w:val="0"/>
                      <w:sz w:val="18"/>
                      <w:szCs w:val="18"/>
                      <w:lang w:bidi="ar"/>
                    </w:rPr>
                    <w:t>80%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质量指标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kern w:val="0"/>
                      <w:sz w:val="18"/>
                      <w:szCs w:val="18"/>
                      <w:lang w:bidi="ar"/>
                    </w:rPr>
                    <w:t>五城同创城市验收达标率</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w:t>
                  </w:r>
                  <w:r>
                    <w:rPr>
                      <w:rFonts w:ascii="仿宋" w:eastAsia="仿宋" w:hAnsi="仿宋" w:cs="宋体" w:hint="eastAsia"/>
                      <w:kern w:val="0"/>
                      <w:sz w:val="18"/>
                      <w:szCs w:val="18"/>
                      <w:lang w:bidi="ar"/>
                    </w:rPr>
                    <w:t>80%</w:t>
                  </w:r>
                </w:p>
              </w:tc>
            </w:tr>
            <w:tr w:rsidR="00644777">
              <w:trPr>
                <w:trHeight w:val="416"/>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kern w:val="0"/>
                      <w:sz w:val="18"/>
                      <w:szCs w:val="18"/>
                      <w:lang w:bidi="ar"/>
                    </w:rPr>
                    <w:t>创建文明城市、卫生城市、园林城市、生态城市、森林城市完成时间</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12</w:t>
                  </w:r>
                  <w:r>
                    <w:rPr>
                      <w:rFonts w:ascii="仿宋" w:eastAsia="仿宋" w:hAnsi="仿宋" w:cs="宋体" w:hint="eastAsia"/>
                      <w:kern w:val="0"/>
                      <w:sz w:val="18"/>
                      <w:szCs w:val="18"/>
                      <w:lang w:bidi="ar"/>
                    </w:rPr>
                    <w:t>月</w:t>
                  </w:r>
                  <w:r>
                    <w:rPr>
                      <w:rFonts w:ascii="仿宋" w:eastAsia="仿宋" w:hAnsi="仿宋" w:cs="宋体" w:hint="eastAsia"/>
                      <w:kern w:val="0"/>
                      <w:sz w:val="18"/>
                      <w:szCs w:val="18"/>
                      <w:lang w:bidi="ar"/>
                    </w:rPr>
                    <w:t>15</w:t>
                  </w:r>
                  <w:r>
                    <w:rPr>
                      <w:rFonts w:ascii="仿宋" w:eastAsia="仿宋" w:hAnsi="仿宋" w:cs="宋体" w:hint="eastAsia"/>
                      <w:kern w:val="0"/>
                      <w:sz w:val="18"/>
                      <w:szCs w:val="18"/>
                      <w:lang w:bidi="ar"/>
                    </w:rPr>
                    <w:t>日</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时效指标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kern w:val="0"/>
                      <w:sz w:val="18"/>
                      <w:szCs w:val="18"/>
                      <w:lang w:bidi="ar"/>
                    </w:rPr>
                    <w:t>创建文明城市、卫生城市、园林城市、生态城市、森林城市完成时间</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12</w:t>
                  </w:r>
                  <w:r>
                    <w:rPr>
                      <w:rFonts w:ascii="仿宋" w:eastAsia="仿宋" w:hAnsi="仿宋" w:cs="宋体" w:hint="eastAsia"/>
                      <w:kern w:val="0"/>
                      <w:sz w:val="18"/>
                      <w:szCs w:val="18"/>
                      <w:lang w:bidi="ar"/>
                    </w:rPr>
                    <w:t>月</w:t>
                  </w:r>
                  <w:r>
                    <w:rPr>
                      <w:rFonts w:ascii="仿宋" w:eastAsia="仿宋" w:hAnsi="仿宋" w:cs="宋体" w:hint="eastAsia"/>
                      <w:kern w:val="0"/>
                      <w:sz w:val="18"/>
                      <w:szCs w:val="18"/>
                      <w:lang w:bidi="ar"/>
                    </w:rPr>
                    <w:t>15</w:t>
                  </w:r>
                  <w:r>
                    <w:rPr>
                      <w:rFonts w:ascii="仿宋" w:eastAsia="仿宋" w:hAnsi="仿宋" w:cs="宋体" w:hint="eastAsia"/>
                      <w:kern w:val="0"/>
                      <w:sz w:val="18"/>
                      <w:szCs w:val="18"/>
                      <w:lang w:bidi="ar"/>
                    </w:rPr>
                    <w:t>日</w:t>
                  </w:r>
                </w:p>
              </w:tc>
            </w:tr>
            <w:tr w:rsidR="00644777">
              <w:trPr>
                <w:trHeight w:val="572"/>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color w:val="000000"/>
                      <w:kern w:val="0"/>
                      <w:sz w:val="18"/>
                      <w:szCs w:val="18"/>
                      <w:lang w:bidi="ar"/>
                    </w:rPr>
                    <w:t>成本总额</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10</w:t>
                  </w:r>
                  <w:r>
                    <w:rPr>
                      <w:rFonts w:ascii="仿宋" w:eastAsia="仿宋" w:hAnsi="仿宋" w:cs="宋体" w:hint="eastAsia"/>
                      <w:kern w:val="0"/>
                      <w:sz w:val="18"/>
                      <w:szCs w:val="18"/>
                      <w:lang w:bidi="ar"/>
                    </w:rPr>
                    <w:t>万元</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成本指标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color w:val="000000"/>
                      <w:kern w:val="0"/>
                      <w:sz w:val="18"/>
                      <w:szCs w:val="18"/>
                      <w:lang w:bidi="ar"/>
                    </w:rPr>
                    <w:t>成本总额</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10</w:t>
                  </w:r>
                  <w:r>
                    <w:rPr>
                      <w:rFonts w:ascii="仿宋" w:eastAsia="仿宋" w:hAnsi="仿宋" w:cs="宋体" w:hint="eastAsia"/>
                      <w:kern w:val="0"/>
                      <w:sz w:val="18"/>
                      <w:szCs w:val="18"/>
                      <w:lang w:bidi="ar"/>
                    </w:rPr>
                    <w:t>万元</w:t>
                  </w:r>
                </w:p>
              </w:tc>
            </w:tr>
            <w:tr w:rsidR="00644777">
              <w:trPr>
                <w:trHeight w:val="1025"/>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val="restart"/>
                  <w:tcBorders>
                    <w:top w:val="single" w:sz="4" w:space="0" w:color="auto"/>
                    <w:left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kern w:val="0"/>
                      <w:sz w:val="24"/>
                    </w:rPr>
                    <w:t>效益指标</w:t>
                  </w:r>
                </w:p>
                <w:p w:rsidR="00644777" w:rsidRDefault="00644777">
                  <w:pPr>
                    <w:rPr>
                      <w:rFonts w:ascii="仿宋" w:eastAsia="仿宋" w:hAnsi="仿宋" w:cs="仿宋"/>
                      <w:sz w:val="24"/>
                    </w:rPr>
                  </w:pPr>
                </w:p>
                <w:p w:rsidR="00644777" w:rsidRDefault="00644777">
                  <w:pPr>
                    <w:rPr>
                      <w:rFonts w:ascii="仿宋" w:eastAsia="仿宋" w:hAnsi="仿宋" w:cs="仿宋"/>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宋体" w:hint="eastAsia"/>
                      <w:color w:val="000000"/>
                      <w:sz w:val="18"/>
                      <w:szCs w:val="18"/>
                      <w:lang w:bidi="ar"/>
                    </w:rPr>
                    <w:t>使“人人创建”变为“人要创建”</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宋体" w:hint="eastAsia"/>
                      <w:sz w:val="18"/>
                      <w:szCs w:val="18"/>
                      <w:lang w:bidi="ar"/>
                    </w:rPr>
                    <w:t>持续</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社会效益指标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宋体" w:hint="eastAsia"/>
                      <w:color w:val="000000"/>
                      <w:sz w:val="18"/>
                      <w:szCs w:val="18"/>
                      <w:lang w:bidi="ar"/>
                    </w:rPr>
                    <w:t>使“人人创建”变为“人要创建”</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宋体" w:hint="eastAsia"/>
                      <w:sz w:val="18"/>
                      <w:szCs w:val="18"/>
                      <w:lang w:bidi="ar"/>
                    </w:rPr>
                    <w:t>持续</w:t>
                  </w:r>
                </w:p>
              </w:tc>
            </w:tr>
            <w:tr w:rsidR="00644777">
              <w:trPr>
                <w:trHeight w:val="448"/>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w:t>
                  </w:r>
                  <w:r>
                    <w:rPr>
                      <w:rFonts w:ascii="仿宋" w:eastAsia="仿宋" w:hAnsi="仿宋" w:cs="仿宋" w:hint="eastAsia"/>
                      <w:kern w:val="0"/>
                      <w:sz w:val="24"/>
                    </w:rPr>
                    <w:br/>
                  </w:r>
                  <w:r>
                    <w:rPr>
                      <w:rFonts w:ascii="仿宋" w:eastAsia="仿宋" w:hAnsi="仿宋" w:cs="仿宋" w:hint="eastAsia"/>
                      <w:kern w:val="0"/>
                      <w:sz w:val="24"/>
                    </w:rPr>
                    <w:t>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生态效益指标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r>
            <w:tr w:rsidR="00644777">
              <w:trPr>
                <w:trHeight w:val="760"/>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vMerge/>
                  <w:tcBorders>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宋体" w:hint="eastAsia"/>
                      <w:color w:val="000000"/>
                      <w:kern w:val="0"/>
                      <w:sz w:val="18"/>
                      <w:szCs w:val="18"/>
                      <w:lang w:bidi="ar"/>
                    </w:rPr>
                    <w:t>持续</w:t>
                  </w:r>
                  <w:proofErr w:type="gramStart"/>
                  <w:r>
                    <w:rPr>
                      <w:rFonts w:ascii="仿宋" w:eastAsia="仿宋" w:hAnsi="仿宋" w:cs="宋体" w:hint="eastAsia"/>
                      <w:color w:val="000000"/>
                      <w:kern w:val="0"/>
                      <w:sz w:val="18"/>
                      <w:szCs w:val="18"/>
                      <w:lang w:bidi="ar"/>
                    </w:rPr>
                    <w:t>提</w:t>
                  </w:r>
                  <w:r>
                    <w:rPr>
                      <w:rFonts w:ascii="仿宋" w:eastAsia="仿宋" w:hAnsi="仿宋" w:cs="仿宋" w:hint="eastAsia"/>
                      <w:kern w:val="0"/>
                      <w:sz w:val="24"/>
                    </w:rPr>
                    <w:t>满意</w:t>
                  </w:r>
                  <w:proofErr w:type="gramEnd"/>
                  <w:r>
                    <w:rPr>
                      <w:rFonts w:ascii="仿宋" w:eastAsia="仿宋" w:hAnsi="仿宋" w:cs="仿宋" w:hint="eastAsia"/>
                      <w:kern w:val="0"/>
                      <w:sz w:val="24"/>
                    </w:rPr>
                    <w:t>度</w:t>
                  </w:r>
                </w:p>
                <w:p w:rsidR="00644777" w:rsidRDefault="004162B5">
                  <w:pPr>
                    <w:widowControl/>
                    <w:spacing w:line="240" w:lineRule="exact"/>
                    <w:jc w:val="left"/>
                    <w:rPr>
                      <w:rFonts w:ascii="仿宋" w:eastAsia="仿宋" w:hAnsi="仿宋" w:cs="仿宋"/>
                      <w:kern w:val="0"/>
                      <w:sz w:val="24"/>
                    </w:rPr>
                  </w:pPr>
                  <w:proofErr w:type="gramStart"/>
                  <w:r>
                    <w:rPr>
                      <w:rFonts w:ascii="仿宋" w:eastAsia="仿宋" w:hAnsi="仿宋" w:cs="宋体" w:hint="eastAsia"/>
                      <w:color w:val="000000"/>
                      <w:kern w:val="0"/>
                      <w:sz w:val="18"/>
                      <w:szCs w:val="18"/>
                      <w:lang w:bidi="ar"/>
                    </w:rPr>
                    <w:t>升市民</w:t>
                  </w:r>
                  <w:proofErr w:type="gramEnd"/>
                  <w:r>
                    <w:rPr>
                      <w:rFonts w:ascii="仿宋" w:eastAsia="仿宋" w:hAnsi="仿宋" w:cs="宋体" w:hint="eastAsia"/>
                      <w:color w:val="000000"/>
                      <w:kern w:val="0"/>
                      <w:sz w:val="18"/>
                      <w:szCs w:val="18"/>
                      <w:lang w:bidi="ar"/>
                    </w:rPr>
                    <w:t>素质</w:t>
                  </w: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持续</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可持续影响指标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left"/>
                    <w:rPr>
                      <w:rFonts w:ascii="仿宋" w:eastAsia="仿宋" w:hAnsi="仿宋" w:cs="仿宋"/>
                      <w:kern w:val="0"/>
                      <w:sz w:val="24"/>
                    </w:rPr>
                  </w:pPr>
                  <w:r>
                    <w:rPr>
                      <w:rFonts w:ascii="仿宋" w:eastAsia="仿宋" w:hAnsi="仿宋" w:cs="宋体" w:hint="eastAsia"/>
                      <w:color w:val="000000"/>
                      <w:kern w:val="0"/>
                      <w:sz w:val="18"/>
                      <w:szCs w:val="18"/>
                      <w:lang w:bidi="ar"/>
                    </w:rPr>
                    <w:t>持续提升市民素质</w:t>
                  </w: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spacing w:line="240" w:lineRule="exact"/>
                    <w:jc w:val="center"/>
                    <w:rPr>
                      <w:rFonts w:ascii="仿宋" w:eastAsia="仿宋" w:hAnsi="仿宋" w:cs="仿宋"/>
                      <w:kern w:val="0"/>
                      <w:sz w:val="24"/>
                    </w:rPr>
                  </w:pPr>
                  <w:r>
                    <w:rPr>
                      <w:rFonts w:ascii="仿宋" w:eastAsia="仿宋" w:hAnsi="仿宋" w:cs="宋体" w:hint="eastAsia"/>
                      <w:kern w:val="0"/>
                      <w:sz w:val="18"/>
                      <w:szCs w:val="18"/>
                      <w:lang w:bidi="ar"/>
                    </w:rPr>
                    <w:t>持续</w:t>
                  </w:r>
                </w:p>
              </w:tc>
            </w:tr>
            <w:tr w:rsidR="00644777">
              <w:trPr>
                <w:trHeight w:val="439"/>
              </w:trPr>
              <w:tc>
                <w:tcPr>
                  <w:tcW w:w="456" w:type="dxa"/>
                  <w:vMerge/>
                  <w:tcBorders>
                    <w:top w:val="single" w:sz="4" w:space="0" w:color="auto"/>
                    <w:left w:val="single" w:sz="4" w:space="0" w:color="auto"/>
                    <w:bottom w:val="single" w:sz="4" w:space="0" w:color="auto"/>
                    <w:right w:val="single" w:sz="4" w:space="0" w:color="auto"/>
                  </w:tcBorders>
                  <w:vAlign w:val="center"/>
                </w:tcPr>
                <w:p w:rsidR="00644777" w:rsidRDefault="00644777">
                  <w:pPr>
                    <w:widowControl/>
                    <w:jc w:val="left"/>
                    <w:rPr>
                      <w:rFonts w:ascii="仿宋" w:eastAsia="仿宋" w:hAnsi="仿宋" w:cs="仿宋"/>
                      <w:kern w:val="0"/>
                      <w:sz w:val="24"/>
                    </w:rPr>
                  </w:pPr>
                </w:p>
              </w:tc>
              <w:tc>
                <w:tcPr>
                  <w:tcW w:w="84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满意度指标</w:t>
                  </w:r>
                </w:p>
              </w:tc>
              <w:tc>
                <w:tcPr>
                  <w:tcW w:w="852"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662"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人民</w:t>
                  </w:r>
                  <w:r>
                    <w:rPr>
                      <w:rFonts w:ascii="仿宋" w:eastAsia="仿宋" w:hAnsi="仿宋" w:cs="仿宋" w:hint="eastAsia"/>
                      <w:kern w:val="0"/>
                      <w:sz w:val="24"/>
                    </w:rPr>
                    <w:t>群众</w:t>
                  </w:r>
                </w:p>
                <w:p w:rsidR="00644777" w:rsidRDefault="00644777">
                  <w:pPr>
                    <w:widowControl/>
                    <w:jc w:val="left"/>
                    <w:rPr>
                      <w:rFonts w:ascii="仿宋" w:eastAsia="仿宋" w:hAnsi="仿宋" w:cs="仿宋"/>
                      <w:kern w:val="0"/>
                      <w:sz w:val="24"/>
                    </w:rPr>
                  </w:pPr>
                </w:p>
              </w:tc>
              <w:tc>
                <w:tcPr>
                  <w:tcW w:w="835"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100%</w:t>
                  </w:r>
                </w:p>
              </w:tc>
              <w:tc>
                <w:tcPr>
                  <w:tcW w:w="777"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center"/>
                    <w:rPr>
                      <w:rFonts w:ascii="仿宋" w:eastAsia="仿宋" w:hAnsi="仿宋" w:cs="仿宋"/>
                      <w:kern w:val="0"/>
                      <w:sz w:val="24"/>
                    </w:rPr>
                  </w:pPr>
                  <w:r>
                    <w:rPr>
                      <w:rFonts w:ascii="仿宋" w:eastAsia="仿宋" w:hAnsi="仿宋" w:cs="仿宋" w:hint="eastAsia"/>
                      <w:kern w:val="0"/>
                      <w:sz w:val="24"/>
                    </w:rPr>
                    <w:t>服务对象满意度指标</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644777" w:rsidRDefault="004162B5">
                  <w:pPr>
                    <w:rPr>
                      <w:rFonts w:ascii="仿宋" w:eastAsia="仿宋" w:hAnsi="仿宋" w:cs="仿宋"/>
                      <w:kern w:val="0"/>
                      <w:sz w:val="24"/>
                    </w:rPr>
                  </w:pPr>
                  <w:r>
                    <w:rPr>
                      <w:rFonts w:ascii="仿宋" w:eastAsia="仿宋" w:hAnsi="仿宋" w:cs="仿宋" w:hint="eastAsia"/>
                      <w:kern w:val="0"/>
                      <w:sz w:val="24"/>
                    </w:rPr>
                    <w:t>人民</w:t>
                  </w:r>
                  <w:r>
                    <w:rPr>
                      <w:rFonts w:ascii="仿宋" w:eastAsia="仿宋" w:hAnsi="仿宋" w:cs="仿宋" w:hint="eastAsia"/>
                      <w:kern w:val="0"/>
                      <w:sz w:val="24"/>
                    </w:rPr>
                    <w:t>群众满意度</w:t>
                  </w:r>
                </w:p>
                <w:p w:rsidR="00644777" w:rsidRDefault="00644777">
                  <w:pPr>
                    <w:widowControl/>
                    <w:jc w:val="left"/>
                    <w:rPr>
                      <w:rFonts w:ascii="仿宋" w:eastAsia="仿宋" w:hAnsi="仿宋" w:cs="仿宋"/>
                      <w:kern w:val="0"/>
                      <w:sz w:val="24"/>
                    </w:rPr>
                  </w:pPr>
                </w:p>
              </w:tc>
              <w:tc>
                <w:tcPr>
                  <w:tcW w:w="1110" w:type="dxa"/>
                  <w:tcBorders>
                    <w:top w:val="single" w:sz="4" w:space="0" w:color="auto"/>
                    <w:left w:val="single" w:sz="4" w:space="0" w:color="auto"/>
                    <w:bottom w:val="single" w:sz="4" w:space="0" w:color="auto"/>
                    <w:right w:val="single" w:sz="4" w:space="0" w:color="auto"/>
                  </w:tcBorders>
                  <w:vAlign w:val="center"/>
                </w:tcPr>
                <w:p w:rsidR="00644777" w:rsidRDefault="004162B5">
                  <w:pPr>
                    <w:widowControl/>
                    <w:jc w:val="left"/>
                    <w:rPr>
                      <w:rFonts w:ascii="仿宋" w:eastAsia="仿宋" w:hAnsi="仿宋" w:cs="仿宋"/>
                      <w:kern w:val="0"/>
                      <w:sz w:val="24"/>
                    </w:rPr>
                  </w:pPr>
                  <w:r>
                    <w:rPr>
                      <w:rFonts w:ascii="仿宋" w:eastAsia="仿宋" w:hAnsi="仿宋" w:cs="仿宋" w:hint="eastAsia"/>
                      <w:kern w:val="0"/>
                      <w:sz w:val="24"/>
                    </w:rPr>
                    <w:t>100%</w:t>
                  </w:r>
                </w:p>
              </w:tc>
            </w:tr>
          </w:tbl>
          <w:p w:rsidR="00644777" w:rsidRDefault="00644777">
            <w:pPr>
              <w:widowControl/>
              <w:jc w:val="center"/>
              <w:textAlignment w:val="center"/>
              <w:rPr>
                <w:rFonts w:ascii="宋体" w:hAnsi="宋体" w:cs="宋体"/>
                <w:b/>
                <w:color w:val="000000"/>
                <w:kern w:val="0"/>
                <w:sz w:val="44"/>
                <w:szCs w:val="44"/>
              </w:rPr>
            </w:pPr>
          </w:p>
        </w:tc>
      </w:tr>
      <w:tr w:rsidR="00644777">
        <w:trPr>
          <w:trHeight w:val="750"/>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rsidR="00644777" w:rsidRDefault="00644777">
            <w:pPr>
              <w:widowControl/>
              <w:jc w:val="center"/>
              <w:textAlignment w:val="center"/>
              <w:rPr>
                <w:rFonts w:ascii="宋体" w:hAnsi="宋体" w:cs="宋体"/>
                <w:b/>
                <w:color w:val="000000"/>
                <w:kern w:val="0"/>
                <w:sz w:val="44"/>
                <w:szCs w:val="44"/>
              </w:rPr>
            </w:pPr>
          </w:p>
          <w:p w:rsidR="00644777" w:rsidRDefault="004162B5">
            <w:pPr>
              <w:widowControl/>
              <w:jc w:val="center"/>
              <w:textAlignment w:val="center"/>
              <w:rPr>
                <w:rFonts w:ascii="宋体" w:hAnsi="宋体" w:cs="宋体"/>
                <w:b/>
                <w:color w:val="000000"/>
                <w:sz w:val="44"/>
                <w:szCs w:val="44"/>
              </w:rPr>
            </w:pPr>
            <w:r>
              <w:rPr>
                <w:rFonts w:ascii="宋体" w:hAnsi="宋体" w:cs="宋体" w:hint="eastAsia"/>
                <w:b/>
                <w:color w:val="000000"/>
                <w:kern w:val="0"/>
                <w:sz w:val="44"/>
                <w:szCs w:val="44"/>
              </w:rPr>
              <w:lastRenderedPageBreak/>
              <w:t>宣传部整体绩效目标申报表</w:t>
            </w:r>
          </w:p>
        </w:tc>
      </w:tr>
      <w:tr w:rsidR="00644777">
        <w:trPr>
          <w:trHeight w:val="416"/>
        </w:trPr>
        <w:tc>
          <w:tcPr>
            <w:tcW w:w="5000" w:type="pct"/>
            <w:gridSpan w:val="5"/>
            <w:tcBorders>
              <w:top w:val="nil"/>
              <w:left w:val="nil"/>
              <w:bottom w:val="single" w:sz="4" w:space="0" w:color="000000"/>
              <w:right w:val="nil"/>
            </w:tcBorders>
            <w:shd w:val="clear" w:color="auto" w:fill="auto"/>
            <w:noWrap/>
            <w:tcMar>
              <w:top w:w="15" w:type="dxa"/>
              <w:left w:w="15" w:type="dxa"/>
              <w:right w:w="15" w:type="dxa"/>
            </w:tcMar>
            <w:vAlign w:val="center"/>
          </w:tcPr>
          <w:p w:rsidR="00644777" w:rsidRDefault="004162B5">
            <w:pPr>
              <w:widowControl/>
              <w:jc w:val="center"/>
              <w:textAlignment w:val="center"/>
              <w:rPr>
                <w:rFonts w:ascii="宋体" w:hAnsi="宋体" w:cs="宋体"/>
                <w:b/>
                <w:color w:val="000000"/>
                <w:sz w:val="36"/>
                <w:szCs w:val="36"/>
              </w:rPr>
            </w:pPr>
            <w:r>
              <w:rPr>
                <w:rFonts w:ascii="宋体" w:hAnsi="宋体" w:cs="宋体" w:hint="eastAsia"/>
                <w:b/>
                <w:color w:val="000000"/>
                <w:kern w:val="0"/>
                <w:sz w:val="24"/>
              </w:rPr>
              <w:lastRenderedPageBreak/>
              <w:t>（</w:t>
            </w:r>
            <w:r>
              <w:rPr>
                <w:rFonts w:ascii="宋体" w:hAnsi="宋体" w:cs="宋体" w:hint="eastAsia"/>
                <w:b/>
                <w:color w:val="000000"/>
                <w:kern w:val="0"/>
                <w:sz w:val="24"/>
              </w:rPr>
              <w:t xml:space="preserve">    2021      </w:t>
            </w:r>
            <w:r>
              <w:rPr>
                <w:rFonts w:ascii="宋体" w:hAnsi="宋体" w:cs="宋体" w:hint="eastAsia"/>
                <w:b/>
                <w:color w:val="000000"/>
                <w:kern w:val="0"/>
                <w:sz w:val="24"/>
              </w:rPr>
              <w:t>年度）</w:t>
            </w:r>
          </w:p>
        </w:tc>
      </w:tr>
      <w:tr w:rsidR="00644777">
        <w:trPr>
          <w:trHeight w:val="450"/>
        </w:trPr>
        <w:tc>
          <w:tcPr>
            <w:tcW w:w="1221"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部门（单位）名称</w:t>
            </w:r>
          </w:p>
        </w:tc>
        <w:tc>
          <w:tcPr>
            <w:tcW w:w="377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jc w:val="center"/>
              <w:rPr>
                <w:rFonts w:ascii="仿宋" w:eastAsia="仿宋" w:hAnsi="仿宋" w:cs="仿宋"/>
                <w:b/>
                <w:color w:val="000000"/>
                <w:sz w:val="22"/>
                <w:szCs w:val="22"/>
              </w:rPr>
            </w:pPr>
            <w:r>
              <w:rPr>
                <w:rFonts w:ascii="仿宋" w:eastAsia="仿宋" w:hAnsi="仿宋" w:cs="仿宋"/>
                <w:b/>
                <w:color w:val="000000"/>
                <w:sz w:val="22"/>
                <w:szCs w:val="22"/>
              </w:rPr>
              <w:t>中共新乡县委宣传部</w:t>
            </w:r>
          </w:p>
        </w:tc>
      </w:tr>
      <w:tr w:rsidR="00644777">
        <w:trPr>
          <w:trHeight w:val="450"/>
        </w:trPr>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年度履职目标</w:t>
            </w:r>
          </w:p>
        </w:tc>
        <w:tc>
          <w:tcPr>
            <w:tcW w:w="4731" w:type="pct"/>
            <w:gridSpan w:val="4"/>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644777" w:rsidRDefault="004162B5">
            <w:pPr>
              <w:widowControl/>
              <w:spacing w:line="600" w:lineRule="exact"/>
              <w:jc w:val="left"/>
              <w:textAlignment w:val="center"/>
              <w:rPr>
                <w:rFonts w:ascii="仿宋" w:eastAsia="仿宋" w:hAnsi="仿宋" w:cs="宋体"/>
                <w:color w:val="000000"/>
                <w:kern w:val="0"/>
                <w:sz w:val="18"/>
                <w:szCs w:val="18"/>
                <w:lang w:bidi="ar"/>
              </w:rPr>
            </w:pPr>
            <w:r>
              <w:rPr>
                <w:rFonts w:ascii="仿宋" w:eastAsia="仿宋" w:hAnsi="仿宋" w:cs="宋体" w:hint="eastAsia"/>
                <w:color w:val="000000"/>
                <w:kern w:val="0"/>
                <w:sz w:val="18"/>
                <w:szCs w:val="18"/>
                <w:lang w:bidi="ar"/>
              </w:rPr>
              <w:t>目标</w:t>
            </w:r>
            <w:r>
              <w:rPr>
                <w:rFonts w:ascii="仿宋" w:eastAsia="仿宋" w:hAnsi="仿宋" w:cs="宋体" w:hint="eastAsia"/>
                <w:color w:val="000000"/>
                <w:kern w:val="0"/>
                <w:sz w:val="18"/>
                <w:szCs w:val="18"/>
                <w:lang w:bidi="ar"/>
              </w:rPr>
              <w:t>1</w:t>
            </w:r>
            <w:r>
              <w:rPr>
                <w:rFonts w:ascii="仿宋" w:eastAsia="仿宋" w:hAnsi="仿宋" w:cs="宋体" w:hint="eastAsia"/>
                <w:color w:val="000000"/>
                <w:kern w:val="0"/>
                <w:sz w:val="18"/>
                <w:szCs w:val="18"/>
                <w:lang w:bidi="ar"/>
              </w:rPr>
              <w:t>：指导和组织全县的理论研究、理论学习和理论宣传工作</w:t>
            </w:r>
          </w:p>
          <w:p w:rsidR="00644777" w:rsidRDefault="004162B5">
            <w:pPr>
              <w:widowControl/>
              <w:jc w:val="left"/>
            </w:pPr>
            <w:r>
              <w:rPr>
                <w:rFonts w:ascii="仿宋" w:eastAsia="仿宋" w:hAnsi="仿宋" w:cs="宋体" w:hint="eastAsia"/>
                <w:color w:val="000000"/>
                <w:sz w:val="18"/>
                <w:szCs w:val="18"/>
                <w:lang w:bidi="ar"/>
              </w:rPr>
              <w:t>目标</w:t>
            </w:r>
            <w:r>
              <w:rPr>
                <w:rFonts w:ascii="仿宋" w:eastAsia="仿宋" w:hAnsi="仿宋" w:cs="宋体" w:hint="eastAsia"/>
                <w:color w:val="000000"/>
                <w:sz w:val="18"/>
                <w:szCs w:val="18"/>
                <w:lang w:bidi="ar"/>
              </w:rPr>
              <w:t>2</w:t>
            </w:r>
            <w:r>
              <w:rPr>
                <w:rFonts w:ascii="仿宋" w:eastAsia="仿宋" w:hAnsi="仿宋" w:cs="宋体" w:hint="eastAsia"/>
                <w:color w:val="000000"/>
                <w:sz w:val="18"/>
                <w:szCs w:val="18"/>
                <w:lang w:bidi="ar"/>
              </w:rPr>
              <w:t>：引导社会舆论，指导、协调新闻、出版等部门的工作</w:t>
            </w:r>
            <w:r>
              <w:rPr>
                <w:rFonts w:ascii="仿宋" w:eastAsia="仿宋" w:hAnsi="仿宋" w:cs="宋体" w:hint="eastAsia"/>
                <w:color w:val="000000"/>
                <w:sz w:val="18"/>
                <w:szCs w:val="18"/>
                <w:lang w:bidi="ar"/>
              </w:rPr>
              <w:br/>
            </w:r>
            <w:r>
              <w:rPr>
                <w:rFonts w:ascii="仿宋" w:eastAsia="仿宋" w:hAnsi="仿宋" w:cs="宋体" w:hint="eastAsia"/>
                <w:color w:val="000000"/>
                <w:sz w:val="18"/>
                <w:szCs w:val="18"/>
                <w:lang w:bidi="ar"/>
              </w:rPr>
              <w:t>目标</w:t>
            </w:r>
            <w:r>
              <w:rPr>
                <w:rFonts w:ascii="仿宋" w:eastAsia="仿宋" w:hAnsi="仿宋" w:cs="宋体" w:hint="eastAsia"/>
                <w:color w:val="000000"/>
                <w:sz w:val="18"/>
                <w:szCs w:val="18"/>
                <w:lang w:bidi="ar"/>
              </w:rPr>
              <w:t>3</w:t>
            </w:r>
            <w:r>
              <w:rPr>
                <w:rFonts w:ascii="仿宋" w:eastAsia="仿宋" w:hAnsi="仿宋" w:cs="宋体" w:hint="eastAsia"/>
                <w:color w:val="000000"/>
                <w:sz w:val="18"/>
                <w:szCs w:val="18"/>
                <w:lang w:bidi="ar"/>
              </w:rPr>
              <w:t>：指导精神产品的生产和文化市场的管理</w:t>
            </w:r>
          </w:p>
          <w:p w:rsidR="00644777" w:rsidRDefault="00644777">
            <w:pPr>
              <w:widowControl/>
              <w:jc w:val="left"/>
              <w:textAlignment w:val="center"/>
              <w:rPr>
                <w:rFonts w:ascii="仿宋" w:eastAsia="仿宋" w:hAnsi="仿宋" w:cs="仿宋"/>
                <w:color w:val="000000"/>
                <w:sz w:val="22"/>
                <w:szCs w:val="22"/>
              </w:rPr>
            </w:pPr>
          </w:p>
        </w:tc>
      </w:tr>
      <w:tr w:rsidR="00644777">
        <w:trPr>
          <w:trHeight w:val="45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4731"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2"/>
                <w:szCs w:val="22"/>
              </w:rPr>
            </w:pPr>
          </w:p>
        </w:tc>
      </w:tr>
      <w:tr w:rsidR="00644777">
        <w:trPr>
          <w:trHeight w:val="319"/>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4731"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2"/>
                <w:szCs w:val="22"/>
              </w:rPr>
            </w:pPr>
          </w:p>
        </w:tc>
      </w:tr>
      <w:tr w:rsidR="00644777">
        <w:trPr>
          <w:trHeight w:val="319"/>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4731"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2"/>
                <w:szCs w:val="22"/>
              </w:rPr>
            </w:pPr>
          </w:p>
        </w:tc>
      </w:tr>
      <w:tr w:rsidR="00644777">
        <w:trPr>
          <w:trHeight w:val="400"/>
        </w:trPr>
        <w:tc>
          <w:tcPr>
            <w:tcW w:w="268"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年度主要任务</w:t>
            </w:r>
          </w:p>
        </w:tc>
        <w:tc>
          <w:tcPr>
            <w:tcW w:w="9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任务名称</w:t>
            </w:r>
          </w:p>
        </w:tc>
        <w:tc>
          <w:tcPr>
            <w:tcW w:w="377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主要内容</w:t>
            </w:r>
          </w:p>
        </w:tc>
      </w:tr>
      <w:tr w:rsidR="00644777">
        <w:trPr>
          <w:trHeight w:val="44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w:t>
            </w:r>
            <w:r>
              <w:rPr>
                <w:rFonts w:ascii="仿宋" w:eastAsia="仿宋" w:hAnsi="仿宋" w:cs="仿宋" w:hint="eastAsia"/>
                <w:color w:val="000000"/>
                <w:kern w:val="0"/>
                <w:sz w:val="22"/>
                <w:szCs w:val="22"/>
              </w:rPr>
              <w:t>1</w:t>
            </w:r>
            <w:r>
              <w:rPr>
                <w:rFonts w:ascii="仿宋" w:eastAsia="仿宋" w:hAnsi="仿宋" w:cs="宋体" w:hint="eastAsia"/>
                <w:color w:val="000000"/>
                <w:sz w:val="18"/>
                <w:szCs w:val="18"/>
                <w:lang w:bidi="ar"/>
              </w:rPr>
              <w:t>规划、部署全局性的思想政治工作</w:t>
            </w:r>
          </w:p>
        </w:tc>
        <w:tc>
          <w:tcPr>
            <w:tcW w:w="377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宋体" w:hint="eastAsia"/>
                <w:color w:val="000000"/>
                <w:sz w:val="18"/>
                <w:szCs w:val="18"/>
                <w:lang w:bidi="ar"/>
              </w:rPr>
              <w:t>会同有关部门编写辅导资料，特别是青少年、农民群众的思想教育工作和的素质教育</w:t>
            </w:r>
          </w:p>
        </w:tc>
      </w:tr>
      <w:tr w:rsidR="00644777">
        <w:trPr>
          <w:trHeight w:val="34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w:t>
            </w:r>
            <w:r>
              <w:rPr>
                <w:rFonts w:ascii="仿宋" w:eastAsia="仿宋" w:hAnsi="仿宋" w:cs="仿宋" w:hint="eastAsia"/>
                <w:color w:val="000000"/>
                <w:kern w:val="0"/>
                <w:sz w:val="22"/>
                <w:szCs w:val="22"/>
              </w:rPr>
              <w:t>2</w:t>
            </w:r>
            <w:r>
              <w:rPr>
                <w:rFonts w:ascii="仿宋" w:eastAsia="仿宋" w:hAnsi="仿宋" w:cs="宋体" w:hint="eastAsia"/>
                <w:color w:val="000000"/>
                <w:sz w:val="18"/>
                <w:szCs w:val="18"/>
                <w:lang w:bidi="ar"/>
              </w:rPr>
              <w:t>制定和实施全县精神文明建设工作规划和意见</w:t>
            </w:r>
          </w:p>
        </w:tc>
        <w:tc>
          <w:tcPr>
            <w:tcW w:w="377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宋体" w:hint="eastAsia"/>
                <w:color w:val="000000"/>
                <w:sz w:val="18"/>
                <w:szCs w:val="18"/>
                <w:lang w:bidi="ar"/>
              </w:rPr>
              <w:t>协调有关部门做好贯彻落实工作</w:t>
            </w:r>
          </w:p>
        </w:tc>
      </w:tr>
      <w:tr w:rsidR="00644777">
        <w:trPr>
          <w:trHeight w:val="42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w:t>
            </w:r>
            <w:r>
              <w:rPr>
                <w:rFonts w:ascii="仿宋" w:eastAsia="仿宋" w:hAnsi="仿宋" w:cs="仿宋" w:hint="eastAsia"/>
                <w:color w:val="000000"/>
                <w:kern w:val="0"/>
                <w:sz w:val="22"/>
                <w:szCs w:val="22"/>
              </w:rPr>
              <w:t>3</w:t>
            </w:r>
            <w:r>
              <w:rPr>
                <w:rFonts w:ascii="仿宋" w:eastAsia="仿宋" w:hAnsi="仿宋" w:cs="宋体" w:hint="eastAsia"/>
                <w:color w:val="000000"/>
                <w:sz w:val="18"/>
                <w:szCs w:val="18"/>
                <w:lang w:bidi="ar"/>
              </w:rPr>
              <w:t>指导部门领导班子建设</w:t>
            </w:r>
          </w:p>
        </w:tc>
        <w:tc>
          <w:tcPr>
            <w:tcW w:w="377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宋体" w:hint="eastAsia"/>
                <w:color w:val="000000"/>
                <w:sz w:val="18"/>
                <w:szCs w:val="18"/>
                <w:lang w:bidi="ar"/>
              </w:rPr>
              <w:t>制定培训规划并组织对各县直、乡镇党委部门和宣传文化系统领导骨干的培训</w:t>
            </w:r>
          </w:p>
        </w:tc>
      </w:tr>
      <w:tr w:rsidR="00644777">
        <w:trPr>
          <w:trHeight w:val="440"/>
        </w:trPr>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预算情况</w:t>
            </w:r>
          </w:p>
        </w:tc>
        <w:tc>
          <w:tcPr>
            <w:tcW w:w="1779"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年度部门预算总额（万元）</w:t>
            </w:r>
          </w:p>
        </w:tc>
        <w:tc>
          <w:tcPr>
            <w:tcW w:w="295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472.9</w:t>
            </w:r>
          </w:p>
        </w:tc>
      </w:tr>
      <w:tr w:rsidR="00644777">
        <w:trPr>
          <w:trHeight w:val="46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1779"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仿宋"/>
                <w:color w:val="000000"/>
                <w:kern w:val="0"/>
                <w:sz w:val="22"/>
                <w:szCs w:val="22"/>
              </w:rPr>
              <w:t>1</w:t>
            </w:r>
            <w:r>
              <w:rPr>
                <w:rFonts w:ascii="仿宋" w:eastAsia="仿宋" w:hAnsi="仿宋" w:cs="仿宋"/>
                <w:color w:val="000000"/>
                <w:kern w:val="0"/>
                <w:sz w:val="22"/>
                <w:szCs w:val="22"/>
              </w:rPr>
              <w:t>、资金来源：（</w:t>
            </w:r>
            <w:r>
              <w:rPr>
                <w:rFonts w:ascii="仿宋" w:eastAsia="仿宋" w:hAnsi="仿宋" w:cs="仿宋"/>
                <w:color w:val="000000"/>
                <w:kern w:val="0"/>
                <w:sz w:val="22"/>
                <w:szCs w:val="22"/>
              </w:rPr>
              <w:t>1</w:t>
            </w:r>
            <w:r>
              <w:rPr>
                <w:rFonts w:ascii="仿宋" w:eastAsia="仿宋" w:hAnsi="仿宋" w:cs="仿宋"/>
                <w:color w:val="000000"/>
                <w:kern w:val="0"/>
                <w:sz w:val="22"/>
                <w:szCs w:val="22"/>
              </w:rPr>
              <w:t>）财政性资金</w:t>
            </w:r>
          </w:p>
        </w:tc>
        <w:tc>
          <w:tcPr>
            <w:tcW w:w="295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472.9</w:t>
            </w:r>
          </w:p>
        </w:tc>
      </w:tr>
      <w:tr w:rsidR="00644777">
        <w:trPr>
          <w:trHeight w:val="36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1779"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仿宋"/>
                <w:color w:val="000000"/>
                <w:kern w:val="0"/>
                <w:sz w:val="22"/>
                <w:szCs w:val="22"/>
              </w:rPr>
              <w:t>（</w:t>
            </w:r>
            <w:r>
              <w:rPr>
                <w:rFonts w:ascii="仿宋" w:eastAsia="仿宋" w:hAnsi="仿宋" w:cs="仿宋"/>
                <w:color w:val="000000"/>
                <w:kern w:val="0"/>
                <w:sz w:val="22"/>
                <w:szCs w:val="22"/>
              </w:rPr>
              <w:t>2</w:t>
            </w:r>
            <w:r>
              <w:rPr>
                <w:rFonts w:ascii="仿宋" w:eastAsia="仿宋" w:hAnsi="仿宋" w:cs="仿宋"/>
                <w:color w:val="000000"/>
                <w:kern w:val="0"/>
                <w:sz w:val="22"/>
                <w:szCs w:val="22"/>
              </w:rPr>
              <w:t>）其他资金</w:t>
            </w:r>
          </w:p>
        </w:tc>
        <w:tc>
          <w:tcPr>
            <w:tcW w:w="295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644777">
            <w:pPr>
              <w:widowControl/>
              <w:jc w:val="left"/>
              <w:textAlignment w:val="center"/>
              <w:rPr>
                <w:rFonts w:ascii="仿宋" w:eastAsia="仿宋" w:hAnsi="仿宋" w:cs="仿宋"/>
                <w:color w:val="000000"/>
                <w:kern w:val="0"/>
                <w:sz w:val="22"/>
                <w:szCs w:val="22"/>
              </w:rPr>
            </w:pPr>
          </w:p>
        </w:tc>
      </w:tr>
      <w:tr w:rsidR="00644777">
        <w:trPr>
          <w:trHeight w:val="40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1779"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kern w:val="0"/>
                <w:sz w:val="22"/>
                <w:szCs w:val="22"/>
              </w:rPr>
            </w:pPr>
            <w:r>
              <w:rPr>
                <w:rFonts w:ascii="仿宋" w:eastAsia="仿宋" w:hAnsi="仿宋" w:cs="仿宋"/>
                <w:color w:val="000000"/>
                <w:kern w:val="0"/>
                <w:sz w:val="22"/>
                <w:szCs w:val="22"/>
              </w:rPr>
              <w:t>2</w:t>
            </w:r>
            <w:r>
              <w:rPr>
                <w:rFonts w:ascii="仿宋" w:eastAsia="仿宋" w:hAnsi="仿宋" w:cs="仿宋"/>
                <w:color w:val="000000"/>
                <w:kern w:val="0"/>
                <w:sz w:val="22"/>
                <w:szCs w:val="22"/>
              </w:rPr>
              <w:t>、资金结构：（</w:t>
            </w:r>
            <w:r>
              <w:rPr>
                <w:rFonts w:ascii="仿宋" w:eastAsia="仿宋" w:hAnsi="仿宋" w:cs="仿宋"/>
                <w:color w:val="000000"/>
                <w:kern w:val="0"/>
                <w:sz w:val="22"/>
                <w:szCs w:val="22"/>
              </w:rPr>
              <w:t>1</w:t>
            </w:r>
            <w:r>
              <w:rPr>
                <w:rFonts w:ascii="仿宋" w:eastAsia="仿宋" w:hAnsi="仿宋" w:cs="仿宋"/>
                <w:color w:val="000000"/>
                <w:kern w:val="0"/>
                <w:sz w:val="22"/>
                <w:szCs w:val="22"/>
              </w:rPr>
              <w:t>）基本支出</w:t>
            </w:r>
          </w:p>
        </w:tc>
        <w:tc>
          <w:tcPr>
            <w:tcW w:w="295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5141D7">
            <w:pPr>
              <w:widowControl/>
              <w:jc w:val="left"/>
              <w:textAlignment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265.9</w:t>
            </w:r>
            <w:bookmarkStart w:id="0" w:name="_GoBack"/>
            <w:bookmarkEnd w:id="0"/>
          </w:p>
        </w:tc>
      </w:tr>
      <w:tr w:rsidR="00644777">
        <w:trPr>
          <w:trHeight w:val="44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2"/>
                <w:szCs w:val="22"/>
              </w:rPr>
            </w:pPr>
          </w:p>
        </w:tc>
        <w:tc>
          <w:tcPr>
            <w:tcW w:w="1779"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w:t>
            </w:r>
            <w:r>
              <w:rPr>
                <w:rStyle w:val="font01"/>
                <w:rFonts w:ascii="仿宋" w:eastAsia="仿宋" w:hAnsi="仿宋" w:cs="仿宋" w:hint="default"/>
              </w:rPr>
              <w:t>2</w:t>
            </w:r>
            <w:r>
              <w:rPr>
                <w:rStyle w:val="font01"/>
                <w:rFonts w:ascii="仿宋" w:eastAsia="仿宋" w:hAnsi="仿宋" w:cs="仿宋" w:hint="default"/>
              </w:rPr>
              <w:t>）项目支出</w:t>
            </w:r>
          </w:p>
        </w:tc>
        <w:tc>
          <w:tcPr>
            <w:tcW w:w="2952"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5141D7">
            <w:pPr>
              <w:jc w:val="left"/>
              <w:rPr>
                <w:rFonts w:ascii="仿宋" w:eastAsia="仿宋" w:hAnsi="仿宋" w:cs="仿宋"/>
                <w:b/>
                <w:color w:val="000000"/>
                <w:sz w:val="22"/>
                <w:szCs w:val="22"/>
              </w:rPr>
            </w:pPr>
            <w:r>
              <w:rPr>
                <w:rFonts w:ascii="仿宋" w:eastAsia="仿宋" w:hAnsi="仿宋" w:cs="仿宋" w:hint="eastAsia"/>
                <w:b/>
                <w:color w:val="000000"/>
                <w:sz w:val="22"/>
                <w:szCs w:val="22"/>
              </w:rPr>
              <w:t>207</w:t>
            </w:r>
          </w:p>
        </w:tc>
      </w:tr>
      <w:tr w:rsidR="00644777">
        <w:trPr>
          <w:trHeight w:val="540"/>
        </w:trPr>
        <w:tc>
          <w:tcPr>
            <w:tcW w:w="2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一级指标</w:t>
            </w:r>
          </w:p>
        </w:tc>
        <w:tc>
          <w:tcPr>
            <w:tcW w:w="95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二级指标</w:t>
            </w: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三级指标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指标值</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w:t>
            </w:r>
            <w:proofErr w:type="gramStart"/>
            <w:r>
              <w:rPr>
                <w:rFonts w:ascii="仿宋" w:eastAsia="仿宋" w:hAnsi="仿宋" w:cs="仿宋" w:hint="eastAsia"/>
                <w:b/>
                <w:color w:val="000000"/>
                <w:kern w:val="0"/>
                <w:sz w:val="20"/>
                <w:szCs w:val="20"/>
              </w:rPr>
              <w:t>值说明</w:t>
            </w:r>
            <w:proofErr w:type="gramEnd"/>
          </w:p>
        </w:tc>
      </w:tr>
      <w:tr w:rsidR="00644777">
        <w:trPr>
          <w:trHeight w:val="1280"/>
        </w:trPr>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95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工作目标管理</w:t>
            </w: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年度履职目标相关性</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相关</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年度履职目标是否符合国家、省、市委市政府战略部署和发展规划，与国家、省、市宏观政策、行业政策一致；</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年度履职目标是否与部门（单位）职责、工作规划和重点工作相关；</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确定的预算项目是否合理，是否与工作目标密切相关；</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工作任务和项目预算安排是否合理。</w:t>
            </w:r>
          </w:p>
        </w:tc>
      </w:tr>
      <w:tr w:rsidR="00644777">
        <w:trPr>
          <w:trHeight w:val="128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工作任务科学性</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科学</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工作任务是否有明确的绩效目标，绩效目标是否与部门（单位）年度履职目标一致，是否能体现工作任务的产出和效果；</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工作任务对应的预算项目是否有明确的绩效目标，绩效目标是否与部门（单位）职责目标、工作任务目标一致，是否能体现预算项目的产出和效果</w:t>
            </w:r>
          </w:p>
        </w:tc>
      </w:tr>
      <w:tr w:rsidR="00644777">
        <w:trPr>
          <w:trHeight w:val="128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绩效指标合理性</w:t>
            </w:r>
          </w:p>
        </w:tc>
        <w:tc>
          <w:tcPr>
            <w:tcW w:w="43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rPr>
                <w:rFonts w:ascii="仿宋" w:eastAsia="仿宋" w:hAnsi="仿宋" w:cs="仿宋"/>
                <w:color w:val="000000"/>
                <w:sz w:val="22"/>
                <w:szCs w:val="22"/>
              </w:rPr>
            </w:pPr>
            <w:r>
              <w:rPr>
                <w:rFonts w:ascii="仿宋" w:eastAsia="仿宋" w:hAnsi="仿宋" w:cs="仿宋" w:hint="eastAsia"/>
                <w:color w:val="000000"/>
                <w:sz w:val="22"/>
                <w:szCs w:val="22"/>
              </w:rPr>
              <w:t>合理</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工作任务、预算项目绩效指标设置是否准确反映部门（单位）绩效完成情况；</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工作任务、预算项目绩效指标是否清晰、细化、可评价、可衡量；</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工作任务、预算项目绩效指标的评价标准是否清晰、可衡量；</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是否与部门（单位）年度的任务数或计划数相对应。</w:t>
            </w:r>
          </w:p>
        </w:tc>
      </w:tr>
      <w:tr w:rsidR="00644777">
        <w:trPr>
          <w:trHeight w:val="96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预算编制完整性</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完整</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部门（单位）所有收入是否全部纳入部门（单位）预算；</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部门（单位）支出预算是否统筹各类资金来源，全部纳入部门（单位）预算管理。</w:t>
            </w:r>
          </w:p>
        </w:tc>
      </w:tr>
      <w:tr w:rsidR="00644777">
        <w:trPr>
          <w:trHeight w:val="60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90%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（已细化到具体县区和承担单位的资金数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部门（单位）参与分配资金总数）×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w:t>
            </w:r>
          </w:p>
        </w:tc>
      </w:tr>
      <w:tr w:rsidR="00644777">
        <w:trPr>
          <w:trHeight w:val="100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90%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（预算完成数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。预算完成数指部门（单位）实际执行的预算数；预算数指财政部门批复的本年度部门（单位）的（调整）预算数。</w:t>
            </w:r>
          </w:p>
        </w:tc>
      </w:tr>
      <w:tr w:rsidR="00644777">
        <w:trPr>
          <w:trHeight w:val="128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10%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（预算调整数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年初预算数）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年初预算数×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。预算调整数：部门（单位）在本年度内涉及预算的追加、追减或结构调整的资金总和（因落实国家政策、发生不可抗力、上级部门或本级党委政府临时交办而产生的调整除外）。</w:t>
            </w:r>
          </w:p>
        </w:tc>
      </w:tr>
      <w:tr w:rsidR="00644777">
        <w:trPr>
          <w:trHeight w:val="90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结转结余总额</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。结转结余总额是指部门（单位）本年度的结转结余资金之</w:t>
            </w:r>
            <w:proofErr w:type="gramStart"/>
            <w:r>
              <w:rPr>
                <w:rFonts w:ascii="仿宋" w:eastAsia="仿宋" w:hAnsi="仿宋" w:cs="仿宋" w:hint="eastAsia"/>
                <w:color w:val="000000"/>
                <w:kern w:val="0"/>
                <w:sz w:val="20"/>
                <w:szCs w:val="20"/>
              </w:rPr>
              <w:t>和</w:t>
            </w:r>
            <w:proofErr w:type="gramEnd"/>
            <w:r>
              <w:rPr>
                <w:rFonts w:ascii="仿宋" w:eastAsia="仿宋" w:hAnsi="仿宋" w:cs="仿宋" w:hint="eastAsia"/>
                <w:color w:val="000000"/>
                <w:kern w:val="0"/>
                <w:sz w:val="20"/>
                <w:szCs w:val="20"/>
              </w:rPr>
              <w:t>。预算数是指财政部门批复的本年度部门（单位）的（调整）预算数。</w:t>
            </w:r>
          </w:p>
        </w:tc>
      </w:tr>
      <w:tr w:rsidR="00644777">
        <w:trPr>
          <w:trHeight w:val="78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100%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本年度“三公经费”实际支出数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“三公经费”预算数</w:t>
            </w:r>
            <w:r>
              <w:rPr>
                <w:rFonts w:ascii="仿宋" w:eastAsia="仿宋" w:hAnsi="仿宋" w:cs="仿宋" w:hint="eastAsia"/>
                <w:color w:val="000000"/>
                <w:kern w:val="0"/>
                <w:sz w:val="20"/>
                <w:szCs w:val="20"/>
              </w:rPr>
              <w:t>*100%</w:t>
            </w:r>
          </w:p>
        </w:tc>
      </w:tr>
      <w:tr w:rsidR="00644777">
        <w:trPr>
          <w:trHeight w:val="106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90%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（实际政府采购金额</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政府采购预算数）×</w:t>
            </w:r>
            <w:r>
              <w:rPr>
                <w:rFonts w:ascii="仿宋" w:eastAsia="仿宋" w:hAnsi="仿宋" w:cs="仿宋" w:hint="eastAsia"/>
                <w:color w:val="000000"/>
                <w:kern w:val="0"/>
                <w:sz w:val="20"/>
                <w:szCs w:val="20"/>
              </w:rPr>
              <w:t>100%</w:t>
            </w:r>
            <w:r>
              <w:rPr>
                <w:rFonts w:ascii="仿宋" w:eastAsia="仿宋" w:hAnsi="仿宋" w:cs="仿宋" w:hint="eastAsia"/>
                <w:color w:val="000000"/>
                <w:kern w:val="0"/>
                <w:sz w:val="20"/>
                <w:szCs w:val="20"/>
              </w:rPr>
              <w:t>。政府采购预算：采购机关根据事业发展计划和行政任务编制的、并经过规定程序批准的年度政府采购计划。</w:t>
            </w:r>
          </w:p>
        </w:tc>
      </w:tr>
      <w:tr w:rsidR="00644777">
        <w:trPr>
          <w:trHeight w:val="52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决算真实性</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真实</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决算编制数据是否账表一致，即决算报表数据与会计账簿数据是否一致。</w:t>
            </w:r>
          </w:p>
        </w:tc>
      </w:tr>
      <w:tr w:rsidR="00644777">
        <w:trPr>
          <w:trHeight w:val="2160"/>
        </w:trPr>
        <w:tc>
          <w:tcPr>
            <w:tcW w:w="268"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953"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826"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资金使用合</w:t>
            </w:r>
            <w:proofErr w:type="gramStart"/>
            <w:r>
              <w:rPr>
                <w:rFonts w:ascii="仿宋" w:eastAsia="仿宋" w:hAnsi="仿宋" w:cs="仿宋" w:hint="eastAsia"/>
                <w:color w:val="000000"/>
                <w:kern w:val="0"/>
                <w:sz w:val="20"/>
                <w:szCs w:val="20"/>
              </w:rPr>
              <w:t>规</w:t>
            </w:r>
            <w:proofErr w:type="gramEnd"/>
            <w:r>
              <w:rPr>
                <w:rFonts w:ascii="仿宋" w:eastAsia="仿宋" w:hAnsi="仿宋" w:cs="仿宋" w:hint="eastAsia"/>
                <w:color w:val="000000"/>
                <w:kern w:val="0"/>
                <w:sz w:val="20"/>
                <w:szCs w:val="20"/>
              </w:rPr>
              <w:t>性</w:t>
            </w:r>
          </w:p>
        </w:tc>
        <w:tc>
          <w:tcPr>
            <w:tcW w:w="434"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合</w:t>
            </w:r>
            <w:proofErr w:type="gramStart"/>
            <w:r>
              <w:rPr>
                <w:rFonts w:ascii="仿宋" w:eastAsia="仿宋" w:hAnsi="仿宋" w:cs="仿宋" w:hint="eastAsia"/>
                <w:color w:val="000000"/>
                <w:sz w:val="20"/>
                <w:szCs w:val="20"/>
              </w:rPr>
              <w:t>规</w:t>
            </w:r>
            <w:proofErr w:type="gramEnd"/>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部门（单位）是否按照相关法律法规以及资金管理办法规定的用途使用预算资金，用以反映和考核部门</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单位）预算资金的规范运行情况。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是否符合国家财经法规和财务管理制度规定以及有关专项资金管理办法的规定；</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资金的拨付是否有完整的审批程序和手续；</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项目的重大开支是否经过评估论证；</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是否符合部门预算批复的用途；</w:t>
            </w:r>
            <w:r>
              <w:rPr>
                <w:rFonts w:ascii="仿宋" w:eastAsia="仿宋" w:hAnsi="仿宋" w:cs="仿宋" w:hint="eastAsia"/>
                <w:color w:val="000000"/>
                <w:kern w:val="0"/>
                <w:sz w:val="20"/>
                <w:szCs w:val="20"/>
              </w:rPr>
              <w:t>5.</w:t>
            </w:r>
            <w:r>
              <w:rPr>
                <w:rFonts w:ascii="仿宋" w:eastAsia="仿宋" w:hAnsi="仿宋" w:cs="仿宋" w:hint="eastAsia"/>
                <w:color w:val="000000"/>
                <w:kern w:val="0"/>
                <w:sz w:val="20"/>
                <w:szCs w:val="20"/>
              </w:rPr>
              <w:t>是否存在截留支出情况；</w:t>
            </w:r>
            <w:r>
              <w:rPr>
                <w:rFonts w:ascii="仿宋" w:eastAsia="仿宋" w:hAnsi="仿宋" w:cs="仿宋" w:hint="eastAsia"/>
                <w:color w:val="000000"/>
                <w:kern w:val="0"/>
                <w:sz w:val="20"/>
                <w:szCs w:val="20"/>
              </w:rPr>
              <w:t>6.</w:t>
            </w:r>
            <w:r>
              <w:rPr>
                <w:rFonts w:ascii="仿宋" w:eastAsia="仿宋" w:hAnsi="仿宋" w:cs="仿宋" w:hint="eastAsia"/>
                <w:color w:val="000000"/>
                <w:kern w:val="0"/>
                <w:sz w:val="20"/>
                <w:szCs w:val="20"/>
              </w:rPr>
              <w:t>是否存在挤占支出情况；</w:t>
            </w:r>
            <w:r>
              <w:rPr>
                <w:rFonts w:ascii="仿宋" w:eastAsia="仿宋" w:hAnsi="仿宋" w:cs="仿宋" w:hint="eastAsia"/>
                <w:color w:val="000000"/>
                <w:kern w:val="0"/>
                <w:sz w:val="20"/>
                <w:szCs w:val="20"/>
              </w:rPr>
              <w:t>7.</w:t>
            </w:r>
            <w:r>
              <w:rPr>
                <w:rFonts w:ascii="仿宋" w:eastAsia="仿宋" w:hAnsi="仿宋" w:cs="仿宋" w:hint="eastAsia"/>
                <w:color w:val="000000"/>
                <w:kern w:val="0"/>
                <w:sz w:val="20"/>
                <w:szCs w:val="20"/>
              </w:rPr>
              <w:t>是否存在挪用支出情况；</w:t>
            </w:r>
            <w:r>
              <w:rPr>
                <w:rFonts w:ascii="仿宋" w:eastAsia="仿宋" w:hAnsi="仿宋" w:cs="仿宋" w:hint="eastAsia"/>
                <w:color w:val="000000"/>
                <w:kern w:val="0"/>
                <w:sz w:val="20"/>
                <w:szCs w:val="20"/>
              </w:rPr>
              <w:t>8.</w:t>
            </w:r>
            <w:r>
              <w:rPr>
                <w:rFonts w:ascii="仿宋" w:eastAsia="仿宋" w:hAnsi="仿宋" w:cs="仿宋" w:hint="eastAsia"/>
                <w:color w:val="000000"/>
                <w:kern w:val="0"/>
                <w:sz w:val="20"/>
                <w:szCs w:val="20"/>
              </w:rPr>
              <w:t>是否存在虚列支出情况。</w:t>
            </w:r>
          </w:p>
        </w:tc>
      </w:tr>
      <w:tr w:rsidR="00644777">
        <w:trPr>
          <w:trHeight w:val="160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管理制度健全性</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健全</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部门（单位）为加强预算管理，规范财务行为而制定的管理制度是否健全完整，用以反映和考核部门（单位）预算管理制度为完成主要职责或促成事业发展的保障情况。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是否已制定或具有预算资金管理办法、内部管理制度、会计核算制度、会计岗位制度等管理制度；</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相关管理制度是否得到有效执行。</w:t>
            </w:r>
          </w:p>
        </w:tc>
      </w:tr>
      <w:tr w:rsidR="00644777">
        <w:trPr>
          <w:trHeight w:val="120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预决算信息公开性</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及时公开</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部门（单位）是否按照政府信息公开有关规定公开部门（单位）预算、执行、决算、监督、绩效等相关预决算信息，用以反映和考核部门（单位）预决算管理的公开透明情况。</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是否按规定内容公开预决算信息；</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是否按规定时限公开预决算信息。</w:t>
            </w:r>
          </w:p>
        </w:tc>
      </w:tr>
      <w:tr w:rsidR="00644777">
        <w:trPr>
          <w:trHeight w:val="170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资产管理规范性</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规范</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部门（单位）的资产配置、使用是否合</w:t>
            </w:r>
            <w:proofErr w:type="gramStart"/>
            <w:r>
              <w:rPr>
                <w:rFonts w:ascii="仿宋" w:eastAsia="仿宋" w:hAnsi="仿宋" w:cs="仿宋" w:hint="eastAsia"/>
                <w:color w:val="000000"/>
                <w:kern w:val="0"/>
                <w:sz w:val="20"/>
                <w:szCs w:val="20"/>
              </w:rPr>
              <w:t>规</w:t>
            </w:r>
            <w:proofErr w:type="gramEnd"/>
            <w:r>
              <w:rPr>
                <w:rFonts w:ascii="仿宋" w:eastAsia="仿宋" w:hAnsi="仿宋" w:cs="仿宋" w:hint="eastAsia"/>
                <w:color w:val="000000"/>
                <w:kern w:val="0"/>
                <w:sz w:val="20"/>
                <w:szCs w:val="20"/>
              </w:rPr>
              <w:t>，处置是否规范，收入是否及时足额上缴，用以反映和考核部门（单位）资产管理的规范程度。</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是否建立</w:t>
            </w:r>
            <w:proofErr w:type="gramStart"/>
            <w:r>
              <w:rPr>
                <w:rFonts w:ascii="仿宋" w:eastAsia="仿宋" w:hAnsi="仿宋" w:cs="仿宋" w:hint="eastAsia"/>
                <w:color w:val="000000"/>
                <w:kern w:val="0"/>
                <w:sz w:val="20"/>
                <w:szCs w:val="20"/>
              </w:rPr>
              <w:t>资产台</w:t>
            </w:r>
            <w:proofErr w:type="gramEnd"/>
            <w:r>
              <w:rPr>
                <w:rFonts w:ascii="仿宋" w:eastAsia="仿宋" w:hAnsi="仿宋" w:cs="仿宋" w:hint="eastAsia"/>
                <w:color w:val="000000"/>
                <w:kern w:val="0"/>
                <w:sz w:val="20"/>
                <w:szCs w:val="20"/>
              </w:rPr>
              <w:t>账，资产报表数据与会计账簿数据是否相符；</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新增资产是否符合规定程序和规定标准；</w:t>
            </w:r>
            <w:r>
              <w:rPr>
                <w:rFonts w:ascii="仿宋" w:eastAsia="仿宋" w:hAnsi="仿宋" w:cs="仿宋" w:hint="eastAsia"/>
                <w:color w:val="000000"/>
                <w:kern w:val="0"/>
                <w:sz w:val="20"/>
                <w:szCs w:val="20"/>
              </w:rPr>
              <w:t>3.</w:t>
            </w:r>
            <w:r>
              <w:rPr>
                <w:rFonts w:ascii="仿宋" w:eastAsia="仿宋" w:hAnsi="仿宋" w:cs="仿宋" w:hint="eastAsia"/>
                <w:color w:val="000000"/>
                <w:kern w:val="0"/>
                <w:sz w:val="20"/>
                <w:szCs w:val="20"/>
              </w:rPr>
              <w:t>资产对外使用（出租等）、资产处置事项是否按规定报批；</w:t>
            </w:r>
            <w:r>
              <w:rPr>
                <w:rFonts w:ascii="仿宋" w:eastAsia="仿宋" w:hAnsi="仿宋" w:cs="仿宋" w:hint="eastAsia"/>
                <w:color w:val="000000"/>
                <w:kern w:val="0"/>
                <w:sz w:val="20"/>
                <w:szCs w:val="20"/>
              </w:rPr>
              <w:t>4.</w:t>
            </w:r>
            <w:r>
              <w:rPr>
                <w:rFonts w:ascii="仿宋" w:eastAsia="仿宋" w:hAnsi="仿宋" w:cs="仿宋" w:hint="eastAsia"/>
                <w:color w:val="000000"/>
                <w:kern w:val="0"/>
                <w:sz w:val="20"/>
                <w:szCs w:val="20"/>
              </w:rPr>
              <w:t>资产收益是否及时足额上交财政。</w:t>
            </w:r>
          </w:p>
        </w:tc>
      </w:tr>
      <w:tr w:rsidR="00644777">
        <w:trPr>
          <w:trHeight w:val="110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绩效管理</w:t>
            </w: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事前评估完成率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部门（单位）按要求实施事前评估的项目数量占应实施绩效评估项目总数的比重。部门（单位）事前评估完成率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已完成事前评估项目数量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部门（单位）应事前评估项目总数</w:t>
            </w:r>
            <w:r>
              <w:rPr>
                <w:rFonts w:ascii="仿宋" w:eastAsia="仿宋" w:hAnsi="仿宋" w:cs="仿宋" w:hint="eastAsia"/>
                <w:color w:val="000000"/>
                <w:kern w:val="0"/>
                <w:sz w:val="20"/>
                <w:szCs w:val="20"/>
              </w:rPr>
              <w:t>*100%</w:t>
            </w:r>
          </w:p>
        </w:tc>
      </w:tr>
      <w:tr w:rsidR="00644777">
        <w:trPr>
          <w:trHeight w:val="110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绩效监控完成率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部门（单位）按要求实施绩效监控的项目数量占应实施绩效监控项目总数的比重。部门（单位）绩效监控完成率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已完成绩效监控项目数量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部门（单位）项目总数</w:t>
            </w:r>
            <w:r>
              <w:rPr>
                <w:rFonts w:ascii="仿宋" w:eastAsia="仿宋" w:hAnsi="仿宋" w:cs="仿宋" w:hint="eastAsia"/>
                <w:color w:val="000000"/>
                <w:kern w:val="0"/>
                <w:sz w:val="20"/>
                <w:szCs w:val="20"/>
              </w:rPr>
              <w:t>*100%</w:t>
            </w:r>
          </w:p>
        </w:tc>
      </w:tr>
      <w:tr w:rsidR="00644777">
        <w:trPr>
          <w:trHeight w:val="110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绩效自评完成率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部门（单位）按要求实施绩效自评的项目数量占应实施绩效自评项目总数的比重。部门（单位）绩效自评完成率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已完成评价项目数量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部门（单位）项目总数</w:t>
            </w:r>
            <w:r>
              <w:rPr>
                <w:rFonts w:ascii="仿宋" w:eastAsia="仿宋" w:hAnsi="仿宋" w:cs="仿宋" w:hint="eastAsia"/>
                <w:color w:val="000000"/>
                <w:kern w:val="0"/>
                <w:sz w:val="20"/>
                <w:szCs w:val="20"/>
              </w:rPr>
              <w:t>*100%</w:t>
            </w:r>
          </w:p>
        </w:tc>
      </w:tr>
      <w:tr w:rsidR="00644777">
        <w:trPr>
          <w:trHeight w:val="110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部门评价完成率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部门重点绩效评价项目评价完成情况。部门评价完成率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已完成评价项目数量</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部门重点绩效评价项目数</w:t>
            </w:r>
            <w:r>
              <w:rPr>
                <w:rFonts w:ascii="仿宋" w:eastAsia="仿宋" w:hAnsi="仿宋" w:cs="仿宋" w:hint="eastAsia"/>
                <w:color w:val="000000"/>
                <w:kern w:val="0"/>
                <w:sz w:val="20"/>
                <w:szCs w:val="20"/>
              </w:rPr>
              <w:t>*100%</w:t>
            </w:r>
          </w:p>
        </w:tc>
      </w:tr>
      <w:tr w:rsidR="00644777">
        <w:trPr>
          <w:trHeight w:val="1100"/>
        </w:trPr>
        <w:tc>
          <w:tcPr>
            <w:tcW w:w="26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评价结果应用率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5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绩效监控、单位自评、部门评价、财政评价结果应用情况。评价结果应用率</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评价提出的意见建议采纳数</w:t>
            </w:r>
            <w:r>
              <w:rPr>
                <w:rFonts w:ascii="仿宋" w:eastAsia="仿宋" w:hAnsi="仿宋" w:cs="仿宋" w:hint="eastAsia"/>
                <w:color w:val="000000"/>
                <w:kern w:val="0"/>
                <w:sz w:val="20"/>
                <w:szCs w:val="20"/>
              </w:rPr>
              <w:t>/</w:t>
            </w:r>
            <w:r>
              <w:rPr>
                <w:rFonts w:ascii="仿宋" w:eastAsia="仿宋" w:hAnsi="仿宋" w:cs="仿宋" w:hint="eastAsia"/>
                <w:color w:val="000000"/>
                <w:kern w:val="0"/>
                <w:sz w:val="20"/>
                <w:szCs w:val="20"/>
              </w:rPr>
              <w:t>提出的意见建议总数</w:t>
            </w:r>
            <w:r>
              <w:rPr>
                <w:rFonts w:ascii="仿宋" w:eastAsia="仿宋" w:hAnsi="仿宋" w:cs="仿宋" w:hint="eastAsia"/>
                <w:color w:val="000000"/>
                <w:kern w:val="0"/>
                <w:sz w:val="20"/>
                <w:szCs w:val="20"/>
              </w:rPr>
              <w:t>*100%</w:t>
            </w:r>
          </w:p>
        </w:tc>
      </w:tr>
      <w:tr w:rsidR="00644777">
        <w:trPr>
          <w:trHeight w:val="540"/>
        </w:trPr>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产出指标</w:t>
            </w:r>
          </w:p>
        </w:tc>
        <w:tc>
          <w:tcPr>
            <w:tcW w:w="95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重点工作任务完成</w:t>
            </w: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计划完成率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51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分项具体列示本部门（单位）重点工作任务推进情况，相关情况应予以细化、量化表述。</w:t>
            </w:r>
          </w:p>
        </w:tc>
      </w:tr>
      <w:tr w:rsidR="00644777">
        <w:trPr>
          <w:trHeight w:val="54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计划完成率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rPr>
                <w:rFonts w:ascii="仿宋" w:eastAsia="仿宋" w:hAnsi="仿宋" w:cs="仿宋"/>
                <w:color w:val="000000"/>
                <w:sz w:val="20"/>
                <w:szCs w:val="20"/>
              </w:rPr>
            </w:pP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r w:rsidR="00644777">
        <w:trPr>
          <w:trHeight w:val="38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rPr>
                <w:rFonts w:ascii="仿宋" w:eastAsia="仿宋" w:hAnsi="仿宋" w:cs="仿宋"/>
                <w:color w:val="000000"/>
                <w:sz w:val="20"/>
                <w:szCs w:val="20"/>
              </w:rPr>
            </w:pP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r w:rsidR="00644777">
        <w:trPr>
          <w:trHeight w:val="44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履职目标实现</w:t>
            </w: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w:t>
            </w:r>
            <w:r>
              <w:rPr>
                <w:rFonts w:ascii="仿宋" w:eastAsia="仿宋" w:hAnsi="仿宋" w:cs="仿宋" w:hint="eastAsia"/>
                <w:color w:val="000000"/>
                <w:kern w:val="0"/>
                <w:sz w:val="20"/>
                <w:szCs w:val="20"/>
              </w:rPr>
              <w:t>1</w:t>
            </w:r>
            <w:r>
              <w:rPr>
                <w:rFonts w:ascii="仿宋" w:eastAsia="仿宋" w:hAnsi="仿宋" w:cs="仿宋" w:hint="eastAsia"/>
                <w:color w:val="000000"/>
                <w:kern w:val="0"/>
                <w:sz w:val="20"/>
                <w:szCs w:val="20"/>
              </w:rPr>
              <w:t>实现率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90%</w:t>
            </w:r>
          </w:p>
        </w:tc>
        <w:tc>
          <w:tcPr>
            <w:tcW w:w="251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分项具体列示本部门（单位）年度工作目标达成情况，相关情况应予以细化、量化表述。</w:t>
            </w:r>
          </w:p>
        </w:tc>
      </w:tr>
      <w:tr w:rsidR="00644777">
        <w:trPr>
          <w:trHeight w:val="38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w:t>
            </w:r>
            <w:r>
              <w:rPr>
                <w:rFonts w:ascii="仿宋" w:eastAsia="仿宋" w:hAnsi="仿宋" w:cs="仿宋" w:hint="eastAsia"/>
                <w:color w:val="000000"/>
                <w:kern w:val="0"/>
                <w:sz w:val="20"/>
                <w:szCs w:val="20"/>
              </w:rPr>
              <w:t>2</w:t>
            </w:r>
            <w:r>
              <w:rPr>
                <w:rFonts w:ascii="仿宋" w:eastAsia="仿宋" w:hAnsi="仿宋" w:cs="仿宋" w:hint="eastAsia"/>
                <w:color w:val="000000"/>
                <w:kern w:val="0"/>
                <w:sz w:val="20"/>
                <w:szCs w:val="20"/>
              </w:rPr>
              <w:t>实现率</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rPr>
                <w:rFonts w:ascii="仿宋" w:eastAsia="仿宋" w:hAnsi="仿宋" w:cs="仿宋"/>
                <w:color w:val="000000"/>
                <w:sz w:val="20"/>
                <w:szCs w:val="20"/>
              </w:rPr>
            </w:pP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r w:rsidR="00644777">
        <w:trPr>
          <w:trHeight w:val="27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rPr>
                <w:rFonts w:ascii="仿宋" w:eastAsia="仿宋" w:hAnsi="仿宋" w:cs="仿宋"/>
                <w:color w:val="000000"/>
                <w:sz w:val="20"/>
                <w:szCs w:val="20"/>
              </w:rPr>
            </w:pP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r w:rsidR="00644777">
        <w:trPr>
          <w:trHeight w:val="402"/>
        </w:trPr>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效益指标</w:t>
            </w:r>
          </w:p>
        </w:tc>
        <w:tc>
          <w:tcPr>
            <w:tcW w:w="95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履职效益</w:t>
            </w: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经济效益</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rPr>
                <w:rFonts w:ascii="仿宋" w:eastAsia="仿宋" w:hAnsi="仿宋" w:cs="仿宋"/>
                <w:color w:val="000000"/>
                <w:sz w:val="20"/>
                <w:szCs w:val="20"/>
              </w:rPr>
            </w:pPr>
          </w:p>
        </w:tc>
        <w:tc>
          <w:tcPr>
            <w:tcW w:w="251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rsidR="00644777">
        <w:trPr>
          <w:trHeight w:val="36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社会效益</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85%</w:t>
            </w: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r w:rsidR="00644777">
        <w:trPr>
          <w:trHeight w:val="46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生态效益</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85%</w:t>
            </w: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r w:rsidR="00644777">
        <w:trPr>
          <w:trHeight w:val="28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rPr>
                <w:rFonts w:ascii="仿宋" w:eastAsia="仿宋" w:hAnsi="仿宋" w:cs="仿宋"/>
                <w:color w:val="000000"/>
                <w:sz w:val="20"/>
                <w:szCs w:val="20"/>
              </w:rPr>
            </w:pP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r w:rsidR="00644777">
        <w:trPr>
          <w:trHeight w:val="66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4162B5">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满意度</w:t>
            </w: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公众或服务对象满意度</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85%</w:t>
            </w:r>
          </w:p>
        </w:tc>
        <w:tc>
          <w:tcPr>
            <w:tcW w:w="251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rsidR="00644777">
        <w:trPr>
          <w:trHeight w:val="84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投诉案件处理满意率或评议满意度</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rPr>
                <w:rFonts w:ascii="仿宋" w:eastAsia="仿宋" w:hAnsi="仿宋" w:cs="仿宋"/>
                <w:color w:val="000000"/>
                <w:sz w:val="20"/>
                <w:szCs w:val="20"/>
              </w:rPr>
            </w:pPr>
            <w:r>
              <w:rPr>
                <w:rFonts w:ascii="仿宋" w:eastAsia="仿宋" w:hAnsi="仿宋" w:cs="仿宋" w:hint="eastAsia"/>
                <w:color w:val="000000"/>
                <w:sz w:val="20"/>
                <w:szCs w:val="20"/>
              </w:rPr>
              <w:t>≥</w:t>
            </w:r>
            <w:r>
              <w:rPr>
                <w:rFonts w:ascii="仿宋" w:eastAsia="仿宋" w:hAnsi="仿宋" w:cs="仿宋" w:hint="eastAsia"/>
                <w:color w:val="000000"/>
                <w:sz w:val="20"/>
                <w:szCs w:val="20"/>
              </w:rPr>
              <w:t>90%</w:t>
            </w: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r w:rsidR="00644777">
        <w:trPr>
          <w:trHeight w:val="400"/>
        </w:trPr>
        <w:tc>
          <w:tcPr>
            <w:tcW w:w="26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953"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44777" w:rsidRDefault="00644777">
            <w:pPr>
              <w:jc w:val="center"/>
              <w:rPr>
                <w:rFonts w:ascii="仿宋" w:eastAsia="仿宋" w:hAnsi="仿宋" w:cs="仿宋"/>
                <w:color w:val="000000"/>
                <w:sz w:val="20"/>
                <w:szCs w:val="20"/>
              </w:rPr>
            </w:pPr>
          </w:p>
        </w:tc>
        <w:tc>
          <w:tcPr>
            <w:tcW w:w="82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4162B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43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rPr>
                <w:rFonts w:ascii="仿宋" w:eastAsia="仿宋" w:hAnsi="仿宋" w:cs="仿宋"/>
                <w:color w:val="000000"/>
                <w:sz w:val="20"/>
                <w:szCs w:val="20"/>
              </w:rPr>
            </w:pPr>
          </w:p>
        </w:tc>
        <w:tc>
          <w:tcPr>
            <w:tcW w:w="251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44777" w:rsidRDefault="00644777">
            <w:pPr>
              <w:jc w:val="left"/>
              <w:rPr>
                <w:rFonts w:ascii="仿宋" w:eastAsia="仿宋" w:hAnsi="仿宋" w:cs="仿宋"/>
                <w:color w:val="000000"/>
                <w:sz w:val="20"/>
                <w:szCs w:val="20"/>
              </w:rPr>
            </w:pPr>
          </w:p>
        </w:tc>
      </w:tr>
    </w:tbl>
    <w:p w:rsidR="00644777" w:rsidRDefault="00644777">
      <w:pPr>
        <w:pStyle w:val="a0"/>
        <w:ind w:firstLine="210"/>
        <w:sectPr w:rsidR="00644777">
          <w:pgSz w:w="11906" w:h="16838"/>
          <w:pgMar w:top="720" w:right="720" w:bottom="720" w:left="720" w:header="851" w:footer="227" w:gutter="0"/>
          <w:cols w:space="0"/>
          <w:docGrid w:type="lines" w:linePitch="319"/>
        </w:sectPr>
      </w:pPr>
    </w:p>
    <w:p w:rsidR="00644777" w:rsidRDefault="00644777">
      <w:pPr>
        <w:pStyle w:val="a0"/>
        <w:ind w:firstLineChars="0" w:firstLine="0"/>
      </w:pPr>
    </w:p>
    <w:sectPr w:rsidR="00644777">
      <w:pgSz w:w="11906" w:h="16838"/>
      <w:pgMar w:top="720" w:right="720" w:bottom="720" w:left="720" w:header="851" w:footer="227" w:gutter="0"/>
      <w:cols w:space="0"/>
      <w:docGrid w:type="lines" w:linePitch="319"/>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toolbars>
    <wne:acdManifest>
      <wne:acdEntry wne:acdName="acd0"/>
    </wne:acdManifest>
  </wne:toolbar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2B5" w:rsidRDefault="004162B5">
      <w:r>
        <w:separator/>
      </w:r>
    </w:p>
  </w:endnote>
  <w:endnote w:type="continuationSeparator" w:id="0">
    <w:p w:rsidR="004162B5" w:rsidRDefault="0041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7" w:rsidRDefault="004162B5">
    <w:pPr>
      <w:pStyle w:val="a6"/>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644777" w:rsidRDefault="004162B5">
                <w:pPr>
                  <w:pStyle w:val="a6"/>
                </w:pPr>
                <w:r>
                  <w:fldChar w:fldCharType="begin"/>
                </w:r>
                <w:r>
                  <w:instrText xml:space="preserve"> PAGE  \* MERGEFORMAT </w:instrText>
                </w:r>
                <w:r>
                  <w:fldChar w:fldCharType="separate"/>
                </w:r>
                <w:r w:rsidR="005141D7">
                  <w:rPr>
                    <w:noProof/>
                  </w:rPr>
                  <w:t>10</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2B5" w:rsidRDefault="004162B5">
      <w:r>
        <w:separator/>
      </w:r>
    </w:p>
  </w:footnote>
  <w:footnote w:type="continuationSeparator" w:id="0">
    <w:p w:rsidR="004162B5" w:rsidRDefault="004162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7" w:rsidRDefault="00644777">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9"/>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3F09DB"/>
    <w:rsid w:val="000146C4"/>
    <w:rsid w:val="00063327"/>
    <w:rsid w:val="000C0D61"/>
    <w:rsid w:val="000F7E33"/>
    <w:rsid w:val="00110077"/>
    <w:rsid w:val="00115B65"/>
    <w:rsid w:val="001448FA"/>
    <w:rsid w:val="00146FAD"/>
    <w:rsid w:val="00161BED"/>
    <w:rsid w:val="001977E6"/>
    <w:rsid w:val="001D7AAF"/>
    <w:rsid w:val="0021061F"/>
    <w:rsid w:val="00225799"/>
    <w:rsid w:val="00237CC7"/>
    <w:rsid w:val="00251951"/>
    <w:rsid w:val="00255354"/>
    <w:rsid w:val="00274476"/>
    <w:rsid w:val="002B58BC"/>
    <w:rsid w:val="002D04CD"/>
    <w:rsid w:val="00367869"/>
    <w:rsid w:val="003701C7"/>
    <w:rsid w:val="00387D8C"/>
    <w:rsid w:val="00395144"/>
    <w:rsid w:val="003B445B"/>
    <w:rsid w:val="003F09DB"/>
    <w:rsid w:val="003F57E1"/>
    <w:rsid w:val="004162B5"/>
    <w:rsid w:val="005141D7"/>
    <w:rsid w:val="005165A6"/>
    <w:rsid w:val="005917BF"/>
    <w:rsid w:val="00644777"/>
    <w:rsid w:val="00682B9A"/>
    <w:rsid w:val="00695AAC"/>
    <w:rsid w:val="006E29E6"/>
    <w:rsid w:val="00710C6F"/>
    <w:rsid w:val="0073167C"/>
    <w:rsid w:val="00743763"/>
    <w:rsid w:val="007535BE"/>
    <w:rsid w:val="007C4D5E"/>
    <w:rsid w:val="007D4542"/>
    <w:rsid w:val="00802FA0"/>
    <w:rsid w:val="0081690A"/>
    <w:rsid w:val="00845DF6"/>
    <w:rsid w:val="008B1670"/>
    <w:rsid w:val="008D6438"/>
    <w:rsid w:val="00934D20"/>
    <w:rsid w:val="009709A6"/>
    <w:rsid w:val="00993DDC"/>
    <w:rsid w:val="009D0902"/>
    <w:rsid w:val="00AA5186"/>
    <w:rsid w:val="00B03BCE"/>
    <w:rsid w:val="00B12D77"/>
    <w:rsid w:val="00B44C34"/>
    <w:rsid w:val="00B52A78"/>
    <w:rsid w:val="00B57D76"/>
    <w:rsid w:val="00BE11DC"/>
    <w:rsid w:val="00C02B0F"/>
    <w:rsid w:val="00C1591D"/>
    <w:rsid w:val="00C26B2B"/>
    <w:rsid w:val="00C64DFF"/>
    <w:rsid w:val="00CA2C84"/>
    <w:rsid w:val="00D23871"/>
    <w:rsid w:val="00D40F66"/>
    <w:rsid w:val="00D47644"/>
    <w:rsid w:val="00D76D1D"/>
    <w:rsid w:val="00DA677D"/>
    <w:rsid w:val="00E03460"/>
    <w:rsid w:val="00E524AA"/>
    <w:rsid w:val="00EA47B0"/>
    <w:rsid w:val="00EC5119"/>
    <w:rsid w:val="00ED1ABE"/>
    <w:rsid w:val="00F4377F"/>
    <w:rsid w:val="00F47ADB"/>
    <w:rsid w:val="00F81CA3"/>
    <w:rsid w:val="00FE70BF"/>
    <w:rsid w:val="00FF4D56"/>
    <w:rsid w:val="01191199"/>
    <w:rsid w:val="026F1FB2"/>
    <w:rsid w:val="03544D19"/>
    <w:rsid w:val="039F3544"/>
    <w:rsid w:val="04CC7B54"/>
    <w:rsid w:val="0591655C"/>
    <w:rsid w:val="0601105B"/>
    <w:rsid w:val="07432C73"/>
    <w:rsid w:val="07D73BBB"/>
    <w:rsid w:val="09F225C8"/>
    <w:rsid w:val="0AC45688"/>
    <w:rsid w:val="0B991E13"/>
    <w:rsid w:val="0BF879D7"/>
    <w:rsid w:val="0CA90420"/>
    <w:rsid w:val="0D4F40BE"/>
    <w:rsid w:val="0DE46181"/>
    <w:rsid w:val="0F690488"/>
    <w:rsid w:val="11DC45C4"/>
    <w:rsid w:val="133564C2"/>
    <w:rsid w:val="136D5256"/>
    <w:rsid w:val="14220022"/>
    <w:rsid w:val="144F741F"/>
    <w:rsid w:val="1460110F"/>
    <w:rsid w:val="155D3237"/>
    <w:rsid w:val="157763D5"/>
    <w:rsid w:val="157B319D"/>
    <w:rsid w:val="17713066"/>
    <w:rsid w:val="17B71DE7"/>
    <w:rsid w:val="185B45D0"/>
    <w:rsid w:val="18755C9B"/>
    <w:rsid w:val="18904A43"/>
    <w:rsid w:val="18923543"/>
    <w:rsid w:val="18967E92"/>
    <w:rsid w:val="18BF2184"/>
    <w:rsid w:val="19787DC1"/>
    <w:rsid w:val="1AFF02A6"/>
    <w:rsid w:val="1B9155A9"/>
    <w:rsid w:val="1B9603D1"/>
    <w:rsid w:val="1BF11801"/>
    <w:rsid w:val="1CAA076C"/>
    <w:rsid w:val="1DC87349"/>
    <w:rsid w:val="1E094D7D"/>
    <w:rsid w:val="1F091BEE"/>
    <w:rsid w:val="1F7B5497"/>
    <w:rsid w:val="1FC95DEE"/>
    <w:rsid w:val="20546875"/>
    <w:rsid w:val="215B43BB"/>
    <w:rsid w:val="21C11718"/>
    <w:rsid w:val="22004151"/>
    <w:rsid w:val="22302EBD"/>
    <w:rsid w:val="226D74DA"/>
    <w:rsid w:val="22B90070"/>
    <w:rsid w:val="22BB4AB2"/>
    <w:rsid w:val="23247CB7"/>
    <w:rsid w:val="232A0A7A"/>
    <w:rsid w:val="235D5119"/>
    <w:rsid w:val="2451548A"/>
    <w:rsid w:val="24611640"/>
    <w:rsid w:val="24E42863"/>
    <w:rsid w:val="258B0F5F"/>
    <w:rsid w:val="25CD77C9"/>
    <w:rsid w:val="26AF1518"/>
    <w:rsid w:val="27826FB0"/>
    <w:rsid w:val="27FB4C88"/>
    <w:rsid w:val="2A4749CF"/>
    <w:rsid w:val="2C020CF3"/>
    <w:rsid w:val="2CCB3809"/>
    <w:rsid w:val="2CEA1E47"/>
    <w:rsid w:val="2D221543"/>
    <w:rsid w:val="2D293E87"/>
    <w:rsid w:val="2F292495"/>
    <w:rsid w:val="2FF97D88"/>
    <w:rsid w:val="302B2BB8"/>
    <w:rsid w:val="319A78EE"/>
    <w:rsid w:val="31F13E92"/>
    <w:rsid w:val="32530E07"/>
    <w:rsid w:val="333F16A7"/>
    <w:rsid w:val="33C9294F"/>
    <w:rsid w:val="344D1089"/>
    <w:rsid w:val="349574D6"/>
    <w:rsid w:val="351077AD"/>
    <w:rsid w:val="35171FCB"/>
    <w:rsid w:val="356B73F7"/>
    <w:rsid w:val="36477B4F"/>
    <w:rsid w:val="369109BB"/>
    <w:rsid w:val="36AE53C6"/>
    <w:rsid w:val="37190D0A"/>
    <w:rsid w:val="38510CDB"/>
    <w:rsid w:val="3855400D"/>
    <w:rsid w:val="38E06D2D"/>
    <w:rsid w:val="391502D1"/>
    <w:rsid w:val="39B35D5B"/>
    <w:rsid w:val="39BF7677"/>
    <w:rsid w:val="39FE30E2"/>
    <w:rsid w:val="3C0034B3"/>
    <w:rsid w:val="3C650EA2"/>
    <w:rsid w:val="3C882259"/>
    <w:rsid w:val="3C935D10"/>
    <w:rsid w:val="3C945AC5"/>
    <w:rsid w:val="3D8D2DB2"/>
    <w:rsid w:val="3DBF3F38"/>
    <w:rsid w:val="3DD048A4"/>
    <w:rsid w:val="3F477AD5"/>
    <w:rsid w:val="3FA41A7C"/>
    <w:rsid w:val="40493362"/>
    <w:rsid w:val="40DC543A"/>
    <w:rsid w:val="40F60AA7"/>
    <w:rsid w:val="41856E56"/>
    <w:rsid w:val="41A524E4"/>
    <w:rsid w:val="42464F8C"/>
    <w:rsid w:val="42AE360C"/>
    <w:rsid w:val="44661788"/>
    <w:rsid w:val="447B51CD"/>
    <w:rsid w:val="47A77A22"/>
    <w:rsid w:val="48792D39"/>
    <w:rsid w:val="48D51212"/>
    <w:rsid w:val="499C14F2"/>
    <w:rsid w:val="49FD56CC"/>
    <w:rsid w:val="4A024850"/>
    <w:rsid w:val="4A2F642C"/>
    <w:rsid w:val="4A69625F"/>
    <w:rsid w:val="4AE56A87"/>
    <w:rsid w:val="4B870AC0"/>
    <w:rsid w:val="4C281AB1"/>
    <w:rsid w:val="4C2B4AF1"/>
    <w:rsid w:val="4C4F7BFC"/>
    <w:rsid w:val="4C5A6857"/>
    <w:rsid w:val="4D065987"/>
    <w:rsid w:val="4FA75909"/>
    <w:rsid w:val="514E0365"/>
    <w:rsid w:val="530504E8"/>
    <w:rsid w:val="53D53D55"/>
    <w:rsid w:val="54A76AC2"/>
    <w:rsid w:val="54FE107E"/>
    <w:rsid w:val="55163C24"/>
    <w:rsid w:val="558C3D7E"/>
    <w:rsid w:val="5601198C"/>
    <w:rsid w:val="56062093"/>
    <w:rsid w:val="56104055"/>
    <w:rsid w:val="572C68E4"/>
    <w:rsid w:val="584A4D03"/>
    <w:rsid w:val="596C7B0E"/>
    <w:rsid w:val="5B6B650A"/>
    <w:rsid w:val="5C39478C"/>
    <w:rsid w:val="5CE85B58"/>
    <w:rsid w:val="5D731A92"/>
    <w:rsid w:val="5E5D6740"/>
    <w:rsid w:val="5E777FD1"/>
    <w:rsid w:val="603E5DB0"/>
    <w:rsid w:val="60D50B9A"/>
    <w:rsid w:val="6296448E"/>
    <w:rsid w:val="62A47E73"/>
    <w:rsid w:val="62A85D16"/>
    <w:rsid w:val="642660CF"/>
    <w:rsid w:val="643D2B9F"/>
    <w:rsid w:val="64D12C3C"/>
    <w:rsid w:val="6647282C"/>
    <w:rsid w:val="669924BB"/>
    <w:rsid w:val="678B2E0B"/>
    <w:rsid w:val="680E5F20"/>
    <w:rsid w:val="6878167E"/>
    <w:rsid w:val="6988452D"/>
    <w:rsid w:val="6B1723F5"/>
    <w:rsid w:val="6BCE38BC"/>
    <w:rsid w:val="6CF00D26"/>
    <w:rsid w:val="6E0B6056"/>
    <w:rsid w:val="6E7F6CF3"/>
    <w:rsid w:val="6EB656A3"/>
    <w:rsid w:val="6F471510"/>
    <w:rsid w:val="6F6D53DF"/>
    <w:rsid w:val="6FF573E1"/>
    <w:rsid w:val="704022D2"/>
    <w:rsid w:val="707D36D5"/>
    <w:rsid w:val="70E14B76"/>
    <w:rsid w:val="7186668B"/>
    <w:rsid w:val="721C39A2"/>
    <w:rsid w:val="722A2ECC"/>
    <w:rsid w:val="72B91FCA"/>
    <w:rsid w:val="733B4F39"/>
    <w:rsid w:val="749306B6"/>
    <w:rsid w:val="74B15B89"/>
    <w:rsid w:val="755D3DB4"/>
    <w:rsid w:val="75D53868"/>
    <w:rsid w:val="75DA40BC"/>
    <w:rsid w:val="75F01BF3"/>
    <w:rsid w:val="75FC1E83"/>
    <w:rsid w:val="76EF160F"/>
    <w:rsid w:val="77A44894"/>
    <w:rsid w:val="77C05BB8"/>
    <w:rsid w:val="782558EE"/>
    <w:rsid w:val="787B0177"/>
    <w:rsid w:val="788B35BF"/>
    <w:rsid w:val="78C604BD"/>
    <w:rsid w:val="796F6487"/>
    <w:rsid w:val="7ABF6575"/>
    <w:rsid w:val="7AC44184"/>
    <w:rsid w:val="7AD55EA5"/>
    <w:rsid w:val="7B7704A4"/>
    <w:rsid w:val="7C662394"/>
    <w:rsid w:val="7CA865D9"/>
    <w:rsid w:val="7D7C6689"/>
    <w:rsid w:val="7EBF2BB0"/>
    <w:rsid w:val="7FA525D4"/>
    <w:rsid w:val="7FBE19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qFormat/>
    <w:pPr>
      <w:keepNext/>
      <w:keepLines/>
      <w:adjustRightInd w:val="0"/>
      <w:snapToGrid w:val="0"/>
      <w:spacing w:before="340" w:after="330" w:line="360" w:lineRule="auto"/>
      <w:outlineLvl w:val="0"/>
    </w:pPr>
    <w:rPr>
      <w:b/>
      <w:bCs/>
      <w:kern w:val="44"/>
      <w:sz w:val="36"/>
      <w:szCs w:val="44"/>
    </w:rPr>
  </w:style>
  <w:style w:type="paragraph" w:styleId="2">
    <w:name w:val="heading 2"/>
    <w:basedOn w:val="a"/>
    <w:next w:val="a"/>
    <w:link w:val="2Char"/>
    <w:semiHidden/>
    <w:unhideWhenUsed/>
    <w:qFormat/>
    <w:pPr>
      <w:keepNext/>
      <w:keepLines/>
      <w:adjustRightInd w:val="0"/>
      <w:snapToGrid w:val="0"/>
      <w:spacing w:line="360" w:lineRule="auto"/>
      <w:outlineLvl w:val="1"/>
    </w:pPr>
    <w:rPr>
      <w:rFonts w:ascii="Arial" w:hAnsi="Arial" w:cs="Arial"/>
      <w:b/>
      <w:sz w:val="32"/>
    </w:rPr>
  </w:style>
  <w:style w:type="paragraph" w:styleId="3">
    <w:name w:val="heading 3"/>
    <w:basedOn w:val="a"/>
    <w:next w:val="a"/>
    <w:link w:val="3Char"/>
    <w:semiHidden/>
    <w:unhideWhenUsed/>
    <w:qFormat/>
    <w:pPr>
      <w:keepNext/>
      <w:keepLines/>
      <w:spacing w:before="100" w:after="100" w:line="360" w:lineRule="auto"/>
      <w:ind w:firstLineChars="200" w:firstLine="1040"/>
      <w:outlineLvl w:val="2"/>
    </w:pPr>
    <w:rPr>
      <w:rFonts w:ascii="Calibri" w:hAnsi="Calibri" w:cs="宋体"/>
      <w:b/>
      <w:sz w:val="30"/>
    </w:rPr>
  </w:style>
  <w:style w:type="paragraph" w:styleId="4">
    <w:name w:val="heading 4"/>
    <w:basedOn w:val="a"/>
    <w:next w:val="a"/>
    <w:link w:val="4Char"/>
    <w:semiHidden/>
    <w:unhideWhenUsed/>
    <w:qFormat/>
    <w:pPr>
      <w:keepNext/>
      <w:keepLines/>
      <w:spacing w:line="372" w:lineRule="auto"/>
      <w:outlineLvl w:val="3"/>
    </w:pPr>
    <w:rPr>
      <w:rFonts w:ascii="宋体" w:hAnsi="宋体"/>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100" w:firstLine="420"/>
    </w:pPr>
  </w:style>
  <w:style w:type="paragraph" w:styleId="a4">
    <w:name w:val="Body Text"/>
    <w:basedOn w:val="a"/>
    <w:qFormat/>
  </w:style>
  <w:style w:type="paragraph" w:styleId="a5">
    <w:name w:val="Body Text Indent"/>
    <w:basedOn w:val="a"/>
    <w:qFormat/>
    <w:pPr>
      <w:ind w:firstLine="645"/>
    </w:pPr>
    <w:rPr>
      <w:rFonts w:ascii="仿宋_GB2312" w:hAnsi="仿宋_GB2312" w:cs="仿宋_GB2312"/>
      <w:sz w:val="28"/>
      <w:szCs w:val="32"/>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uiPriority w:val="9"/>
    <w:qFormat/>
    <w:rPr>
      <w:rFonts w:ascii="Arial" w:eastAsia="宋体" w:hAnsi="Arial" w:cs="Arial"/>
      <w:b/>
      <w:bCs/>
      <w:sz w:val="32"/>
      <w:szCs w:val="32"/>
    </w:rPr>
  </w:style>
  <w:style w:type="character" w:customStyle="1" w:styleId="1Char">
    <w:name w:val="标题 1 Char"/>
    <w:link w:val="1"/>
    <w:qFormat/>
    <w:rPr>
      <w:rFonts w:ascii="Times New Roman" w:eastAsia="宋体" w:hAnsi="Times New Roman" w:cs="宋体"/>
      <w:b/>
      <w:kern w:val="44"/>
      <w:sz w:val="36"/>
    </w:rPr>
  </w:style>
  <w:style w:type="character" w:customStyle="1" w:styleId="3Char">
    <w:name w:val="标题 3 Char"/>
    <w:link w:val="3"/>
    <w:uiPriority w:val="9"/>
    <w:qFormat/>
    <w:rPr>
      <w:rFonts w:ascii="Calibri" w:eastAsia="宋体" w:hAnsi="Calibri" w:cs="宋体"/>
      <w:b/>
      <w:sz w:val="30"/>
    </w:rPr>
  </w:style>
  <w:style w:type="character" w:customStyle="1" w:styleId="4Char">
    <w:name w:val="标题 4 Char"/>
    <w:link w:val="4"/>
    <w:qFormat/>
    <w:rPr>
      <w:rFonts w:ascii="宋体" w:eastAsia="宋体" w:hAnsi="宋体"/>
      <w:b/>
    </w:rPr>
  </w:style>
  <w:style w:type="paragraph" w:customStyle="1" w:styleId="10">
    <w:name w:val="正文文本1"/>
    <w:basedOn w:val="a"/>
    <w:link w:val="a9"/>
    <w:qFormat/>
    <w:pPr>
      <w:shd w:val="clear" w:color="auto" w:fill="FFFFFF"/>
      <w:spacing w:before="540" w:line="595" w:lineRule="exact"/>
      <w:ind w:hanging="240"/>
      <w:jc w:val="distribute"/>
    </w:pPr>
    <w:rPr>
      <w:rFonts w:ascii="MingLiU" w:eastAsia="MingLiU" w:hAnsi="MingLiU" w:cs="MingLiU"/>
      <w:spacing w:val="40"/>
      <w:sz w:val="28"/>
      <w:szCs w:val="28"/>
    </w:rPr>
  </w:style>
  <w:style w:type="character" w:customStyle="1" w:styleId="11pt">
    <w:name w:val="正文文本 + 11 pt"/>
    <w:basedOn w:val="a9"/>
    <w:qFormat/>
    <w:rPr>
      <w:rFonts w:ascii="MingLiU" w:eastAsia="MingLiU" w:hAnsi="MingLiU" w:cs="MingLiU"/>
      <w:color w:val="000000"/>
      <w:spacing w:val="40"/>
      <w:w w:val="100"/>
      <w:position w:val="0"/>
      <w:sz w:val="22"/>
      <w:szCs w:val="22"/>
      <w:u w:val="none"/>
      <w:lang w:val="en-US"/>
    </w:rPr>
  </w:style>
  <w:style w:type="character" w:customStyle="1" w:styleId="a9">
    <w:name w:val="正文文本_"/>
    <w:basedOn w:val="a1"/>
    <w:link w:val="10"/>
    <w:qFormat/>
    <w:rPr>
      <w:rFonts w:ascii="MingLiU" w:eastAsia="MingLiU" w:hAnsi="MingLiU" w:cs="MingLiU"/>
      <w:spacing w:val="40"/>
      <w:sz w:val="28"/>
      <w:szCs w:val="28"/>
      <w:u w:val="none"/>
    </w:rPr>
  </w:style>
  <w:style w:type="character" w:customStyle="1" w:styleId="font01">
    <w:name w:val="font01"/>
    <w:basedOn w:val="a1"/>
    <w:qFormat/>
    <w:rPr>
      <w:rFonts w:ascii="宋体" w:eastAsia="宋体" w:hAnsi="宋体" w:cs="宋体" w:hint="eastAsia"/>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1214</Words>
  <Characters>6921</Characters>
  <Application>Microsoft Office Word</Application>
  <DocSecurity>0</DocSecurity>
  <Lines>57</Lines>
  <Paragraphs>16</Paragraphs>
  <ScaleCrop>false</ScaleCrop>
  <Company/>
  <LinksUpToDate>false</LinksUpToDate>
  <CharactersWithSpaces>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hnzyz</dc:creator>
  <cp:lastModifiedBy>freeuser</cp:lastModifiedBy>
  <cp:revision>77</cp:revision>
  <dcterms:created xsi:type="dcterms:W3CDTF">2020-12-07T03:52:00Z</dcterms:created>
  <dcterms:modified xsi:type="dcterms:W3CDTF">2021-10-08T06:08:00Z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