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河南省市场监督管理局公告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2021年第78号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根据《中华人民共和国行政许可法》《中华人民共和国食品安全法》和《食品生产许可管理办法》（国家市场监督管理总局令第24号），河南省市场监督管理局决定对内黄县鹏达炒货厂等3家企业食品生产许可证及其编号予以注销（名单见附件）,被注销的食品生产许可证书及其编号停止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被注销食品生产许可证的企业名单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2021年10月13日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（此件主动公开）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371600" cy="4857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600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被注销食品生产许可证的企业名单</w:t>
      </w:r>
    </w:p>
    <w:tbl>
      <w:tblPr>
        <w:tblW w:w="13500" w:type="dxa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2919"/>
        <w:gridCol w:w="1520"/>
        <w:gridCol w:w="2387"/>
        <w:gridCol w:w="1961"/>
        <w:gridCol w:w="1353"/>
        <w:gridCol w:w="1353"/>
        <w:gridCol w:w="1551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生产地址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许可证号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发证日期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有效日期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注销原因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内黄县鹏达炒货厂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炒货食品及坚果制品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内黄县张龙乡东沈村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SC11841052700209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2016.9.6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2021.9.5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企业申请注销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河南省清朴饮品有限公司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饮料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荥阳市乔楼镇张王庄村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SC10641018200096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2016.6.28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2021.6.27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企业申请注销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周口味记食品有限公司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食品添加剂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郸城县产业集聚区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SC20341162500052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2016.8.29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2021.8.28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企业申请注销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7033"/>
    <w:rsid w:val="33A8329A"/>
    <w:rsid w:val="490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2021-11-22T08:13:42Z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16CFA9904F2641BBA1FADBCE1174FF82</vt:lpwstr>
  </property>
</Properties>
</file>