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29BB" w14:textId="55430387" w:rsidR="0066296A" w:rsidRDefault="0066296A">
      <w:pPr>
        <w:rPr>
          <w:sz w:val="32"/>
          <w:szCs w:val="32"/>
        </w:rPr>
      </w:pPr>
      <w:r w:rsidRPr="0066296A">
        <w:rPr>
          <w:rFonts w:hint="eastAsia"/>
          <w:sz w:val="32"/>
          <w:szCs w:val="32"/>
        </w:rPr>
        <w:t>附件</w:t>
      </w:r>
      <w:r w:rsidRPr="0066296A">
        <w:rPr>
          <w:rFonts w:hint="eastAsia"/>
          <w:sz w:val="32"/>
          <w:szCs w:val="32"/>
        </w:rPr>
        <w:t>4</w:t>
      </w:r>
      <w:r w:rsidRPr="0066296A">
        <w:rPr>
          <w:rFonts w:hint="eastAsia"/>
          <w:sz w:val="32"/>
          <w:szCs w:val="32"/>
        </w:rPr>
        <w:t>：相关法律</w:t>
      </w:r>
      <w:r w:rsidR="00A61725" w:rsidRPr="00A61725">
        <w:rPr>
          <w:rFonts w:hint="eastAsia"/>
          <w:sz w:val="32"/>
          <w:szCs w:val="32"/>
        </w:rPr>
        <w:t>条款</w:t>
      </w:r>
    </w:p>
    <w:p w14:paraId="5377FBA1" w14:textId="6360E1F5" w:rsidR="00E87845" w:rsidRPr="00511450" w:rsidRDefault="00E87845" w:rsidP="00511450">
      <w:pPr>
        <w:jc w:val="center"/>
        <w:rPr>
          <w:rFonts w:asciiTheme="majorEastAsia" w:eastAsiaTheme="majorEastAsia" w:hAnsiTheme="majorEastAsia"/>
          <w:sz w:val="32"/>
          <w:szCs w:val="32"/>
        </w:rPr>
      </w:pPr>
      <w:r w:rsidRPr="00511450">
        <w:rPr>
          <w:rFonts w:asciiTheme="majorEastAsia" w:eastAsiaTheme="majorEastAsia" w:hAnsiTheme="majorEastAsia" w:hint="eastAsia"/>
          <w:sz w:val="32"/>
          <w:szCs w:val="32"/>
        </w:rPr>
        <w:t>《中华人民共和国社会保险法》（</w:t>
      </w:r>
      <w:r w:rsidR="00424E87">
        <w:rPr>
          <w:rFonts w:asciiTheme="majorEastAsia" w:eastAsiaTheme="majorEastAsia" w:hAnsiTheme="majorEastAsia" w:hint="eastAsia"/>
          <w:sz w:val="32"/>
          <w:szCs w:val="32"/>
        </w:rPr>
        <w:t>摘录</w:t>
      </w:r>
      <w:r w:rsidRPr="00511450">
        <w:rPr>
          <w:rFonts w:asciiTheme="majorEastAsia" w:eastAsiaTheme="majorEastAsia" w:hAnsiTheme="majorEastAsia" w:hint="eastAsia"/>
          <w:sz w:val="32"/>
          <w:szCs w:val="32"/>
        </w:rPr>
        <w:t>）</w:t>
      </w:r>
    </w:p>
    <w:p w14:paraId="466DE65D" w14:textId="17E84FB4" w:rsidR="00511450" w:rsidRPr="006071CE" w:rsidRDefault="00511450" w:rsidP="00511450">
      <w:pPr>
        <w:rPr>
          <w:rFonts w:hint="eastAsia"/>
          <w:szCs w:val="21"/>
        </w:rPr>
      </w:pPr>
      <w:r w:rsidRPr="006071CE">
        <w:rPr>
          <w:rFonts w:hint="eastAsia"/>
          <w:b/>
          <w:bCs/>
          <w:szCs w:val="21"/>
        </w:rPr>
        <w:t>第五十七条</w:t>
      </w:r>
      <w:r w:rsidRPr="006071CE">
        <w:rPr>
          <w:rFonts w:hint="eastAsia"/>
          <w:szCs w:val="21"/>
        </w:rPr>
        <w:t xml:space="preserve">　用人单位应当自成立之日起三十日内凭营业执照、登记证书或者单位印章，向当地社会保险经办机构申请办理社会保险登记。</w:t>
      </w:r>
    </w:p>
    <w:p w14:paraId="2FDDBCD9" w14:textId="29A23A77" w:rsidR="00E87845" w:rsidRPr="006071CE" w:rsidRDefault="00511450" w:rsidP="00424E87">
      <w:pPr>
        <w:ind w:firstLineChars="200" w:firstLine="420"/>
        <w:rPr>
          <w:szCs w:val="21"/>
        </w:rPr>
      </w:pPr>
      <w:r w:rsidRPr="006071CE">
        <w:rPr>
          <w:rFonts w:hint="eastAsia"/>
          <w:szCs w:val="21"/>
        </w:rPr>
        <w:t>用人单位的社会保险登记事项发生变更或者用人单位依法终止的，应当自变更或者终止之日起三十日内，到社会保险经办机构办理变更或者注销社会保险登记。</w:t>
      </w:r>
      <w:bookmarkStart w:id="0" w:name="_Hlk86931451"/>
      <w:r w:rsidR="006071CE" w:rsidRPr="006071CE">
        <w:rPr>
          <w:rFonts w:hint="eastAsia"/>
          <w:szCs w:val="21"/>
        </w:rPr>
        <w:t>……</w:t>
      </w:r>
      <w:bookmarkEnd w:id="0"/>
    </w:p>
    <w:p w14:paraId="466AFFB2" w14:textId="3E4C27DC" w:rsidR="00511450" w:rsidRPr="006071CE" w:rsidRDefault="00511450" w:rsidP="00511450">
      <w:pPr>
        <w:rPr>
          <w:color w:val="000000"/>
          <w:szCs w:val="21"/>
        </w:rPr>
      </w:pPr>
      <w:r w:rsidRPr="006071CE">
        <w:rPr>
          <w:rFonts w:hint="eastAsia"/>
          <w:b/>
          <w:bCs/>
          <w:color w:val="000000"/>
          <w:szCs w:val="21"/>
        </w:rPr>
        <w:t>第五十八条</w:t>
      </w:r>
      <w:r w:rsidRPr="006071CE">
        <w:rPr>
          <w:rFonts w:hint="eastAsia"/>
          <w:color w:val="000000"/>
          <w:szCs w:val="21"/>
        </w:rPr>
        <w:t xml:space="preserve">　用人单位应当自用工之日起三十日内为其职工向社会保险经办机构申请办理社会保险登记。未办理社会保险登记的，由社会保险经办机构核定其应当缴纳的社会保险费。</w:t>
      </w:r>
      <w:r w:rsidR="004E2A71" w:rsidRPr="006071CE">
        <w:rPr>
          <w:rFonts w:hint="eastAsia"/>
          <w:szCs w:val="21"/>
        </w:rPr>
        <w:t>……</w:t>
      </w:r>
    </w:p>
    <w:p w14:paraId="72CBD92E" w14:textId="77777777" w:rsidR="00424E87" w:rsidRPr="006071CE" w:rsidRDefault="00424E87" w:rsidP="00424E87">
      <w:pPr>
        <w:rPr>
          <w:rFonts w:hint="eastAsia"/>
          <w:color w:val="000000"/>
          <w:szCs w:val="21"/>
        </w:rPr>
      </w:pPr>
      <w:r w:rsidRPr="006071CE">
        <w:rPr>
          <w:rFonts w:hint="eastAsia"/>
          <w:b/>
          <w:bCs/>
          <w:color w:val="000000"/>
          <w:szCs w:val="21"/>
        </w:rPr>
        <w:t>第六十二条</w:t>
      </w:r>
      <w:r w:rsidRPr="006071CE">
        <w:rPr>
          <w:rFonts w:hint="eastAsia"/>
          <w:color w:val="000000"/>
          <w:szCs w:val="21"/>
        </w:rPr>
        <w:t xml:space="preserve">　用人单位未按规定申报应当缴纳的社会保险费数额的，按照该单位上月缴费额的百分之一百一十确定应当缴纳数额；缴费单位补办申报手续后，由社会保险费征收机构按照规定结算。</w:t>
      </w:r>
    </w:p>
    <w:p w14:paraId="1157A53C" w14:textId="43BF0903" w:rsidR="00424E87" w:rsidRPr="006071CE" w:rsidRDefault="00424E87" w:rsidP="00424E87">
      <w:pPr>
        <w:rPr>
          <w:rFonts w:hint="eastAsia"/>
          <w:color w:val="000000"/>
          <w:szCs w:val="21"/>
        </w:rPr>
      </w:pPr>
      <w:r w:rsidRPr="006071CE">
        <w:rPr>
          <w:rFonts w:hint="eastAsia"/>
          <w:b/>
          <w:bCs/>
          <w:color w:val="000000"/>
          <w:szCs w:val="21"/>
        </w:rPr>
        <w:t>第六十三条</w:t>
      </w:r>
      <w:r w:rsidRPr="006071CE">
        <w:rPr>
          <w:rFonts w:hint="eastAsia"/>
          <w:color w:val="000000"/>
          <w:szCs w:val="21"/>
        </w:rPr>
        <w:t xml:space="preserve">　用人单位未按时足额缴纳社会保险费的，由社会保险费征收机构责令其限期缴纳或者补足。</w:t>
      </w:r>
    </w:p>
    <w:p w14:paraId="1CD6F825" w14:textId="4A6505C0" w:rsidR="00424E87" w:rsidRPr="006071CE" w:rsidRDefault="00424E87" w:rsidP="00424E87">
      <w:pPr>
        <w:ind w:firstLine="420"/>
        <w:rPr>
          <w:color w:val="000000"/>
          <w:szCs w:val="21"/>
        </w:rPr>
      </w:pPr>
      <w:r w:rsidRPr="006071CE">
        <w:rPr>
          <w:rFonts w:hint="eastAsia"/>
          <w:color w:val="000000"/>
          <w:szCs w:val="21"/>
        </w:rPr>
        <w:t>用人单位逾期仍未缴纳或者补足社会保险费的，社会保险费征收机构可以向银行和其他金融机构查询其存款账户；并可以申请县级以上有关行政部门</w:t>
      </w:r>
      <w:proofErr w:type="gramStart"/>
      <w:r w:rsidRPr="006071CE">
        <w:rPr>
          <w:rFonts w:hint="eastAsia"/>
          <w:color w:val="000000"/>
          <w:szCs w:val="21"/>
        </w:rPr>
        <w:t>作出</w:t>
      </w:r>
      <w:proofErr w:type="gramEnd"/>
      <w:r w:rsidRPr="006071CE">
        <w:rPr>
          <w:rFonts w:hint="eastAsia"/>
          <w:color w:val="000000"/>
          <w:szCs w:val="21"/>
        </w:rPr>
        <w:t>划拨社会保险费的决定，书面通知其开户银行或者其他金融机构划拨社会保险费。</w:t>
      </w:r>
      <w:r w:rsidR="004E2A71" w:rsidRPr="006071CE">
        <w:rPr>
          <w:rFonts w:hint="eastAsia"/>
          <w:szCs w:val="21"/>
        </w:rPr>
        <w:t>……</w:t>
      </w:r>
    </w:p>
    <w:p w14:paraId="3473A971" w14:textId="6CC7DF11" w:rsidR="00511450" w:rsidRPr="006071CE" w:rsidRDefault="00672534" w:rsidP="00424E87">
      <w:pPr>
        <w:rPr>
          <w:color w:val="000000"/>
          <w:szCs w:val="21"/>
        </w:rPr>
      </w:pPr>
      <w:r w:rsidRPr="006071CE">
        <w:rPr>
          <w:rFonts w:hint="eastAsia"/>
          <w:b/>
          <w:bCs/>
          <w:color w:val="000000"/>
          <w:szCs w:val="21"/>
        </w:rPr>
        <w:t>第八十四条</w:t>
      </w:r>
      <w:r w:rsidRPr="006071CE">
        <w:rPr>
          <w:rFonts w:hint="eastAsia"/>
          <w:color w:val="000000"/>
          <w:szCs w:val="21"/>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4AC56F1F" w14:textId="7E8D1927" w:rsidR="00072688" w:rsidRPr="006071CE" w:rsidRDefault="00072688" w:rsidP="00424E87">
      <w:pPr>
        <w:rPr>
          <w:rFonts w:hint="eastAsia"/>
          <w:szCs w:val="21"/>
        </w:rPr>
      </w:pPr>
      <w:r w:rsidRPr="006071CE">
        <w:rPr>
          <w:rFonts w:hint="eastAsia"/>
          <w:b/>
          <w:bCs/>
          <w:color w:val="000000"/>
          <w:szCs w:val="21"/>
        </w:rPr>
        <w:t>第八十六条</w:t>
      </w:r>
      <w:r w:rsidRPr="006071CE">
        <w:rPr>
          <w:rFonts w:hint="eastAsia"/>
          <w:color w:val="000000"/>
          <w:szCs w:val="21"/>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sectPr w:rsidR="00072688" w:rsidRPr="006071CE" w:rsidSect="00482EE4">
      <w:pgSz w:w="11906" w:h="16838"/>
      <w:pgMar w:top="1361" w:right="1191" w:bottom="1701"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6A"/>
    <w:rsid w:val="00072688"/>
    <w:rsid w:val="00283057"/>
    <w:rsid w:val="00424E87"/>
    <w:rsid w:val="00482EE4"/>
    <w:rsid w:val="004E2A71"/>
    <w:rsid w:val="00511450"/>
    <w:rsid w:val="006071CE"/>
    <w:rsid w:val="0066296A"/>
    <w:rsid w:val="00672534"/>
    <w:rsid w:val="00A61725"/>
    <w:rsid w:val="00D13520"/>
    <w:rsid w:val="00E8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7AB2"/>
  <w15:chartTrackingRefBased/>
  <w15:docId w15:val="{50ACBAF1-B816-47D2-BA59-06D7BC28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2021-11-04T06:06:00Z</dcterms:created>
  <dcterms:modified xsi:type="dcterms:W3CDTF">2021-11-04T07:20:00Z</dcterms:modified>
</cp:coreProperties>
</file>