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古固寨镇组织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清理生产生活垃圾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11月1日，古固寨镇各村安排组织人手，积极清理秋收后生产生活垃圾，加强人居环境整治，在全镇打造整洁、干净、美丽的生活环境，切实增强了居民的满意感、幸福度。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561340</wp:posOffset>
            </wp:positionH>
            <wp:positionV relativeFrom="paragraph">
              <wp:posOffset>63500</wp:posOffset>
            </wp:positionV>
            <wp:extent cx="4210685" cy="3158490"/>
            <wp:effectExtent l="0" t="0" r="18415" b="3810"/>
            <wp:wrapSquare wrapText="bothSides"/>
            <wp:docPr id="1" name="图片 1" descr="微信图片_20211101164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11011648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10685" cy="315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600075</wp:posOffset>
            </wp:positionH>
            <wp:positionV relativeFrom="paragraph">
              <wp:posOffset>205105</wp:posOffset>
            </wp:positionV>
            <wp:extent cx="4247515" cy="3185795"/>
            <wp:effectExtent l="0" t="0" r="635" b="14605"/>
            <wp:wrapSquare wrapText="bothSides"/>
            <wp:docPr id="2" name="图片 2" descr="微信图片_20211101164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11011648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47515" cy="3185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790575</wp:posOffset>
            </wp:positionH>
            <wp:positionV relativeFrom="paragraph">
              <wp:posOffset>69850</wp:posOffset>
            </wp:positionV>
            <wp:extent cx="3739515" cy="4987925"/>
            <wp:effectExtent l="0" t="0" r="13335" b="3175"/>
            <wp:wrapSquare wrapText="bothSides"/>
            <wp:docPr id="3" name="图片 3" descr="微信图片_20211101164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111011647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39515" cy="4987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2246630</wp:posOffset>
            </wp:positionV>
            <wp:extent cx="5273040" cy="2372995"/>
            <wp:effectExtent l="0" t="0" r="3810" b="8255"/>
            <wp:wrapSquare wrapText="bothSides"/>
            <wp:docPr id="4" name="图片 4" descr="微信图片_20211101164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1110116483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372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57198E"/>
    <w:rsid w:val="172D74B5"/>
    <w:rsid w:val="173D7825"/>
    <w:rsid w:val="27206456"/>
    <w:rsid w:val="2DC01236"/>
    <w:rsid w:val="50617B21"/>
    <w:rsid w:val="5266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2021-11-01T08:49:00Z</dcterms:created>
  <dc:creator>Administrator</dc:creator>
  <cp:lastModifiedBy>P</cp:lastModifiedBy>
  <dcterms:modified xsi:type="dcterms:W3CDTF">2021-11-02T02:33:52Z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9C5343A1C43443EA8775D6556031521E</vt:lpwstr>
  </property>
</Properties>
</file>