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782" w:rsidRDefault="00FD5782" w:rsidP="00FD5782">
      <w:pPr>
        <w:spacing w:line="360" w:lineRule="auto"/>
        <w:ind w:rightChars="-50" w:right="-105"/>
        <w:jc w:val="left"/>
        <w:rPr>
          <w:rFonts w:hAnsi="宋体" w:hint="eastAsia"/>
          <w:b/>
          <w:sz w:val="72"/>
          <w:szCs w:val="72"/>
        </w:rPr>
      </w:pPr>
      <w:r>
        <w:rPr>
          <w:rFonts w:hAnsi="宋体" w:hint="eastAsia"/>
          <w:b/>
          <w:sz w:val="72"/>
          <w:szCs w:val="72"/>
        </w:rPr>
        <w:t xml:space="preserve">    </w:t>
      </w:r>
    </w:p>
    <w:p w:rsidR="00FD5782" w:rsidRDefault="00FD5782" w:rsidP="00FD5782">
      <w:pPr>
        <w:spacing w:line="360" w:lineRule="auto"/>
        <w:ind w:rightChars="-50" w:right="-105"/>
        <w:jc w:val="left"/>
        <w:rPr>
          <w:rFonts w:hAnsi="宋体" w:hint="eastAsia"/>
          <w:b/>
          <w:sz w:val="72"/>
          <w:szCs w:val="72"/>
        </w:rPr>
      </w:pPr>
    </w:p>
    <w:p w:rsidR="00FD5782" w:rsidRDefault="00FD5782" w:rsidP="00FD5782">
      <w:pPr>
        <w:spacing w:line="360" w:lineRule="auto"/>
        <w:ind w:rightChars="-50" w:right="-105" w:firstLineChars="100" w:firstLine="723"/>
        <w:jc w:val="left"/>
        <w:rPr>
          <w:rFonts w:hAnsi="宋体"/>
          <w:b/>
          <w:sz w:val="72"/>
          <w:szCs w:val="72"/>
        </w:rPr>
      </w:pPr>
      <w:r>
        <w:rPr>
          <w:rFonts w:hAnsi="宋体"/>
          <w:b/>
          <w:sz w:val="72"/>
          <w:szCs w:val="72"/>
        </w:rPr>
        <w:t>建设项目环境影响报告表</w:t>
      </w:r>
    </w:p>
    <w:p w:rsidR="00FD5782" w:rsidRDefault="00FD5782" w:rsidP="00FD5782">
      <w:pPr>
        <w:spacing w:beforeLines="50" w:line="360" w:lineRule="auto"/>
        <w:jc w:val="center"/>
        <w:rPr>
          <w:rFonts w:hAnsi="宋体" w:hint="eastAsia"/>
          <w:b/>
          <w:sz w:val="44"/>
          <w:szCs w:val="44"/>
        </w:rPr>
      </w:pPr>
      <w:r>
        <w:rPr>
          <w:rFonts w:hAnsi="宋体" w:hint="eastAsia"/>
          <w:b/>
          <w:sz w:val="44"/>
          <w:szCs w:val="44"/>
        </w:rPr>
        <w:t>（污染影响类）</w:t>
      </w:r>
    </w:p>
    <w:p w:rsidR="00FD5782" w:rsidRDefault="00FD5782" w:rsidP="00FD5782">
      <w:pPr>
        <w:spacing w:line="360" w:lineRule="auto"/>
        <w:jc w:val="center"/>
        <w:rPr>
          <w:rFonts w:hint="eastAsia"/>
          <w:b/>
          <w:bCs/>
          <w:sz w:val="40"/>
          <w:szCs w:val="40"/>
        </w:rPr>
      </w:pPr>
      <w:r>
        <w:rPr>
          <w:rFonts w:hint="eastAsia"/>
          <w:b/>
          <w:bCs/>
          <w:sz w:val="40"/>
          <w:szCs w:val="40"/>
        </w:rPr>
        <w:t xml:space="preserve">  </w:t>
      </w:r>
    </w:p>
    <w:p w:rsidR="00FD5782" w:rsidRDefault="00FD5782" w:rsidP="00FD5782">
      <w:pPr>
        <w:spacing w:line="360" w:lineRule="auto"/>
        <w:jc w:val="center"/>
        <w:rPr>
          <w:rFonts w:hint="eastAsia"/>
          <w:sz w:val="24"/>
        </w:rPr>
      </w:pPr>
    </w:p>
    <w:p w:rsidR="00FD5782" w:rsidRDefault="00FD5782" w:rsidP="00FD5782">
      <w:pPr>
        <w:spacing w:line="360" w:lineRule="auto"/>
        <w:jc w:val="center"/>
        <w:rPr>
          <w:rFonts w:hint="eastAsia"/>
          <w:sz w:val="24"/>
        </w:rPr>
      </w:pPr>
    </w:p>
    <w:p w:rsidR="00FD5782" w:rsidRDefault="00FD5782" w:rsidP="00FD5782">
      <w:pPr>
        <w:spacing w:line="360" w:lineRule="auto"/>
        <w:jc w:val="center"/>
        <w:rPr>
          <w:rFonts w:hint="eastAsia"/>
          <w:sz w:val="24"/>
        </w:rPr>
      </w:pPr>
    </w:p>
    <w:p w:rsidR="00FD5782" w:rsidRDefault="00FD5782" w:rsidP="00FD5782">
      <w:pPr>
        <w:spacing w:line="360" w:lineRule="auto"/>
        <w:ind w:rightChars="-50" w:right="-105"/>
        <w:rPr>
          <w:rFonts w:hAnsi="宋体"/>
          <w:b/>
          <w:spacing w:val="-9"/>
          <w:sz w:val="30"/>
          <w:szCs w:val="30"/>
        </w:rPr>
      </w:pPr>
    </w:p>
    <w:p w:rsidR="00FD5782" w:rsidRDefault="00FD5782" w:rsidP="00FD5782">
      <w:pPr>
        <w:spacing w:line="360" w:lineRule="auto"/>
        <w:ind w:rightChars="-50" w:right="-105"/>
        <w:rPr>
          <w:rFonts w:hAnsi="宋体" w:hint="eastAsia"/>
          <w:b/>
          <w:spacing w:val="-9"/>
          <w:sz w:val="30"/>
          <w:szCs w:val="30"/>
        </w:rPr>
      </w:pPr>
      <w:r>
        <w:rPr>
          <w:rFonts w:hAnsi="宋体" w:hint="eastAsia"/>
          <w:b/>
          <w:spacing w:val="-9"/>
          <w:sz w:val="30"/>
          <w:szCs w:val="30"/>
        </w:rPr>
        <w:t xml:space="preserve">                   </w:t>
      </w:r>
    </w:p>
    <w:p w:rsidR="00FD5782" w:rsidRDefault="00FD5782" w:rsidP="00FD5782">
      <w:pPr>
        <w:spacing w:line="360" w:lineRule="auto"/>
        <w:ind w:rightChars="-50" w:right="-105"/>
        <w:rPr>
          <w:rFonts w:hAnsi="宋体" w:hint="eastAsia"/>
          <w:b/>
          <w:spacing w:val="-9"/>
          <w:sz w:val="30"/>
          <w:szCs w:val="30"/>
        </w:rPr>
      </w:pPr>
    </w:p>
    <w:p w:rsidR="00FD5782" w:rsidRDefault="00FD5782" w:rsidP="00FD5782">
      <w:pPr>
        <w:spacing w:line="360" w:lineRule="auto"/>
        <w:ind w:rightChars="-50" w:right="-105"/>
        <w:rPr>
          <w:rFonts w:hAnsi="宋体" w:hint="eastAsia"/>
          <w:b/>
          <w:spacing w:val="-9"/>
          <w:sz w:val="30"/>
          <w:szCs w:val="30"/>
        </w:rPr>
      </w:pPr>
    </w:p>
    <w:p w:rsidR="00FD5782" w:rsidRPr="0075750F" w:rsidRDefault="00FD5782" w:rsidP="00FD5782">
      <w:pPr>
        <w:spacing w:line="360" w:lineRule="auto"/>
        <w:ind w:rightChars="-50" w:right="-105" w:firstLineChars="200" w:firstLine="643"/>
        <w:jc w:val="left"/>
        <w:rPr>
          <w:rFonts w:ascii="宋体" w:hAnsi="宋体" w:cs="宋体" w:hint="eastAsia"/>
          <w:b/>
          <w:bCs/>
          <w:sz w:val="32"/>
          <w:szCs w:val="21"/>
          <w:u w:val="single"/>
        </w:rPr>
      </w:pPr>
      <w:r>
        <w:rPr>
          <w:rFonts w:ascii="宋体" w:hAnsi="宋体" w:cs="宋体" w:hint="eastAsia"/>
          <w:b/>
          <w:bCs/>
          <w:sz w:val="32"/>
          <w:szCs w:val="21"/>
        </w:rPr>
        <w:t>项目名称：</w:t>
      </w:r>
      <w:r>
        <w:rPr>
          <w:rFonts w:ascii="宋体" w:hAnsi="宋体" w:cs="宋体" w:hint="eastAsia"/>
          <w:b/>
          <w:bCs/>
          <w:sz w:val="32"/>
          <w:szCs w:val="21"/>
          <w:u w:val="single"/>
        </w:rPr>
        <w:t xml:space="preserve">      新乡市汇鑫纸业有限责任公司      </w:t>
      </w:r>
    </w:p>
    <w:p w:rsidR="00FD5782" w:rsidRDefault="00FD5782" w:rsidP="00FD5782">
      <w:pPr>
        <w:spacing w:line="360" w:lineRule="auto"/>
        <w:ind w:rightChars="-50" w:right="-105" w:firstLineChars="700" w:firstLine="2249"/>
        <w:jc w:val="left"/>
        <w:rPr>
          <w:rFonts w:ascii="宋体" w:hAnsi="宋体" w:cs="宋体" w:hint="eastAsia"/>
          <w:b/>
          <w:bCs/>
          <w:sz w:val="32"/>
          <w:szCs w:val="21"/>
          <w:u w:val="single"/>
        </w:rPr>
      </w:pPr>
      <w:r>
        <w:rPr>
          <w:rFonts w:ascii="宋体" w:hAnsi="宋体" w:cs="宋体" w:hint="eastAsia"/>
          <w:b/>
          <w:bCs/>
          <w:sz w:val="32"/>
          <w:szCs w:val="21"/>
          <w:u w:val="single"/>
        </w:rPr>
        <w:t xml:space="preserve">      年产2万吨不干胶纸扩建项目      </w:t>
      </w:r>
    </w:p>
    <w:p w:rsidR="00FD5782" w:rsidRDefault="00FD5782" w:rsidP="00FD5782">
      <w:pPr>
        <w:spacing w:line="360" w:lineRule="auto"/>
        <w:ind w:rightChars="-50" w:right="-105"/>
        <w:jc w:val="left"/>
        <w:rPr>
          <w:rFonts w:hint="eastAsia"/>
          <w:b/>
          <w:spacing w:val="40"/>
          <w:sz w:val="30"/>
          <w:szCs w:val="30"/>
          <w:u w:val="single"/>
        </w:rPr>
      </w:pPr>
      <w:r>
        <w:rPr>
          <w:rFonts w:ascii="宋体" w:hAnsi="宋体" w:cs="宋体" w:hint="eastAsia"/>
          <w:b/>
          <w:bCs/>
          <w:sz w:val="32"/>
          <w:szCs w:val="21"/>
        </w:rPr>
        <w:t xml:space="preserve">    建设单位：</w:t>
      </w:r>
      <w:r>
        <w:rPr>
          <w:rFonts w:ascii="宋体" w:hAnsi="宋体" w:cs="宋体" w:hint="eastAsia"/>
          <w:b/>
          <w:bCs/>
          <w:sz w:val="32"/>
          <w:szCs w:val="21"/>
          <w:u w:val="single"/>
        </w:rPr>
        <w:t xml:space="preserve">      新乡市汇鑫纸业有限责任公司      </w:t>
      </w:r>
    </w:p>
    <w:p w:rsidR="00FD5782" w:rsidRPr="00396993" w:rsidRDefault="00FD5782" w:rsidP="00FD5782">
      <w:pPr>
        <w:spacing w:line="360" w:lineRule="auto"/>
        <w:ind w:rightChars="-50" w:right="-105" w:firstLineChars="196" w:firstLine="630"/>
        <w:rPr>
          <w:b/>
          <w:spacing w:val="40"/>
          <w:sz w:val="30"/>
          <w:szCs w:val="30"/>
          <w:u w:val="single"/>
        </w:rPr>
      </w:pPr>
      <w:r>
        <w:rPr>
          <w:rFonts w:ascii="宋体" w:hAnsi="宋体" w:cs="宋体" w:hint="eastAsia"/>
          <w:b/>
          <w:bCs/>
          <w:sz w:val="32"/>
          <w:szCs w:val="21"/>
        </w:rPr>
        <w:t>编制日期：</w:t>
      </w:r>
      <w:r>
        <w:rPr>
          <w:rFonts w:ascii="宋体" w:hAnsi="宋体" w:cs="宋体" w:hint="eastAsia"/>
          <w:b/>
          <w:bCs/>
          <w:sz w:val="32"/>
          <w:szCs w:val="21"/>
          <w:u w:val="single"/>
        </w:rPr>
        <w:t xml:space="preserve">          二零二一年九月              </w:t>
      </w:r>
    </w:p>
    <w:p w:rsidR="00FD5782" w:rsidRPr="003A6162" w:rsidRDefault="00FD5782" w:rsidP="00FD5782">
      <w:pPr>
        <w:spacing w:beforeLines="50" w:line="360" w:lineRule="auto"/>
        <w:rPr>
          <w:rFonts w:hAnsi="宋体"/>
          <w:b/>
          <w:sz w:val="32"/>
          <w:szCs w:val="32"/>
        </w:rPr>
      </w:pPr>
    </w:p>
    <w:p w:rsidR="001400F0" w:rsidRPr="00FD5782" w:rsidRDefault="00FD5782" w:rsidP="00FD5782">
      <w:pPr>
        <w:spacing w:beforeLines="50" w:line="360" w:lineRule="auto"/>
        <w:jc w:val="center"/>
        <w:rPr>
          <w:rFonts w:hint="eastAsia"/>
          <w:sz w:val="36"/>
          <w:szCs w:val="36"/>
        </w:rPr>
      </w:pPr>
      <w:r w:rsidRPr="0052747B">
        <w:rPr>
          <w:rFonts w:hAnsi="宋体"/>
          <w:b/>
          <w:sz w:val="36"/>
          <w:szCs w:val="36"/>
        </w:rPr>
        <w:t>中华人民共和国生态环境部制</w:t>
      </w:r>
    </w:p>
    <w:p w:rsidR="001400F0" w:rsidRPr="001400F0" w:rsidRDefault="001400F0">
      <w:pPr>
        <w:widowControl/>
        <w:jc w:val="left"/>
        <w:rPr>
          <w:rFonts w:ascii="黑体" w:eastAsia="黑体" w:hAnsi="黑体"/>
          <w:snapToGrid w:val="0"/>
          <w:color w:val="000000" w:themeColor="text1"/>
          <w:sz w:val="30"/>
          <w:szCs w:val="30"/>
        </w:rPr>
      </w:pPr>
      <w:r w:rsidRPr="001400F0">
        <w:rPr>
          <w:rFonts w:ascii="黑体" w:eastAsia="黑体" w:hAnsi="黑体"/>
          <w:snapToGrid w:val="0"/>
          <w:color w:val="000000" w:themeColor="text1"/>
          <w:sz w:val="30"/>
          <w:szCs w:val="30"/>
        </w:rPr>
        <w:br w:type="page"/>
      </w: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FD5782" w:rsidP="00E96D1A">
      <w:pPr>
        <w:jc w:val="center"/>
        <w:outlineLvl w:val="0"/>
        <w:rPr>
          <w:rFonts w:ascii="黑体" w:eastAsia="黑体" w:hAnsi="黑体" w:hint="eastAsia"/>
          <w:snapToGrid w:val="0"/>
          <w:color w:val="000000" w:themeColor="text1"/>
          <w:sz w:val="30"/>
          <w:szCs w:val="30"/>
        </w:rPr>
      </w:pPr>
      <w:r>
        <w:rPr>
          <w:rFonts w:ascii="黑体" w:eastAsia="黑体" w:hAnsi="黑体" w:hint="eastAsia"/>
          <w:noProof/>
          <w:color w:val="000000" w:themeColor="text1"/>
          <w:sz w:val="30"/>
          <w:szCs w:val="30"/>
        </w:rPr>
        <w:drawing>
          <wp:anchor distT="0" distB="0" distL="114300" distR="114300" simplePos="0" relativeHeight="251705344" behindDoc="1" locked="0" layoutInCell="1" allowOverlap="1">
            <wp:simplePos x="0" y="0"/>
            <wp:positionH relativeFrom="column">
              <wp:posOffset>-2425065</wp:posOffset>
            </wp:positionH>
            <wp:positionV relativeFrom="paragraph">
              <wp:posOffset>33655</wp:posOffset>
            </wp:positionV>
            <wp:extent cx="10339705" cy="7301865"/>
            <wp:effectExtent l="0" t="1524000" r="0" b="1499235"/>
            <wp:wrapNone/>
            <wp:docPr id="7" name="图片 4" descr="C:\Users\linhu\Desktop\img-210918161533\img-21091816153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hu\Desktop\img-210918161533\img-210918161533-0001.jpg"/>
                    <pic:cNvPicPr>
                      <a:picLocks noChangeAspect="1" noChangeArrowheads="1"/>
                    </pic:cNvPicPr>
                  </pic:nvPicPr>
                  <pic:blipFill>
                    <a:blip r:embed="rId7"/>
                    <a:srcRect/>
                    <a:stretch>
                      <a:fillRect/>
                    </a:stretch>
                  </pic:blipFill>
                  <pic:spPr bwMode="auto">
                    <a:xfrm rot="16200000">
                      <a:off x="0" y="0"/>
                      <a:ext cx="10339705" cy="7301865"/>
                    </a:xfrm>
                    <a:prstGeom prst="rect">
                      <a:avLst/>
                    </a:prstGeom>
                    <a:noFill/>
                    <a:ln w="9525">
                      <a:noFill/>
                      <a:miter lim="800000"/>
                      <a:headEnd/>
                      <a:tailEnd/>
                    </a:ln>
                  </pic:spPr>
                </pic:pic>
              </a:graphicData>
            </a:graphic>
          </wp:anchor>
        </w:drawing>
      </w: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pPr>
        <w:widowControl/>
        <w:jc w:val="left"/>
        <w:rPr>
          <w:rFonts w:ascii="黑体" w:eastAsia="黑体" w:hAnsi="黑体"/>
          <w:snapToGrid w:val="0"/>
          <w:color w:val="000000" w:themeColor="text1"/>
          <w:sz w:val="30"/>
          <w:szCs w:val="30"/>
        </w:rPr>
      </w:pPr>
      <w:r w:rsidRPr="001400F0">
        <w:rPr>
          <w:rFonts w:ascii="黑体" w:eastAsia="黑体" w:hAnsi="黑体"/>
          <w:snapToGrid w:val="0"/>
          <w:color w:val="000000" w:themeColor="text1"/>
          <w:sz w:val="30"/>
          <w:szCs w:val="30"/>
        </w:rPr>
        <w:br w:type="page"/>
      </w: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FD5782" w:rsidP="00E96D1A">
      <w:pPr>
        <w:jc w:val="center"/>
        <w:outlineLvl w:val="0"/>
        <w:rPr>
          <w:rFonts w:ascii="黑体" w:eastAsia="黑体" w:hAnsi="黑体" w:hint="eastAsia"/>
          <w:snapToGrid w:val="0"/>
          <w:color w:val="000000" w:themeColor="text1"/>
          <w:sz w:val="30"/>
          <w:szCs w:val="30"/>
        </w:rPr>
      </w:pPr>
      <w:r>
        <w:rPr>
          <w:rFonts w:ascii="黑体" w:eastAsia="黑体" w:hAnsi="黑体" w:hint="eastAsia"/>
          <w:noProof/>
          <w:color w:val="000000" w:themeColor="text1"/>
          <w:sz w:val="30"/>
          <w:szCs w:val="30"/>
        </w:rPr>
        <w:drawing>
          <wp:anchor distT="0" distB="0" distL="114300" distR="114300" simplePos="0" relativeHeight="251706368" behindDoc="1" locked="0" layoutInCell="1" allowOverlap="1">
            <wp:simplePos x="0" y="0"/>
            <wp:positionH relativeFrom="column">
              <wp:posOffset>-2463915</wp:posOffset>
            </wp:positionH>
            <wp:positionV relativeFrom="paragraph">
              <wp:posOffset>233589</wp:posOffset>
            </wp:positionV>
            <wp:extent cx="10466868" cy="7391093"/>
            <wp:effectExtent l="0" t="1543050" r="0" b="1524307"/>
            <wp:wrapNone/>
            <wp:docPr id="8" name="图片 5" descr="C:\Users\linhu\Desktop\img-210918161533\img-21091816153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hu\Desktop\img-210918161533\img-210918161533-0002.jpg"/>
                    <pic:cNvPicPr>
                      <a:picLocks noChangeAspect="1" noChangeArrowheads="1"/>
                    </pic:cNvPicPr>
                  </pic:nvPicPr>
                  <pic:blipFill>
                    <a:blip r:embed="rId8"/>
                    <a:srcRect/>
                    <a:stretch>
                      <a:fillRect/>
                    </a:stretch>
                  </pic:blipFill>
                  <pic:spPr bwMode="auto">
                    <a:xfrm rot="16200000">
                      <a:off x="0" y="0"/>
                      <a:ext cx="10468007" cy="7391897"/>
                    </a:xfrm>
                    <a:prstGeom prst="rect">
                      <a:avLst/>
                    </a:prstGeom>
                    <a:noFill/>
                    <a:ln w="9525">
                      <a:noFill/>
                      <a:miter lim="800000"/>
                      <a:headEnd/>
                      <a:tailEnd/>
                    </a:ln>
                  </pic:spPr>
                </pic:pic>
              </a:graphicData>
            </a:graphic>
          </wp:anchor>
        </w:drawing>
      </w: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pPr>
        <w:widowControl/>
        <w:jc w:val="left"/>
        <w:rPr>
          <w:rFonts w:ascii="黑体" w:eastAsia="黑体" w:hAnsi="黑体"/>
          <w:snapToGrid w:val="0"/>
          <w:color w:val="000000" w:themeColor="text1"/>
          <w:sz w:val="30"/>
          <w:szCs w:val="30"/>
        </w:rPr>
      </w:pPr>
      <w:r w:rsidRPr="001400F0">
        <w:rPr>
          <w:rFonts w:ascii="黑体" w:eastAsia="黑体" w:hAnsi="黑体"/>
          <w:snapToGrid w:val="0"/>
          <w:color w:val="000000" w:themeColor="text1"/>
          <w:sz w:val="30"/>
          <w:szCs w:val="30"/>
        </w:rPr>
        <w:br w:type="page"/>
      </w: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r w:rsidRPr="001400F0">
        <w:rPr>
          <w:rFonts w:ascii="黑体" w:eastAsia="黑体" w:hAnsi="黑体" w:hint="eastAsia"/>
          <w:noProof/>
          <w:color w:val="000000" w:themeColor="text1"/>
          <w:sz w:val="30"/>
          <w:szCs w:val="30"/>
        </w:rPr>
        <w:drawing>
          <wp:anchor distT="0" distB="0" distL="114300" distR="114300" simplePos="0" relativeHeight="251702272" behindDoc="1" locked="0" layoutInCell="1" allowOverlap="1">
            <wp:simplePos x="0" y="0"/>
            <wp:positionH relativeFrom="column">
              <wp:posOffset>-2339340</wp:posOffset>
            </wp:positionH>
            <wp:positionV relativeFrom="paragraph">
              <wp:posOffset>43180</wp:posOffset>
            </wp:positionV>
            <wp:extent cx="10227945" cy="7222490"/>
            <wp:effectExtent l="0" t="1504950" r="0" b="1483360"/>
            <wp:wrapNone/>
            <wp:docPr id="1" name="图片 1" descr="C:\Users\lin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hu\Desktop\1.jpg"/>
                    <pic:cNvPicPr>
                      <a:picLocks noChangeAspect="1" noChangeArrowheads="1"/>
                    </pic:cNvPicPr>
                  </pic:nvPicPr>
                  <pic:blipFill>
                    <a:blip r:embed="rId9"/>
                    <a:srcRect/>
                    <a:stretch>
                      <a:fillRect/>
                    </a:stretch>
                  </pic:blipFill>
                  <pic:spPr bwMode="auto">
                    <a:xfrm rot="16200000">
                      <a:off x="0" y="0"/>
                      <a:ext cx="10227945" cy="7222490"/>
                    </a:xfrm>
                    <a:prstGeom prst="rect">
                      <a:avLst/>
                    </a:prstGeom>
                    <a:noFill/>
                    <a:ln w="9525">
                      <a:noFill/>
                      <a:miter lim="800000"/>
                      <a:headEnd/>
                      <a:tailEnd/>
                    </a:ln>
                  </pic:spPr>
                </pic:pic>
              </a:graphicData>
            </a:graphic>
          </wp:anchor>
        </w:drawing>
      </w: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pPr>
        <w:widowControl/>
        <w:jc w:val="left"/>
        <w:rPr>
          <w:rFonts w:ascii="黑体" w:eastAsia="黑体" w:hAnsi="黑体"/>
          <w:snapToGrid w:val="0"/>
          <w:color w:val="000000" w:themeColor="text1"/>
          <w:sz w:val="30"/>
          <w:szCs w:val="30"/>
        </w:rPr>
      </w:pPr>
      <w:r w:rsidRPr="001400F0">
        <w:rPr>
          <w:rFonts w:ascii="黑体" w:eastAsia="黑体" w:hAnsi="黑体"/>
          <w:snapToGrid w:val="0"/>
          <w:color w:val="000000" w:themeColor="text1"/>
          <w:sz w:val="30"/>
          <w:szCs w:val="30"/>
        </w:rPr>
        <w:br w:type="page"/>
      </w:r>
    </w:p>
    <w:p w:rsidR="001400F0" w:rsidRPr="001400F0" w:rsidRDefault="001400F0" w:rsidP="00E96D1A">
      <w:pPr>
        <w:jc w:val="center"/>
        <w:outlineLvl w:val="0"/>
        <w:rPr>
          <w:rFonts w:ascii="黑体" w:eastAsia="黑体" w:hAnsi="黑体" w:hint="eastAsia"/>
          <w:snapToGrid w:val="0"/>
          <w:color w:val="000000" w:themeColor="text1"/>
          <w:sz w:val="30"/>
          <w:szCs w:val="30"/>
        </w:rPr>
      </w:pPr>
      <w:r w:rsidRPr="001400F0">
        <w:rPr>
          <w:rFonts w:ascii="黑体" w:eastAsia="黑体" w:hAnsi="黑体" w:hint="eastAsia"/>
          <w:noProof/>
          <w:color w:val="000000" w:themeColor="text1"/>
          <w:sz w:val="30"/>
          <w:szCs w:val="30"/>
        </w:rPr>
        <w:lastRenderedPageBreak/>
        <w:drawing>
          <wp:anchor distT="0" distB="0" distL="114300" distR="114300" simplePos="0" relativeHeight="251703296" behindDoc="1" locked="0" layoutInCell="1" allowOverlap="1">
            <wp:simplePos x="0" y="0"/>
            <wp:positionH relativeFrom="column">
              <wp:posOffset>-927257</wp:posOffset>
            </wp:positionH>
            <wp:positionV relativeFrom="paragraph">
              <wp:posOffset>-933486</wp:posOffset>
            </wp:positionV>
            <wp:extent cx="7400141" cy="10343072"/>
            <wp:effectExtent l="19050" t="0" r="0" b="0"/>
            <wp:wrapNone/>
            <wp:docPr id="2" name="图片 2" descr="C:\Users\lin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hu\Desktop\2.jpg"/>
                    <pic:cNvPicPr>
                      <a:picLocks noChangeAspect="1" noChangeArrowheads="1"/>
                    </pic:cNvPicPr>
                  </pic:nvPicPr>
                  <pic:blipFill>
                    <a:blip r:embed="rId10"/>
                    <a:srcRect/>
                    <a:stretch>
                      <a:fillRect/>
                    </a:stretch>
                  </pic:blipFill>
                  <pic:spPr bwMode="auto">
                    <a:xfrm>
                      <a:off x="0" y="0"/>
                      <a:ext cx="7400141" cy="10343072"/>
                    </a:xfrm>
                    <a:prstGeom prst="rect">
                      <a:avLst/>
                    </a:prstGeom>
                    <a:noFill/>
                    <a:ln w="9525">
                      <a:noFill/>
                      <a:miter lim="800000"/>
                      <a:headEnd/>
                      <a:tailEnd/>
                    </a:ln>
                  </pic:spPr>
                </pic:pic>
              </a:graphicData>
            </a:graphic>
          </wp:anchor>
        </w:drawing>
      </w: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pPr>
        <w:widowControl/>
        <w:jc w:val="left"/>
        <w:rPr>
          <w:rFonts w:ascii="黑体" w:eastAsia="黑体" w:hAnsi="黑体"/>
          <w:snapToGrid w:val="0"/>
          <w:color w:val="000000" w:themeColor="text1"/>
          <w:sz w:val="30"/>
          <w:szCs w:val="30"/>
        </w:rPr>
      </w:pPr>
      <w:r w:rsidRPr="001400F0">
        <w:rPr>
          <w:rFonts w:ascii="黑体" w:eastAsia="黑体" w:hAnsi="黑体"/>
          <w:snapToGrid w:val="0"/>
          <w:color w:val="000000" w:themeColor="text1"/>
          <w:sz w:val="30"/>
          <w:szCs w:val="30"/>
        </w:rPr>
        <w:br w:type="page"/>
      </w:r>
    </w:p>
    <w:p w:rsidR="001400F0" w:rsidRPr="001400F0" w:rsidRDefault="001400F0" w:rsidP="00E96D1A">
      <w:pPr>
        <w:jc w:val="center"/>
        <w:outlineLvl w:val="0"/>
        <w:rPr>
          <w:rFonts w:ascii="黑体" w:eastAsia="黑体" w:hAnsi="黑体" w:hint="eastAsia"/>
          <w:snapToGrid w:val="0"/>
          <w:color w:val="000000" w:themeColor="text1"/>
          <w:sz w:val="30"/>
          <w:szCs w:val="30"/>
        </w:rPr>
      </w:pPr>
      <w:r w:rsidRPr="001400F0">
        <w:rPr>
          <w:rFonts w:ascii="黑体" w:eastAsia="黑体" w:hAnsi="黑体" w:hint="eastAsia"/>
          <w:noProof/>
          <w:color w:val="000000" w:themeColor="text1"/>
          <w:sz w:val="30"/>
          <w:szCs w:val="30"/>
        </w:rPr>
        <w:lastRenderedPageBreak/>
        <w:drawing>
          <wp:anchor distT="0" distB="0" distL="114300" distR="114300" simplePos="0" relativeHeight="251704320" behindDoc="1" locked="0" layoutInCell="1" allowOverlap="1">
            <wp:simplePos x="0" y="0"/>
            <wp:positionH relativeFrom="column">
              <wp:posOffset>-849618</wp:posOffset>
            </wp:positionH>
            <wp:positionV relativeFrom="paragraph">
              <wp:posOffset>-993871</wp:posOffset>
            </wp:positionV>
            <wp:extent cx="7277992" cy="10196423"/>
            <wp:effectExtent l="19050" t="0" r="0" b="0"/>
            <wp:wrapNone/>
            <wp:docPr id="4" name="图片 3" descr="C:\Users\linh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hu\Desktop\3.jpg"/>
                    <pic:cNvPicPr>
                      <a:picLocks noChangeAspect="1" noChangeArrowheads="1"/>
                    </pic:cNvPicPr>
                  </pic:nvPicPr>
                  <pic:blipFill>
                    <a:blip r:embed="rId11"/>
                    <a:srcRect/>
                    <a:stretch>
                      <a:fillRect/>
                    </a:stretch>
                  </pic:blipFill>
                  <pic:spPr bwMode="auto">
                    <a:xfrm>
                      <a:off x="0" y="0"/>
                      <a:ext cx="7277981" cy="10196407"/>
                    </a:xfrm>
                    <a:prstGeom prst="rect">
                      <a:avLst/>
                    </a:prstGeom>
                    <a:noFill/>
                    <a:ln w="9525">
                      <a:noFill/>
                      <a:miter lim="800000"/>
                      <a:headEnd/>
                      <a:tailEnd/>
                    </a:ln>
                  </pic:spPr>
                </pic:pic>
              </a:graphicData>
            </a:graphic>
          </wp:anchor>
        </w:drawing>
      </w: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E96D1A">
      <w:pPr>
        <w:jc w:val="center"/>
        <w:outlineLvl w:val="0"/>
        <w:rPr>
          <w:rFonts w:ascii="黑体" w:eastAsia="黑体" w:hAnsi="黑体" w:hint="eastAsia"/>
          <w:snapToGrid w:val="0"/>
          <w:color w:val="000000" w:themeColor="text1"/>
          <w:sz w:val="30"/>
          <w:szCs w:val="30"/>
        </w:rPr>
      </w:pPr>
    </w:p>
    <w:p w:rsidR="001400F0" w:rsidRPr="001400F0" w:rsidRDefault="001400F0" w:rsidP="001400F0">
      <w:pPr>
        <w:pStyle w:val="ae"/>
        <w:outlineLvl w:val="0"/>
        <w:rPr>
          <w:rFonts w:ascii="黑体" w:eastAsia="黑体" w:hAnsi="黑体" w:hint="eastAsia"/>
          <w:snapToGrid w:val="0"/>
          <w:color w:val="000000" w:themeColor="text1"/>
          <w:sz w:val="30"/>
          <w:szCs w:val="30"/>
        </w:rPr>
      </w:pPr>
    </w:p>
    <w:p w:rsidR="001400F0" w:rsidRPr="001400F0" w:rsidRDefault="001400F0">
      <w:pPr>
        <w:widowControl/>
        <w:jc w:val="left"/>
        <w:rPr>
          <w:rFonts w:ascii="黑体" w:eastAsia="黑体" w:hAnsi="黑体"/>
          <w:snapToGrid w:val="0"/>
          <w:color w:val="000000" w:themeColor="text1"/>
          <w:kern w:val="0"/>
          <w:sz w:val="30"/>
          <w:szCs w:val="30"/>
        </w:rPr>
      </w:pPr>
      <w:r w:rsidRPr="001400F0">
        <w:rPr>
          <w:rFonts w:ascii="黑体" w:eastAsia="黑体" w:hAnsi="黑体"/>
          <w:snapToGrid w:val="0"/>
          <w:color w:val="000000" w:themeColor="text1"/>
          <w:sz w:val="30"/>
          <w:szCs w:val="30"/>
        </w:rPr>
        <w:br w:type="page"/>
      </w:r>
    </w:p>
    <w:p w:rsidR="000D0288" w:rsidRPr="001400F0" w:rsidRDefault="000D0288" w:rsidP="00E96D1A">
      <w:pPr>
        <w:pStyle w:val="ae"/>
        <w:numPr>
          <w:ilvl w:val="0"/>
          <w:numId w:val="1"/>
        </w:numPr>
        <w:jc w:val="center"/>
        <w:outlineLvl w:val="0"/>
        <w:rPr>
          <w:rFonts w:ascii="黑体" w:eastAsia="黑体" w:hAnsi="黑体"/>
          <w:snapToGrid w:val="0"/>
          <w:color w:val="000000" w:themeColor="text1"/>
          <w:sz w:val="30"/>
          <w:szCs w:val="30"/>
        </w:rPr>
      </w:pPr>
      <w:r w:rsidRPr="001400F0">
        <w:rPr>
          <w:rFonts w:ascii="黑体" w:eastAsia="黑体" w:hAnsi="黑体" w:hint="eastAsia"/>
          <w:snapToGrid w:val="0"/>
          <w:color w:val="000000" w:themeColor="text1"/>
          <w:sz w:val="30"/>
          <w:szCs w:val="30"/>
        </w:rPr>
        <w:lastRenderedPageBreak/>
        <w:t>建设项目基本情况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0" w:type="dxa"/>
        </w:tblCellMar>
        <w:tblLook w:val="0000"/>
      </w:tblPr>
      <w:tblGrid>
        <w:gridCol w:w="1714"/>
        <w:gridCol w:w="2496"/>
        <w:gridCol w:w="1756"/>
        <w:gridCol w:w="426"/>
        <w:gridCol w:w="2478"/>
      </w:tblGrid>
      <w:tr w:rsidR="000D0288" w:rsidRPr="001400F0" w:rsidTr="00B264E5">
        <w:trPr>
          <w:trHeight w:hRule="exact" w:val="397"/>
          <w:jc w:val="center"/>
        </w:trPr>
        <w:tc>
          <w:tcPr>
            <w:tcW w:w="966"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建设项目名称</w:t>
            </w:r>
          </w:p>
        </w:tc>
        <w:tc>
          <w:tcPr>
            <w:tcW w:w="4034" w:type="pct"/>
            <w:gridSpan w:val="4"/>
            <w:vAlign w:val="center"/>
          </w:tcPr>
          <w:p w:rsidR="000D0288" w:rsidRPr="001400F0" w:rsidRDefault="00366135">
            <w:pPr>
              <w:adjustRightInd w:val="0"/>
              <w:snapToGrid w:val="0"/>
              <w:jc w:val="center"/>
              <w:rPr>
                <w:color w:val="000000" w:themeColor="text1"/>
                <w:sz w:val="24"/>
              </w:rPr>
            </w:pPr>
            <w:r w:rsidRPr="001400F0">
              <w:rPr>
                <w:color w:val="000000" w:themeColor="text1"/>
                <w:sz w:val="24"/>
              </w:rPr>
              <w:t>新乡市汇鑫纸业有限责任公司年产</w:t>
            </w:r>
            <w:r w:rsidRPr="001400F0">
              <w:rPr>
                <w:rFonts w:hint="eastAsia"/>
                <w:color w:val="000000" w:themeColor="text1"/>
                <w:sz w:val="24"/>
              </w:rPr>
              <w:t>2</w:t>
            </w:r>
            <w:r w:rsidRPr="001400F0">
              <w:rPr>
                <w:rFonts w:hint="eastAsia"/>
                <w:color w:val="000000" w:themeColor="text1"/>
                <w:sz w:val="24"/>
              </w:rPr>
              <w:t>万吨不干胶纸扩建项目</w:t>
            </w:r>
          </w:p>
        </w:tc>
      </w:tr>
      <w:tr w:rsidR="000D0288" w:rsidRPr="001400F0" w:rsidTr="00B264E5">
        <w:trPr>
          <w:trHeight w:hRule="exact" w:val="397"/>
          <w:jc w:val="center"/>
        </w:trPr>
        <w:tc>
          <w:tcPr>
            <w:tcW w:w="966"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项目代码</w:t>
            </w:r>
          </w:p>
        </w:tc>
        <w:tc>
          <w:tcPr>
            <w:tcW w:w="4034" w:type="pct"/>
            <w:gridSpan w:val="4"/>
            <w:vAlign w:val="center"/>
          </w:tcPr>
          <w:p w:rsidR="000D0288" w:rsidRPr="001400F0" w:rsidRDefault="00412307">
            <w:pPr>
              <w:adjustRightInd w:val="0"/>
              <w:snapToGrid w:val="0"/>
              <w:jc w:val="center"/>
              <w:rPr>
                <w:color w:val="000000" w:themeColor="text1"/>
                <w:sz w:val="24"/>
              </w:rPr>
            </w:pPr>
            <w:r w:rsidRPr="001400F0">
              <w:rPr>
                <w:color w:val="000000" w:themeColor="text1"/>
                <w:sz w:val="24"/>
              </w:rPr>
              <w:t>2</w:t>
            </w:r>
            <w:r w:rsidR="00366135" w:rsidRPr="001400F0">
              <w:rPr>
                <w:rFonts w:hint="eastAsia"/>
                <w:color w:val="000000" w:themeColor="text1"/>
                <w:sz w:val="24"/>
              </w:rPr>
              <w:t>103</w:t>
            </w:r>
            <w:r w:rsidRPr="001400F0">
              <w:rPr>
                <w:color w:val="000000" w:themeColor="text1"/>
                <w:sz w:val="24"/>
              </w:rPr>
              <w:t>-4107</w:t>
            </w:r>
            <w:r w:rsidRPr="001400F0">
              <w:rPr>
                <w:rFonts w:hint="eastAsia"/>
                <w:color w:val="000000" w:themeColor="text1"/>
                <w:sz w:val="24"/>
              </w:rPr>
              <w:t>21</w:t>
            </w:r>
            <w:r w:rsidRPr="001400F0">
              <w:rPr>
                <w:color w:val="000000" w:themeColor="text1"/>
                <w:sz w:val="24"/>
              </w:rPr>
              <w:t>-</w:t>
            </w:r>
            <w:r w:rsidRPr="001400F0">
              <w:rPr>
                <w:rFonts w:hint="eastAsia"/>
                <w:color w:val="000000" w:themeColor="text1"/>
                <w:sz w:val="24"/>
              </w:rPr>
              <w:t>04</w:t>
            </w:r>
            <w:r w:rsidRPr="001400F0">
              <w:rPr>
                <w:color w:val="000000" w:themeColor="text1"/>
                <w:sz w:val="24"/>
              </w:rPr>
              <w:t>-</w:t>
            </w:r>
            <w:r w:rsidRPr="001400F0">
              <w:rPr>
                <w:rFonts w:hint="eastAsia"/>
                <w:color w:val="000000" w:themeColor="text1"/>
                <w:sz w:val="24"/>
              </w:rPr>
              <w:t>01</w:t>
            </w:r>
            <w:r w:rsidRPr="001400F0">
              <w:rPr>
                <w:color w:val="000000" w:themeColor="text1"/>
                <w:sz w:val="24"/>
              </w:rPr>
              <w:t>-</w:t>
            </w:r>
            <w:r w:rsidR="00366135" w:rsidRPr="001400F0">
              <w:rPr>
                <w:rFonts w:hint="eastAsia"/>
                <w:color w:val="000000" w:themeColor="text1"/>
                <w:sz w:val="24"/>
              </w:rPr>
              <w:t>504937</w:t>
            </w:r>
          </w:p>
        </w:tc>
      </w:tr>
      <w:tr w:rsidR="000D0288" w:rsidRPr="001400F0" w:rsidTr="00B264E5">
        <w:trPr>
          <w:trHeight w:hRule="exact" w:val="548"/>
          <w:jc w:val="center"/>
        </w:trPr>
        <w:tc>
          <w:tcPr>
            <w:tcW w:w="966"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建设单位联系人</w:t>
            </w:r>
          </w:p>
        </w:tc>
        <w:tc>
          <w:tcPr>
            <w:tcW w:w="1407" w:type="pct"/>
            <w:vAlign w:val="center"/>
          </w:tcPr>
          <w:p w:rsidR="000D0288" w:rsidRPr="001400F0" w:rsidRDefault="00264CF2">
            <w:pPr>
              <w:adjustRightInd w:val="0"/>
              <w:snapToGrid w:val="0"/>
              <w:jc w:val="center"/>
              <w:rPr>
                <w:color w:val="000000" w:themeColor="text1"/>
                <w:sz w:val="24"/>
              </w:rPr>
            </w:pPr>
            <w:r w:rsidRPr="001400F0">
              <w:rPr>
                <w:color w:val="000000" w:themeColor="text1"/>
                <w:sz w:val="24"/>
              </w:rPr>
              <w:t>吴环</w:t>
            </w:r>
          </w:p>
        </w:tc>
        <w:tc>
          <w:tcPr>
            <w:tcW w:w="1230" w:type="pct"/>
            <w:gridSpan w:val="2"/>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联系方式</w:t>
            </w:r>
          </w:p>
        </w:tc>
        <w:tc>
          <w:tcPr>
            <w:tcW w:w="1397" w:type="pct"/>
            <w:vAlign w:val="center"/>
          </w:tcPr>
          <w:p w:rsidR="000D0288" w:rsidRPr="001400F0" w:rsidRDefault="00264CF2">
            <w:pPr>
              <w:adjustRightInd w:val="0"/>
              <w:snapToGrid w:val="0"/>
              <w:jc w:val="center"/>
              <w:rPr>
                <w:color w:val="000000" w:themeColor="text1"/>
                <w:sz w:val="24"/>
              </w:rPr>
            </w:pPr>
            <w:r w:rsidRPr="001400F0">
              <w:rPr>
                <w:rFonts w:hint="eastAsia"/>
                <w:color w:val="000000" w:themeColor="text1"/>
                <w:sz w:val="24"/>
              </w:rPr>
              <w:t>15294880758</w:t>
            </w:r>
          </w:p>
        </w:tc>
      </w:tr>
      <w:tr w:rsidR="00264CF2" w:rsidRPr="001400F0" w:rsidTr="00B264E5">
        <w:trPr>
          <w:trHeight w:hRule="exact" w:val="690"/>
          <w:jc w:val="center"/>
        </w:trPr>
        <w:tc>
          <w:tcPr>
            <w:tcW w:w="966" w:type="pct"/>
            <w:tcMar>
              <w:top w:w="16" w:type="dxa"/>
              <w:left w:w="16" w:type="dxa"/>
              <w:right w:w="16" w:type="dxa"/>
            </w:tcMar>
            <w:vAlign w:val="center"/>
          </w:tcPr>
          <w:p w:rsidR="00264CF2" w:rsidRPr="001400F0" w:rsidRDefault="00264CF2" w:rsidP="00264CF2">
            <w:pPr>
              <w:adjustRightInd w:val="0"/>
              <w:snapToGrid w:val="0"/>
              <w:jc w:val="center"/>
              <w:rPr>
                <w:color w:val="000000" w:themeColor="text1"/>
                <w:sz w:val="24"/>
              </w:rPr>
            </w:pPr>
            <w:r w:rsidRPr="001400F0">
              <w:rPr>
                <w:color w:val="000000" w:themeColor="text1"/>
                <w:sz w:val="24"/>
              </w:rPr>
              <w:t>建设单位法人</w:t>
            </w:r>
          </w:p>
        </w:tc>
        <w:tc>
          <w:tcPr>
            <w:tcW w:w="1407" w:type="pct"/>
            <w:vAlign w:val="center"/>
          </w:tcPr>
          <w:p w:rsidR="00264CF2" w:rsidRPr="001400F0" w:rsidRDefault="00264CF2">
            <w:pPr>
              <w:adjustRightInd w:val="0"/>
              <w:snapToGrid w:val="0"/>
              <w:jc w:val="center"/>
              <w:rPr>
                <w:bCs/>
                <w:color w:val="000000" w:themeColor="text1"/>
                <w:sz w:val="24"/>
              </w:rPr>
            </w:pPr>
            <w:r w:rsidRPr="001400F0">
              <w:rPr>
                <w:rFonts w:hint="eastAsia"/>
                <w:bCs/>
                <w:color w:val="000000" w:themeColor="text1"/>
                <w:sz w:val="24"/>
              </w:rPr>
              <w:t>张存国</w:t>
            </w:r>
            <w:r w:rsidRPr="001400F0">
              <w:rPr>
                <w:color w:val="000000" w:themeColor="text1"/>
                <w:sz w:val="24"/>
              </w:rPr>
              <w:t>410721196801312033</w:t>
            </w:r>
          </w:p>
        </w:tc>
        <w:tc>
          <w:tcPr>
            <w:tcW w:w="1230" w:type="pct"/>
            <w:gridSpan w:val="2"/>
            <w:vAlign w:val="center"/>
          </w:tcPr>
          <w:p w:rsidR="00264CF2" w:rsidRPr="001400F0" w:rsidRDefault="00264CF2">
            <w:pPr>
              <w:adjustRightInd w:val="0"/>
              <w:snapToGrid w:val="0"/>
              <w:jc w:val="center"/>
              <w:rPr>
                <w:color w:val="000000" w:themeColor="text1"/>
                <w:sz w:val="24"/>
              </w:rPr>
            </w:pPr>
            <w:r w:rsidRPr="001400F0">
              <w:rPr>
                <w:color w:val="000000" w:themeColor="text1"/>
                <w:sz w:val="24"/>
              </w:rPr>
              <w:t>统一社会信用代码</w:t>
            </w:r>
          </w:p>
        </w:tc>
        <w:tc>
          <w:tcPr>
            <w:tcW w:w="1397" w:type="pct"/>
            <w:vAlign w:val="center"/>
          </w:tcPr>
          <w:p w:rsidR="00264CF2" w:rsidRPr="001400F0" w:rsidRDefault="00264CF2">
            <w:pPr>
              <w:adjustRightInd w:val="0"/>
              <w:snapToGrid w:val="0"/>
              <w:jc w:val="center"/>
              <w:rPr>
                <w:color w:val="000000" w:themeColor="text1"/>
                <w:sz w:val="24"/>
              </w:rPr>
            </w:pPr>
            <w:r w:rsidRPr="001400F0">
              <w:rPr>
                <w:rFonts w:hint="eastAsia"/>
                <w:color w:val="000000" w:themeColor="text1"/>
                <w:sz w:val="24"/>
              </w:rPr>
              <w:t>91410721614937551Q</w:t>
            </w:r>
          </w:p>
        </w:tc>
      </w:tr>
      <w:tr w:rsidR="000D0288" w:rsidRPr="001400F0" w:rsidTr="00B264E5">
        <w:trPr>
          <w:trHeight w:hRule="exact" w:val="425"/>
          <w:jc w:val="center"/>
        </w:trPr>
        <w:tc>
          <w:tcPr>
            <w:tcW w:w="966"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建设地点</w:t>
            </w:r>
          </w:p>
        </w:tc>
        <w:tc>
          <w:tcPr>
            <w:tcW w:w="4034" w:type="pct"/>
            <w:gridSpan w:val="4"/>
            <w:vAlign w:val="center"/>
          </w:tcPr>
          <w:p w:rsidR="000D0288" w:rsidRPr="001400F0" w:rsidRDefault="000D0288" w:rsidP="00773D40">
            <w:pPr>
              <w:adjustRightInd w:val="0"/>
              <w:snapToGrid w:val="0"/>
              <w:jc w:val="center"/>
              <w:rPr>
                <w:color w:val="000000" w:themeColor="text1"/>
                <w:sz w:val="24"/>
              </w:rPr>
            </w:pPr>
            <w:r w:rsidRPr="001400F0">
              <w:rPr>
                <w:rFonts w:cs="宋体"/>
                <w:color w:val="000000" w:themeColor="text1"/>
                <w:sz w:val="24"/>
                <w:u w:val="single"/>
              </w:rPr>
              <w:t>河南</w:t>
            </w:r>
            <w:r w:rsidRPr="001400F0">
              <w:rPr>
                <w:rFonts w:cs="宋体" w:hint="eastAsia"/>
                <w:color w:val="000000" w:themeColor="text1"/>
                <w:sz w:val="24"/>
              </w:rPr>
              <w:t>省</w:t>
            </w:r>
            <w:r w:rsidRPr="001400F0">
              <w:rPr>
                <w:rFonts w:cs="宋体"/>
                <w:color w:val="000000" w:themeColor="text1"/>
                <w:sz w:val="24"/>
                <w:u w:val="single"/>
              </w:rPr>
              <w:t>新乡</w:t>
            </w:r>
            <w:r w:rsidRPr="001400F0">
              <w:rPr>
                <w:rFonts w:cs="宋体" w:hint="eastAsia"/>
                <w:color w:val="000000" w:themeColor="text1"/>
                <w:sz w:val="24"/>
              </w:rPr>
              <w:t>市</w:t>
            </w:r>
            <w:r w:rsidR="00412307" w:rsidRPr="001400F0">
              <w:rPr>
                <w:rFonts w:cs="宋体" w:hint="eastAsia"/>
                <w:color w:val="000000" w:themeColor="text1"/>
                <w:sz w:val="24"/>
                <w:u w:val="single"/>
              </w:rPr>
              <w:t>新乡</w:t>
            </w:r>
            <w:r w:rsidR="00412307" w:rsidRPr="001400F0">
              <w:rPr>
                <w:rFonts w:cs="宋体" w:hint="eastAsia"/>
                <w:color w:val="000000" w:themeColor="text1"/>
                <w:sz w:val="24"/>
              </w:rPr>
              <w:t>县</w:t>
            </w:r>
            <w:r w:rsidR="00412307" w:rsidRPr="001400F0">
              <w:rPr>
                <w:rFonts w:cs="宋体"/>
                <w:color w:val="000000" w:themeColor="text1"/>
                <w:sz w:val="24"/>
                <w:u w:val="single"/>
              </w:rPr>
              <w:t>翟坡</w:t>
            </w:r>
            <w:r w:rsidR="00412307" w:rsidRPr="001400F0">
              <w:rPr>
                <w:rFonts w:cs="宋体"/>
                <w:color w:val="000000" w:themeColor="text1"/>
                <w:sz w:val="24"/>
              </w:rPr>
              <w:t>镇</w:t>
            </w:r>
            <w:r w:rsidR="00773D40" w:rsidRPr="001400F0">
              <w:rPr>
                <w:rFonts w:cs="宋体"/>
                <w:color w:val="000000" w:themeColor="text1"/>
                <w:sz w:val="24"/>
                <w:u w:val="single"/>
              </w:rPr>
              <w:t>中大阳村</w:t>
            </w:r>
            <w:r w:rsidR="0096419F" w:rsidRPr="001400F0">
              <w:rPr>
                <w:rFonts w:cs="宋体"/>
                <w:color w:val="000000" w:themeColor="text1"/>
                <w:sz w:val="24"/>
                <w:u w:val="single"/>
              </w:rPr>
              <w:t>西南</w:t>
            </w:r>
            <w:r w:rsidR="0096419F" w:rsidRPr="001400F0">
              <w:rPr>
                <w:rFonts w:cs="宋体" w:hint="eastAsia"/>
                <w:color w:val="000000" w:themeColor="text1"/>
                <w:sz w:val="24"/>
                <w:u w:val="single"/>
              </w:rPr>
              <w:t>100m</w:t>
            </w:r>
          </w:p>
        </w:tc>
      </w:tr>
      <w:tr w:rsidR="000D0288" w:rsidRPr="001400F0" w:rsidTr="00B264E5">
        <w:trPr>
          <w:trHeight w:hRule="exact" w:val="471"/>
          <w:jc w:val="center"/>
        </w:trPr>
        <w:tc>
          <w:tcPr>
            <w:tcW w:w="966"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地理坐标</w:t>
            </w:r>
          </w:p>
        </w:tc>
        <w:tc>
          <w:tcPr>
            <w:tcW w:w="4034" w:type="pct"/>
            <w:gridSpan w:val="4"/>
            <w:vAlign w:val="center"/>
          </w:tcPr>
          <w:p w:rsidR="000D0288" w:rsidRPr="001400F0" w:rsidRDefault="000D0288">
            <w:pPr>
              <w:jc w:val="center"/>
              <w:rPr>
                <w:color w:val="000000" w:themeColor="text1"/>
                <w:sz w:val="24"/>
              </w:rPr>
            </w:pPr>
            <w:r w:rsidRPr="001400F0">
              <w:rPr>
                <w:rFonts w:cs="宋体" w:hint="eastAsia"/>
                <w:color w:val="000000" w:themeColor="text1"/>
                <w:sz w:val="24"/>
              </w:rPr>
              <w:t>（</w:t>
            </w:r>
            <w:r w:rsidR="006B1161" w:rsidRPr="001400F0">
              <w:rPr>
                <w:rFonts w:cs="宋体" w:hint="eastAsia"/>
                <w:color w:val="000000" w:themeColor="text1"/>
                <w:sz w:val="24"/>
                <w:u w:val="single"/>
              </w:rPr>
              <w:t xml:space="preserve"> 113 </w:t>
            </w:r>
            <w:r w:rsidRPr="001400F0">
              <w:rPr>
                <w:rFonts w:cs="宋体" w:hint="eastAsia"/>
                <w:color w:val="000000" w:themeColor="text1"/>
                <w:sz w:val="24"/>
              </w:rPr>
              <w:t>度</w:t>
            </w:r>
            <w:r w:rsidR="00A1470A" w:rsidRPr="001400F0">
              <w:rPr>
                <w:rFonts w:cs="宋体" w:hint="eastAsia"/>
                <w:color w:val="000000" w:themeColor="text1"/>
                <w:sz w:val="24"/>
                <w:u w:val="single"/>
              </w:rPr>
              <w:t xml:space="preserve"> 47</w:t>
            </w:r>
            <w:r w:rsidR="006B1161" w:rsidRPr="001400F0">
              <w:rPr>
                <w:rFonts w:cs="宋体" w:hint="eastAsia"/>
                <w:color w:val="000000" w:themeColor="text1"/>
                <w:sz w:val="24"/>
                <w:u w:val="single"/>
              </w:rPr>
              <w:t xml:space="preserve"> </w:t>
            </w:r>
            <w:r w:rsidRPr="001400F0">
              <w:rPr>
                <w:rFonts w:cs="宋体" w:hint="eastAsia"/>
                <w:color w:val="000000" w:themeColor="text1"/>
                <w:sz w:val="24"/>
              </w:rPr>
              <w:t>分</w:t>
            </w:r>
            <w:r w:rsidR="00BD5BD4" w:rsidRPr="001400F0">
              <w:rPr>
                <w:rFonts w:cs="宋体" w:hint="eastAsia"/>
                <w:color w:val="000000" w:themeColor="text1"/>
                <w:sz w:val="24"/>
                <w:u w:val="single"/>
              </w:rPr>
              <w:t xml:space="preserve"> 9.991</w:t>
            </w:r>
            <w:r w:rsidR="006B1161" w:rsidRPr="001400F0">
              <w:rPr>
                <w:rFonts w:cs="宋体" w:hint="eastAsia"/>
                <w:color w:val="000000" w:themeColor="text1"/>
                <w:sz w:val="24"/>
                <w:u w:val="single"/>
              </w:rPr>
              <w:t xml:space="preserve"> </w:t>
            </w:r>
            <w:r w:rsidRPr="001400F0">
              <w:rPr>
                <w:rFonts w:cs="宋体" w:hint="eastAsia"/>
                <w:color w:val="000000" w:themeColor="text1"/>
                <w:sz w:val="24"/>
              </w:rPr>
              <w:t>秒，</w:t>
            </w:r>
            <w:r w:rsidR="006B1161" w:rsidRPr="001400F0">
              <w:rPr>
                <w:rFonts w:cs="宋体" w:hint="eastAsia"/>
                <w:color w:val="000000" w:themeColor="text1"/>
                <w:sz w:val="24"/>
                <w:u w:val="single"/>
              </w:rPr>
              <w:t xml:space="preserve"> 35 </w:t>
            </w:r>
            <w:r w:rsidRPr="001400F0">
              <w:rPr>
                <w:rFonts w:cs="宋体" w:hint="eastAsia"/>
                <w:color w:val="000000" w:themeColor="text1"/>
                <w:sz w:val="24"/>
              </w:rPr>
              <w:t>度</w:t>
            </w:r>
            <w:r w:rsidR="00A1470A" w:rsidRPr="001400F0">
              <w:rPr>
                <w:rFonts w:cs="宋体" w:hint="eastAsia"/>
                <w:color w:val="000000" w:themeColor="text1"/>
                <w:sz w:val="24"/>
                <w:u w:val="single"/>
              </w:rPr>
              <w:t xml:space="preserve"> 12</w:t>
            </w:r>
            <w:r w:rsidR="006B1161" w:rsidRPr="001400F0">
              <w:rPr>
                <w:rFonts w:cs="宋体" w:hint="eastAsia"/>
                <w:color w:val="000000" w:themeColor="text1"/>
                <w:sz w:val="24"/>
                <w:u w:val="single"/>
              </w:rPr>
              <w:t xml:space="preserve"> </w:t>
            </w:r>
            <w:r w:rsidRPr="001400F0">
              <w:rPr>
                <w:rFonts w:cs="宋体" w:hint="eastAsia"/>
                <w:color w:val="000000" w:themeColor="text1"/>
                <w:sz w:val="24"/>
              </w:rPr>
              <w:t>分</w:t>
            </w:r>
            <w:r w:rsidR="00BD5BD4" w:rsidRPr="001400F0">
              <w:rPr>
                <w:rFonts w:cs="宋体" w:hint="eastAsia"/>
                <w:color w:val="000000" w:themeColor="text1"/>
                <w:sz w:val="24"/>
                <w:u w:val="single"/>
              </w:rPr>
              <w:t xml:space="preserve"> 39.887</w:t>
            </w:r>
            <w:r w:rsidR="006B1161" w:rsidRPr="001400F0">
              <w:rPr>
                <w:rFonts w:cs="宋体" w:hint="eastAsia"/>
                <w:color w:val="000000" w:themeColor="text1"/>
                <w:sz w:val="24"/>
                <w:u w:val="single"/>
              </w:rPr>
              <w:t xml:space="preserve"> </w:t>
            </w:r>
            <w:r w:rsidRPr="001400F0">
              <w:rPr>
                <w:rFonts w:cs="宋体" w:hint="eastAsia"/>
                <w:color w:val="000000" w:themeColor="text1"/>
                <w:sz w:val="24"/>
              </w:rPr>
              <w:t>秒）</w:t>
            </w:r>
          </w:p>
        </w:tc>
      </w:tr>
      <w:tr w:rsidR="000D0288" w:rsidRPr="001400F0" w:rsidTr="00B264E5">
        <w:trPr>
          <w:trHeight w:val="561"/>
          <w:jc w:val="center"/>
        </w:trPr>
        <w:tc>
          <w:tcPr>
            <w:tcW w:w="966"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国民经济</w:t>
            </w:r>
          </w:p>
          <w:p w:rsidR="000D0288" w:rsidRPr="001400F0" w:rsidRDefault="000D0288">
            <w:pPr>
              <w:adjustRightInd w:val="0"/>
              <w:snapToGrid w:val="0"/>
              <w:jc w:val="center"/>
              <w:rPr>
                <w:color w:val="000000" w:themeColor="text1"/>
                <w:sz w:val="24"/>
              </w:rPr>
            </w:pPr>
            <w:r w:rsidRPr="001400F0">
              <w:rPr>
                <w:color w:val="000000" w:themeColor="text1"/>
                <w:sz w:val="24"/>
              </w:rPr>
              <w:t>行业类别</w:t>
            </w:r>
          </w:p>
        </w:tc>
        <w:tc>
          <w:tcPr>
            <w:tcW w:w="1407" w:type="pct"/>
            <w:vAlign w:val="center"/>
          </w:tcPr>
          <w:p w:rsidR="000D0288" w:rsidRPr="001400F0" w:rsidRDefault="000D0288" w:rsidP="002B2B36">
            <w:pPr>
              <w:adjustRightInd w:val="0"/>
              <w:snapToGrid w:val="0"/>
              <w:jc w:val="center"/>
              <w:rPr>
                <w:color w:val="000000" w:themeColor="text1"/>
                <w:sz w:val="24"/>
              </w:rPr>
            </w:pPr>
            <w:r w:rsidRPr="001400F0">
              <w:rPr>
                <w:color w:val="000000" w:themeColor="text1"/>
                <w:sz w:val="24"/>
              </w:rPr>
              <w:t>C</w:t>
            </w:r>
            <w:r w:rsidR="002B2B36" w:rsidRPr="001400F0">
              <w:rPr>
                <w:rFonts w:hint="eastAsia"/>
                <w:color w:val="000000" w:themeColor="text1"/>
                <w:sz w:val="24"/>
              </w:rPr>
              <w:t>2239</w:t>
            </w:r>
            <w:r w:rsidR="003D5647" w:rsidRPr="001400F0">
              <w:rPr>
                <w:rFonts w:hint="eastAsia"/>
                <w:color w:val="000000" w:themeColor="text1"/>
                <w:sz w:val="24"/>
              </w:rPr>
              <w:t xml:space="preserve"> </w:t>
            </w:r>
            <w:r w:rsidR="002B2B36" w:rsidRPr="001400F0">
              <w:rPr>
                <w:rFonts w:hint="eastAsia"/>
                <w:color w:val="000000" w:themeColor="text1"/>
                <w:sz w:val="24"/>
              </w:rPr>
              <w:t>其他纸制品制造</w:t>
            </w:r>
          </w:p>
        </w:tc>
        <w:tc>
          <w:tcPr>
            <w:tcW w:w="990" w:type="pct"/>
            <w:vAlign w:val="center"/>
          </w:tcPr>
          <w:p w:rsidR="000D0288" w:rsidRPr="001400F0" w:rsidRDefault="000D0288">
            <w:pPr>
              <w:adjustRightInd w:val="0"/>
              <w:snapToGrid w:val="0"/>
              <w:jc w:val="center"/>
              <w:rPr>
                <w:color w:val="000000" w:themeColor="text1"/>
                <w:sz w:val="24"/>
              </w:rPr>
            </w:pPr>
            <w:bookmarkStart w:id="0" w:name="_Hlk49843745"/>
            <w:r w:rsidRPr="001400F0">
              <w:rPr>
                <w:color w:val="000000" w:themeColor="text1"/>
                <w:sz w:val="24"/>
              </w:rPr>
              <w:t>建设项目</w:t>
            </w:r>
          </w:p>
          <w:p w:rsidR="000D0288" w:rsidRPr="001400F0" w:rsidRDefault="000D0288">
            <w:pPr>
              <w:adjustRightInd w:val="0"/>
              <w:snapToGrid w:val="0"/>
              <w:jc w:val="center"/>
              <w:rPr>
                <w:color w:val="000000" w:themeColor="text1"/>
                <w:sz w:val="24"/>
              </w:rPr>
            </w:pPr>
            <w:r w:rsidRPr="001400F0">
              <w:rPr>
                <w:color w:val="000000" w:themeColor="text1"/>
                <w:sz w:val="24"/>
              </w:rPr>
              <w:t>行业类别</w:t>
            </w:r>
            <w:bookmarkEnd w:id="0"/>
          </w:p>
        </w:tc>
        <w:tc>
          <w:tcPr>
            <w:tcW w:w="1637" w:type="pct"/>
            <w:gridSpan w:val="2"/>
            <w:vAlign w:val="center"/>
          </w:tcPr>
          <w:p w:rsidR="0036349C" w:rsidRPr="001400F0" w:rsidRDefault="0036349C" w:rsidP="002B2B36">
            <w:pPr>
              <w:adjustRightInd w:val="0"/>
              <w:snapToGrid w:val="0"/>
              <w:rPr>
                <w:rFonts w:cs="宋体"/>
                <w:color w:val="000000" w:themeColor="text1"/>
                <w:sz w:val="24"/>
              </w:rPr>
            </w:pPr>
            <w:r w:rsidRPr="001400F0">
              <w:rPr>
                <w:rFonts w:cs="宋体" w:hint="eastAsia"/>
                <w:color w:val="000000" w:themeColor="text1"/>
                <w:sz w:val="24"/>
              </w:rPr>
              <w:t>十九、造纸和纸制品业，</w:t>
            </w:r>
          </w:p>
          <w:p w:rsidR="000D0288" w:rsidRPr="001400F0" w:rsidRDefault="002B2B36" w:rsidP="002B2B36">
            <w:pPr>
              <w:adjustRightInd w:val="0"/>
              <w:snapToGrid w:val="0"/>
              <w:rPr>
                <w:color w:val="000000" w:themeColor="text1"/>
                <w:sz w:val="24"/>
              </w:rPr>
            </w:pPr>
            <w:r w:rsidRPr="001400F0">
              <w:rPr>
                <w:rFonts w:cs="宋体" w:hint="eastAsia"/>
                <w:color w:val="000000" w:themeColor="text1"/>
                <w:sz w:val="24"/>
              </w:rPr>
              <w:t>38</w:t>
            </w:r>
            <w:r w:rsidRPr="001400F0">
              <w:rPr>
                <w:rFonts w:cs="宋体" w:hint="eastAsia"/>
                <w:color w:val="000000" w:themeColor="text1"/>
                <w:sz w:val="24"/>
              </w:rPr>
              <w:t>、纸制品制造</w:t>
            </w:r>
          </w:p>
        </w:tc>
      </w:tr>
      <w:tr w:rsidR="000D0288" w:rsidRPr="001400F0" w:rsidTr="00B264E5">
        <w:trPr>
          <w:trHeight w:val="1219"/>
          <w:jc w:val="center"/>
        </w:trPr>
        <w:tc>
          <w:tcPr>
            <w:tcW w:w="966"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建设性质</w:t>
            </w:r>
          </w:p>
        </w:tc>
        <w:tc>
          <w:tcPr>
            <w:tcW w:w="1407" w:type="pct"/>
            <w:vAlign w:val="center"/>
          </w:tcPr>
          <w:p w:rsidR="000D0288" w:rsidRPr="001400F0" w:rsidRDefault="002B2B36" w:rsidP="000D0288">
            <w:pPr>
              <w:jc w:val="left"/>
              <w:rPr>
                <w:rFonts w:cs="宋体"/>
                <w:color w:val="000000" w:themeColor="text1"/>
                <w:sz w:val="24"/>
              </w:rPr>
            </w:pPr>
            <w:r w:rsidRPr="001400F0">
              <w:rPr>
                <w:rFonts w:cs="宋体" w:hint="eastAsia"/>
                <w:color w:val="000000" w:themeColor="text1"/>
                <w:sz w:val="24"/>
              </w:rPr>
              <w:t>□</w:t>
            </w:r>
            <w:r w:rsidR="000D0288" w:rsidRPr="001400F0">
              <w:rPr>
                <w:rFonts w:cs="宋体" w:hint="eastAsia"/>
                <w:color w:val="000000" w:themeColor="text1"/>
                <w:sz w:val="24"/>
              </w:rPr>
              <w:t>新建（迁建）</w:t>
            </w:r>
          </w:p>
          <w:p w:rsidR="000D0288" w:rsidRPr="001400F0" w:rsidRDefault="000D0288" w:rsidP="000D0288">
            <w:pPr>
              <w:jc w:val="left"/>
              <w:rPr>
                <w:rFonts w:cs="宋体"/>
                <w:color w:val="000000" w:themeColor="text1"/>
                <w:sz w:val="24"/>
              </w:rPr>
            </w:pPr>
            <w:r w:rsidRPr="001400F0">
              <w:rPr>
                <w:rFonts w:cs="宋体" w:hint="eastAsia"/>
                <w:color w:val="000000" w:themeColor="text1"/>
                <w:sz w:val="24"/>
              </w:rPr>
              <w:t>□改建</w:t>
            </w:r>
          </w:p>
          <w:p w:rsidR="000D0288" w:rsidRPr="001400F0" w:rsidRDefault="002B2B36" w:rsidP="000D0288">
            <w:pPr>
              <w:jc w:val="left"/>
              <w:rPr>
                <w:rFonts w:cs="宋体"/>
                <w:color w:val="000000" w:themeColor="text1"/>
                <w:sz w:val="24"/>
              </w:rPr>
            </w:pPr>
            <w:r w:rsidRPr="001400F0">
              <w:rPr>
                <w:rFonts w:cs="宋体" w:hint="eastAsia"/>
                <w:color w:val="000000" w:themeColor="text1"/>
                <w:sz w:val="24"/>
              </w:rPr>
              <w:t>■</w:t>
            </w:r>
            <w:r w:rsidR="000D0288" w:rsidRPr="001400F0">
              <w:rPr>
                <w:rFonts w:cs="宋体" w:hint="eastAsia"/>
                <w:color w:val="000000" w:themeColor="text1"/>
                <w:sz w:val="24"/>
              </w:rPr>
              <w:t>扩建</w:t>
            </w:r>
          </w:p>
          <w:p w:rsidR="000D0288" w:rsidRPr="001400F0" w:rsidRDefault="000D0288" w:rsidP="000D0288">
            <w:pPr>
              <w:jc w:val="left"/>
              <w:rPr>
                <w:color w:val="000000" w:themeColor="text1"/>
                <w:sz w:val="24"/>
              </w:rPr>
            </w:pPr>
            <w:r w:rsidRPr="001400F0">
              <w:rPr>
                <w:rFonts w:cs="宋体" w:hint="eastAsia"/>
                <w:color w:val="000000" w:themeColor="text1"/>
                <w:sz w:val="24"/>
              </w:rPr>
              <w:t>□技术改造</w:t>
            </w:r>
          </w:p>
        </w:tc>
        <w:tc>
          <w:tcPr>
            <w:tcW w:w="990" w:type="pct"/>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建设项目</w:t>
            </w:r>
          </w:p>
          <w:p w:rsidR="000D0288" w:rsidRPr="001400F0" w:rsidRDefault="000D0288">
            <w:pPr>
              <w:adjustRightInd w:val="0"/>
              <w:snapToGrid w:val="0"/>
              <w:jc w:val="center"/>
              <w:rPr>
                <w:color w:val="000000" w:themeColor="text1"/>
                <w:sz w:val="24"/>
              </w:rPr>
            </w:pPr>
            <w:r w:rsidRPr="001400F0">
              <w:rPr>
                <w:color w:val="000000" w:themeColor="text1"/>
                <w:sz w:val="24"/>
              </w:rPr>
              <w:t>申报情形</w:t>
            </w:r>
          </w:p>
        </w:tc>
        <w:tc>
          <w:tcPr>
            <w:tcW w:w="1637" w:type="pct"/>
            <w:gridSpan w:val="2"/>
            <w:vAlign w:val="center"/>
          </w:tcPr>
          <w:p w:rsidR="000D0288" w:rsidRPr="001400F0" w:rsidRDefault="000D0288" w:rsidP="000D0288">
            <w:pPr>
              <w:jc w:val="left"/>
              <w:rPr>
                <w:rFonts w:cs="宋体"/>
                <w:color w:val="000000" w:themeColor="text1"/>
                <w:sz w:val="24"/>
              </w:rPr>
            </w:pPr>
            <w:r w:rsidRPr="001400F0">
              <w:rPr>
                <w:rFonts w:cs="宋体" w:hint="eastAsia"/>
                <w:color w:val="000000" w:themeColor="text1"/>
                <w:sz w:val="24"/>
              </w:rPr>
              <w:t>■首次申报项目</w:t>
            </w:r>
          </w:p>
          <w:p w:rsidR="000D0288" w:rsidRPr="001400F0" w:rsidRDefault="000D0288" w:rsidP="000D0288">
            <w:pPr>
              <w:jc w:val="left"/>
              <w:rPr>
                <w:rFonts w:cs="宋体"/>
                <w:color w:val="000000" w:themeColor="text1"/>
                <w:sz w:val="24"/>
              </w:rPr>
            </w:pPr>
            <w:r w:rsidRPr="001400F0">
              <w:rPr>
                <w:rFonts w:cs="宋体" w:hint="eastAsia"/>
                <w:color w:val="000000" w:themeColor="text1"/>
                <w:sz w:val="24"/>
              </w:rPr>
              <w:t>□不予批准后再次申报项目</w:t>
            </w:r>
          </w:p>
          <w:p w:rsidR="000D0288" w:rsidRPr="001400F0" w:rsidRDefault="000D0288" w:rsidP="000D0288">
            <w:pPr>
              <w:jc w:val="left"/>
              <w:rPr>
                <w:rFonts w:cs="宋体"/>
                <w:color w:val="000000" w:themeColor="text1"/>
                <w:sz w:val="24"/>
              </w:rPr>
            </w:pPr>
            <w:r w:rsidRPr="001400F0">
              <w:rPr>
                <w:rFonts w:cs="宋体" w:hint="eastAsia"/>
                <w:color w:val="000000" w:themeColor="text1"/>
                <w:sz w:val="24"/>
              </w:rPr>
              <w:sym w:font="Wingdings 2" w:char="00A3"/>
            </w:r>
            <w:r w:rsidRPr="001400F0">
              <w:rPr>
                <w:rFonts w:cs="宋体" w:hint="eastAsia"/>
                <w:color w:val="000000" w:themeColor="text1"/>
                <w:sz w:val="24"/>
              </w:rPr>
              <w:t>超五年重新审核项目</w:t>
            </w:r>
          </w:p>
          <w:p w:rsidR="000D0288" w:rsidRPr="001400F0" w:rsidRDefault="000D0288" w:rsidP="000D0288">
            <w:pPr>
              <w:jc w:val="left"/>
              <w:rPr>
                <w:color w:val="000000" w:themeColor="text1"/>
                <w:sz w:val="24"/>
              </w:rPr>
            </w:pPr>
            <w:r w:rsidRPr="001400F0">
              <w:rPr>
                <w:rFonts w:cs="宋体" w:hint="eastAsia"/>
                <w:color w:val="000000" w:themeColor="text1"/>
                <w:sz w:val="24"/>
              </w:rPr>
              <w:t>□重大变动重新报批项目</w:t>
            </w:r>
          </w:p>
        </w:tc>
      </w:tr>
      <w:tr w:rsidR="000D0288" w:rsidRPr="001400F0" w:rsidTr="00B264E5">
        <w:trPr>
          <w:trHeight w:val="851"/>
          <w:jc w:val="center"/>
        </w:trPr>
        <w:tc>
          <w:tcPr>
            <w:tcW w:w="966" w:type="pct"/>
            <w:tcMar>
              <w:top w:w="16" w:type="dxa"/>
              <w:left w:w="16" w:type="dxa"/>
              <w:right w:w="16" w:type="dxa"/>
            </w:tcMar>
            <w:vAlign w:val="center"/>
          </w:tcPr>
          <w:p w:rsidR="000D0288" w:rsidRPr="001400F0" w:rsidRDefault="000D0288" w:rsidP="000E48AA">
            <w:pPr>
              <w:adjustRightInd w:val="0"/>
              <w:snapToGrid w:val="0"/>
              <w:jc w:val="center"/>
              <w:rPr>
                <w:color w:val="000000" w:themeColor="text1"/>
                <w:sz w:val="24"/>
              </w:rPr>
            </w:pPr>
            <w:r w:rsidRPr="001400F0">
              <w:rPr>
                <w:color w:val="000000" w:themeColor="text1"/>
                <w:sz w:val="24"/>
              </w:rPr>
              <w:t>项目审批（核准</w:t>
            </w:r>
            <w:r w:rsidRPr="001400F0">
              <w:rPr>
                <w:color w:val="000000" w:themeColor="text1"/>
                <w:sz w:val="24"/>
              </w:rPr>
              <w:t>/</w:t>
            </w:r>
            <w:r w:rsidRPr="001400F0">
              <w:rPr>
                <w:color w:val="000000" w:themeColor="text1"/>
                <w:sz w:val="24"/>
              </w:rPr>
              <w:t>备案）部门</w:t>
            </w:r>
          </w:p>
        </w:tc>
        <w:tc>
          <w:tcPr>
            <w:tcW w:w="1407" w:type="pct"/>
            <w:vAlign w:val="center"/>
          </w:tcPr>
          <w:p w:rsidR="000D0288" w:rsidRPr="001400F0" w:rsidRDefault="003D5647">
            <w:pPr>
              <w:adjustRightInd w:val="0"/>
              <w:snapToGrid w:val="0"/>
              <w:jc w:val="center"/>
              <w:rPr>
                <w:color w:val="000000" w:themeColor="text1"/>
                <w:sz w:val="24"/>
              </w:rPr>
            </w:pPr>
            <w:r w:rsidRPr="001400F0">
              <w:rPr>
                <w:rFonts w:cs="宋体"/>
                <w:color w:val="000000" w:themeColor="text1"/>
                <w:sz w:val="24"/>
              </w:rPr>
              <w:t>新乡县发展和改革委员会</w:t>
            </w:r>
          </w:p>
        </w:tc>
        <w:tc>
          <w:tcPr>
            <w:tcW w:w="990" w:type="pct"/>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项目审批（核准</w:t>
            </w:r>
            <w:r w:rsidRPr="001400F0">
              <w:rPr>
                <w:color w:val="000000" w:themeColor="text1"/>
                <w:sz w:val="24"/>
              </w:rPr>
              <w:t>/</w:t>
            </w:r>
          </w:p>
          <w:p w:rsidR="000D0288" w:rsidRPr="001400F0" w:rsidRDefault="000D0288">
            <w:pPr>
              <w:adjustRightInd w:val="0"/>
              <w:snapToGrid w:val="0"/>
              <w:jc w:val="center"/>
              <w:rPr>
                <w:color w:val="000000" w:themeColor="text1"/>
                <w:sz w:val="24"/>
              </w:rPr>
            </w:pPr>
            <w:r w:rsidRPr="001400F0">
              <w:rPr>
                <w:color w:val="000000" w:themeColor="text1"/>
                <w:sz w:val="24"/>
              </w:rPr>
              <w:t>备案）文号</w:t>
            </w:r>
          </w:p>
        </w:tc>
        <w:tc>
          <w:tcPr>
            <w:tcW w:w="1637" w:type="pct"/>
            <w:gridSpan w:val="2"/>
            <w:vAlign w:val="center"/>
          </w:tcPr>
          <w:p w:rsidR="000D0288" w:rsidRPr="001400F0" w:rsidRDefault="007C7A9D">
            <w:pPr>
              <w:adjustRightInd w:val="0"/>
              <w:snapToGrid w:val="0"/>
              <w:jc w:val="center"/>
              <w:rPr>
                <w:color w:val="000000" w:themeColor="text1"/>
                <w:sz w:val="24"/>
              </w:rPr>
            </w:pPr>
            <w:r w:rsidRPr="001400F0">
              <w:rPr>
                <w:rFonts w:hint="eastAsia"/>
                <w:color w:val="000000" w:themeColor="text1"/>
                <w:sz w:val="24"/>
              </w:rPr>
              <w:t>/</w:t>
            </w:r>
          </w:p>
        </w:tc>
      </w:tr>
      <w:tr w:rsidR="000D0288" w:rsidRPr="001400F0" w:rsidTr="00B264E5">
        <w:trPr>
          <w:trHeight w:val="497"/>
          <w:jc w:val="center"/>
        </w:trPr>
        <w:tc>
          <w:tcPr>
            <w:tcW w:w="966"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总投资（万元）</w:t>
            </w:r>
          </w:p>
        </w:tc>
        <w:tc>
          <w:tcPr>
            <w:tcW w:w="1407" w:type="pct"/>
            <w:vAlign w:val="center"/>
          </w:tcPr>
          <w:p w:rsidR="000D0288" w:rsidRPr="001400F0" w:rsidRDefault="002B2B36">
            <w:pPr>
              <w:adjustRightInd w:val="0"/>
              <w:snapToGrid w:val="0"/>
              <w:jc w:val="center"/>
              <w:rPr>
                <w:color w:val="000000" w:themeColor="text1"/>
                <w:sz w:val="24"/>
              </w:rPr>
            </w:pPr>
            <w:r w:rsidRPr="001400F0">
              <w:rPr>
                <w:rFonts w:hint="eastAsia"/>
                <w:color w:val="000000" w:themeColor="text1"/>
                <w:sz w:val="24"/>
              </w:rPr>
              <w:t>12000</w:t>
            </w:r>
          </w:p>
        </w:tc>
        <w:tc>
          <w:tcPr>
            <w:tcW w:w="990"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环保投资（万元）</w:t>
            </w:r>
          </w:p>
        </w:tc>
        <w:tc>
          <w:tcPr>
            <w:tcW w:w="1637" w:type="pct"/>
            <w:gridSpan w:val="2"/>
            <w:vAlign w:val="center"/>
          </w:tcPr>
          <w:p w:rsidR="000D0288" w:rsidRPr="001400F0" w:rsidRDefault="00302824">
            <w:pPr>
              <w:adjustRightInd w:val="0"/>
              <w:snapToGrid w:val="0"/>
              <w:jc w:val="center"/>
              <w:rPr>
                <w:color w:val="000000" w:themeColor="text1"/>
                <w:sz w:val="24"/>
              </w:rPr>
            </w:pPr>
            <w:r w:rsidRPr="001400F0">
              <w:rPr>
                <w:rFonts w:hint="eastAsia"/>
                <w:color w:val="000000" w:themeColor="text1"/>
                <w:sz w:val="24"/>
              </w:rPr>
              <w:t>48</w:t>
            </w:r>
          </w:p>
        </w:tc>
      </w:tr>
      <w:tr w:rsidR="000D0288" w:rsidRPr="001400F0" w:rsidTr="00B264E5">
        <w:trPr>
          <w:trHeight w:val="497"/>
          <w:jc w:val="center"/>
        </w:trPr>
        <w:tc>
          <w:tcPr>
            <w:tcW w:w="966" w:type="pct"/>
            <w:tcMar>
              <w:top w:w="16" w:type="dxa"/>
              <w:left w:w="16" w:type="dxa"/>
              <w:right w:w="16" w:type="dxa"/>
            </w:tcMar>
            <w:vAlign w:val="center"/>
          </w:tcPr>
          <w:p w:rsidR="009A6C0D" w:rsidRPr="001400F0" w:rsidRDefault="000D0288">
            <w:pPr>
              <w:adjustRightInd w:val="0"/>
              <w:snapToGrid w:val="0"/>
              <w:jc w:val="center"/>
              <w:rPr>
                <w:color w:val="000000" w:themeColor="text1"/>
                <w:sz w:val="24"/>
              </w:rPr>
            </w:pPr>
            <w:r w:rsidRPr="001400F0">
              <w:rPr>
                <w:color w:val="000000" w:themeColor="text1"/>
                <w:sz w:val="24"/>
              </w:rPr>
              <w:t>环保投资</w:t>
            </w:r>
          </w:p>
          <w:p w:rsidR="000D0288" w:rsidRPr="001400F0" w:rsidRDefault="000D0288">
            <w:pPr>
              <w:adjustRightInd w:val="0"/>
              <w:snapToGrid w:val="0"/>
              <w:jc w:val="center"/>
              <w:rPr>
                <w:color w:val="000000" w:themeColor="text1"/>
                <w:sz w:val="24"/>
              </w:rPr>
            </w:pPr>
            <w:r w:rsidRPr="001400F0">
              <w:rPr>
                <w:color w:val="000000" w:themeColor="text1"/>
                <w:sz w:val="24"/>
              </w:rPr>
              <w:t>占比（</w:t>
            </w:r>
            <w:r w:rsidRPr="001400F0">
              <w:rPr>
                <w:color w:val="000000" w:themeColor="text1"/>
                <w:sz w:val="24"/>
              </w:rPr>
              <w:t>%</w:t>
            </w:r>
            <w:r w:rsidRPr="001400F0">
              <w:rPr>
                <w:color w:val="000000" w:themeColor="text1"/>
                <w:sz w:val="24"/>
              </w:rPr>
              <w:t>）</w:t>
            </w:r>
          </w:p>
        </w:tc>
        <w:tc>
          <w:tcPr>
            <w:tcW w:w="1407" w:type="pct"/>
            <w:vAlign w:val="center"/>
          </w:tcPr>
          <w:p w:rsidR="000D0288" w:rsidRPr="001400F0" w:rsidRDefault="00302824">
            <w:pPr>
              <w:adjustRightInd w:val="0"/>
              <w:snapToGrid w:val="0"/>
              <w:jc w:val="center"/>
              <w:rPr>
                <w:color w:val="000000" w:themeColor="text1"/>
                <w:sz w:val="24"/>
              </w:rPr>
            </w:pPr>
            <w:r w:rsidRPr="001400F0">
              <w:rPr>
                <w:rFonts w:hint="eastAsia"/>
                <w:color w:val="000000" w:themeColor="text1"/>
                <w:sz w:val="24"/>
              </w:rPr>
              <w:t>0.4</w:t>
            </w:r>
          </w:p>
        </w:tc>
        <w:tc>
          <w:tcPr>
            <w:tcW w:w="990"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施工工期</w:t>
            </w:r>
          </w:p>
        </w:tc>
        <w:tc>
          <w:tcPr>
            <w:tcW w:w="1637" w:type="pct"/>
            <w:gridSpan w:val="2"/>
            <w:vAlign w:val="center"/>
          </w:tcPr>
          <w:p w:rsidR="000D0288" w:rsidRPr="001400F0" w:rsidRDefault="002B2B36">
            <w:pPr>
              <w:adjustRightInd w:val="0"/>
              <w:snapToGrid w:val="0"/>
              <w:jc w:val="center"/>
              <w:rPr>
                <w:color w:val="000000" w:themeColor="text1"/>
                <w:sz w:val="24"/>
              </w:rPr>
            </w:pPr>
            <w:r w:rsidRPr="001400F0">
              <w:rPr>
                <w:rFonts w:hint="eastAsia"/>
                <w:color w:val="000000" w:themeColor="text1"/>
                <w:sz w:val="24"/>
              </w:rPr>
              <w:t>2</w:t>
            </w:r>
            <w:r w:rsidR="000D0288" w:rsidRPr="001400F0">
              <w:rPr>
                <w:color w:val="000000" w:themeColor="text1"/>
                <w:sz w:val="24"/>
              </w:rPr>
              <w:t>个月</w:t>
            </w:r>
          </w:p>
        </w:tc>
      </w:tr>
      <w:tr w:rsidR="000D0288" w:rsidRPr="001400F0" w:rsidTr="00B264E5">
        <w:trPr>
          <w:trHeight w:val="497"/>
          <w:jc w:val="center"/>
        </w:trPr>
        <w:tc>
          <w:tcPr>
            <w:tcW w:w="966"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是否开工建设</w:t>
            </w:r>
          </w:p>
        </w:tc>
        <w:tc>
          <w:tcPr>
            <w:tcW w:w="1407" w:type="pct"/>
            <w:vAlign w:val="center"/>
          </w:tcPr>
          <w:p w:rsidR="000D0288" w:rsidRPr="001400F0" w:rsidRDefault="00D45B81">
            <w:pPr>
              <w:adjustRightInd w:val="0"/>
              <w:snapToGrid w:val="0"/>
              <w:rPr>
                <w:color w:val="000000" w:themeColor="text1"/>
                <w:sz w:val="24"/>
              </w:rPr>
            </w:pPr>
            <w:r w:rsidRPr="001400F0">
              <w:rPr>
                <w:rFonts w:cs="宋体" w:hint="eastAsia"/>
                <w:color w:val="000000" w:themeColor="text1"/>
                <w:sz w:val="24"/>
              </w:rPr>
              <w:t>■</w:t>
            </w:r>
            <w:r w:rsidR="000D0288" w:rsidRPr="001400F0">
              <w:rPr>
                <w:color w:val="000000" w:themeColor="text1"/>
                <w:sz w:val="24"/>
              </w:rPr>
              <w:t>否</w:t>
            </w:r>
          </w:p>
          <w:p w:rsidR="000D0288" w:rsidRPr="001400F0" w:rsidRDefault="000D0288">
            <w:pPr>
              <w:adjustRightInd w:val="0"/>
              <w:snapToGrid w:val="0"/>
              <w:rPr>
                <w:color w:val="000000" w:themeColor="text1"/>
                <w:sz w:val="24"/>
              </w:rPr>
            </w:pPr>
            <w:r w:rsidRPr="001400F0">
              <w:rPr>
                <w:color w:val="000000" w:themeColor="text1"/>
                <w:sz w:val="24"/>
              </w:rPr>
              <w:sym w:font="Wingdings 2" w:char="00A3"/>
            </w:r>
            <w:r w:rsidRPr="001400F0">
              <w:rPr>
                <w:color w:val="000000" w:themeColor="text1"/>
                <w:sz w:val="24"/>
              </w:rPr>
              <w:t>是：</w:t>
            </w:r>
            <w:r w:rsidRPr="001400F0">
              <w:rPr>
                <w:color w:val="000000" w:themeColor="text1"/>
                <w:sz w:val="24"/>
                <w:u w:val="single"/>
              </w:rPr>
              <w:t xml:space="preserve">             </w:t>
            </w:r>
          </w:p>
        </w:tc>
        <w:tc>
          <w:tcPr>
            <w:tcW w:w="990" w:type="pct"/>
            <w:tcMar>
              <w:top w:w="16" w:type="dxa"/>
              <w:left w:w="16" w:type="dxa"/>
              <w:right w:w="16" w:type="dxa"/>
            </w:tcMar>
            <w:vAlign w:val="center"/>
          </w:tcPr>
          <w:p w:rsidR="000D0288" w:rsidRPr="001400F0" w:rsidRDefault="000D0288">
            <w:pPr>
              <w:adjustRightInd w:val="0"/>
              <w:snapToGrid w:val="0"/>
              <w:jc w:val="center"/>
              <w:rPr>
                <w:color w:val="000000" w:themeColor="text1"/>
                <w:sz w:val="24"/>
              </w:rPr>
            </w:pPr>
            <w:r w:rsidRPr="001400F0">
              <w:rPr>
                <w:color w:val="000000" w:themeColor="text1"/>
                <w:spacing w:val="-6"/>
                <w:sz w:val="24"/>
              </w:rPr>
              <w:t>用地面积（</w:t>
            </w:r>
            <w:r w:rsidRPr="001400F0">
              <w:rPr>
                <w:color w:val="000000" w:themeColor="text1"/>
                <w:spacing w:val="-6"/>
                <w:sz w:val="24"/>
              </w:rPr>
              <w:t>m</w:t>
            </w:r>
            <w:r w:rsidRPr="001400F0">
              <w:rPr>
                <w:color w:val="000000" w:themeColor="text1"/>
                <w:spacing w:val="-6"/>
                <w:sz w:val="24"/>
                <w:vertAlign w:val="superscript"/>
              </w:rPr>
              <w:t>2</w:t>
            </w:r>
            <w:r w:rsidRPr="001400F0">
              <w:rPr>
                <w:color w:val="000000" w:themeColor="text1"/>
                <w:spacing w:val="-6"/>
                <w:sz w:val="24"/>
              </w:rPr>
              <w:t>）</w:t>
            </w:r>
          </w:p>
        </w:tc>
        <w:tc>
          <w:tcPr>
            <w:tcW w:w="1637" w:type="pct"/>
            <w:gridSpan w:val="2"/>
            <w:vAlign w:val="center"/>
          </w:tcPr>
          <w:p w:rsidR="000D0288" w:rsidRPr="001400F0" w:rsidRDefault="009A10CB">
            <w:pPr>
              <w:adjustRightInd w:val="0"/>
              <w:snapToGrid w:val="0"/>
              <w:jc w:val="center"/>
              <w:rPr>
                <w:color w:val="000000" w:themeColor="text1"/>
                <w:sz w:val="24"/>
              </w:rPr>
            </w:pPr>
            <w:r w:rsidRPr="001400F0">
              <w:rPr>
                <w:rFonts w:hint="eastAsia"/>
                <w:color w:val="000000" w:themeColor="text1"/>
                <w:sz w:val="24"/>
              </w:rPr>
              <w:t>5</w:t>
            </w:r>
            <w:r w:rsidR="00C66C96" w:rsidRPr="001400F0">
              <w:rPr>
                <w:rFonts w:hint="eastAsia"/>
                <w:color w:val="000000" w:themeColor="text1"/>
                <w:sz w:val="24"/>
              </w:rPr>
              <w:t>458</w:t>
            </w:r>
          </w:p>
        </w:tc>
      </w:tr>
      <w:tr w:rsidR="000D0288" w:rsidRPr="001400F0" w:rsidTr="00B264E5">
        <w:tblPrEx>
          <w:tblCellMar>
            <w:right w:w="108" w:type="dxa"/>
          </w:tblCellMar>
        </w:tblPrEx>
        <w:trPr>
          <w:trHeight w:val="850"/>
          <w:jc w:val="center"/>
        </w:trPr>
        <w:tc>
          <w:tcPr>
            <w:tcW w:w="966" w:type="pct"/>
            <w:vAlign w:val="center"/>
          </w:tcPr>
          <w:p w:rsidR="000D0288" w:rsidRPr="001400F0" w:rsidRDefault="000D0288">
            <w:pPr>
              <w:autoSpaceDE w:val="0"/>
              <w:autoSpaceDN w:val="0"/>
              <w:adjustRightInd w:val="0"/>
              <w:snapToGrid w:val="0"/>
              <w:jc w:val="center"/>
              <w:rPr>
                <w:color w:val="000000" w:themeColor="text1"/>
                <w:kern w:val="0"/>
                <w:sz w:val="24"/>
              </w:rPr>
            </w:pPr>
            <w:r w:rsidRPr="001400F0">
              <w:rPr>
                <w:color w:val="000000" w:themeColor="text1"/>
                <w:kern w:val="0"/>
                <w:sz w:val="24"/>
              </w:rPr>
              <w:t>专项评价设置情况</w:t>
            </w:r>
          </w:p>
        </w:tc>
        <w:tc>
          <w:tcPr>
            <w:tcW w:w="4034" w:type="pct"/>
            <w:gridSpan w:val="4"/>
            <w:vAlign w:val="center"/>
          </w:tcPr>
          <w:p w:rsidR="000D0288" w:rsidRPr="001400F0" w:rsidRDefault="000D0288">
            <w:pPr>
              <w:autoSpaceDE w:val="0"/>
              <w:autoSpaceDN w:val="0"/>
              <w:adjustRightInd w:val="0"/>
              <w:snapToGrid w:val="0"/>
              <w:jc w:val="center"/>
              <w:rPr>
                <w:color w:val="000000" w:themeColor="text1"/>
                <w:kern w:val="0"/>
                <w:sz w:val="24"/>
              </w:rPr>
            </w:pPr>
            <w:r w:rsidRPr="001400F0">
              <w:rPr>
                <w:color w:val="000000" w:themeColor="text1"/>
                <w:kern w:val="0"/>
                <w:sz w:val="24"/>
              </w:rPr>
              <w:t>无</w:t>
            </w:r>
          </w:p>
        </w:tc>
      </w:tr>
      <w:tr w:rsidR="00D45B81" w:rsidRPr="001400F0" w:rsidTr="00B264E5">
        <w:tblPrEx>
          <w:tblCellMar>
            <w:right w:w="108" w:type="dxa"/>
          </w:tblCellMar>
        </w:tblPrEx>
        <w:trPr>
          <w:trHeight w:val="565"/>
          <w:jc w:val="center"/>
        </w:trPr>
        <w:tc>
          <w:tcPr>
            <w:tcW w:w="966" w:type="pct"/>
            <w:vAlign w:val="center"/>
          </w:tcPr>
          <w:p w:rsidR="00D45B81" w:rsidRPr="001400F0" w:rsidRDefault="00D45B81">
            <w:pPr>
              <w:autoSpaceDE w:val="0"/>
              <w:autoSpaceDN w:val="0"/>
              <w:adjustRightInd w:val="0"/>
              <w:snapToGrid w:val="0"/>
              <w:jc w:val="center"/>
              <w:rPr>
                <w:color w:val="000000" w:themeColor="text1"/>
                <w:kern w:val="0"/>
                <w:sz w:val="24"/>
                <w:highlight w:val="yellow"/>
              </w:rPr>
            </w:pPr>
            <w:r w:rsidRPr="001400F0">
              <w:rPr>
                <w:color w:val="000000" w:themeColor="text1"/>
                <w:sz w:val="24"/>
              </w:rPr>
              <w:t>规划情况</w:t>
            </w:r>
          </w:p>
        </w:tc>
        <w:tc>
          <w:tcPr>
            <w:tcW w:w="4034" w:type="pct"/>
            <w:gridSpan w:val="4"/>
            <w:vAlign w:val="center"/>
          </w:tcPr>
          <w:p w:rsidR="00D45B81" w:rsidRPr="001400F0" w:rsidRDefault="005C4CAB" w:rsidP="00C77FA0">
            <w:pPr>
              <w:autoSpaceDE w:val="0"/>
              <w:autoSpaceDN w:val="0"/>
              <w:adjustRightInd w:val="0"/>
              <w:snapToGrid w:val="0"/>
              <w:jc w:val="center"/>
              <w:rPr>
                <w:rFonts w:cs="宋体"/>
                <w:color w:val="000000" w:themeColor="text1"/>
                <w:kern w:val="0"/>
                <w:sz w:val="24"/>
              </w:rPr>
            </w:pPr>
            <w:r w:rsidRPr="001400F0">
              <w:rPr>
                <w:rFonts w:hint="eastAsia"/>
                <w:color w:val="000000" w:themeColor="text1"/>
                <w:spacing w:val="7"/>
                <w:sz w:val="24"/>
                <w:shd w:val="clear" w:color="auto" w:fill="FFFFFF"/>
              </w:rPr>
              <w:t>无</w:t>
            </w:r>
          </w:p>
        </w:tc>
      </w:tr>
      <w:tr w:rsidR="00D45B81" w:rsidRPr="001400F0" w:rsidTr="00B264E5">
        <w:tblPrEx>
          <w:tblCellMar>
            <w:right w:w="108" w:type="dxa"/>
          </w:tblCellMar>
        </w:tblPrEx>
        <w:trPr>
          <w:trHeight w:val="794"/>
          <w:jc w:val="center"/>
        </w:trPr>
        <w:tc>
          <w:tcPr>
            <w:tcW w:w="966" w:type="pct"/>
            <w:vAlign w:val="center"/>
          </w:tcPr>
          <w:p w:rsidR="00D45B81" w:rsidRPr="001400F0" w:rsidRDefault="00D45B81" w:rsidP="000E48AA">
            <w:pPr>
              <w:adjustRightInd w:val="0"/>
              <w:snapToGrid w:val="0"/>
              <w:jc w:val="center"/>
              <w:rPr>
                <w:color w:val="000000" w:themeColor="text1"/>
                <w:sz w:val="24"/>
              </w:rPr>
            </w:pPr>
            <w:r w:rsidRPr="001400F0">
              <w:rPr>
                <w:color w:val="000000" w:themeColor="text1"/>
                <w:sz w:val="24"/>
              </w:rPr>
              <w:t>规划环境影响评价情况</w:t>
            </w:r>
          </w:p>
        </w:tc>
        <w:tc>
          <w:tcPr>
            <w:tcW w:w="4034" w:type="pct"/>
            <w:gridSpan w:val="4"/>
            <w:vAlign w:val="center"/>
          </w:tcPr>
          <w:p w:rsidR="00D45B81" w:rsidRPr="001400F0" w:rsidRDefault="000E48AA" w:rsidP="00C77FA0">
            <w:pPr>
              <w:autoSpaceDE w:val="0"/>
              <w:autoSpaceDN w:val="0"/>
              <w:adjustRightInd w:val="0"/>
              <w:snapToGrid w:val="0"/>
              <w:jc w:val="center"/>
              <w:rPr>
                <w:rFonts w:cs="宋体"/>
                <w:color w:val="000000" w:themeColor="text1"/>
                <w:kern w:val="0"/>
                <w:sz w:val="24"/>
              </w:rPr>
            </w:pPr>
            <w:r w:rsidRPr="001400F0">
              <w:rPr>
                <w:rFonts w:hAnsi="宋体" w:cs="宋体" w:hint="eastAsia"/>
                <w:color w:val="000000" w:themeColor="text1"/>
                <w:kern w:val="0"/>
                <w:sz w:val="24"/>
              </w:rPr>
              <w:t>无</w:t>
            </w:r>
          </w:p>
        </w:tc>
      </w:tr>
      <w:tr w:rsidR="009A6C0D" w:rsidRPr="001400F0" w:rsidTr="00B264E5">
        <w:tblPrEx>
          <w:tblCellMar>
            <w:right w:w="108" w:type="dxa"/>
          </w:tblCellMar>
        </w:tblPrEx>
        <w:trPr>
          <w:trHeight w:val="1491"/>
          <w:jc w:val="center"/>
        </w:trPr>
        <w:tc>
          <w:tcPr>
            <w:tcW w:w="966" w:type="pct"/>
            <w:vAlign w:val="center"/>
          </w:tcPr>
          <w:p w:rsidR="009A6C0D" w:rsidRPr="001400F0" w:rsidRDefault="009A6C0D" w:rsidP="009A6C0D">
            <w:pPr>
              <w:autoSpaceDE w:val="0"/>
              <w:autoSpaceDN w:val="0"/>
              <w:adjustRightInd w:val="0"/>
              <w:snapToGrid w:val="0"/>
              <w:jc w:val="center"/>
              <w:rPr>
                <w:color w:val="000000" w:themeColor="text1"/>
                <w:kern w:val="0"/>
                <w:sz w:val="24"/>
              </w:rPr>
            </w:pPr>
            <w:r w:rsidRPr="001400F0">
              <w:rPr>
                <w:color w:val="000000" w:themeColor="text1"/>
                <w:kern w:val="0"/>
                <w:sz w:val="24"/>
              </w:rPr>
              <w:t>规划及规划环境影响评价符合性分析</w:t>
            </w:r>
          </w:p>
        </w:tc>
        <w:tc>
          <w:tcPr>
            <w:tcW w:w="4034" w:type="pct"/>
            <w:gridSpan w:val="4"/>
            <w:vAlign w:val="center"/>
          </w:tcPr>
          <w:p w:rsidR="009A6C0D" w:rsidRPr="001400F0" w:rsidRDefault="009A6C0D" w:rsidP="009A6C0D">
            <w:pPr>
              <w:adjustRightInd w:val="0"/>
              <w:snapToGrid w:val="0"/>
              <w:spacing w:line="440" w:lineRule="exact"/>
              <w:jc w:val="center"/>
              <w:rPr>
                <w:color w:val="000000" w:themeColor="text1"/>
                <w:sz w:val="24"/>
                <w:shd w:val="clear" w:color="auto" w:fill="FFFFFF"/>
              </w:rPr>
            </w:pPr>
            <w:r w:rsidRPr="001400F0">
              <w:rPr>
                <w:color w:val="000000" w:themeColor="text1"/>
                <w:sz w:val="24"/>
                <w:shd w:val="clear" w:color="auto" w:fill="FFFFFF"/>
              </w:rPr>
              <w:t>无</w:t>
            </w:r>
          </w:p>
        </w:tc>
      </w:tr>
    </w:tbl>
    <w:p w:rsidR="009A6C0D" w:rsidRPr="001400F0" w:rsidRDefault="009A6C0D" w:rsidP="009A6C0D">
      <w:pPr>
        <w:pStyle w:val="ae"/>
        <w:outlineLvl w:val="0"/>
        <w:rPr>
          <w:rFonts w:ascii="黑体" w:eastAsia="黑体" w:hAnsi="黑体"/>
          <w:snapToGrid w:val="0"/>
          <w:color w:val="000000" w:themeColor="text1"/>
          <w:sz w:val="30"/>
          <w:szCs w:val="30"/>
        </w:rPr>
      </w:pPr>
    </w:p>
    <w:tbl>
      <w:tblPr>
        <w:tblpPr w:leftFromText="180" w:rightFromText="180" w:vertAnchor="text" w:horzAnchor="page" w:tblpX="1563" w:tblpY="684"/>
        <w:tblOverlap w:val="never"/>
        <w:tblW w:w="964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tblCellMar>
        <w:tblLook w:val="0000"/>
      </w:tblPr>
      <w:tblGrid>
        <w:gridCol w:w="405"/>
        <w:gridCol w:w="9285"/>
      </w:tblGrid>
      <w:tr w:rsidR="000D0288" w:rsidRPr="001400F0" w:rsidTr="007733B2">
        <w:trPr>
          <w:trHeight w:val="1021"/>
        </w:trPr>
        <w:tc>
          <w:tcPr>
            <w:tcW w:w="405" w:type="dxa"/>
            <w:vAlign w:val="center"/>
          </w:tcPr>
          <w:p w:rsidR="000D0288" w:rsidRPr="001400F0" w:rsidRDefault="000D0288">
            <w:pPr>
              <w:autoSpaceDE w:val="0"/>
              <w:autoSpaceDN w:val="0"/>
              <w:adjustRightInd w:val="0"/>
              <w:snapToGrid w:val="0"/>
              <w:jc w:val="center"/>
              <w:rPr>
                <w:color w:val="000000" w:themeColor="text1"/>
                <w:kern w:val="0"/>
                <w:sz w:val="24"/>
              </w:rPr>
            </w:pPr>
            <w:r w:rsidRPr="001400F0">
              <w:rPr>
                <w:color w:val="000000" w:themeColor="text1"/>
                <w:kern w:val="0"/>
                <w:sz w:val="24"/>
              </w:rPr>
              <w:lastRenderedPageBreak/>
              <w:t>其他符合性分析</w:t>
            </w:r>
          </w:p>
        </w:tc>
        <w:tc>
          <w:tcPr>
            <w:tcW w:w="9237" w:type="dxa"/>
            <w:vAlign w:val="center"/>
          </w:tcPr>
          <w:p w:rsidR="00571FB6" w:rsidRPr="001400F0" w:rsidRDefault="00571FB6" w:rsidP="00571FB6">
            <w:pPr>
              <w:spacing w:line="440" w:lineRule="exact"/>
              <w:ind w:firstLineChars="200" w:firstLine="482"/>
              <w:rPr>
                <w:b/>
                <w:color w:val="000000" w:themeColor="text1"/>
                <w:sz w:val="24"/>
              </w:rPr>
            </w:pPr>
            <w:r w:rsidRPr="001400F0">
              <w:rPr>
                <w:rFonts w:hint="eastAsia"/>
                <w:b/>
                <w:color w:val="000000" w:themeColor="text1"/>
                <w:sz w:val="24"/>
              </w:rPr>
              <w:t>1</w:t>
            </w:r>
            <w:r w:rsidRPr="001400F0">
              <w:rPr>
                <w:rFonts w:hint="eastAsia"/>
                <w:b/>
                <w:color w:val="000000" w:themeColor="text1"/>
                <w:sz w:val="24"/>
              </w:rPr>
              <w:t>、</w:t>
            </w:r>
            <w:r w:rsidRPr="001400F0">
              <w:rPr>
                <w:b/>
                <w:color w:val="000000" w:themeColor="text1"/>
                <w:sz w:val="24"/>
              </w:rPr>
              <w:t>“</w:t>
            </w:r>
            <w:r w:rsidRPr="001400F0">
              <w:rPr>
                <w:rFonts w:hint="eastAsia"/>
                <w:b/>
                <w:color w:val="000000" w:themeColor="text1"/>
                <w:sz w:val="24"/>
              </w:rPr>
              <w:t>三线一单</w:t>
            </w:r>
            <w:r w:rsidRPr="001400F0">
              <w:rPr>
                <w:b/>
                <w:color w:val="000000" w:themeColor="text1"/>
                <w:sz w:val="24"/>
              </w:rPr>
              <w:t>”</w:t>
            </w:r>
            <w:r w:rsidRPr="001400F0">
              <w:rPr>
                <w:rFonts w:hint="eastAsia"/>
                <w:b/>
                <w:color w:val="000000" w:themeColor="text1"/>
                <w:sz w:val="24"/>
              </w:rPr>
              <w:t>符合性分析</w:t>
            </w:r>
          </w:p>
          <w:p w:rsidR="00571FB6" w:rsidRPr="001400F0" w:rsidRDefault="00571FB6" w:rsidP="00571FB6">
            <w:pPr>
              <w:adjustRightInd w:val="0"/>
              <w:snapToGrid w:val="0"/>
              <w:spacing w:line="440" w:lineRule="exact"/>
              <w:ind w:firstLineChars="200" w:firstLine="480"/>
              <w:rPr>
                <w:color w:val="000000" w:themeColor="text1"/>
                <w:sz w:val="24"/>
              </w:rPr>
            </w:pPr>
            <w:r w:rsidRPr="001400F0">
              <w:rPr>
                <w:rFonts w:hint="eastAsia"/>
                <w:color w:val="000000" w:themeColor="text1"/>
                <w:sz w:val="24"/>
              </w:rPr>
              <w:t>根据《关于以改善环境质量为核心加强环境影响评价管理的通知》</w:t>
            </w:r>
            <w:r w:rsidRPr="001400F0">
              <w:rPr>
                <w:color w:val="000000" w:themeColor="text1"/>
                <w:sz w:val="24"/>
              </w:rPr>
              <w:t>(</w:t>
            </w:r>
            <w:r w:rsidRPr="001400F0">
              <w:rPr>
                <w:rFonts w:hint="eastAsia"/>
                <w:color w:val="000000" w:themeColor="text1"/>
                <w:sz w:val="24"/>
              </w:rPr>
              <w:t>环环评</w:t>
            </w:r>
            <w:r w:rsidRPr="001400F0">
              <w:rPr>
                <w:color w:val="000000" w:themeColor="text1"/>
                <w:sz w:val="24"/>
              </w:rPr>
              <w:t>[2016]150</w:t>
            </w:r>
            <w:r w:rsidRPr="001400F0">
              <w:rPr>
                <w:rFonts w:hint="eastAsia"/>
                <w:color w:val="000000" w:themeColor="text1"/>
                <w:sz w:val="24"/>
              </w:rPr>
              <w:t>号</w:t>
            </w:r>
            <w:r w:rsidRPr="001400F0">
              <w:rPr>
                <w:color w:val="000000" w:themeColor="text1"/>
                <w:sz w:val="24"/>
              </w:rPr>
              <w:t>)</w:t>
            </w:r>
            <w:r w:rsidRPr="001400F0">
              <w:rPr>
                <w:rFonts w:hint="eastAsia"/>
                <w:color w:val="000000" w:themeColor="text1"/>
                <w:sz w:val="24"/>
              </w:rPr>
              <w:t>，要求落实</w:t>
            </w:r>
            <w:r w:rsidRPr="001400F0">
              <w:rPr>
                <w:color w:val="000000" w:themeColor="text1"/>
                <w:sz w:val="24"/>
              </w:rPr>
              <w:t>“</w:t>
            </w:r>
            <w:r w:rsidRPr="001400F0">
              <w:rPr>
                <w:rFonts w:hint="eastAsia"/>
                <w:color w:val="000000" w:themeColor="text1"/>
                <w:sz w:val="24"/>
              </w:rPr>
              <w:t>生态保护红线、环境质量底线、资源利用上线和环境准入负面清单</w:t>
            </w:r>
            <w:r w:rsidRPr="001400F0">
              <w:rPr>
                <w:color w:val="000000" w:themeColor="text1"/>
                <w:sz w:val="24"/>
              </w:rPr>
              <w:t>”</w:t>
            </w:r>
            <w:r w:rsidRPr="001400F0">
              <w:rPr>
                <w:rFonts w:hint="eastAsia"/>
                <w:color w:val="000000" w:themeColor="text1"/>
                <w:sz w:val="24"/>
              </w:rPr>
              <w:t>（以下简称</w:t>
            </w:r>
            <w:r w:rsidRPr="001400F0">
              <w:rPr>
                <w:color w:val="000000" w:themeColor="text1"/>
                <w:sz w:val="24"/>
              </w:rPr>
              <w:t>“</w:t>
            </w:r>
            <w:r w:rsidRPr="001400F0">
              <w:rPr>
                <w:rFonts w:hint="eastAsia"/>
                <w:color w:val="000000" w:themeColor="text1"/>
                <w:sz w:val="24"/>
              </w:rPr>
              <w:t>三线一单</w:t>
            </w:r>
            <w:r w:rsidRPr="001400F0">
              <w:rPr>
                <w:color w:val="000000" w:themeColor="text1"/>
                <w:sz w:val="24"/>
              </w:rPr>
              <w:t>”</w:t>
            </w:r>
            <w:r w:rsidRPr="001400F0">
              <w:rPr>
                <w:rFonts w:hint="eastAsia"/>
                <w:color w:val="000000" w:themeColor="text1"/>
                <w:sz w:val="24"/>
              </w:rPr>
              <w:t>）约束，现分析如下：</w:t>
            </w:r>
            <w:r w:rsidR="007829A8" w:rsidRPr="001400F0">
              <w:rPr>
                <w:rFonts w:hint="eastAsia"/>
                <w:color w:val="000000" w:themeColor="text1"/>
                <w:sz w:val="24"/>
              </w:rPr>
              <w:t xml:space="preserve">  </w:t>
            </w:r>
          </w:p>
          <w:p w:rsidR="00571FB6" w:rsidRPr="001400F0" w:rsidRDefault="00571FB6" w:rsidP="00571FB6">
            <w:pPr>
              <w:adjustRightInd w:val="0"/>
              <w:snapToGrid w:val="0"/>
              <w:spacing w:line="440" w:lineRule="exact"/>
              <w:ind w:firstLineChars="200" w:firstLine="480"/>
              <w:rPr>
                <w:color w:val="000000" w:themeColor="text1"/>
                <w:sz w:val="24"/>
              </w:rPr>
            </w:pPr>
            <w:r w:rsidRPr="001400F0">
              <w:rPr>
                <w:rFonts w:hint="eastAsia"/>
                <w:color w:val="000000" w:themeColor="text1"/>
                <w:sz w:val="24"/>
              </w:rPr>
              <w:t>（</w:t>
            </w:r>
            <w:r w:rsidRPr="001400F0">
              <w:rPr>
                <w:color w:val="000000" w:themeColor="text1"/>
                <w:sz w:val="24"/>
              </w:rPr>
              <w:t>1</w:t>
            </w:r>
            <w:r w:rsidRPr="001400F0">
              <w:rPr>
                <w:rFonts w:hint="eastAsia"/>
                <w:color w:val="000000" w:themeColor="text1"/>
                <w:sz w:val="24"/>
              </w:rPr>
              <w:t>）三线一单</w:t>
            </w:r>
          </w:p>
          <w:p w:rsidR="00571FB6" w:rsidRPr="001400F0" w:rsidRDefault="003754AA" w:rsidP="00571FB6">
            <w:pPr>
              <w:adjustRightInd w:val="0"/>
              <w:snapToGrid w:val="0"/>
              <w:spacing w:line="440" w:lineRule="exact"/>
              <w:ind w:firstLineChars="200" w:firstLine="480"/>
              <w:rPr>
                <w:color w:val="000000" w:themeColor="text1"/>
                <w:sz w:val="24"/>
              </w:rPr>
            </w:pPr>
            <w:r w:rsidRPr="001400F0">
              <w:rPr>
                <w:color w:val="000000" w:themeColor="text1"/>
                <w:sz w:val="24"/>
              </w:rPr>
              <w:fldChar w:fldCharType="begin"/>
            </w:r>
            <w:r w:rsidR="00571FB6" w:rsidRPr="001400F0">
              <w:rPr>
                <w:color w:val="000000" w:themeColor="text1"/>
                <w:sz w:val="24"/>
              </w:rPr>
              <w:instrText xml:space="preserve"> </w:instrText>
            </w:r>
            <w:r w:rsidR="00571FB6" w:rsidRPr="001400F0">
              <w:rPr>
                <w:rFonts w:hint="eastAsia"/>
                <w:color w:val="000000" w:themeColor="text1"/>
                <w:sz w:val="24"/>
              </w:rPr>
              <w:instrText>= 1 \* GB3</w:instrText>
            </w:r>
            <w:r w:rsidR="00571FB6" w:rsidRPr="001400F0">
              <w:rPr>
                <w:color w:val="000000" w:themeColor="text1"/>
                <w:sz w:val="24"/>
              </w:rPr>
              <w:instrText xml:space="preserve"> </w:instrText>
            </w:r>
            <w:r w:rsidRPr="001400F0">
              <w:rPr>
                <w:color w:val="000000" w:themeColor="text1"/>
                <w:sz w:val="24"/>
              </w:rPr>
              <w:fldChar w:fldCharType="separate"/>
            </w:r>
            <w:r w:rsidR="00571FB6" w:rsidRPr="001400F0">
              <w:rPr>
                <w:rFonts w:hint="eastAsia"/>
                <w:noProof/>
                <w:color w:val="000000" w:themeColor="text1"/>
                <w:sz w:val="24"/>
              </w:rPr>
              <w:t>①</w:t>
            </w:r>
            <w:r w:rsidRPr="001400F0">
              <w:rPr>
                <w:color w:val="000000" w:themeColor="text1"/>
                <w:sz w:val="24"/>
              </w:rPr>
              <w:fldChar w:fldCharType="end"/>
            </w:r>
            <w:r w:rsidR="00571FB6" w:rsidRPr="001400F0">
              <w:rPr>
                <w:rFonts w:hint="eastAsia"/>
                <w:color w:val="000000" w:themeColor="text1"/>
                <w:sz w:val="24"/>
              </w:rPr>
              <w:t>生态保护红线</w:t>
            </w:r>
          </w:p>
          <w:p w:rsidR="00571FB6" w:rsidRPr="001400F0" w:rsidRDefault="00571FB6" w:rsidP="00F34F2E">
            <w:pPr>
              <w:adjustRightInd w:val="0"/>
              <w:snapToGrid w:val="0"/>
              <w:spacing w:line="440" w:lineRule="exact"/>
              <w:ind w:firstLineChars="200" w:firstLine="480"/>
              <w:rPr>
                <w:color w:val="000000" w:themeColor="text1"/>
                <w:sz w:val="24"/>
              </w:rPr>
            </w:pPr>
            <w:r w:rsidRPr="001400F0">
              <w:rPr>
                <w:rFonts w:hint="eastAsia"/>
                <w:color w:val="000000" w:themeColor="text1"/>
                <w:sz w:val="24"/>
              </w:rPr>
              <w:t>本项目所在地位于河南省新乡市</w:t>
            </w:r>
            <w:r w:rsidR="003F3495" w:rsidRPr="001400F0">
              <w:rPr>
                <w:rFonts w:hint="eastAsia"/>
                <w:color w:val="000000" w:themeColor="text1"/>
                <w:sz w:val="24"/>
              </w:rPr>
              <w:t>新乡县</w:t>
            </w:r>
            <w:r w:rsidRPr="001400F0">
              <w:rPr>
                <w:rFonts w:hint="eastAsia"/>
                <w:color w:val="000000" w:themeColor="text1"/>
                <w:sz w:val="24"/>
              </w:rPr>
              <w:t>翟坡镇中大阳村西南</w:t>
            </w:r>
            <w:r w:rsidRPr="001400F0">
              <w:rPr>
                <w:rFonts w:hint="eastAsia"/>
                <w:color w:val="000000" w:themeColor="text1"/>
                <w:sz w:val="24"/>
              </w:rPr>
              <w:t>100m</w:t>
            </w:r>
            <w:r w:rsidRPr="001400F0">
              <w:rPr>
                <w:rFonts w:hint="eastAsia"/>
                <w:color w:val="000000" w:themeColor="text1"/>
                <w:sz w:val="24"/>
              </w:rPr>
              <w:t>，</w:t>
            </w:r>
            <w:r w:rsidR="007733B2" w:rsidRPr="001400F0">
              <w:rPr>
                <w:bCs/>
                <w:color w:val="000000" w:themeColor="text1"/>
                <w:sz w:val="24"/>
              </w:rPr>
              <w:t>本项目利用厂区内现有厂房</w:t>
            </w:r>
            <w:r w:rsidR="007733B2" w:rsidRPr="001400F0">
              <w:rPr>
                <w:color w:val="000000" w:themeColor="text1"/>
                <w:sz w:val="24"/>
              </w:rPr>
              <w:t>进行生产</w:t>
            </w:r>
            <w:r w:rsidR="007733B2" w:rsidRPr="001400F0">
              <w:rPr>
                <w:bCs/>
                <w:color w:val="000000" w:themeColor="text1"/>
                <w:sz w:val="24"/>
              </w:rPr>
              <w:t>，不新增占地，不办理土地手续。</w:t>
            </w:r>
            <w:r w:rsidR="006C70B0" w:rsidRPr="001400F0">
              <w:rPr>
                <w:rFonts w:hint="eastAsia"/>
                <w:color w:val="000000" w:themeColor="text1"/>
                <w:sz w:val="24"/>
              </w:rPr>
              <w:t>根据</w:t>
            </w:r>
            <w:r w:rsidR="00F34F2E" w:rsidRPr="001400F0">
              <w:rPr>
                <w:rFonts w:hint="eastAsia"/>
                <w:color w:val="000000" w:themeColor="text1"/>
                <w:sz w:val="24"/>
              </w:rPr>
              <w:t>《河南省生态环境准入清单》可知，</w:t>
            </w:r>
            <w:r w:rsidR="007733B2" w:rsidRPr="001400F0">
              <w:rPr>
                <w:rFonts w:hint="eastAsia"/>
                <w:color w:val="000000" w:themeColor="text1"/>
                <w:sz w:val="24"/>
              </w:rPr>
              <w:t>本项目选址</w:t>
            </w:r>
            <w:r w:rsidR="00DF2202" w:rsidRPr="001400F0">
              <w:rPr>
                <w:rFonts w:hint="eastAsia"/>
                <w:color w:val="000000" w:themeColor="text1"/>
                <w:sz w:val="24"/>
              </w:rPr>
              <w:t>不属于优先保护单元。</w:t>
            </w:r>
          </w:p>
          <w:p w:rsidR="00571FB6" w:rsidRPr="001400F0" w:rsidRDefault="00FC553A" w:rsidP="00571FB6">
            <w:pPr>
              <w:adjustRightInd w:val="0"/>
              <w:snapToGrid w:val="0"/>
              <w:spacing w:line="360" w:lineRule="auto"/>
              <w:jc w:val="center"/>
              <w:rPr>
                <w:rFonts w:eastAsia="黑体"/>
                <w:color w:val="000000" w:themeColor="text1"/>
              </w:rPr>
            </w:pPr>
            <w:r w:rsidRPr="001400F0">
              <w:rPr>
                <w:rFonts w:eastAsia="黑体"/>
                <w:noProof/>
                <w:color w:val="000000" w:themeColor="text1"/>
              </w:rPr>
              <w:drawing>
                <wp:inline distT="0" distB="0" distL="0" distR="0">
                  <wp:extent cx="5766714" cy="3951798"/>
                  <wp:effectExtent l="19050" t="0" r="5436" b="0"/>
                  <wp:docPr id="6" name="图片 6" descr="C:\Users\linhu\Desktop\QQ截图202104201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hu\Desktop\QQ截图20210420111638.jpg"/>
                          <pic:cNvPicPr>
                            <a:picLocks noChangeAspect="1" noChangeArrowheads="1"/>
                          </pic:cNvPicPr>
                        </pic:nvPicPr>
                        <pic:blipFill>
                          <a:blip r:embed="rId12"/>
                          <a:srcRect/>
                          <a:stretch>
                            <a:fillRect/>
                          </a:stretch>
                        </pic:blipFill>
                        <pic:spPr bwMode="auto">
                          <a:xfrm>
                            <a:off x="0" y="0"/>
                            <a:ext cx="5768230" cy="3952837"/>
                          </a:xfrm>
                          <a:prstGeom prst="rect">
                            <a:avLst/>
                          </a:prstGeom>
                          <a:noFill/>
                          <a:ln w="9525">
                            <a:noFill/>
                            <a:miter lim="800000"/>
                            <a:headEnd/>
                            <a:tailEnd/>
                          </a:ln>
                        </pic:spPr>
                      </pic:pic>
                    </a:graphicData>
                  </a:graphic>
                </wp:inline>
              </w:drawing>
            </w:r>
          </w:p>
          <w:p w:rsidR="00571FB6" w:rsidRPr="001400F0" w:rsidRDefault="00571FB6" w:rsidP="00571FB6">
            <w:pPr>
              <w:adjustRightInd w:val="0"/>
              <w:snapToGrid w:val="0"/>
              <w:spacing w:line="440" w:lineRule="exact"/>
              <w:jc w:val="center"/>
              <w:rPr>
                <w:b/>
                <w:color w:val="000000" w:themeColor="text1"/>
                <w:sz w:val="24"/>
              </w:rPr>
            </w:pPr>
            <w:r w:rsidRPr="001400F0">
              <w:rPr>
                <w:rFonts w:hint="eastAsia"/>
                <w:b/>
                <w:color w:val="000000" w:themeColor="text1"/>
                <w:sz w:val="24"/>
              </w:rPr>
              <w:t>图</w:t>
            </w:r>
            <w:r w:rsidRPr="001400F0">
              <w:rPr>
                <w:b/>
                <w:color w:val="000000" w:themeColor="text1"/>
                <w:sz w:val="24"/>
              </w:rPr>
              <w:t xml:space="preserve">1 </w:t>
            </w:r>
            <w:r w:rsidRPr="001400F0">
              <w:rPr>
                <w:rFonts w:hint="eastAsia"/>
                <w:b/>
                <w:color w:val="000000" w:themeColor="text1"/>
                <w:sz w:val="24"/>
              </w:rPr>
              <w:t xml:space="preserve">  </w:t>
            </w:r>
            <w:r w:rsidRPr="001400F0">
              <w:rPr>
                <w:b/>
                <w:color w:val="000000" w:themeColor="text1"/>
                <w:sz w:val="24"/>
              </w:rPr>
              <w:t xml:space="preserve"> </w:t>
            </w:r>
            <w:r w:rsidRPr="001400F0">
              <w:rPr>
                <w:rFonts w:hint="eastAsia"/>
                <w:b/>
                <w:color w:val="000000" w:themeColor="text1"/>
                <w:sz w:val="24"/>
              </w:rPr>
              <w:t>新乡市生态保护红线划分结果图</w:t>
            </w:r>
          </w:p>
          <w:p w:rsidR="00DF2202" w:rsidRPr="001400F0" w:rsidRDefault="00DF2202" w:rsidP="00E420B0">
            <w:pPr>
              <w:adjustRightInd w:val="0"/>
              <w:snapToGrid w:val="0"/>
              <w:spacing w:line="440" w:lineRule="exact"/>
              <w:ind w:firstLineChars="200" w:firstLine="480"/>
              <w:rPr>
                <w:color w:val="000000" w:themeColor="text1"/>
                <w:sz w:val="24"/>
              </w:rPr>
            </w:pPr>
            <w:r w:rsidRPr="001400F0">
              <w:rPr>
                <w:rFonts w:hint="eastAsia"/>
                <w:color w:val="000000" w:themeColor="text1"/>
                <w:sz w:val="24"/>
              </w:rPr>
              <w:t>由图可知，本项目</w:t>
            </w:r>
            <w:r w:rsidR="00E420B0" w:rsidRPr="001400F0">
              <w:rPr>
                <w:rFonts w:hint="eastAsia"/>
                <w:color w:val="000000" w:themeColor="text1"/>
                <w:sz w:val="24"/>
              </w:rPr>
              <w:t>选址不在生态保护红线区范围内，</w:t>
            </w:r>
            <w:r w:rsidRPr="001400F0">
              <w:rPr>
                <w:rFonts w:hint="eastAsia"/>
                <w:color w:val="000000" w:themeColor="text1"/>
                <w:sz w:val="24"/>
              </w:rPr>
              <w:t>不涉及生态保护红线。</w:t>
            </w:r>
          </w:p>
          <w:p w:rsidR="00571FB6" w:rsidRPr="001400F0" w:rsidRDefault="003754AA" w:rsidP="00571FB6">
            <w:pPr>
              <w:adjustRightInd w:val="0"/>
              <w:snapToGrid w:val="0"/>
              <w:spacing w:line="440" w:lineRule="exact"/>
              <w:ind w:firstLineChars="200" w:firstLine="480"/>
              <w:rPr>
                <w:color w:val="000000" w:themeColor="text1"/>
                <w:sz w:val="24"/>
              </w:rPr>
            </w:pPr>
            <w:r w:rsidRPr="001400F0">
              <w:rPr>
                <w:color w:val="000000" w:themeColor="text1"/>
                <w:sz w:val="24"/>
              </w:rPr>
              <w:fldChar w:fldCharType="begin"/>
            </w:r>
            <w:r w:rsidR="00571FB6" w:rsidRPr="001400F0">
              <w:rPr>
                <w:color w:val="000000" w:themeColor="text1"/>
                <w:sz w:val="24"/>
              </w:rPr>
              <w:instrText xml:space="preserve"> </w:instrText>
            </w:r>
            <w:r w:rsidR="00571FB6" w:rsidRPr="001400F0">
              <w:rPr>
                <w:rFonts w:hint="eastAsia"/>
                <w:color w:val="000000" w:themeColor="text1"/>
                <w:sz w:val="24"/>
              </w:rPr>
              <w:instrText>= 2 \* GB3</w:instrText>
            </w:r>
            <w:r w:rsidR="00571FB6" w:rsidRPr="001400F0">
              <w:rPr>
                <w:color w:val="000000" w:themeColor="text1"/>
                <w:sz w:val="24"/>
              </w:rPr>
              <w:instrText xml:space="preserve"> </w:instrText>
            </w:r>
            <w:r w:rsidRPr="001400F0">
              <w:rPr>
                <w:color w:val="000000" w:themeColor="text1"/>
                <w:sz w:val="24"/>
              </w:rPr>
              <w:fldChar w:fldCharType="separate"/>
            </w:r>
            <w:r w:rsidR="00571FB6" w:rsidRPr="001400F0">
              <w:rPr>
                <w:rFonts w:hint="eastAsia"/>
                <w:noProof/>
                <w:color w:val="000000" w:themeColor="text1"/>
                <w:sz w:val="24"/>
              </w:rPr>
              <w:t>②</w:t>
            </w:r>
            <w:r w:rsidRPr="001400F0">
              <w:rPr>
                <w:color w:val="000000" w:themeColor="text1"/>
                <w:sz w:val="24"/>
              </w:rPr>
              <w:fldChar w:fldCharType="end"/>
            </w:r>
            <w:r w:rsidR="00571FB6" w:rsidRPr="001400F0">
              <w:rPr>
                <w:rFonts w:hint="eastAsia"/>
                <w:color w:val="000000" w:themeColor="text1"/>
                <w:sz w:val="24"/>
              </w:rPr>
              <w:t>环境质量底线</w:t>
            </w:r>
          </w:p>
          <w:p w:rsidR="00571FB6" w:rsidRPr="001400F0" w:rsidRDefault="006120F8" w:rsidP="006120F8">
            <w:pPr>
              <w:adjustRightInd w:val="0"/>
              <w:snapToGrid w:val="0"/>
              <w:spacing w:line="440" w:lineRule="exact"/>
              <w:ind w:firstLineChars="200" w:firstLine="480"/>
              <w:rPr>
                <w:color w:val="000000" w:themeColor="text1"/>
                <w:sz w:val="24"/>
              </w:rPr>
            </w:pPr>
            <w:r w:rsidRPr="001400F0">
              <w:rPr>
                <w:rFonts w:hint="eastAsia"/>
                <w:color w:val="000000" w:themeColor="text1"/>
                <w:sz w:val="24"/>
              </w:rPr>
              <w:t>新乡市</w:t>
            </w:r>
            <w:r w:rsidRPr="001400F0">
              <w:rPr>
                <w:rFonts w:hint="eastAsia"/>
                <w:color w:val="000000" w:themeColor="text1"/>
                <w:sz w:val="24"/>
              </w:rPr>
              <w:t>2021</w:t>
            </w:r>
            <w:r w:rsidRPr="001400F0">
              <w:rPr>
                <w:rFonts w:hint="eastAsia"/>
                <w:color w:val="000000" w:themeColor="text1"/>
                <w:sz w:val="24"/>
              </w:rPr>
              <w:t>年大气环境目标，全市细颗粒物（</w:t>
            </w:r>
            <w:r w:rsidRPr="001400F0">
              <w:rPr>
                <w:rFonts w:hint="eastAsia"/>
                <w:color w:val="000000" w:themeColor="text1"/>
                <w:sz w:val="24"/>
              </w:rPr>
              <w:t>PM</w:t>
            </w:r>
            <w:r w:rsidRPr="001400F0">
              <w:rPr>
                <w:rFonts w:hint="eastAsia"/>
                <w:color w:val="000000" w:themeColor="text1"/>
                <w:sz w:val="24"/>
                <w:vertAlign w:val="subscript"/>
              </w:rPr>
              <w:t>2.5</w:t>
            </w:r>
            <w:r w:rsidRPr="001400F0">
              <w:rPr>
                <w:rFonts w:hint="eastAsia"/>
                <w:color w:val="000000" w:themeColor="text1"/>
                <w:sz w:val="24"/>
              </w:rPr>
              <w:t>）平均浓度控制在</w:t>
            </w:r>
            <w:r w:rsidRPr="001400F0">
              <w:rPr>
                <w:rFonts w:hint="eastAsia"/>
                <w:color w:val="000000" w:themeColor="text1"/>
                <w:sz w:val="24"/>
              </w:rPr>
              <w:t>51</w:t>
            </w:r>
            <w:r w:rsidRPr="001400F0">
              <w:rPr>
                <w:rFonts w:hint="eastAsia"/>
                <w:color w:val="000000" w:themeColor="text1"/>
                <w:sz w:val="24"/>
              </w:rPr>
              <w:t>微克</w:t>
            </w:r>
            <w:r w:rsidRPr="001400F0">
              <w:rPr>
                <w:rFonts w:hint="eastAsia"/>
                <w:color w:val="000000" w:themeColor="text1"/>
                <w:sz w:val="24"/>
              </w:rPr>
              <w:t>/</w:t>
            </w:r>
            <w:r w:rsidRPr="001400F0">
              <w:rPr>
                <w:rFonts w:hint="eastAsia"/>
                <w:color w:val="000000" w:themeColor="text1"/>
                <w:sz w:val="24"/>
              </w:rPr>
              <w:t>立方米以下，可吸入颗粒物（</w:t>
            </w:r>
            <w:r w:rsidRPr="001400F0">
              <w:rPr>
                <w:rFonts w:hint="eastAsia"/>
                <w:color w:val="000000" w:themeColor="text1"/>
                <w:sz w:val="24"/>
              </w:rPr>
              <w:t>PM</w:t>
            </w:r>
            <w:r w:rsidRPr="001400F0">
              <w:rPr>
                <w:rFonts w:hint="eastAsia"/>
                <w:color w:val="000000" w:themeColor="text1"/>
                <w:sz w:val="24"/>
                <w:vertAlign w:val="subscript"/>
              </w:rPr>
              <w:t>10</w:t>
            </w:r>
            <w:r w:rsidRPr="001400F0">
              <w:rPr>
                <w:rFonts w:hint="eastAsia"/>
                <w:color w:val="000000" w:themeColor="text1"/>
                <w:sz w:val="24"/>
              </w:rPr>
              <w:t>）平均浓度控制在</w:t>
            </w:r>
            <w:r w:rsidRPr="001400F0">
              <w:rPr>
                <w:rFonts w:hint="eastAsia"/>
                <w:color w:val="000000" w:themeColor="text1"/>
                <w:sz w:val="24"/>
              </w:rPr>
              <w:t>94</w:t>
            </w:r>
            <w:r w:rsidRPr="001400F0">
              <w:rPr>
                <w:rFonts w:hint="eastAsia"/>
                <w:color w:val="000000" w:themeColor="text1"/>
                <w:sz w:val="24"/>
              </w:rPr>
              <w:t>微克</w:t>
            </w:r>
            <w:r w:rsidRPr="001400F0">
              <w:rPr>
                <w:rFonts w:hint="eastAsia"/>
                <w:color w:val="000000" w:themeColor="text1"/>
                <w:sz w:val="24"/>
              </w:rPr>
              <w:t>/</w:t>
            </w:r>
            <w:r w:rsidRPr="001400F0">
              <w:rPr>
                <w:rFonts w:hint="eastAsia"/>
                <w:color w:val="000000" w:themeColor="text1"/>
                <w:sz w:val="24"/>
              </w:rPr>
              <w:t>立方米以下，环境空气质量</w:t>
            </w:r>
            <w:r w:rsidRPr="001400F0">
              <w:rPr>
                <w:rFonts w:hint="eastAsia"/>
                <w:color w:val="000000" w:themeColor="text1"/>
                <w:sz w:val="24"/>
              </w:rPr>
              <w:lastRenderedPageBreak/>
              <w:t>优良天数比例不低于</w:t>
            </w:r>
            <w:r w:rsidRPr="001400F0">
              <w:rPr>
                <w:rFonts w:hint="eastAsia"/>
                <w:color w:val="000000" w:themeColor="text1"/>
                <w:sz w:val="24"/>
              </w:rPr>
              <w:t>60%</w:t>
            </w:r>
            <w:r w:rsidRPr="001400F0">
              <w:rPr>
                <w:rFonts w:hint="eastAsia"/>
                <w:color w:val="000000" w:themeColor="text1"/>
                <w:sz w:val="24"/>
              </w:rPr>
              <w:t>。</w:t>
            </w:r>
            <w:r w:rsidRPr="001400F0">
              <w:rPr>
                <w:rFonts w:hint="eastAsia"/>
                <w:color w:val="000000" w:themeColor="text1"/>
                <w:sz w:val="24"/>
              </w:rPr>
              <w:t>2021</w:t>
            </w:r>
            <w:r w:rsidRPr="001400F0">
              <w:rPr>
                <w:rFonts w:hint="eastAsia"/>
                <w:color w:val="000000" w:themeColor="text1"/>
                <w:sz w:val="24"/>
              </w:rPr>
              <w:t>年水环境目标，全市完成国家下达和省定的地表水环境质量和饮用水水源地取水水质目标；确保南水北调中线工程干渠水质保持稳定；巩固提升黑臭水体整治成果；黄河流域“十四五”新增国考断面力争消除劣Ⅴ类水质。</w:t>
            </w:r>
            <w:r w:rsidRPr="001400F0">
              <w:rPr>
                <w:rFonts w:hint="eastAsia"/>
                <w:color w:val="000000" w:themeColor="text1"/>
                <w:sz w:val="24"/>
              </w:rPr>
              <w:t>2021</w:t>
            </w:r>
            <w:r w:rsidRPr="001400F0">
              <w:rPr>
                <w:rFonts w:hint="eastAsia"/>
                <w:color w:val="000000" w:themeColor="text1"/>
                <w:sz w:val="24"/>
              </w:rPr>
              <w:t>年土壤环境目标，全市土壤环境质量总体保持稳定，土壤环境风险得到管控，土壤污染防治体系基本完善；土壤安全利用进一步巩固提升，受污染耕地安全利用率力争实现</w:t>
            </w:r>
            <w:r w:rsidRPr="001400F0">
              <w:rPr>
                <w:rFonts w:hint="eastAsia"/>
                <w:color w:val="000000" w:themeColor="text1"/>
                <w:sz w:val="24"/>
              </w:rPr>
              <w:t>100%</w:t>
            </w:r>
            <w:r w:rsidRPr="001400F0">
              <w:rPr>
                <w:rFonts w:hint="eastAsia"/>
                <w:color w:val="000000" w:themeColor="text1"/>
                <w:sz w:val="24"/>
              </w:rPr>
              <w:t>；污染地块安全利用率力争实现</w:t>
            </w:r>
            <w:r w:rsidRPr="001400F0">
              <w:rPr>
                <w:rFonts w:hint="eastAsia"/>
                <w:color w:val="000000" w:themeColor="text1"/>
                <w:sz w:val="24"/>
              </w:rPr>
              <w:t>100%</w:t>
            </w:r>
            <w:r w:rsidRPr="001400F0">
              <w:rPr>
                <w:rFonts w:hint="eastAsia"/>
                <w:color w:val="000000" w:themeColor="text1"/>
                <w:sz w:val="24"/>
              </w:rPr>
              <w:t>。</w:t>
            </w:r>
          </w:p>
          <w:p w:rsidR="00571FB6" w:rsidRPr="001400F0" w:rsidRDefault="00571FB6" w:rsidP="00427805">
            <w:pPr>
              <w:adjustRightInd w:val="0"/>
              <w:snapToGrid w:val="0"/>
              <w:spacing w:line="440" w:lineRule="exact"/>
              <w:ind w:firstLineChars="200" w:firstLine="480"/>
              <w:rPr>
                <w:color w:val="000000" w:themeColor="text1"/>
                <w:sz w:val="24"/>
              </w:rPr>
            </w:pPr>
            <w:r w:rsidRPr="001400F0">
              <w:rPr>
                <w:rFonts w:hint="eastAsia"/>
                <w:color w:val="000000" w:themeColor="text1"/>
                <w:sz w:val="24"/>
              </w:rPr>
              <w:t>本项目</w:t>
            </w:r>
            <w:r w:rsidR="00427805" w:rsidRPr="001400F0">
              <w:rPr>
                <w:color w:val="000000" w:themeColor="text1"/>
                <w:sz w:val="24"/>
                <w:lang w:val="en-GB"/>
              </w:rPr>
              <w:t>生产车间密闭</w:t>
            </w:r>
            <w:r w:rsidR="00427805" w:rsidRPr="001400F0">
              <w:rPr>
                <w:rFonts w:hint="eastAsia"/>
                <w:color w:val="000000" w:themeColor="text1"/>
                <w:sz w:val="24"/>
              </w:rPr>
              <w:t>，淋膜、上硅、涂胶和复合工序会产生有机废气，淋膜、上硅、涂胶和复合工序</w:t>
            </w:r>
            <w:r w:rsidR="00427805" w:rsidRPr="001400F0">
              <w:rPr>
                <w:rFonts w:hint="eastAsia"/>
                <w:bCs/>
                <w:color w:val="000000" w:themeColor="text1"/>
                <w:kern w:val="21"/>
                <w:sz w:val="24"/>
              </w:rPr>
              <w:t>位于封闭的生产车间内，</w:t>
            </w:r>
            <w:r w:rsidR="00427805" w:rsidRPr="001400F0">
              <w:rPr>
                <w:color w:val="000000" w:themeColor="text1"/>
                <w:sz w:val="24"/>
              </w:rPr>
              <w:t>全自动淋膜机组</w:t>
            </w:r>
            <w:r w:rsidR="00427805" w:rsidRPr="001400F0">
              <w:rPr>
                <w:rFonts w:hint="eastAsia"/>
                <w:color w:val="000000" w:themeColor="text1"/>
                <w:sz w:val="24"/>
              </w:rPr>
              <w:t>、</w:t>
            </w:r>
            <w:r w:rsidR="00427805" w:rsidRPr="001400F0">
              <w:rPr>
                <w:color w:val="000000" w:themeColor="text1"/>
                <w:sz w:val="24"/>
              </w:rPr>
              <w:t>上硅机</w:t>
            </w:r>
            <w:r w:rsidR="00427805" w:rsidRPr="001400F0">
              <w:rPr>
                <w:rFonts w:hint="eastAsia"/>
                <w:color w:val="000000" w:themeColor="text1"/>
                <w:sz w:val="24"/>
              </w:rPr>
              <w:t>、</w:t>
            </w:r>
            <w:r w:rsidR="00427805" w:rsidRPr="001400F0">
              <w:rPr>
                <w:color w:val="000000" w:themeColor="text1"/>
                <w:sz w:val="24"/>
              </w:rPr>
              <w:t>溶胶罐和热熔胶机</w:t>
            </w:r>
            <w:r w:rsidR="00427805" w:rsidRPr="001400F0">
              <w:rPr>
                <w:rFonts w:hint="eastAsia"/>
                <w:color w:val="000000" w:themeColor="text1"/>
                <w:sz w:val="24"/>
              </w:rPr>
              <w:t>工作平台顶部安装封闭罩，集气装置的进风口和设备顶部封闭罩连接，有机废气经封闭集气罩（</w:t>
            </w:r>
            <w:r w:rsidR="005D4ACD" w:rsidRPr="001400F0">
              <w:rPr>
                <w:rFonts w:hint="eastAsia"/>
                <w:color w:val="000000" w:themeColor="text1"/>
                <w:sz w:val="24"/>
              </w:rPr>
              <w:t>13</w:t>
            </w:r>
            <w:r w:rsidR="00427805" w:rsidRPr="001400F0">
              <w:rPr>
                <w:rFonts w:hint="eastAsia"/>
                <w:color w:val="000000" w:themeColor="text1"/>
                <w:sz w:val="24"/>
              </w:rPr>
              <w:t>个）收集后进入“吸附浓缩</w:t>
            </w:r>
            <w:r w:rsidR="00427805" w:rsidRPr="001400F0">
              <w:rPr>
                <w:color w:val="000000" w:themeColor="text1"/>
                <w:sz w:val="24"/>
              </w:rPr>
              <w:t>-</w:t>
            </w:r>
            <w:r w:rsidR="00427805" w:rsidRPr="001400F0">
              <w:rPr>
                <w:rFonts w:hint="eastAsia"/>
                <w:color w:val="000000" w:themeColor="text1"/>
                <w:sz w:val="24"/>
              </w:rPr>
              <w:t>催化燃烧”装置</w:t>
            </w:r>
            <w:r w:rsidR="00427805" w:rsidRPr="001400F0">
              <w:rPr>
                <w:rFonts w:hint="eastAsia"/>
                <w:bCs/>
                <w:color w:val="000000" w:themeColor="text1"/>
                <w:sz w:val="24"/>
              </w:rPr>
              <w:t>（</w:t>
            </w:r>
            <w:r w:rsidR="00427805" w:rsidRPr="001400F0">
              <w:rPr>
                <w:rFonts w:hint="eastAsia"/>
                <w:bCs/>
                <w:color w:val="000000" w:themeColor="text1"/>
                <w:sz w:val="24"/>
              </w:rPr>
              <w:t>1</w:t>
            </w:r>
            <w:r w:rsidR="00427805" w:rsidRPr="001400F0">
              <w:rPr>
                <w:rFonts w:hint="eastAsia"/>
                <w:bCs/>
                <w:color w:val="000000" w:themeColor="text1"/>
                <w:sz w:val="24"/>
              </w:rPr>
              <w:t>套）</w:t>
            </w:r>
            <w:r w:rsidR="00427805" w:rsidRPr="001400F0">
              <w:rPr>
                <w:rFonts w:hint="eastAsia"/>
                <w:color w:val="000000" w:themeColor="text1"/>
                <w:sz w:val="24"/>
              </w:rPr>
              <w:t>进行处理</w:t>
            </w:r>
            <w:r w:rsidR="00427805" w:rsidRPr="001400F0">
              <w:rPr>
                <w:rFonts w:hint="eastAsia"/>
                <w:color w:val="000000" w:themeColor="text1"/>
                <w:sz w:val="24"/>
                <w:lang w:val="en-GB"/>
              </w:rPr>
              <w:t>，对</w:t>
            </w:r>
            <w:r w:rsidRPr="001400F0">
              <w:rPr>
                <w:rFonts w:hint="eastAsia"/>
                <w:color w:val="000000" w:themeColor="text1"/>
                <w:sz w:val="24"/>
              </w:rPr>
              <w:t>区域环境空气质量影响较小。</w:t>
            </w:r>
            <w:r w:rsidRPr="001400F0">
              <w:rPr>
                <w:color w:val="000000" w:themeColor="text1"/>
                <w:sz w:val="24"/>
              </w:rPr>
              <w:t>本项目</w:t>
            </w:r>
            <w:r w:rsidR="00427805" w:rsidRPr="001400F0">
              <w:rPr>
                <w:rFonts w:hint="eastAsia"/>
                <w:color w:val="000000" w:themeColor="text1"/>
                <w:sz w:val="24"/>
              </w:rPr>
              <w:t>利用原有职工，不新增职工人数，不新增生活污水。淋膜和涂胶工序冷却水循环使用，不外排。</w:t>
            </w:r>
            <w:r w:rsidRPr="001400F0">
              <w:rPr>
                <w:rFonts w:hint="eastAsia"/>
                <w:color w:val="000000" w:themeColor="text1"/>
                <w:sz w:val="24"/>
              </w:rPr>
              <w:t>固体废物全部得到资源化利用或无害化处置。根据噪声预测结果，在采取噪声防治措施后，企业厂界噪声排放满足达标要求。项目采取了有效的分区防渗措施，正常工况下不会对地下水、土壤产生影响。因此，落实本环评提出的相关防治措施后，本项目排放的污染物不会对区域环境质量底线造成冲击，满足环境质量底线的要求。</w:t>
            </w:r>
          </w:p>
          <w:p w:rsidR="00571FB6" w:rsidRPr="001400F0" w:rsidRDefault="003754AA" w:rsidP="00571FB6">
            <w:pPr>
              <w:adjustRightInd w:val="0"/>
              <w:snapToGrid w:val="0"/>
              <w:spacing w:line="440" w:lineRule="exact"/>
              <w:ind w:firstLineChars="200" w:firstLine="480"/>
              <w:rPr>
                <w:color w:val="000000" w:themeColor="text1"/>
                <w:sz w:val="24"/>
              </w:rPr>
            </w:pPr>
            <w:r w:rsidRPr="001400F0">
              <w:rPr>
                <w:color w:val="000000" w:themeColor="text1"/>
                <w:sz w:val="24"/>
              </w:rPr>
              <w:fldChar w:fldCharType="begin"/>
            </w:r>
            <w:r w:rsidR="00571FB6" w:rsidRPr="001400F0">
              <w:rPr>
                <w:color w:val="000000" w:themeColor="text1"/>
                <w:sz w:val="24"/>
              </w:rPr>
              <w:instrText xml:space="preserve"> </w:instrText>
            </w:r>
            <w:r w:rsidR="00571FB6" w:rsidRPr="001400F0">
              <w:rPr>
                <w:rFonts w:hint="eastAsia"/>
                <w:color w:val="000000" w:themeColor="text1"/>
                <w:sz w:val="24"/>
              </w:rPr>
              <w:instrText>= 3 \* GB3</w:instrText>
            </w:r>
            <w:r w:rsidR="00571FB6" w:rsidRPr="001400F0">
              <w:rPr>
                <w:color w:val="000000" w:themeColor="text1"/>
                <w:sz w:val="24"/>
              </w:rPr>
              <w:instrText xml:space="preserve"> </w:instrText>
            </w:r>
            <w:r w:rsidRPr="001400F0">
              <w:rPr>
                <w:color w:val="000000" w:themeColor="text1"/>
                <w:sz w:val="24"/>
              </w:rPr>
              <w:fldChar w:fldCharType="separate"/>
            </w:r>
            <w:r w:rsidR="00571FB6" w:rsidRPr="001400F0">
              <w:rPr>
                <w:rFonts w:hint="eastAsia"/>
                <w:noProof/>
                <w:color w:val="000000" w:themeColor="text1"/>
                <w:sz w:val="24"/>
              </w:rPr>
              <w:t>③</w:t>
            </w:r>
            <w:r w:rsidRPr="001400F0">
              <w:rPr>
                <w:color w:val="000000" w:themeColor="text1"/>
                <w:sz w:val="24"/>
              </w:rPr>
              <w:fldChar w:fldCharType="end"/>
            </w:r>
            <w:r w:rsidR="00571FB6" w:rsidRPr="001400F0">
              <w:rPr>
                <w:rFonts w:hint="eastAsia"/>
                <w:color w:val="000000" w:themeColor="text1"/>
                <w:sz w:val="24"/>
              </w:rPr>
              <w:t>资源利用上线</w:t>
            </w:r>
          </w:p>
          <w:p w:rsidR="00B96198" w:rsidRPr="001400F0" w:rsidRDefault="007261A5" w:rsidP="00571FB6">
            <w:pPr>
              <w:adjustRightInd w:val="0"/>
              <w:snapToGrid w:val="0"/>
              <w:spacing w:line="440" w:lineRule="exact"/>
              <w:ind w:firstLineChars="200" w:firstLine="480"/>
              <w:rPr>
                <w:color w:val="000000" w:themeColor="text1"/>
                <w:sz w:val="24"/>
              </w:rPr>
            </w:pPr>
            <w:r w:rsidRPr="001400F0">
              <w:rPr>
                <w:rFonts w:hint="eastAsia"/>
                <w:color w:val="000000" w:themeColor="text1"/>
                <w:sz w:val="24"/>
              </w:rPr>
              <w:t>水资源利用总量及效率要求：</w:t>
            </w:r>
            <w:r w:rsidRPr="001400F0">
              <w:rPr>
                <w:color w:val="000000" w:themeColor="text1"/>
                <w:sz w:val="24"/>
              </w:rPr>
              <w:t>开展高耗水工业行业节水技术改造，大力推广工业水循环利用，推进节水型企业、节水型工业园区建设。按照合理有序使用地表水、控制使用地下水、积极利用非常规水源的要求，做好区域水资源统筹调配，逐步降低区域内的水资源开发利用强度，退减被挤占的生态用水。能源利用总量及效率要求</w:t>
            </w:r>
            <w:r w:rsidRPr="001400F0">
              <w:rPr>
                <w:rFonts w:hint="eastAsia"/>
                <w:color w:val="000000" w:themeColor="text1"/>
                <w:sz w:val="24"/>
              </w:rPr>
              <w:t>：</w:t>
            </w:r>
            <w:r w:rsidR="003B4C8D" w:rsidRPr="001400F0">
              <w:rPr>
                <w:color w:val="000000" w:themeColor="text1"/>
                <w:sz w:val="24"/>
              </w:rPr>
              <w:t>2020</w:t>
            </w:r>
            <w:r w:rsidR="003B4C8D" w:rsidRPr="001400F0">
              <w:rPr>
                <w:color w:val="000000" w:themeColor="text1"/>
                <w:sz w:val="24"/>
              </w:rPr>
              <w:t>年全市煤炭消费总量控制在</w:t>
            </w:r>
            <w:r w:rsidR="003B4C8D" w:rsidRPr="001400F0">
              <w:rPr>
                <w:color w:val="000000" w:themeColor="text1"/>
                <w:sz w:val="24"/>
              </w:rPr>
              <w:t>1360</w:t>
            </w:r>
            <w:r w:rsidR="003B4C8D" w:rsidRPr="001400F0">
              <w:rPr>
                <w:color w:val="000000" w:themeColor="text1"/>
                <w:sz w:val="24"/>
              </w:rPr>
              <w:t>万吨，非电行业控制在</w:t>
            </w:r>
            <w:r w:rsidR="003B4C8D" w:rsidRPr="001400F0">
              <w:rPr>
                <w:color w:val="000000" w:themeColor="text1"/>
                <w:sz w:val="24"/>
              </w:rPr>
              <w:t>510</w:t>
            </w:r>
            <w:r w:rsidR="003B4C8D" w:rsidRPr="001400F0">
              <w:rPr>
                <w:color w:val="000000" w:themeColor="text1"/>
                <w:sz w:val="24"/>
              </w:rPr>
              <w:t>万吨，统调公用燃煤机组控制在</w:t>
            </w:r>
            <w:r w:rsidR="003B4C8D" w:rsidRPr="001400F0">
              <w:rPr>
                <w:color w:val="000000" w:themeColor="text1"/>
                <w:sz w:val="24"/>
              </w:rPr>
              <w:t>850</w:t>
            </w:r>
            <w:r w:rsidR="003B4C8D" w:rsidRPr="001400F0">
              <w:rPr>
                <w:color w:val="000000" w:themeColor="text1"/>
                <w:sz w:val="24"/>
              </w:rPr>
              <w:t>万吨</w:t>
            </w:r>
            <w:r w:rsidR="003B4C8D" w:rsidRPr="001400F0">
              <w:rPr>
                <w:rFonts w:hint="eastAsia"/>
                <w:color w:val="000000" w:themeColor="text1"/>
                <w:sz w:val="24"/>
              </w:rPr>
              <w:t>，</w:t>
            </w:r>
            <w:r w:rsidR="003B4C8D" w:rsidRPr="001400F0">
              <w:rPr>
                <w:color w:val="000000" w:themeColor="text1"/>
                <w:sz w:val="24"/>
              </w:rPr>
              <w:t>煤炭消费总量较</w:t>
            </w:r>
            <w:r w:rsidR="003B4C8D" w:rsidRPr="001400F0">
              <w:rPr>
                <w:color w:val="000000" w:themeColor="text1"/>
                <w:sz w:val="24"/>
              </w:rPr>
              <w:t>2015</w:t>
            </w:r>
            <w:r w:rsidR="003B4C8D" w:rsidRPr="001400F0">
              <w:rPr>
                <w:color w:val="000000" w:themeColor="text1"/>
                <w:sz w:val="24"/>
              </w:rPr>
              <w:t>年下降</w:t>
            </w:r>
            <w:r w:rsidR="003B4C8D" w:rsidRPr="001400F0">
              <w:rPr>
                <w:color w:val="000000" w:themeColor="text1"/>
                <w:sz w:val="24"/>
              </w:rPr>
              <w:t>15%</w:t>
            </w:r>
            <w:r w:rsidR="003B4C8D" w:rsidRPr="001400F0">
              <w:rPr>
                <w:rFonts w:hint="eastAsia"/>
                <w:color w:val="000000" w:themeColor="text1"/>
                <w:sz w:val="24"/>
              </w:rPr>
              <w:t>；</w:t>
            </w:r>
            <w:r w:rsidR="003B4C8D" w:rsidRPr="001400F0">
              <w:rPr>
                <w:color w:val="000000" w:themeColor="text1"/>
                <w:sz w:val="24"/>
              </w:rPr>
              <w:t>新上耗煤项目新增燃料煤总量实行</w:t>
            </w:r>
            <w:r w:rsidR="003B4C8D" w:rsidRPr="001400F0">
              <w:rPr>
                <w:color w:val="000000" w:themeColor="text1"/>
                <w:sz w:val="24"/>
              </w:rPr>
              <w:t>1.5</w:t>
            </w:r>
            <w:r w:rsidR="003B4C8D" w:rsidRPr="001400F0">
              <w:rPr>
                <w:color w:val="000000" w:themeColor="text1"/>
                <w:sz w:val="24"/>
              </w:rPr>
              <w:t>倍减量替代</w:t>
            </w:r>
            <w:r w:rsidR="003B4C8D" w:rsidRPr="001400F0">
              <w:rPr>
                <w:rFonts w:hint="eastAsia"/>
                <w:color w:val="000000" w:themeColor="text1"/>
                <w:sz w:val="24"/>
              </w:rPr>
              <w:t>。</w:t>
            </w:r>
          </w:p>
          <w:p w:rsidR="003B4C8D" w:rsidRPr="001400F0" w:rsidRDefault="00571FB6" w:rsidP="003B4C8D">
            <w:pPr>
              <w:adjustRightInd w:val="0"/>
              <w:snapToGrid w:val="0"/>
              <w:spacing w:line="440" w:lineRule="exact"/>
              <w:ind w:firstLineChars="200" w:firstLine="480"/>
              <w:rPr>
                <w:color w:val="000000" w:themeColor="text1"/>
                <w:sz w:val="24"/>
              </w:rPr>
            </w:pPr>
            <w:r w:rsidRPr="001400F0">
              <w:rPr>
                <w:rFonts w:hint="eastAsia"/>
                <w:color w:val="000000" w:themeColor="text1"/>
                <w:sz w:val="24"/>
              </w:rPr>
              <w:t>本项目</w:t>
            </w:r>
            <w:r w:rsidR="003B4C8D" w:rsidRPr="001400F0">
              <w:rPr>
                <w:rFonts w:hint="eastAsia"/>
                <w:color w:val="000000" w:themeColor="text1"/>
                <w:sz w:val="24"/>
              </w:rPr>
              <w:t>水资源使用量少，不属于高耗水工业行业。</w:t>
            </w:r>
            <w:r w:rsidR="00BF0AF8" w:rsidRPr="001400F0">
              <w:rPr>
                <w:rFonts w:hint="eastAsia"/>
                <w:color w:val="000000" w:themeColor="text1"/>
                <w:sz w:val="24"/>
              </w:rPr>
              <w:t>利用现有厂房进行建设，对土地资源影响小。在生产过程中不使用煤炭。营运期通过内部管理、设备选择、原辅材料的选用和管理、废物回收利用、污染治理等多方面采取合理可行的防治措施，以</w:t>
            </w:r>
            <w:r w:rsidR="00BF0AF8" w:rsidRPr="001400F0">
              <w:rPr>
                <w:color w:val="000000" w:themeColor="text1"/>
                <w:sz w:val="24"/>
              </w:rPr>
              <w:t>“</w:t>
            </w:r>
            <w:r w:rsidR="00BF0AF8" w:rsidRPr="001400F0">
              <w:rPr>
                <w:rFonts w:hint="eastAsia"/>
                <w:color w:val="000000" w:themeColor="text1"/>
                <w:sz w:val="24"/>
              </w:rPr>
              <w:t>节能、降耗、减污</w:t>
            </w:r>
            <w:r w:rsidR="00BF0AF8" w:rsidRPr="001400F0">
              <w:rPr>
                <w:color w:val="000000" w:themeColor="text1"/>
                <w:sz w:val="24"/>
              </w:rPr>
              <w:t>”</w:t>
            </w:r>
            <w:r w:rsidR="00BF0AF8" w:rsidRPr="001400F0">
              <w:rPr>
                <w:rFonts w:hint="eastAsia"/>
                <w:color w:val="000000" w:themeColor="text1"/>
                <w:sz w:val="24"/>
              </w:rPr>
              <w:t>为目标，有效地控制污染，实现废物资源化。故本项目不会对区域资源利用造成负面影响。</w:t>
            </w:r>
          </w:p>
          <w:p w:rsidR="00571FB6" w:rsidRPr="001400F0" w:rsidRDefault="003754AA" w:rsidP="00571FB6">
            <w:pPr>
              <w:adjustRightInd w:val="0"/>
              <w:snapToGrid w:val="0"/>
              <w:spacing w:line="440" w:lineRule="exact"/>
              <w:ind w:firstLineChars="200" w:firstLine="480"/>
              <w:rPr>
                <w:color w:val="000000" w:themeColor="text1"/>
                <w:sz w:val="24"/>
              </w:rPr>
            </w:pPr>
            <w:r w:rsidRPr="001400F0">
              <w:rPr>
                <w:color w:val="000000" w:themeColor="text1"/>
                <w:sz w:val="24"/>
              </w:rPr>
              <w:fldChar w:fldCharType="begin"/>
            </w:r>
            <w:r w:rsidR="00571FB6" w:rsidRPr="001400F0">
              <w:rPr>
                <w:color w:val="000000" w:themeColor="text1"/>
                <w:sz w:val="24"/>
              </w:rPr>
              <w:instrText xml:space="preserve"> </w:instrText>
            </w:r>
            <w:r w:rsidR="00571FB6" w:rsidRPr="001400F0">
              <w:rPr>
                <w:rFonts w:hint="eastAsia"/>
                <w:color w:val="000000" w:themeColor="text1"/>
                <w:sz w:val="24"/>
              </w:rPr>
              <w:instrText>= 4 \* GB3</w:instrText>
            </w:r>
            <w:r w:rsidR="00571FB6" w:rsidRPr="001400F0">
              <w:rPr>
                <w:color w:val="000000" w:themeColor="text1"/>
                <w:sz w:val="24"/>
              </w:rPr>
              <w:instrText xml:space="preserve"> </w:instrText>
            </w:r>
            <w:r w:rsidRPr="001400F0">
              <w:rPr>
                <w:color w:val="000000" w:themeColor="text1"/>
                <w:sz w:val="24"/>
              </w:rPr>
              <w:fldChar w:fldCharType="separate"/>
            </w:r>
            <w:r w:rsidR="00571FB6" w:rsidRPr="001400F0">
              <w:rPr>
                <w:rFonts w:hint="eastAsia"/>
                <w:noProof/>
                <w:color w:val="000000" w:themeColor="text1"/>
                <w:sz w:val="24"/>
              </w:rPr>
              <w:t>④</w:t>
            </w:r>
            <w:r w:rsidRPr="001400F0">
              <w:rPr>
                <w:color w:val="000000" w:themeColor="text1"/>
                <w:sz w:val="24"/>
              </w:rPr>
              <w:fldChar w:fldCharType="end"/>
            </w:r>
            <w:r w:rsidR="00571FB6" w:rsidRPr="001400F0">
              <w:rPr>
                <w:rFonts w:hint="eastAsia"/>
                <w:color w:val="000000" w:themeColor="text1"/>
                <w:sz w:val="24"/>
              </w:rPr>
              <w:t>环境准入负面清单</w:t>
            </w:r>
          </w:p>
          <w:p w:rsidR="00044A7A" w:rsidRPr="001400F0" w:rsidRDefault="00044A7A" w:rsidP="00796243">
            <w:pPr>
              <w:spacing w:line="440" w:lineRule="exact"/>
              <w:ind w:firstLineChars="200" w:firstLine="480"/>
              <w:rPr>
                <w:color w:val="000000" w:themeColor="text1"/>
                <w:sz w:val="24"/>
              </w:rPr>
            </w:pPr>
            <w:r w:rsidRPr="001400F0">
              <w:rPr>
                <w:rFonts w:hint="eastAsia"/>
                <w:bCs/>
                <w:color w:val="000000" w:themeColor="text1"/>
                <w:kern w:val="0"/>
                <w:sz w:val="24"/>
              </w:rPr>
              <w:lastRenderedPageBreak/>
              <w:t>本项目</w:t>
            </w:r>
            <w:r w:rsidRPr="001400F0">
              <w:rPr>
                <w:rFonts w:hint="eastAsia"/>
                <w:color w:val="000000" w:themeColor="text1"/>
                <w:sz w:val="24"/>
              </w:rPr>
              <w:t>所在地位于河南省新乡市</w:t>
            </w:r>
            <w:r w:rsidR="003F3495" w:rsidRPr="001400F0">
              <w:rPr>
                <w:rFonts w:hint="eastAsia"/>
                <w:color w:val="000000" w:themeColor="text1"/>
                <w:sz w:val="24"/>
              </w:rPr>
              <w:t>新乡县</w:t>
            </w:r>
            <w:r w:rsidRPr="001400F0">
              <w:rPr>
                <w:rFonts w:hint="eastAsia"/>
                <w:color w:val="000000" w:themeColor="text1"/>
                <w:sz w:val="24"/>
              </w:rPr>
              <w:t>翟坡镇中大阳村西南</w:t>
            </w:r>
            <w:r w:rsidRPr="001400F0">
              <w:rPr>
                <w:rFonts w:hint="eastAsia"/>
                <w:color w:val="000000" w:themeColor="text1"/>
                <w:sz w:val="24"/>
              </w:rPr>
              <w:t>100m</w:t>
            </w:r>
            <w:r w:rsidRPr="001400F0">
              <w:rPr>
                <w:rFonts w:hint="eastAsia"/>
                <w:color w:val="000000" w:themeColor="text1"/>
                <w:sz w:val="24"/>
              </w:rPr>
              <w:t>，根据《河南省生态环境准入清单》可知，</w:t>
            </w:r>
            <w:r w:rsidR="004F3226" w:rsidRPr="001400F0">
              <w:rPr>
                <w:rFonts w:hint="eastAsia"/>
                <w:color w:val="000000" w:themeColor="text1"/>
                <w:sz w:val="24"/>
              </w:rPr>
              <w:t>翟坡镇属于</w:t>
            </w:r>
            <w:r w:rsidR="004F3226" w:rsidRPr="001400F0">
              <w:rPr>
                <w:color w:val="000000" w:themeColor="text1"/>
                <w:sz w:val="24"/>
              </w:rPr>
              <w:t>重点管控单元</w:t>
            </w:r>
            <w:r w:rsidR="00796243" w:rsidRPr="001400F0">
              <w:rPr>
                <w:rFonts w:hint="eastAsia"/>
                <w:color w:val="000000" w:themeColor="text1"/>
                <w:sz w:val="24"/>
              </w:rPr>
              <w:t>3</w:t>
            </w:r>
            <w:r w:rsidR="004F3226" w:rsidRPr="001400F0">
              <w:rPr>
                <w:rFonts w:hint="eastAsia"/>
                <w:color w:val="000000" w:themeColor="text1"/>
                <w:sz w:val="24"/>
              </w:rPr>
              <w:t>，是</w:t>
            </w:r>
            <w:r w:rsidR="00796243" w:rsidRPr="001400F0">
              <w:rPr>
                <w:rFonts w:hint="eastAsia"/>
                <w:color w:val="000000" w:themeColor="text1"/>
                <w:sz w:val="24"/>
              </w:rPr>
              <w:t>大气受体敏感区、大气高排放区、大气布局敏感区、大气弱扩散区</w:t>
            </w:r>
            <w:r w:rsidR="004F3226" w:rsidRPr="001400F0">
              <w:rPr>
                <w:rFonts w:hint="eastAsia"/>
                <w:color w:val="000000" w:themeColor="text1"/>
                <w:sz w:val="24"/>
              </w:rPr>
              <w:t>。</w:t>
            </w:r>
            <w:r w:rsidR="004F3226" w:rsidRPr="001400F0">
              <w:rPr>
                <w:rFonts w:hint="eastAsia"/>
                <w:bCs/>
                <w:color w:val="000000" w:themeColor="text1"/>
                <w:kern w:val="0"/>
                <w:sz w:val="24"/>
              </w:rPr>
              <w:t>本项目</w:t>
            </w:r>
            <w:r w:rsidRPr="001400F0">
              <w:rPr>
                <w:rFonts w:hint="eastAsia"/>
                <w:bCs/>
                <w:color w:val="000000" w:themeColor="text1"/>
                <w:kern w:val="0"/>
                <w:sz w:val="24"/>
              </w:rPr>
              <w:t>与</w:t>
            </w:r>
            <w:r w:rsidR="003F3495" w:rsidRPr="001400F0">
              <w:rPr>
                <w:rFonts w:hint="eastAsia"/>
                <w:bCs/>
                <w:color w:val="000000" w:themeColor="text1"/>
                <w:kern w:val="0"/>
                <w:sz w:val="24"/>
              </w:rPr>
              <w:t>翟坡镇</w:t>
            </w:r>
            <w:r w:rsidRPr="001400F0">
              <w:rPr>
                <w:rFonts w:hint="eastAsia"/>
                <w:bCs/>
                <w:color w:val="000000" w:themeColor="text1"/>
                <w:kern w:val="0"/>
                <w:sz w:val="24"/>
              </w:rPr>
              <w:t>生态环境准入清单相符性分析见下表。</w:t>
            </w:r>
          </w:p>
          <w:p w:rsidR="00044A7A" w:rsidRPr="001400F0" w:rsidRDefault="00044A7A" w:rsidP="00044A7A">
            <w:pPr>
              <w:spacing w:line="440" w:lineRule="exact"/>
              <w:jc w:val="center"/>
              <w:rPr>
                <w:b/>
                <w:bCs/>
                <w:color w:val="000000" w:themeColor="text1"/>
                <w:kern w:val="0"/>
                <w:sz w:val="24"/>
              </w:rPr>
            </w:pPr>
            <w:r w:rsidRPr="001400F0">
              <w:rPr>
                <w:rFonts w:hint="eastAsia"/>
                <w:b/>
                <w:bCs/>
                <w:color w:val="000000" w:themeColor="text1"/>
                <w:kern w:val="0"/>
                <w:sz w:val="24"/>
              </w:rPr>
              <w:t>表</w:t>
            </w:r>
            <w:r w:rsidR="00A1576D" w:rsidRPr="001400F0">
              <w:rPr>
                <w:rFonts w:hint="eastAsia"/>
                <w:b/>
                <w:bCs/>
                <w:color w:val="000000" w:themeColor="text1"/>
                <w:kern w:val="0"/>
                <w:sz w:val="24"/>
              </w:rPr>
              <w:t>1</w:t>
            </w:r>
            <w:r w:rsidRPr="001400F0">
              <w:rPr>
                <w:rFonts w:hint="eastAsia"/>
                <w:b/>
                <w:bCs/>
                <w:color w:val="000000" w:themeColor="text1"/>
                <w:kern w:val="0"/>
                <w:sz w:val="24"/>
              </w:rPr>
              <w:t xml:space="preserve">    </w:t>
            </w:r>
            <w:r w:rsidR="003F3495" w:rsidRPr="001400F0">
              <w:rPr>
                <w:rFonts w:hint="eastAsia"/>
                <w:b/>
                <w:bCs/>
                <w:color w:val="000000" w:themeColor="text1"/>
                <w:kern w:val="0"/>
                <w:sz w:val="24"/>
              </w:rPr>
              <w:t>本项目与翟坡镇</w:t>
            </w:r>
            <w:r w:rsidRPr="001400F0">
              <w:rPr>
                <w:rFonts w:hint="eastAsia"/>
                <w:b/>
                <w:bCs/>
                <w:color w:val="000000" w:themeColor="text1"/>
                <w:kern w:val="0"/>
                <w:sz w:val="24"/>
              </w:rPr>
              <w:t>生态环境准入清单符合性分析</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746"/>
              <w:gridCol w:w="806"/>
              <w:gridCol w:w="806"/>
              <w:gridCol w:w="492"/>
              <w:gridCol w:w="3990"/>
              <w:gridCol w:w="1622"/>
              <w:gridCol w:w="658"/>
            </w:tblGrid>
            <w:tr w:rsidR="001D1E61" w:rsidRPr="001400F0" w:rsidTr="007733B2">
              <w:trPr>
                <w:trHeight w:val="227"/>
                <w:tblHeader/>
                <w:jc w:val="center"/>
              </w:trPr>
              <w:tc>
                <w:tcPr>
                  <w:tcW w:w="742" w:type="dxa"/>
                  <w:tcBorders>
                    <w:bottom w:val="single" w:sz="8" w:space="0" w:color="auto"/>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b/>
                      <w:bCs/>
                      <w:color w:val="000000" w:themeColor="text1"/>
                      <w:kern w:val="0"/>
                      <w:sz w:val="21"/>
                      <w:szCs w:val="21"/>
                    </w:rPr>
                  </w:pPr>
                  <w:r w:rsidRPr="001400F0">
                    <w:rPr>
                      <w:b/>
                      <w:bCs/>
                      <w:color w:val="000000" w:themeColor="text1"/>
                      <w:kern w:val="0"/>
                      <w:sz w:val="21"/>
                      <w:szCs w:val="21"/>
                    </w:rPr>
                    <w:t>管控单元名称</w:t>
                  </w:r>
                </w:p>
              </w:tc>
              <w:tc>
                <w:tcPr>
                  <w:tcW w:w="802" w:type="dxa"/>
                  <w:tcBorders>
                    <w:bottom w:val="single" w:sz="8" w:space="0" w:color="auto"/>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b/>
                      <w:bCs/>
                      <w:color w:val="000000" w:themeColor="text1"/>
                      <w:kern w:val="0"/>
                      <w:sz w:val="21"/>
                      <w:szCs w:val="21"/>
                    </w:rPr>
                  </w:pPr>
                  <w:r w:rsidRPr="001400F0">
                    <w:rPr>
                      <w:b/>
                      <w:bCs/>
                      <w:color w:val="000000" w:themeColor="text1"/>
                      <w:kern w:val="0"/>
                      <w:sz w:val="21"/>
                      <w:szCs w:val="21"/>
                    </w:rPr>
                    <w:t>管控单元分类</w:t>
                  </w:r>
                </w:p>
              </w:tc>
              <w:tc>
                <w:tcPr>
                  <w:tcW w:w="802" w:type="dxa"/>
                  <w:tcBorders>
                    <w:bottom w:val="single" w:sz="8" w:space="0" w:color="auto"/>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b/>
                      <w:bCs/>
                      <w:color w:val="000000" w:themeColor="text1"/>
                      <w:sz w:val="21"/>
                      <w:szCs w:val="21"/>
                    </w:rPr>
                  </w:pPr>
                  <w:r w:rsidRPr="001400F0">
                    <w:rPr>
                      <w:b/>
                      <w:bCs/>
                      <w:color w:val="000000" w:themeColor="text1"/>
                      <w:kern w:val="0"/>
                      <w:sz w:val="21"/>
                      <w:szCs w:val="21"/>
                    </w:rPr>
                    <w:t>环境要素类别</w:t>
                  </w:r>
                </w:p>
              </w:tc>
              <w:tc>
                <w:tcPr>
                  <w:tcW w:w="4458" w:type="dxa"/>
                  <w:gridSpan w:val="2"/>
                  <w:tcBorders>
                    <w:bottom w:val="single" w:sz="8" w:space="0" w:color="auto"/>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b/>
                      <w:bCs/>
                      <w:color w:val="000000" w:themeColor="text1"/>
                      <w:sz w:val="21"/>
                      <w:szCs w:val="21"/>
                    </w:rPr>
                  </w:pPr>
                  <w:r w:rsidRPr="001400F0">
                    <w:rPr>
                      <w:b/>
                      <w:bCs/>
                      <w:color w:val="000000" w:themeColor="text1"/>
                      <w:kern w:val="0"/>
                      <w:sz w:val="21"/>
                      <w:szCs w:val="21"/>
                    </w:rPr>
                    <w:t>管控要求</w:t>
                  </w:r>
                </w:p>
              </w:tc>
              <w:tc>
                <w:tcPr>
                  <w:tcW w:w="1613" w:type="dxa"/>
                  <w:tcBorders>
                    <w:bottom w:val="single" w:sz="8" w:space="0" w:color="auto"/>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b/>
                      <w:bCs/>
                      <w:color w:val="000000" w:themeColor="text1"/>
                      <w:sz w:val="21"/>
                      <w:szCs w:val="21"/>
                    </w:rPr>
                  </w:pPr>
                  <w:r w:rsidRPr="001400F0">
                    <w:rPr>
                      <w:b/>
                      <w:bCs/>
                      <w:color w:val="000000" w:themeColor="text1"/>
                      <w:kern w:val="0"/>
                      <w:sz w:val="21"/>
                      <w:szCs w:val="21"/>
                    </w:rPr>
                    <w:t>本项目相符性</w:t>
                  </w:r>
                </w:p>
              </w:tc>
              <w:tc>
                <w:tcPr>
                  <w:tcW w:w="655" w:type="dxa"/>
                  <w:tcBorders>
                    <w:bottom w:val="single" w:sz="8" w:space="0" w:color="auto"/>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b/>
                      <w:bCs/>
                      <w:color w:val="000000" w:themeColor="text1"/>
                      <w:kern w:val="0"/>
                      <w:sz w:val="21"/>
                      <w:szCs w:val="21"/>
                    </w:rPr>
                  </w:pPr>
                  <w:r w:rsidRPr="001400F0">
                    <w:rPr>
                      <w:b/>
                      <w:bCs/>
                      <w:color w:val="000000" w:themeColor="text1"/>
                      <w:sz w:val="21"/>
                      <w:szCs w:val="21"/>
                    </w:rPr>
                    <w:t>对比结果</w:t>
                  </w:r>
                </w:p>
              </w:tc>
            </w:tr>
            <w:tr w:rsidR="001D1E61" w:rsidRPr="001400F0" w:rsidTr="007733B2">
              <w:trPr>
                <w:trHeight w:val="227"/>
                <w:tblHeader/>
                <w:jc w:val="center"/>
              </w:trPr>
              <w:tc>
                <w:tcPr>
                  <w:tcW w:w="742" w:type="dxa"/>
                  <w:vMerge w:val="restart"/>
                  <w:tcBorders>
                    <w:tl2br w:val="nil"/>
                    <w:tr2bl w:val="nil"/>
                  </w:tcBorders>
                  <w:vAlign w:val="center"/>
                </w:tcPr>
                <w:p w:rsidR="001D1E61" w:rsidRPr="001400F0" w:rsidRDefault="00796243" w:rsidP="001400F0">
                  <w:pPr>
                    <w:pStyle w:val="a8"/>
                    <w:framePr w:hSpace="180" w:wrap="around" w:vAnchor="text" w:hAnchor="page" w:x="1563" w:y="684"/>
                    <w:adjustRightInd w:val="0"/>
                    <w:snapToGrid w:val="0"/>
                    <w:ind w:left="0" w:right="0" w:firstLine="0"/>
                    <w:suppressOverlap/>
                    <w:jc w:val="center"/>
                    <w:rPr>
                      <w:color w:val="000000" w:themeColor="text1"/>
                      <w:sz w:val="21"/>
                      <w:szCs w:val="21"/>
                    </w:rPr>
                  </w:pPr>
                  <w:r w:rsidRPr="001400F0">
                    <w:rPr>
                      <w:rFonts w:hint="eastAsia"/>
                      <w:color w:val="000000" w:themeColor="text1"/>
                      <w:sz w:val="21"/>
                      <w:szCs w:val="21"/>
                    </w:rPr>
                    <w:t>朗公庙镇、七里营镇、翟坡镇、小冀镇、新乡经济开发区</w:t>
                  </w:r>
                </w:p>
              </w:tc>
              <w:tc>
                <w:tcPr>
                  <w:tcW w:w="802" w:type="dxa"/>
                  <w:vMerge w:val="restart"/>
                  <w:tcBorders>
                    <w:tl2br w:val="nil"/>
                    <w:tr2bl w:val="nil"/>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color w:val="000000" w:themeColor="text1"/>
                      <w:kern w:val="0"/>
                      <w:sz w:val="21"/>
                      <w:szCs w:val="21"/>
                    </w:rPr>
                  </w:pPr>
                  <w:r w:rsidRPr="001400F0">
                    <w:rPr>
                      <w:color w:val="000000" w:themeColor="text1"/>
                      <w:kern w:val="0"/>
                      <w:sz w:val="21"/>
                      <w:szCs w:val="21"/>
                    </w:rPr>
                    <w:t>重点管控单元</w:t>
                  </w:r>
                  <w:r w:rsidR="00796243" w:rsidRPr="001400F0">
                    <w:rPr>
                      <w:rFonts w:hint="eastAsia"/>
                      <w:color w:val="000000" w:themeColor="text1"/>
                      <w:kern w:val="0"/>
                      <w:sz w:val="21"/>
                      <w:szCs w:val="21"/>
                    </w:rPr>
                    <w:t>3</w:t>
                  </w:r>
                </w:p>
              </w:tc>
              <w:tc>
                <w:tcPr>
                  <w:tcW w:w="802" w:type="dxa"/>
                  <w:vMerge w:val="restart"/>
                  <w:tcBorders>
                    <w:tl2br w:val="nil"/>
                    <w:tr2bl w:val="nil"/>
                  </w:tcBorders>
                  <w:vAlign w:val="center"/>
                </w:tcPr>
                <w:p w:rsidR="001D1E61" w:rsidRPr="001400F0" w:rsidRDefault="00796243" w:rsidP="001400F0">
                  <w:pPr>
                    <w:pStyle w:val="a8"/>
                    <w:framePr w:hSpace="180" w:wrap="around" w:vAnchor="text" w:hAnchor="page" w:x="1563" w:y="684"/>
                    <w:adjustRightInd w:val="0"/>
                    <w:snapToGrid w:val="0"/>
                    <w:ind w:left="0" w:right="0" w:firstLine="0"/>
                    <w:suppressOverlap/>
                    <w:jc w:val="center"/>
                    <w:rPr>
                      <w:color w:val="000000" w:themeColor="text1"/>
                      <w:sz w:val="21"/>
                      <w:szCs w:val="21"/>
                    </w:rPr>
                  </w:pPr>
                  <w:r w:rsidRPr="001400F0">
                    <w:rPr>
                      <w:rFonts w:hint="eastAsia"/>
                      <w:color w:val="000000" w:themeColor="text1"/>
                      <w:sz w:val="21"/>
                      <w:szCs w:val="21"/>
                    </w:rPr>
                    <w:t>大气受体敏感区、大气高排放区、大气布局敏感区、大气弱扩散区</w:t>
                  </w:r>
                </w:p>
              </w:tc>
              <w:tc>
                <w:tcPr>
                  <w:tcW w:w="489" w:type="dxa"/>
                  <w:tcBorders>
                    <w:tl2br w:val="nil"/>
                    <w:tr2bl w:val="nil"/>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color w:val="000000" w:themeColor="text1"/>
                      <w:kern w:val="0"/>
                      <w:sz w:val="21"/>
                      <w:szCs w:val="21"/>
                    </w:rPr>
                  </w:pPr>
                  <w:r w:rsidRPr="001400F0">
                    <w:rPr>
                      <w:rFonts w:hint="eastAsia"/>
                      <w:color w:val="000000" w:themeColor="text1"/>
                      <w:kern w:val="0"/>
                      <w:sz w:val="21"/>
                      <w:szCs w:val="21"/>
                    </w:rPr>
                    <w:t>空间布局</w:t>
                  </w:r>
                </w:p>
              </w:tc>
              <w:tc>
                <w:tcPr>
                  <w:tcW w:w="3969" w:type="dxa"/>
                  <w:tcBorders>
                    <w:top w:val="single" w:sz="8" w:space="0" w:color="auto"/>
                    <w:bottom w:val="single" w:sz="4" w:space="0" w:color="auto"/>
                    <w:tl2br w:val="nil"/>
                    <w:tr2bl w:val="nil"/>
                  </w:tcBorders>
                  <w:vAlign w:val="center"/>
                </w:tcPr>
                <w:p w:rsidR="00796243" w:rsidRPr="001400F0" w:rsidRDefault="00796243" w:rsidP="001400F0">
                  <w:pPr>
                    <w:pStyle w:val="a8"/>
                    <w:framePr w:hSpace="180" w:wrap="around" w:vAnchor="text" w:hAnchor="page" w:x="1563" w:y="684"/>
                    <w:adjustRightInd w:val="0"/>
                    <w:snapToGrid w:val="0"/>
                    <w:ind w:left="0" w:right="0" w:firstLine="0"/>
                    <w:suppressOverlap/>
                    <w:jc w:val="left"/>
                    <w:rPr>
                      <w:color w:val="000000" w:themeColor="text1"/>
                      <w:kern w:val="0"/>
                      <w:sz w:val="21"/>
                      <w:szCs w:val="21"/>
                    </w:rPr>
                  </w:pPr>
                  <w:r w:rsidRPr="001400F0">
                    <w:rPr>
                      <w:rFonts w:hint="eastAsia"/>
                      <w:color w:val="000000" w:themeColor="text1"/>
                      <w:kern w:val="0"/>
                      <w:sz w:val="21"/>
                      <w:szCs w:val="21"/>
                    </w:rPr>
                    <w:t>1</w:t>
                  </w:r>
                  <w:r w:rsidRPr="001400F0">
                    <w:rPr>
                      <w:rFonts w:hint="eastAsia"/>
                      <w:color w:val="000000" w:themeColor="text1"/>
                      <w:kern w:val="0"/>
                      <w:sz w:val="21"/>
                      <w:szCs w:val="21"/>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rsidR="00796243" w:rsidRPr="001400F0" w:rsidRDefault="00796243" w:rsidP="001400F0">
                  <w:pPr>
                    <w:pStyle w:val="a8"/>
                    <w:framePr w:hSpace="180" w:wrap="around" w:vAnchor="text" w:hAnchor="page" w:x="1563" w:y="684"/>
                    <w:adjustRightInd w:val="0"/>
                    <w:snapToGrid w:val="0"/>
                    <w:ind w:left="0" w:right="0" w:firstLine="0"/>
                    <w:suppressOverlap/>
                    <w:jc w:val="left"/>
                    <w:rPr>
                      <w:color w:val="000000" w:themeColor="text1"/>
                      <w:kern w:val="0"/>
                      <w:sz w:val="21"/>
                      <w:szCs w:val="21"/>
                    </w:rPr>
                  </w:pPr>
                  <w:r w:rsidRPr="001400F0">
                    <w:rPr>
                      <w:rFonts w:hint="eastAsia"/>
                      <w:color w:val="000000" w:themeColor="text1"/>
                      <w:kern w:val="0"/>
                      <w:sz w:val="21"/>
                      <w:szCs w:val="21"/>
                    </w:rPr>
                    <w:t>2</w:t>
                  </w:r>
                  <w:r w:rsidRPr="001400F0">
                    <w:rPr>
                      <w:rFonts w:hint="eastAsia"/>
                      <w:color w:val="000000" w:themeColor="text1"/>
                      <w:kern w:val="0"/>
                      <w:sz w:val="21"/>
                      <w:szCs w:val="21"/>
                    </w:rPr>
                    <w:t>、禁止新建、改建及扩建高排放、高污染项目，包括钢铁、有色、水泥、化工、平板玻璃、建筑陶瓷等行业及其他排放重金属、持久性有机污染物、以及挥发性有机污染物排放量大的工业项目等。</w:t>
                  </w:r>
                </w:p>
                <w:p w:rsidR="00796243" w:rsidRPr="001400F0" w:rsidRDefault="00796243" w:rsidP="001400F0">
                  <w:pPr>
                    <w:pStyle w:val="a8"/>
                    <w:framePr w:hSpace="180" w:wrap="around" w:vAnchor="text" w:hAnchor="page" w:x="1563" w:y="684"/>
                    <w:adjustRightInd w:val="0"/>
                    <w:snapToGrid w:val="0"/>
                    <w:ind w:left="0" w:right="0" w:firstLine="0"/>
                    <w:suppressOverlap/>
                    <w:jc w:val="left"/>
                    <w:rPr>
                      <w:color w:val="000000" w:themeColor="text1"/>
                      <w:kern w:val="0"/>
                      <w:sz w:val="21"/>
                      <w:szCs w:val="21"/>
                    </w:rPr>
                  </w:pPr>
                  <w:r w:rsidRPr="001400F0">
                    <w:rPr>
                      <w:rFonts w:hint="eastAsia"/>
                      <w:color w:val="000000" w:themeColor="text1"/>
                      <w:kern w:val="0"/>
                      <w:sz w:val="21"/>
                      <w:szCs w:val="21"/>
                    </w:rPr>
                    <w:t>3</w:t>
                  </w:r>
                  <w:r w:rsidRPr="001400F0">
                    <w:rPr>
                      <w:rFonts w:hint="eastAsia"/>
                      <w:color w:val="000000" w:themeColor="text1"/>
                      <w:kern w:val="0"/>
                      <w:sz w:val="21"/>
                      <w:szCs w:val="21"/>
                    </w:rPr>
                    <w:t>、在城镇居民区等人口集中区域禁止建设畜禽养殖场、养殖小区。</w:t>
                  </w:r>
                </w:p>
                <w:p w:rsidR="00796243" w:rsidRPr="001400F0" w:rsidRDefault="00796243" w:rsidP="001400F0">
                  <w:pPr>
                    <w:pStyle w:val="a8"/>
                    <w:framePr w:hSpace="180" w:wrap="around" w:vAnchor="text" w:hAnchor="page" w:x="1563" w:y="684"/>
                    <w:adjustRightInd w:val="0"/>
                    <w:snapToGrid w:val="0"/>
                    <w:ind w:left="0" w:right="0" w:firstLine="0"/>
                    <w:suppressOverlap/>
                    <w:jc w:val="left"/>
                    <w:rPr>
                      <w:color w:val="000000" w:themeColor="text1"/>
                      <w:kern w:val="0"/>
                      <w:sz w:val="21"/>
                      <w:szCs w:val="21"/>
                    </w:rPr>
                  </w:pPr>
                  <w:r w:rsidRPr="001400F0">
                    <w:rPr>
                      <w:rFonts w:hint="eastAsia"/>
                      <w:color w:val="000000" w:themeColor="text1"/>
                      <w:kern w:val="0"/>
                      <w:sz w:val="21"/>
                      <w:szCs w:val="21"/>
                    </w:rPr>
                    <w:t>4</w:t>
                  </w:r>
                  <w:r w:rsidRPr="001400F0">
                    <w:rPr>
                      <w:rFonts w:hint="eastAsia"/>
                      <w:color w:val="000000" w:themeColor="text1"/>
                      <w:kern w:val="0"/>
                      <w:sz w:val="21"/>
                      <w:szCs w:val="21"/>
                    </w:rPr>
                    <w:t>、淘汰不符合国家产业政策的涉重行业企业生产工艺装备。鼓励产能严重过剩行业的涉重金属排放企业主动退出市场。</w:t>
                  </w:r>
                </w:p>
                <w:p w:rsidR="001D1E61" w:rsidRPr="001400F0" w:rsidRDefault="00796243" w:rsidP="001400F0">
                  <w:pPr>
                    <w:pStyle w:val="a8"/>
                    <w:framePr w:hSpace="180" w:wrap="around" w:vAnchor="text" w:hAnchor="page" w:x="1563" w:y="684"/>
                    <w:adjustRightInd w:val="0"/>
                    <w:snapToGrid w:val="0"/>
                    <w:ind w:left="0" w:right="0" w:firstLine="0"/>
                    <w:suppressOverlap/>
                    <w:jc w:val="left"/>
                    <w:rPr>
                      <w:color w:val="000000" w:themeColor="text1"/>
                      <w:kern w:val="0"/>
                      <w:sz w:val="21"/>
                      <w:szCs w:val="21"/>
                    </w:rPr>
                  </w:pPr>
                  <w:r w:rsidRPr="001400F0">
                    <w:rPr>
                      <w:rFonts w:hint="eastAsia"/>
                      <w:color w:val="000000" w:themeColor="text1"/>
                      <w:kern w:val="0"/>
                      <w:sz w:val="21"/>
                      <w:szCs w:val="21"/>
                    </w:rPr>
                    <w:t>5</w:t>
                  </w:r>
                  <w:r w:rsidRPr="001400F0">
                    <w:rPr>
                      <w:rFonts w:hint="eastAsia"/>
                      <w:color w:val="000000" w:themeColor="text1"/>
                      <w:kern w:val="0"/>
                      <w:sz w:val="21"/>
                      <w:szCs w:val="21"/>
                    </w:rPr>
                    <w:t>、对列入疑似污染地块名单的地块，未经土壤污染状况调查确定为未污染地块的，不得进入用地程序，自然资源部门不得核发建设工程规划许可证。</w:t>
                  </w:r>
                </w:p>
              </w:tc>
              <w:tc>
                <w:tcPr>
                  <w:tcW w:w="1613" w:type="dxa"/>
                  <w:tcBorders>
                    <w:top w:val="single" w:sz="8" w:space="0" w:color="auto"/>
                    <w:bottom w:val="single" w:sz="4" w:space="0" w:color="auto"/>
                    <w:tl2br w:val="nil"/>
                    <w:tr2bl w:val="nil"/>
                  </w:tcBorders>
                  <w:vAlign w:val="center"/>
                </w:tcPr>
                <w:p w:rsidR="00917BD0" w:rsidRPr="001400F0" w:rsidRDefault="001D1E61" w:rsidP="001400F0">
                  <w:pPr>
                    <w:pStyle w:val="a8"/>
                    <w:framePr w:hSpace="180" w:wrap="around" w:vAnchor="text" w:hAnchor="page" w:x="1563" w:y="684"/>
                    <w:adjustRightInd w:val="0"/>
                    <w:snapToGrid w:val="0"/>
                    <w:ind w:left="0" w:right="0" w:firstLine="0"/>
                    <w:suppressOverlap/>
                    <w:jc w:val="center"/>
                    <w:rPr>
                      <w:color w:val="000000" w:themeColor="text1"/>
                      <w:sz w:val="21"/>
                      <w:szCs w:val="21"/>
                    </w:rPr>
                  </w:pPr>
                  <w:r w:rsidRPr="001400F0">
                    <w:rPr>
                      <w:rFonts w:hint="eastAsia"/>
                      <w:color w:val="000000" w:themeColor="text1"/>
                      <w:sz w:val="21"/>
                      <w:szCs w:val="21"/>
                    </w:rPr>
                    <w:t>本项目</w:t>
                  </w:r>
                  <w:r w:rsidR="00917BD0" w:rsidRPr="001400F0">
                    <w:rPr>
                      <w:rFonts w:hint="eastAsia"/>
                      <w:color w:val="000000" w:themeColor="text1"/>
                      <w:sz w:val="21"/>
                      <w:szCs w:val="21"/>
                    </w:rPr>
                    <w:t>周边最近的敏感点为</w:t>
                  </w:r>
                  <w:r w:rsidR="00917BD0" w:rsidRPr="001400F0">
                    <w:rPr>
                      <w:color w:val="000000" w:themeColor="text1"/>
                      <w:sz w:val="21"/>
                      <w:szCs w:val="21"/>
                    </w:rPr>
                    <w:t>东北侧</w:t>
                  </w:r>
                  <w:r w:rsidR="00917BD0" w:rsidRPr="001400F0">
                    <w:rPr>
                      <w:color w:val="000000" w:themeColor="text1"/>
                      <w:sz w:val="21"/>
                      <w:szCs w:val="21"/>
                    </w:rPr>
                    <w:t>100m</w:t>
                  </w:r>
                  <w:r w:rsidR="00917BD0" w:rsidRPr="001400F0">
                    <w:rPr>
                      <w:color w:val="000000" w:themeColor="text1"/>
                      <w:sz w:val="21"/>
                      <w:szCs w:val="21"/>
                    </w:rPr>
                    <w:t>处的中大阳村</w:t>
                  </w:r>
                  <w:r w:rsidR="00917BD0" w:rsidRPr="001400F0">
                    <w:rPr>
                      <w:rFonts w:hint="eastAsia"/>
                      <w:color w:val="000000" w:themeColor="text1"/>
                      <w:sz w:val="21"/>
                      <w:szCs w:val="21"/>
                    </w:rPr>
                    <w:t>，项目属于</w:t>
                  </w:r>
                  <w:r w:rsidR="00917BD0" w:rsidRPr="001400F0">
                    <w:rPr>
                      <w:color w:val="000000" w:themeColor="text1"/>
                      <w:sz w:val="21"/>
                      <w:szCs w:val="21"/>
                    </w:rPr>
                    <w:t>纸制品制造</w:t>
                  </w:r>
                  <w:r w:rsidR="00917BD0" w:rsidRPr="001400F0">
                    <w:rPr>
                      <w:rFonts w:hint="eastAsia"/>
                      <w:color w:val="000000" w:themeColor="text1"/>
                      <w:sz w:val="21"/>
                      <w:szCs w:val="21"/>
                    </w:rPr>
                    <w:t>项目，</w:t>
                  </w:r>
                  <w:r w:rsidR="001A7C4C" w:rsidRPr="001400F0">
                    <w:rPr>
                      <w:rFonts w:hint="eastAsia"/>
                      <w:color w:val="000000" w:themeColor="text1"/>
                      <w:sz w:val="21"/>
                      <w:szCs w:val="21"/>
                    </w:rPr>
                    <w:t>生产过程中不产生恶臭气体，不属于</w:t>
                  </w:r>
                  <w:r w:rsidR="001A7C4C" w:rsidRPr="001400F0">
                    <w:rPr>
                      <w:rFonts w:hint="eastAsia"/>
                      <w:color w:val="000000" w:themeColor="text1"/>
                      <w:kern w:val="0"/>
                      <w:sz w:val="21"/>
                      <w:szCs w:val="21"/>
                    </w:rPr>
                    <w:t>高排放、高污染项目。</w:t>
                  </w:r>
                </w:p>
                <w:p w:rsidR="001D1E61" w:rsidRPr="001400F0" w:rsidRDefault="001A7C4C" w:rsidP="001400F0">
                  <w:pPr>
                    <w:pStyle w:val="a8"/>
                    <w:framePr w:hSpace="180" w:wrap="around" w:vAnchor="text" w:hAnchor="page" w:x="1563" w:y="684"/>
                    <w:adjustRightInd w:val="0"/>
                    <w:snapToGrid w:val="0"/>
                    <w:ind w:left="0" w:right="0" w:firstLine="0"/>
                    <w:suppressOverlap/>
                    <w:jc w:val="center"/>
                    <w:rPr>
                      <w:color w:val="000000" w:themeColor="text1"/>
                      <w:sz w:val="21"/>
                      <w:szCs w:val="21"/>
                    </w:rPr>
                  </w:pPr>
                  <w:r w:rsidRPr="001400F0">
                    <w:rPr>
                      <w:rFonts w:hint="eastAsia"/>
                      <w:color w:val="000000" w:themeColor="text1"/>
                      <w:sz w:val="21"/>
                      <w:szCs w:val="21"/>
                    </w:rPr>
                    <w:t>本项目在生产过程中不涉及重金属</w:t>
                  </w:r>
                  <w:r w:rsidR="001D1E61" w:rsidRPr="001400F0">
                    <w:rPr>
                      <w:color w:val="000000" w:themeColor="text1"/>
                      <w:kern w:val="0"/>
                      <w:sz w:val="21"/>
                      <w:szCs w:val="21"/>
                    </w:rPr>
                    <w:t>。</w:t>
                  </w:r>
                </w:p>
              </w:tc>
              <w:tc>
                <w:tcPr>
                  <w:tcW w:w="655" w:type="dxa"/>
                  <w:tcBorders>
                    <w:top w:val="single" w:sz="8" w:space="0" w:color="auto"/>
                    <w:bottom w:val="single" w:sz="4" w:space="0" w:color="auto"/>
                    <w:tl2br w:val="nil"/>
                    <w:tr2bl w:val="nil"/>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color w:val="000000" w:themeColor="text1"/>
                      <w:sz w:val="21"/>
                      <w:szCs w:val="21"/>
                    </w:rPr>
                  </w:pPr>
                  <w:r w:rsidRPr="001400F0">
                    <w:rPr>
                      <w:color w:val="000000" w:themeColor="text1"/>
                      <w:sz w:val="21"/>
                      <w:szCs w:val="21"/>
                    </w:rPr>
                    <w:t>符合</w:t>
                  </w:r>
                </w:p>
              </w:tc>
            </w:tr>
            <w:tr w:rsidR="001D1E61" w:rsidRPr="001400F0" w:rsidTr="007733B2">
              <w:trPr>
                <w:trHeight w:val="1250"/>
                <w:tblHeader/>
                <w:jc w:val="center"/>
              </w:trPr>
              <w:tc>
                <w:tcPr>
                  <w:tcW w:w="742" w:type="dxa"/>
                  <w:vMerge/>
                  <w:tcBorders>
                    <w:tl2br w:val="nil"/>
                    <w:tr2bl w:val="nil"/>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color w:val="000000" w:themeColor="text1"/>
                      <w:kern w:val="0"/>
                      <w:sz w:val="21"/>
                      <w:szCs w:val="21"/>
                    </w:rPr>
                  </w:pPr>
                </w:p>
              </w:tc>
              <w:tc>
                <w:tcPr>
                  <w:tcW w:w="802" w:type="dxa"/>
                  <w:vMerge/>
                  <w:tcBorders>
                    <w:tl2br w:val="nil"/>
                    <w:tr2bl w:val="nil"/>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color w:val="000000" w:themeColor="text1"/>
                      <w:kern w:val="0"/>
                      <w:sz w:val="21"/>
                      <w:szCs w:val="21"/>
                    </w:rPr>
                  </w:pPr>
                </w:p>
              </w:tc>
              <w:tc>
                <w:tcPr>
                  <w:tcW w:w="802" w:type="dxa"/>
                  <w:vMerge/>
                  <w:tcBorders>
                    <w:tl2br w:val="nil"/>
                    <w:tr2bl w:val="nil"/>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color w:val="000000" w:themeColor="text1"/>
                      <w:kern w:val="0"/>
                      <w:sz w:val="21"/>
                      <w:szCs w:val="21"/>
                    </w:rPr>
                  </w:pPr>
                </w:p>
              </w:tc>
              <w:tc>
                <w:tcPr>
                  <w:tcW w:w="489" w:type="dxa"/>
                  <w:tcBorders>
                    <w:tl2br w:val="nil"/>
                    <w:tr2bl w:val="nil"/>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color w:val="000000" w:themeColor="text1"/>
                      <w:kern w:val="0"/>
                      <w:sz w:val="21"/>
                      <w:szCs w:val="21"/>
                    </w:rPr>
                  </w:pPr>
                  <w:r w:rsidRPr="001400F0">
                    <w:rPr>
                      <w:rFonts w:hint="eastAsia"/>
                      <w:color w:val="000000" w:themeColor="text1"/>
                      <w:kern w:val="0"/>
                      <w:sz w:val="21"/>
                      <w:szCs w:val="21"/>
                    </w:rPr>
                    <w:t>污染物排放管控</w:t>
                  </w:r>
                </w:p>
              </w:tc>
              <w:tc>
                <w:tcPr>
                  <w:tcW w:w="3969" w:type="dxa"/>
                  <w:tcBorders>
                    <w:top w:val="single" w:sz="4" w:space="0" w:color="auto"/>
                    <w:bottom w:val="single" w:sz="8" w:space="0" w:color="auto"/>
                    <w:tl2br w:val="nil"/>
                    <w:tr2bl w:val="nil"/>
                  </w:tcBorders>
                  <w:vAlign w:val="center"/>
                </w:tcPr>
                <w:p w:rsidR="00796243" w:rsidRPr="001400F0" w:rsidRDefault="00796243" w:rsidP="001400F0">
                  <w:pPr>
                    <w:pStyle w:val="a8"/>
                    <w:framePr w:hSpace="180" w:wrap="around" w:vAnchor="text" w:hAnchor="page" w:x="1563" w:y="684"/>
                    <w:adjustRightInd w:val="0"/>
                    <w:snapToGrid w:val="0"/>
                    <w:ind w:left="0" w:right="0" w:firstLine="0"/>
                    <w:suppressOverlap/>
                    <w:jc w:val="left"/>
                    <w:rPr>
                      <w:color w:val="000000" w:themeColor="text1"/>
                      <w:kern w:val="0"/>
                      <w:sz w:val="21"/>
                      <w:szCs w:val="21"/>
                    </w:rPr>
                  </w:pPr>
                  <w:r w:rsidRPr="001400F0">
                    <w:rPr>
                      <w:rFonts w:hint="eastAsia"/>
                      <w:color w:val="000000" w:themeColor="text1"/>
                      <w:kern w:val="0"/>
                      <w:sz w:val="21"/>
                      <w:szCs w:val="21"/>
                    </w:rPr>
                    <w:t>1</w:t>
                  </w:r>
                  <w:r w:rsidRPr="001400F0">
                    <w:rPr>
                      <w:rFonts w:hint="eastAsia"/>
                      <w:color w:val="000000" w:themeColor="text1"/>
                      <w:kern w:val="0"/>
                      <w:sz w:val="21"/>
                      <w:szCs w:val="21"/>
                    </w:rPr>
                    <w:t>、造纸、化工、化学原料制造等重点行业二氧化硫、氮氧化物、颗粒物、</w:t>
                  </w:r>
                  <w:r w:rsidRPr="001400F0">
                    <w:rPr>
                      <w:rFonts w:hint="eastAsia"/>
                      <w:color w:val="000000" w:themeColor="text1"/>
                      <w:kern w:val="0"/>
                      <w:sz w:val="21"/>
                      <w:szCs w:val="21"/>
                    </w:rPr>
                    <w:t>VOCs</w:t>
                  </w:r>
                  <w:r w:rsidRPr="001400F0">
                    <w:rPr>
                      <w:rFonts w:hint="eastAsia"/>
                      <w:color w:val="000000" w:themeColor="text1"/>
                      <w:kern w:val="0"/>
                      <w:sz w:val="21"/>
                      <w:szCs w:val="21"/>
                    </w:rPr>
                    <w:t>全面执行大气污染物特别排放限值。</w:t>
                  </w:r>
                </w:p>
                <w:p w:rsidR="00796243" w:rsidRPr="001400F0" w:rsidRDefault="00796243" w:rsidP="001400F0">
                  <w:pPr>
                    <w:pStyle w:val="a8"/>
                    <w:framePr w:hSpace="180" w:wrap="around" w:vAnchor="text" w:hAnchor="page" w:x="1563" w:y="684"/>
                    <w:adjustRightInd w:val="0"/>
                    <w:snapToGrid w:val="0"/>
                    <w:ind w:left="0" w:right="0" w:firstLine="0"/>
                    <w:suppressOverlap/>
                    <w:jc w:val="left"/>
                    <w:rPr>
                      <w:color w:val="000000" w:themeColor="text1"/>
                      <w:kern w:val="0"/>
                      <w:sz w:val="21"/>
                      <w:szCs w:val="21"/>
                    </w:rPr>
                  </w:pPr>
                  <w:r w:rsidRPr="001400F0">
                    <w:rPr>
                      <w:rFonts w:hint="eastAsia"/>
                      <w:color w:val="000000" w:themeColor="text1"/>
                      <w:kern w:val="0"/>
                      <w:sz w:val="21"/>
                      <w:szCs w:val="21"/>
                    </w:rPr>
                    <w:t>2</w:t>
                  </w:r>
                  <w:r w:rsidRPr="001400F0">
                    <w:rPr>
                      <w:rFonts w:hint="eastAsia"/>
                      <w:color w:val="000000" w:themeColor="text1"/>
                      <w:kern w:val="0"/>
                      <w:sz w:val="21"/>
                      <w:szCs w:val="21"/>
                    </w:rPr>
                    <w:t>、严格控制新建、扩建钢铁冶炼、水泥、有色金属冶炼、平板玻璃、化工、建筑陶瓷等行业的高排放、高污染项目。</w:t>
                  </w:r>
                </w:p>
                <w:p w:rsidR="00796243" w:rsidRPr="001400F0" w:rsidRDefault="00796243" w:rsidP="001400F0">
                  <w:pPr>
                    <w:pStyle w:val="a8"/>
                    <w:framePr w:hSpace="180" w:wrap="around" w:vAnchor="text" w:hAnchor="page" w:x="1563" w:y="684"/>
                    <w:adjustRightInd w:val="0"/>
                    <w:snapToGrid w:val="0"/>
                    <w:ind w:left="0" w:right="0" w:firstLine="0"/>
                    <w:suppressOverlap/>
                    <w:jc w:val="left"/>
                    <w:rPr>
                      <w:color w:val="000000" w:themeColor="text1"/>
                      <w:kern w:val="0"/>
                      <w:sz w:val="21"/>
                      <w:szCs w:val="21"/>
                    </w:rPr>
                  </w:pPr>
                  <w:r w:rsidRPr="001400F0">
                    <w:rPr>
                      <w:rFonts w:hint="eastAsia"/>
                      <w:color w:val="000000" w:themeColor="text1"/>
                      <w:kern w:val="0"/>
                      <w:sz w:val="21"/>
                      <w:szCs w:val="21"/>
                    </w:rPr>
                    <w:t>3</w:t>
                  </w:r>
                  <w:r w:rsidRPr="001400F0">
                    <w:rPr>
                      <w:rFonts w:hint="eastAsia"/>
                      <w:color w:val="000000" w:themeColor="text1"/>
                      <w:kern w:val="0"/>
                      <w:sz w:val="21"/>
                      <w:szCs w:val="21"/>
                    </w:rPr>
                    <w:t>、加强柴油车车</w:t>
                  </w:r>
                  <w:r w:rsidR="001A7C4C" w:rsidRPr="001400F0">
                    <w:rPr>
                      <w:rFonts w:hint="eastAsia"/>
                      <w:color w:val="000000" w:themeColor="text1"/>
                      <w:kern w:val="0"/>
                      <w:sz w:val="21"/>
                      <w:szCs w:val="21"/>
                    </w:rPr>
                    <w:t>NOx</w:t>
                  </w:r>
                  <w:r w:rsidRPr="001400F0">
                    <w:rPr>
                      <w:rFonts w:hint="eastAsia"/>
                      <w:color w:val="000000" w:themeColor="text1"/>
                      <w:kern w:val="0"/>
                      <w:sz w:val="21"/>
                      <w:szCs w:val="21"/>
                    </w:rPr>
                    <w:t>排放监管，严格实施非道路移动机械排放标准，推进重点场所清洁能源机械替代。</w:t>
                  </w:r>
                </w:p>
                <w:p w:rsidR="001D1E61" w:rsidRPr="001400F0" w:rsidRDefault="00796243" w:rsidP="001400F0">
                  <w:pPr>
                    <w:pStyle w:val="a8"/>
                    <w:framePr w:hSpace="180" w:wrap="around" w:vAnchor="text" w:hAnchor="page" w:x="1563" w:y="684"/>
                    <w:adjustRightInd w:val="0"/>
                    <w:snapToGrid w:val="0"/>
                    <w:ind w:left="0" w:right="0" w:firstLine="0"/>
                    <w:suppressOverlap/>
                    <w:jc w:val="left"/>
                    <w:rPr>
                      <w:color w:val="000000" w:themeColor="text1"/>
                      <w:kern w:val="0"/>
                      <w:sz w:val="21"/>
                      <w:szCs w:val="21"/>
                    </w:rPr>
                  </w:pPr>
                  <w:r w:rsidRPr="001400F0">
                    <w:rPr>
                      <w:rFonts w:hint="eastAsia"/>
                      <w:color w:val="000000" w:themeColor="text1"/>
                      <w:kern w:val="0"/>
                      <w:sz w:val="21"/>
                      <w:szCs w:val="21"/>
                    </w:rPr>
                    <w:t>4</w:t>
                  </w:r>
                  <w:r w:rsidRPr="001400F0">
                    <w:rPr>
                      <w:rFonts w:hint="eastAsia"/>
                      <w:color w:val="000000" w:themeColor="text1"/>
                      <w:kern w:val="0"/>
                      <w:sz w:val="21"/>
                      <w:szCs w:val="21"/>
                    </w:rPr>
                    <w:t>、禁止含重金属废水进入城市生活污水处理厂。</w:t>
                  </w:r>
                </w:p>
              </w:tc>
              <w:tc>
                <w:tcPr>
                  <w:tcW w:w="1613" w:type="dxa"/>
                  <w:tcBorders>
                    <w:top w:val="single" w:sz="4" w:space="0" w:color="auto"/>
                    <w:bottom w:val="single" w:sz="8" w:space="0" w:color="auto"/>
                    <w:tl2br w:val="nil"/>
                    <w:tr2bl w:val="nil"/>
                  </w:tcBorders>
                  <w:vAlign w:val="center"/>
                </w:tcPr>
                <w:p w:rsidR="001D1E61" w:rsidRPr="001400F0" w:rsidRDefault="001A7C4C" w:rsidP="001400F0">
                  <w:pPr>
                    <w:pStyle w:val="a8"/>
                    <w:framePr w:hSpace="180" w:wrap="around" w:vAnchor="text" w:hAnchor="page" w:x="1563" w:y="684"/>
                    <w:adjustRightInd w:val="0"/>
                    <w:snapToGrid w:val="0"/>
                    <w:ind w:left="0" w:right="0" w:firstLine="0"/>
                    <w:suppressOverlap/>
                    <w:jc w:val="center"/>
                    <w:rPr>
                      <w:color w:val="000000" w:themeColor="text1"/>
                      <w:sz w:val="21"/>
                      <w:szCs w:val="21"/>
                    </w:rPr>
                  </w:pPr>
                  <w:r w:rsidRPr="001400F0">
                    <w:rPr>
                      <w:rFonts w:hint="eastAsia"/>
                      <w:color w:val="000000" w:themeColor="text1"/>
                      <w:sz w:val="21"/>
                      <w:szCs w:val="21"/>
                    </w:rPr>
                    <w:t>项目属于</w:t>
                  </w:r>
                  <w:r w:rsidRPr="001400F0">
                    <w:rPr>
                      <w:color w:val="000000" w:themeColor="text1"/>
                      <w:sz w:val="21"/>
                      <w:szCs w:val="21"/>
                    </w:rPr>
                    <w:t>纸制品制造</w:t>
                  </w:r>
                  <w:r w:rsidRPr="001400F0">
                    <w:rPr>
                      <w:rFonts w:hint="eastAsia"/>
                      <w:color w:val="000000" w:themeColor="text1"/>
                      <w:sz w:val="21"/>
                      <w:szCs w:val="21"/>
                    </w:rPr>
                    <w:t>项目</w:t>
                  </w:r>
                  <w:r w:rsidR="00C02F67" w:rsidRPr="001400F0">
                    <w:rPr>
                      <w:rFonts w:hint="eastAsia"/>
                      <w:color w:val="000000" w:themeColor="text1"/>
                      <w:sz w:val="21"/>
                      <w:szCs w:val="21"/>
                    </w:rPr>
                    <w:t>，</w:t>
                  </w:r>
                  <w:r w:rsidR="00C02F67" w:rsidRPr="001400F0">
                    <w:rPr>
                      <w:rFonts w:hint="eastAsia"/>
                      <w:color w:val="000000" w:themeColor="text1"/>
                      <w:kern w:val="0"/>
                      <w:sz w:val="21"/>
                      <w:szCs w:val="21"/>
                    </w:rPr>
                    <w:t>VOCs</w:t>
                  </w:r>
                  <w:r w:rsidR="00C02F67" w:rsidRPr="001400F0">
                    <w:rPr>
                      <w:color w:val="000000" w:themeColor="text1"/>
                      <w:sz w:val="21"/>
                      <w:szCs w:val="21"/>
                    </w:rPr>
                    <w:t>经</w:t>
                  </w:r>
                  <w:r w:rsidR="00C02F67" w:rsidRPr="001400F0">
                    <w:rPr>
                      <w:rFonts w:hint="eastAsia"/>
                      <w:color w:val="000000" w:themeColor="text1"/>
                      <w:sz w:val="21"/>
                      <w:szCs w:val="21"/>
                    </w:rPr>
                    <w:t>“吸附浓缩</w:t>
                  </w:r>
                  <w:r w:rsidR="00C02F67" w:rsidRPr="001400F0">
                    <w:rPr>
                      <w:color w:val="000000" w:themeColor="text1"/>
                      <w:sz w:val="21"/>
                      <w:szCs w:val="21"/>
                    </w:rPr>
                    <w:t>-</w:t>
                  </w:r>
                  <w:r w:rsidR="00C02F67" w:rsidRPr="001400F0">
                    <w:rPr>
                      <w:rFonts w:hint="eastAsia"/>
                      <w:color w:val="000000" w:themeColor="text1"/>
                      <w:sz w:val="21"/>
                      <w:szCs w:val="21"/>
                    </w:rPr>
                    <w:t>催化燃烧”装置处理后，能够达标排放。不属于</w:t>
                  </w:r>
                  <w:r w:rsidR="00C02F67" w:rsidRPr="001400F0">
                    <w:rPr>
                      <w:rFonts w:hint="eastAsia"/>
                      <w:color w:val="000000" w:themeColor="text1"/>
                      <w:kern w:val="0"/>
                      <w:sz w:val="21"/>
                      <w:szCs w:val="21"/>
                    </w:rPr>
                    <w:t>高排放、高污染项目。项目生产过程中不涉及重金属。</w:t>
                  </w:r>
                </w:p>
              </w:tc>
              <w:tc>
                <w:tcPr>
                  <w:tcW w:w="655" w:type="dxa"/>
                  <w:tcBorders>
                    <w:top w:val="single" w:sz="4" w:space="0" w:color="auto"/>
                    <w:bottom w:val="single" w:sz="8" w:space="0" w:color="auto"/>
                    <w:tl2br w:val="nil"/>
                    <w:tr2bl w:val="nil"/>
                  </w:tcBorders>
                  <w:vAlign w:val="center"/>
                </w:tcPr>
                <w:p w:rsidR="001D1E61" w:rsidRPr="001400F0" w:rsidRDefault="001D1E61" w:rsidP="001400F0">
                  <w:pPr>
                    <w:pStyle w:val="a8"/>
                    <w:framePr w:hSpace="180" w:wrap="around" w:vAnchor="text" w:hAnchor="page" w:x="1563" w:y="684"/>
                    <w:adjustRightInd w:val="0"/>
                    <w:snapToGrid w:val="0"/>
                    <w:ind w:left="0" w:right="0" w:firstLine="0"/>
                    <w:suppressOverlap/>
                    <w:jc w:val="center"/>
                    <w:rPr>
                      <w:color w:val="000000" w:themeColor="text1"/>
                      <w:sz w:val="21"/>
                      <w:szCs w:val="21"/>
                    </w:rPr>
                  </w:pPr>
                  <w:r w:rsidRPr="001400F0">
                    <w:rPr>
                      <w:color w:val="000000" w:themeColor="text1"/>
                      <w:sz w:val="21"/>
                      <w:szCs w:val="21"/>
                    </w:rPr>
                    <w:t>符合</w:t>
                  </w:r>
                </w:p>
              </w:tc>
            </w:tr>
          </w:tbl>
          <w:p w:rsidR="007733B2" w:rsidRPr="001400F0" w:rsidRDefault="007733B2" w:rsidP="007733B2">
            <w:pPr>
              <w:adjustRightInd w:val="0"/>
              <w:snapToGrid w:val="0"/>
              <w:spacing w:line="440" w:lineRule="exact"/>
              <w:ind w:firstLineChars="200" w:firstLine="480"/>
              <w:rPr>
                <w:color w:val="000000" w:themeColor="text1"/>
                <w:sz w:val="24"/>
              </w:rPr>
            </w:pPr>
            <w:r w:rsidRPr="001400F0">
              <w:rPr>
                <w:rFonts w:hint="eastAsia"/>
                <w:color w:val="000000" w:themeColor="text1"/>
                <w:sz w:val="24"/>
              </w:rPr>
              <w:t>由表可知，本项目规划选址及环境保护措施等均满足新乡县环境准入基本条件。</w:t>
            </w:r>
          </w:p>
          <w:p w:rsidR="007733B2" w:rsidRPr="001400F0" w:rsidRDefault="007733B2" w:rsidP="007733B2">
            <w:pPr>
              <w:adjustRightInd w:val="0"/>
              <w:snapToGrid w:val="0"/>
              <w:spacing w:line="440" w:lineRule="exact"/>
              <w:ind w:firstLineChars="200" w:firstLine="480"/>
              <w:rPr>
                <w:color w:val="000000" w:themeColor="text1"/>
                <w:sz w:val="24"/>
              </w:rPr>
            </w:pPr>
            <w:r w:rsidRPr="001400F0">
              <w:rPr>
                <w:rFonts w:hint="eastAsia"/>
                <w:bCs/>
                <w:color w:val="000000" w:themeColor="text1"/>
                <w:sz w:val="24"/>
              </w:rPr>
              <w:t>本项目与</w:t>
            </w:r>
            <w:r w:rsidRPr="001400F0">
              <w:rPr>
                <w:rFonts w:hint="eastAsia"/>
                <w:color w:val="000000" w:themeColor="text1"/>
                <w:sz w:val="24"/>
              </w:rPr>
              <w:t>《河南省生态环境准入清单</w:t>
            </w:r>
            <w:r w:rsidRPr="001400F0">
              <w:rPr>
                <w:rFonts w:hint="eastAsia"/>
                <w:color w:val="000000" w:themeColor="text1"/>
                <w:sz w:val="24"/>
              </w:rPr>
              <w:t>-</w:t>
            </w:r>
            <w:r w:rsidRPr="001400F0">
              <w:rPr>
                <w:color w:val="000000" w:themeColor="text1"/>
                <w:sz w:val="24"/>
              </w:rPr>
              <w:t>新乡市生态环境准入</w:t>
            </w:r>
            <w:r w:rsidRPr="001400F0">
              <w:rPr>
                <w:rFonts w:hint="eastAsia"/>
                <w:color w:val="000000" w:themeColor="text1"/>
                <w:sz w:val="24"/>
              </w:rPr>
              <w:t>要求》（以下简称《清单》）中</w:t>
            </w:r>
            <w:r w:rsidRPr="001400F0">
              <w:rPr>
                <w:color w:val="000000" w:themeColor="text1"/>
                <w:sz w:val="24"/>
              </w:rPr>
              <w:t>新乡市生态环境准入</w:t>
            </w:r>
            <w:r w:rsidRPr="001400F0">
              <w:rPr>
                <w:rFonts w:hint="eastAsia"/>
                <w:color w:val="000000" w:themeColor="text1"/>
                <w:sz w:val="24"/>
              </w:rPr>
              <w:t>要求对比一致性分析见下表。</w:t>
            </w:r>
            <w:r w:rsidRPr="001400F0">
              <w:rPr>
                <w:color w:val="000000" w:themeColor="text1"/>
                <w:sz w:val="24"/>
              </w:rPr>
              <w:t>现分析如下：</w:t>
            </w:r>
          </w:p>
          <w:p w:rsidR="007733B2" w:rsidRPr="001400F0" w:rsidRDefault="007733B2" w:rsidP="007733B2">
            <w:pPr>
              <w:spacing w:line="440" w:lineRule="exact"/>
              <w:jc w:val="center"/>
              <w:rPr>
                <w:rFonts w:eastAsia="黑体"/>
                <w:color w:val="000000" w:themeColor="text1"/>
                <w:sz w:val="24"/>
                <w:lang w:val="pt-BR"/>
              </w:rPr>
            </w:pPr>
            <w:r w:rsidRPr="001400F0">
              <w:rPr>
                <w:rFonts w:eastAsia="黑体"/>
                <w:color w:val="000000" w:themeColor="text1"/>
                <w:sz w:val="24"/>
                <w:lang w:val="pt-BR"/>
              </w:rPr>
              <w:lastRenderedPageBreak/>
              <w:t>表</w:t>
            </w:r>
            <w:r w:rsidRPr="001400F0">
              <w:rPr>
                <w:rFonts w:eastAsia="黑体" w:hint="eastAsia"/>
                <w:color w:val="000000" w:themeColor="text1"/>
                <w:sz w:val="24"/>
              </w:rPr>
              <w:t>2</w:t>
            </w:r>
            <w:r w:rsidRPr="001400F0">
              <w:rPr>
                <w:rFonts w:eastAsia="黑体" w:hint="eastAsia"/>
                <w:color w:val="000000" w:themeColor="text1"/>
                <w:sz w:val="24"/>
                <w:lang w:val="pt-BR"/>
              </w:rPr>
              <w:t xml:space="preserve">    </w:t>
            </w:r>
            <w:r w:rsidRPr="001400F0">
              <w:rPr>
                <w:rFonts w:eastAsia="黑体" w:hint="eastAsia"/>
                <w:color w:val="000000" w:themeColor="text1"/>
                <w:sz w:val="24"/>
                <w:lang w:val="pt-BR"/>
              </w:rPr>
              <w:t>本项目与《清单》</w:t>
            </w:r>
            <w:r w:rsidRPr="001400F0">
              <w:rPr>
                <w:rFonts w:eastAsia="黑体" w:hint="eastAsia"/>
                <w:color w:val="000000" w:themeColor="text1"/>
                <w:sz w:val="24"/>
              </w:rPr>
              <w:t>中</w:t>
            </w:r>
            <w:r w:rsidRPr="001400F0">
              <w:rPr>
                <w:rFonts w:eastAsia="黑体" w:hint="eastAsia"/>
                <w:color w:val="000000" w:themeColor="text1"/>
                <w:sz w:val="24"/>
                <w:lang w:val="pt-BR"/>
              </w:rPr>
              <w:t>新乡市生态环境准入</w:t>
            </w:r>
            <w:r w:rsidRPr="001400F0">
              <w:rPr>
                <w:rFonts w:eastAsia="黑体" w:hint="eastAsia"/>
                <w:color w:val="000000" w:themeColor="text1"/>
                <w:sz w:val="24"/>
              </w:rPr>
              <w:t>要求</w:t>
            </w:r>
            <w:r w:rsidRPr="001400F0">
              <w:rPr>
                <w:rFonts w:eastAsia="黑体" w:hint="eastAsia"/>
                <w:color w:val="000000" w:themeColor="text1"/>
                <w:sz w:val="24"/>
                <w:lang w:val="pt-BR"/>
              </w:rPr>
              <w:t>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tblPr>
            <w:tblGrid>
              <w:gridCol w:w="703"/>
              <w:gridCol w:w="1074"/>
              <w:gridCol w:w="912"/>
              <w:gridCol w:w="3871"/>
              <w:gridCol w:w="1954"/>
              <w:gridCol w:w="606"/>
            </w:tblGrid>
            <w:tr w:rsidR="007733B2" w:rsidRPr="001400F0" w:rsidTr="00EB4FA7">
              <w:trPr>
                <w:trHeight w:val="397"/>
                <w:jc w:val="center"/>
              </w:trPr>
              <w:tc>
                <w:tcPr>
                  <w:tcW w:w="385" w:type="pct"/>
                  <w:tcBorders>
                    <w:top w:val="single" w:sz="8" w:space="0" w:color="auto"/>
                    <w:bottom w:val="single" w:sz="8" w:space="0" w:color="auto"/>
                  </w:tcBorders>
                  <w:vAlign w:val="center"/>
                </w:tcPr>
                <w:p w:rsidR="007733B2" w:rsidRPr="001400F0" w:rsidRDefault="007733B2" w:rsidP="001400F0">
                  <w:pPr>
                    <w:pStyle w:val="afe"/>
                    <w:framePr w:hSpace="180" w:wrap="around" w:vAnchor="text" w:hAnchor="page" w:x="1563" w:y="684"/>
                    <w:suppressOverlap/>
                    <w:jc w:val="center"/>
                    <w:rPr>
                      <w:rFonts w:eastAsia="宋体"/>
                      <w:b/>
                      <w:bCs/>
                      <w:color w:val="000000" w:themeColor="text1"/>
                      <w:sz w:val="21"/>
                      <w:szCs w:val="21"/>
                    </w:rPr>
                  </w:pPr>
                  <w:r w:rsidRPr="001400F0">
                    <w:rPr>
                      <w:rFonts w:eastAsia="宋体" w:hAnsi="宋体" w:hint="eastAsia"/>
                      <w:b/>
                      <w:bCs/>
                      <w:color w:val="000000" w:themeColor="text1"/>
                      <w:sz w:val="21"/>
                      <w:szCs w:val="21"/>
                    </w:rPr>
                    <w:t>纬度</w:t>
                  </w:r>
                </w:p>
              </w:tc>
              <w:tc>
                <w:tcPr>
                  <w:tcW w:w="589" w:type="pct"/>
                  <w:tcBorders>
                    <w:top w:val="single" w:sz="8" w:space="0" w:color="auto"/>
                    <w:bottom w:val="single" w:sz="8" w:space="0" w:color="auto"/>
                  </w:tcBorders>
                  <w:vAlign w:val="center"/>
                </w:tcPr>
                <w:p w:rsidR="007733B2" w:rsidRPr="001400F0" w:rsidRDefault="007733B2" w:rsidP="001400F0">
                  <w:pPr>
                    <w:pStyle w:val="afe"/>
                    <w:framePr w:hSpace="180" w:wrap="around" w:vAnchor="text" w:hAnchor="page" w:x="1563" w:y="684"/>
                    <w:suppressOverlap/>
                    <w:jc w:val="center"/>
                    <w:rPr>
                      <w:rFonts w:eastAsia="宋体"/>
                      <w:b/>
                      <w:bCs/>
                      <w:color w:val="000000" w:themeColor="text1"/>
                      <w:sz w:val="21"/>
                      <w:szCs w:val="21"/>
                    </w:rPr>
                  </w:pPr>
                  <w:r w:rsidRPr="001400F0">
                    <w:rPr>
                      <w:rFonts w:eastAsia="宋体" w:hAnsi="宋体" w:hint="eastAsia"/>
                      <w:b/>
                      <w:bCs/>
                      <w:color w:val="000000" w:themeColor="text1"/>
                      <w:sz w:val="21"/>
                      <w:szCs w:val="21"/>
                    </w:rPr>
                    <w:t>清单编制要求</w:t>
                  </w:r>
                </w:p>
              </w:tc>
              <w:tc>
                <w:tcPr>
                  <w:tcW w:w="500" w:type="pct"/>
                  <w:tcBorders>
                    <w:top w:val="single" w:sz="8" w:space="0" w:color="auto"/>
                    <w:bottom w:val="single" w:sz="8" w:space="0" w:color="auto"/>
                  </w:tcBorders>
                  <w:vAlign w:val="center"/>
                </w:tcPr>
                <w:p w:rsidR="007733B2" w:rsidRPr="001400F0" w:rsidRDefault="007733B2" w:rsidP="001400F0">
                  <w:pPr>
                    <w:pStyle w:val="afe"/>
                    <w:framePr w:hSpace="180" w:wrap="around" w:vAnchor="text" w:hAnchor="page" w:x="1563" w:y="684"/>
                    <w:suppressOverlap/>
                    <w:jc w:val="center"/>
                    <w:rPr>
                      <w:rFonts w:eastAsia="宋体"/>
                      <w:b/>
                      <w:bCs/>
                      <w:color w:val="000000" w:themeColor="text1"/>
                      <w:sz w:val="21"/>
                      <w:szCs w:val="21"/>
                    </w:rPr>
                  </w:pPr>
                  <w:r w:rsidRPr="001400F0">
                    <w:rPr>
                      <w:rFonts w:eastAsia="宋体" w:hAnsi="宋体" w:hint="eastAsia"/>
                      <w:b/>
                      <w:bCs/>
                      <w:color w:val="000000" w:themeColor="text1"/>
                      <w:sz w:val="21"/>
                      <w:szCs w:val="21"/>
                    </w:rPr>
                    <w:t>编号</w:t>
                  </w:r>
                </w:p>
              </w:tc>
              <w:tc>
                <w:tcPr>
                  <w:tcW w:w="2122" w:type="pct"/>
                  <w:tcBorders>
                    <w:top w:val="single" w:sz="8" w:space="0" w:color="auto"/>
                    <w:bottom w:val="single" w:sz="8" w:space="0" w:color="auto"/>
                  </w:tcBorders>
                  <w:vAlign w:val="center"/>
                </w:tcPr>
                <w:p w:rsidR="007733B2" w:rsidRPr="001400F0" w:rsidRDefault="007733B2" w:rsidP="001400F0">
                  <w:pPr>
                    <w:pStyle w:val="afe"/>
                    <w:framePr w:hSpace="180" w:wrap="around" w:vAnchor="text" w:hAnchor="page" w:x="1563" w:y="684"/>
                    <w:suppressOverlap/>
                    <w:jc w:val="center"/>
                    <w:rPr>
                      <w:rFonts w:eastAsia="宋体"/>
                      <w:b/>
                      <w:bCs/>
                      <w:color w:val="000000" w:themeColor="text1"/>
                      <w:sz w:val="21"/>
                      <w:szCs w:val="21"/>
                    </w:rPr>
                  </w:pPr>
                  <w:r w:rsidRPr="001400F0">
                    <w:rPr>
                      <w:rFonts w:eastAsia="宋体" w:hAnsi="宋体" w:hint="eastAsia"/>
                      <w:b/>
                      <w:bCs/>
                      <w:color w:val="000000" w:themeColor="text1"/>
                      <w:sz w:val="21"/>
                      <w:szCs w:val="21"/>
                    </w:rPr>
                    <w:t>管控要求</w:t>
                  </w:r>
                </w:p>
              </w:tc>
              <w:tc>
                <w:tcPr>
                  <w:tcW w:w="1071" w:type="pct"/>
                  <w:tcBorders>
                    <w:top w:val="single" w:sz="8" w:space="0" w:color="auto"/>
                    <w:bottom w:val="single" w:sz="8" w:space="0" w:color="auto"/>
                  </w:tcBorders>
                  <w:vAlign w:val="center"/>
                </w:tcPr>
                <w:p w:rsidR="007733B2" w:rsidRPr="001400F0" w:rsidRDefault="007733B2" w:rsidP="001400F0">
                  <w:pPr>
                    <w:pStyle w:val="ae"/>
                    <w:framePr w:hSpace="180" w:wrap="around" w:vAnchor="text" w:hAnchor="page" w:x="1563" w:y="684"/>
                    <w:spacing w:before="0" w:beforeAutospacing="0" w:after="0" w:afterAutospacing="0"/>
                    <w:suppressOverlap/>
                    <w:jc w:val="center"/>
                    <w:outlineLvl w:val="0"/>
                    <w:rPr>
                      <w:rFonts w:ascii="Times New Roman" w:hAnsi="Times New Roman"/>
                      <w:b/>
                      <w:bCs/>
                      <w:snapToGrid w:val="0"/>
                      <w:color w:val="000000" w:themeColor="text1"/>
                      <w:sz w:val="21"/>
                      <w:szCs w:val="21"/>
                    </w:rPr>
                  </w:pPr>
                  <w:r w:rsidRPr="001400F0">
                    <w:rPr>
                      <w:rFonts w:ascii="Times New Roman"/>
                      <w:b/>
                      <w:bCs/>
                      <w:snapToGrid w:val="0"/>
                      <w:color w:val="000000" w:themeColor="text1"/>
                      <w:sz w:val="21"/>
                      <w:szCs w:val="21"/>
                    </w:rPr>
                    <w:t>本项目情况</w:t>
                  </w:r>
                </w:p>
              </w:tc>
              <w:tc>
                <w:tcPr>
                  <w:tcW w:w="332" w:type="pct"/>
                  <w:tcBorders>
                    <w:top w:val="single" w:sz="8" w:space="0" w:color="auto"/>
                    <w:bottom w:val="single" w:sz="8" w:space="0" w:color="auto"/>
                  </w:tcBorders>
                  <w:vAlign w:val="center"/>
                </w:tcPr>
                <w:p w:rsidR="007733B2" w:rsidRPr="001400F0" w:rsidRDefault="007733B2" w:rsidP="001400F0">
                  <w:pPr>
                    <w:pStyle w:val="ae"/>
                    <w:framePr w:hSpace="180" w:wrap="around" w:vAnchor="text" w:hAnchor="page" w:x="1563" w:y="684"/>
                    <w:spacing w:before="0" w:beforeAutospacing="0" w:after="0" w:afterAutospacing="0"/>
                    <w:suppressOverlap/>
                    <w:jc w:val="center"/>
                    <w:outlineLvl w:val="0"/>
                    <w:rPr>
                      <w:rFonts w:ascii="Times New Roman" w:hAnsi="Times New Roman"/>
                      <w:b/>
                      <w:bCs/>
                      <w:snapToGrid w:val="0"/>
                      <w:color w:val="000000" w:themeColor="text1"/>
                      <w:sz w:val="21"/>
                      <w:szCs w:val="21"/>
                    </w:rPr>
                  </w:pPr>
                  <w:r w:rsidRPr="001400F0">
                    <w:rPr>
                      <w:rFonts w:ascii="Times New Roman"/>
                      <w:b/>
                      <w:bCs/>
                      <w:snapToGrid w:val="0"/>
                      <w:color w:val="000000" w:themeColor="text1"/>
                      <w:sz w:val="21"/>
                      <w:szCs w:val="21"/>
                    </w:rPr>
                    <w:t>是否符合</w:t>
                  </w:r>
                </w:p>
              </w:tc>
            </w:tr>
            <w:tr w:rsidR="00A72624" w:rsidRPr="001400F0" w:rsidTr="00EB4FA7">
              <w:trPr>
                <w:trHeight w:val="397"/>
                <w:jc w:val="center"/>
              </w:trPr>
              <w:tc>
                <w:tcPr>
                  <w:tcW w:w="385" w:type="pct"/>
                  <w:vMerge w:val="restart"/>
                  <w:tcBorders>
                    <w:top w:val="single" w:sz="8" w:space="0" w:color="auto"/>
                  </w:tcBorders>
                  <w:vAlign w:val="center"/>
                </w:tcPr>
                <w:p w:rsidR="00A72624" w:rsidRPr="001400F0" w:rsidRDefault="00A72624" w:rsidP="001400F0">
                  <w:pPr>
                    <w:pStyle w:val="afe"/>
                    <w:framePr w:hSpace="180" w:wrap="around" w:vAnchor="text" w:hAnchor="page" w:x="1563" w:y="684"/>
                    <w:suppressOverlap/>
                    <w:jc w:val="center"/>
                    <w:rPr>
                      <w:rFonts w:eastAsia="宋体"/>
                      <w:snapToGrid/>
                      <w:color w:val="000000" w:themeColor="text1"/>
                      <w:spacing w:val="-6"/>
                      <w:sz w:val="21"/>
                      <w:szCs w:val="21"/>
                    </w:rPr>
                  </w:pPr>
                  <w:r w:rsidRPr="001400F0">
                    <w:rPr>
                      <w:rFonts w:eastAsia="宋体" w:hint="eastAsia"/>
                      <w:color w:val="000000" w:themeColor="text1"/>
                      <w:sz w:val="21"/>
                      <w:szCs w:val="21"/>
                    </w:rPr>
                    <w:t>空间布局约束</w:t>
                  </w:r>
                </w:p>
              </w:tc>
              <w:tc>
                <w:tcPr>
                  <w:tcW w:w="589" w:type="pct"/>
                  <w:vMerge w:val="restart"/>
                  <w:tcBorders>
                    <w:top w:val="single" w:sz="8" w:space="0" w:color="auto"/>
                  </w:tcBorders>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r w:rsidRPr="001400F0">
                    <w:rPr>
                      <w:rFonts w:eastAsia="宋体" w:hAnsi="宋体" w:hint="eastAsia"/>
                      <w:color w:val="000000" w:themeColor="text1"/>
                      <w:sz w:val="21"/>
                      <w:szCs w:val="21"/>
                    </w:rPr>
                    <w:t>禁止开发建</w:t>
                  </w:r>
                </w:p>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r w:rsidRPr="001400F0">
                    <w:rPr>
                      <w:rFonts w:eastAsia="宋体" w:hAnsi="宋体" w:hint="eastAsia"/>
                      <w:color w:val="000000" w:themeColor="text1"/>
                      <w:sz w:val="21"/>
                      <w:szCs w:val="21"/>
                    </w:rPr>
                    <w:t>设活动的要</w:t>
                  </w:r>
                </w:p>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r w:rsidRPr="001400F0">
                    <w:rPr>
                      <w:rFonts w:eastAsia="宋体" w:hAnsi="宋体" w:hint="eastAsia"/>
                      <w:color w:val="000000" w:themeColor="text1"/>
                      <w:sz w:val="21"/>
                      <w:szCs w:val="21"/>
                    </w:rPr>
                    <w:t>求</w:t>
                  </w:r>
                </w:p>
              </w:tc>
              <w:tc>
                <w:tcPr>
                  <w:tcW w:w="500" w:type="pct"/>
                  <w:tcBorders>
                    <w:top w:val="single" w:sz="8" w:space="0" w:color="auto"/>
                  </w:tcBorders>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r w:rsidRPr="001400F0">
                    <w:rPr>
                      <w:rFonts w:eastAsia="宋体" w:hAnsi="宋体" w:hint="eastAsia"/>
                      <w:color w:val="000000" w:themeColor="text1"/>
                      <w:sz w:val="21"/>
                      <w:szCs w:val="21"/>
                    </w:rPr>
                    <w:t>1</w:t>
                  </w:r>
                </w:p>
              </w:tc>
              <w:tc>
                <w:tcPr>
                  <w:tcW w:w="2122" w:type="pct"/>
                  <w:tcBorders>
                    <w:top w:val="single" w:sz="8" w:space="0" w:color="auto"/>
                  </w:tcBorders>
                  <w:vAlign w:val="center"/>
                </w:tcPr>
                <w:p w:rsidR="00A72624" w:rsidRPr="001400F0" w:rsidRDefault="00A72624" w:rsidP="001400F0">
                  <w:pPr>
                    <w:pStyle w:val="afe"/>
                    <w:framePr w:hSpace="180" w:wrap="around" w:vAnchor="text" w:hAnchor="page" w:x="1563" w:y="684"/>
                    <w:suppressOverlap/>
                    <w:rPr>
                      <w:rFonts w:eastAsia="宋体" w:hAnsi="宋体"/>
                      <w:color w:val="000000" w:themeColor="text1"/>
                      <w:sz w:val="21"/>
                      <w:szCs w:val="21"/>
                    </w:rPr>
                  </w:pPr>
                  <w:r w:rsidRPr="001400F0">
                    <w:rPr>
                      <w:rFonts w:eastAsia="宋体" w:hAnsi="宋体" w:hint="eastAsia"/>
                      <w:color w:val="000000" w:themeColor="text1"/>
                      <w:sz w:val="21"/>
                      <w:szCs w:val="21"/>
                    </w:rPr>
                    <w:t>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其他行业搬迁项目污染物排放量削减比例不低于</w:t>
                  </w:r>
                  <w:r w:rsidRPr="001400F0">
                    <w:rPr>
                      <w:rFonts w:eastAsia="宋体" w:hAnsi="宋体" w:hint="eastAsia"/>
                      <w:color w:val="000000" w:themeColor="text1"/>
                      <w:sz w:val="21"/>
                      <w:szCs w:val="21"/>
                    </w:rPr>
                    <w:t>1.5:1</w:t>
                  </w:r>
                  <w:r w:rsidRPr="001400F0">
                    <w:rPr>
                      <w:rFonts w:eastAsia="宋体" w:hAnsi="宋体" w:hint="eastAsia"/>
                      <w:color w:val="000000" w:themeColor="text1"/>
                      <w:sz w:val="21"/>
                      <w:szCs w:val="21"/>
                    </w:rPr>
                    <w:t>，并将替代方案落实到企业排污许可证中，纳入环境执法管理。</w:t>
                  </w:r>
                </w:p>
              </w:tc>
              <w:tc>
                <w:tcPr>
                  <w:tcW w:w="1071" w:type="pct"/>
                  <w:tcBorders>
                    <w:top w:val="single" w:sz="8" w:space="0" w:color="auto"/>
                  </w:tcBorders>
                  <w:vAlign w:val="center"/>
                </w:tcPr>
                <w:p w:rsidR="00A72624" w:rsidRPr="001400F0" w:rsidRDefault="00A72624" w:rsidP="001400F0">
                  <w:pPr>
                    <w:pStyle w:val="ae"/>
                    <w:framePr w:hSpace="180" w:wrap="around" w:vAnchor="text" w:hAnchor="page" w:x="1563" w:y="684"/>
                    <w:spacing w:before="0" w:beforeAutospacing="0" w:after="0" w:afterAutospacing="0"/>
                    <w:suppressOverlap/>
                    <w:jc w:val="center"/>
                    <w:outlineLvl w:val="0"/>
                    <w:rPr>
                      <w:rFonts w:ascii="Times New Roman"/>
                      <w:snapToGrid w:val="0"/>
                      <w:color w:val="000000" w:themeColor="text1"/>
                      <w:sz w:val="21"/>
                      <w:szCs w:val="21"/>
                    </w:rPr>
                  </w:pPr>
                  <w:r w:rsidRPr="001400F0">
                    <w:rPr>
                      <w:rFonts w:hint="eastAsia"/>
                      <w:color w:val="000000" w:themeColor="text1"/>
                      <w:sz w:val="21"/>
                      <w:szCs w:val="21"/>
                    </w:rPr>
                    <w:t>本项目不属于石化、化工、建材、有色等行业。不属于过剩产能重点行业。</w:t>
                  </w:r>
                </w:p>
              </w:tc>
              <w:tc>
                <w:tcPr>
                  <w:tcW w:w="332" w:type="pct"/>
                  <w:tcBorders>
                    <w:top w:val="single" w:sz="8" w:space="0" w:color="auto"/>
                  </w:tcBorders>
                  <w:vAlign w:val="center"/>
                </w:tcPr>
                <w:p w:rsidR="00A72624" w:rsidRPr="001400F0" w:rsidRDefault="00A72624" w:rsidP="001400F0">
                  <w:pPr>
                    <w:pStyle w:val="ae"/>
                    <w:framePr w:hSpace="180" w:wrap="around" w:vAnchor="text" w:hAnchor="page" w:x="1563" w:y="684"/>
                    <w:spacing w:before="0" w:beforeAutospacing="0" w:after="0" w:afterAutospacing="0"/>
                    <w:suppressOverlap/>
                    <w:jc w:val="center"/>
                    <w:outlineLvl w:val="0"/>
                    <w:rPr>
                      <w:rFonts w:ascii="Times New Roman"/>
                      <w:snapToGrid w:val="0"/>
                      <w:color w:val="000000" w:themeColor="text1"/>
                      <w:sz w:val="21"/>
                      <w:szCs w:val="21"/>
                    </w:rPr>
                  </w:pPr>
                  <w:r w:rsidRPr="001400F0">
                    <w:rPr>
                      <w:rFonts w:ascii="Times New Roman" w:hint="eastAsia"/>
                      <w:snapToGrid w:val="0"/>
                      <w:color w:val="000000" w:themeColor="text1"/>
                      <w:sz w:val="21"/>
                      <w:szCs w:val="21"/>
                    </w:rPr>
                    <w:t>相符</w:t>
                  </w:r>
                </w:p>
              </w:tc>
            </w:tr>
            <w:tr w:rsidR="00A72624" w:rsidRPr="001400F0" w:rsidTr="007733B2">
              <w:trPr>
                <w:trHeight w:val="397"/>
                <w:jc w:val="center"/>
              </w:trPr>
              <w:tc>
                <w:tcPr>
                  <w:tcW w:w="385" w:type="pct"/>
                  <w:vMerge/>
                  <w:vAlign w:val="center"/>
                </w:tcPr>
                <w:p w:rsidR="00A72624" w:rsidRPr="001400F0" w:rsidRDefault="00A72624" w:rsidP="001400F0">
                  <w:pPr>
                    <w:pStyle w:val="afe"/>
                    <w:framePr w:hSpace="180" w:wrap="around" w:vAnchor="text" w:hAnchor="page" w:x="1563" w:y="684"/>
                    <w:suppressOverlap/>
                    <w:jc w:val="center"/>
                    <w:rPr>
                      <w:rFonts w:eastAsia="宋体"/>
                      <w:color w:val="000000" w:themeColor="text1"/>
                      <w:sz w:val="21"/>
                      <w:szCs w:val="21"/>
                    </w:rPr>
                  </w:pPr>
                </w:p>
              </w:tc>
              <w:tc>
                <w:tcPr>
                  <w:tcW w:w="589" w:type="pct"/>
                  <w:vMerge/>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p>
              </w:tc>
              <w:tc>
                <w:tcPr>
                  <w:tcW w:w="500" w:type="pct"/>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r w:rsidRPr="001400F0">
                    <w:rPr>
                      <w:rFonts w:eastAsia="宋体" w:hAnsi="宋体" w:hint="eastAsia"/>
                      <w:color w:val="000000" w:themeColor="text1"/>
                      <w:sz w:val="21"/>
                      <w:szCs w:val="21"/>
                    </w:rPr>
                    <w:t>2</w:t>
                  </w:r>
                </w:p>
              </w:tc>
              <w:tc>
                <w:tcPr>
                  <w:tcW w:w="2122" w:type="pct"/>
                  <w:vAlign w:val="center"/>
                </w:tcPr>
                <w:p w:rsidR="00A72624" w:rsidRPr="001400F0" w:rsidRDefault="00A72624" w:rsidP="001400F0">
                  <w:pPr>
                    <w:pStyle w:val="afe"/>
                    <w:framePr w:hSpace="180" w:wrap="around" w:vAnchor="text" w:hAnchor="page" w:x="1563" w:y="684"/>
                    <w:suppressOverlap/>
                    <w:rPr>
                      <w:rFonts w:eastAsiaTheme="minorEastAsia"/>
                      <w:color w:val="000000" w:themeColor="text1"/>
                      <w:sz w:val="21"/>
                      <w:szCs w:val="21"/>
                    </w:rPr>
                  </w:pPr>
                  <w:r w:rsidRPr="001400F0">
                    <w:rPr>
                      <w:rFonts w:eastAsiaTheme="minorEastAsia" w:hAnsiTheme="minorEastAsia" w:hint="eastAsia"/>
                      <w:color w:val="000000" w:themeColor="text1"/>
                      <w:sz w:val="21"/>
                      <w:szCs w:val="21"/>
                    </w:rPr>
                    <w:t>新、改、扩建排放</w:t>
                  </w:r>
                  <w:r w:rsidRPr="001400F0">
                    <w:rPr>
                      <w:rFonts w:eastAsiaTheme="minorEastAsia" w:hint="eastAsia"/>
                      <w:color w:val="000000" w:themeColor="text1"/>
                      <w:sz w:val="21"/>
                      <w:szCs w:val="21"/>
                    </w:rPr>
                    <w:t>VOCs</w:t>
                  </w:r>
                  <w:r w:rsidRPr="001400F0">
                    <w:rPr>
                      <w:rFonts w:eastAsiaTheme="minorEastAsia" w:hAnsiTheme="minorEastAsia" w:hint="eastAsia"/>
                      <w:color w:val="000000" w:themeColor="text1"/>
                      <w:sz w:val="21"/>
                      <w:szCs w:val="21"/>
                    </w:rPr>
                    <w:t>的项目，应从源头加强控制，使用低（无）</w:t>
                  </w:r>
                  <w:r w:rsidRPr="001400F0">
                    <w:rPr>
                      <w:rFonts w:eastAsiaTheme="minorEastAsia" w:hint="eastAsia"/>
                      <w:color w:val="000000" w:themeColor="text1"/>
                      <w:sz w:val="21"/>
                      <w:szCs w:val="21"/>
                    </w:rPr>
                    <w:t>VOCs</w:t>
                  </w:r>
                  <w:r w:rsidRPr="001400F0">
                    <w:rPr>
                      <w:rFonts w:eastAsiaTheme="minorEastAsia" w:hAnsiTheme="minorEastAsia" w:hint="eastAsia"/>
                      <w:color w:val="000000" w:themeColor="text1"/>
                      <w:sz w:val="21"/>
                      <w:szCs w:val="21"/>
                    </w:rPr>
                    <w:t>含量的原辅材料，配套安装高效收集、治理设施，其中新建涉</w:t>
                  </w:r>
                  <w:r w:rsidRPr="001400F0">
                    <w:rPr>
                      <w:rFonts w:eastAsiaTheme="minorEastAsia" w:hint="eastAsia"/>
                      <w:color w:val="000000" w:themeColor="text1"/>
                      <w:sz w:val="21"/>
                      <w:szCs w:val="21"/>
                    </w:rPr>
                    <w:t>VOCs</w:t>
                  </w:r>
                  <w:r w:rsidRPr="001400F0">
                    <w:rPr>
                      <w:rFonts w:eastAsiaTheme="minorEastAsia" w:hAnsiTheme="minorEastAsia" w:hint="eastAsia"/>
                      <w:color w:val="000000" w:themeColor="text1"/>
                      <w:sz w:val="21"/>
                      <w:szCs w:val="21"/>
                    </w:rPr>
                    <w:t>排放的工业企业要入园区，实行区域内</w:t>
                  </w:r>
                  <w:r w:rsidR="003D3CB5" w:rsidRPr="001400F0">
                    <w:rPr>
                      <w:rFonts w:eastAsiaTheme="minorEastAsia" w:hint="eastAsia"/>
                      <w:color w:val="000000" w:themeColor="text1"/>
                      <w:sz w:val="21"/>
                      <w:szCs w:val="21"/>
                    </w:rPr>
                    <w:t>VOCs</w:t>
                  </w:r>
                  <w:r w:rsidRPr="001400F0">
                    <w:rPr>
                      <w:rFonts w:eastAsiaTheme="minorEastAsia" w:hAnsiTheme="minorEastAsia" w:hint="eastAsia"/>
                      <w:color w:val="000000" w:themeColor="text1"/>
                      <w:sz w:val="21"/>
                      <w:szCs w:val="21"/>
                    </w:rPr>
                    <w:t>排放总量倍量消减替代。</w:t>
                  </w:r>
                </w:p>
              </w:tc>
              <w:tc>
                <w:tcPr>
                  <w:tcW w:w="1071" w:type="pct"/>
                  <w:vAlign w:val="center"/>
                </w:tcPr>
                <w:p w:rsidR="00A72624" w:rsidRPr="001400F0" w:rsidRDefault="00A72624" w:rsidP="001400F0">
                  <w:pPr>
                    <w:pStyle w:val="ae"/>
                    <w:framePr w:hSpace="180" w:wrap="around" w:vAnchor="text" w:hAnchor="page" w:x="1563" w:y="684"/>
                    <w:spacing w:before="0" w:beforeAutospacing="0" w:after="0" w:afterAutospacing="0"/>
                    <w:suppressOverlap/>
                    <w:jc w:val="center"/>
                    <w:outlineLvl w:val="0"/>
                    <w:rPr>
                      <w:rFonts w:ascii="Times New Roman" w:eastAsiaTheme="minorEastAsia" w:hAnsi="Times New Roman"/>
                      <w:color w:val="000000" w:themeColor="text1"/>
                      <w:sz w:val="21"/>
                      <w:szCs w:val="21"/>
                    </w:rPr>
                  </w:pPr>
                  <w:r w:rsidRPr="001400F0">
                    <w:rPr>
                      <w:rFonts w:ascii="Times New Roman" w:eastAsiaTheme="minorEastAsia" w:hAnsiTheme="minorEastAsia" w:hint="eastAsia"/>
                      <w:color w:val="000000" w:themeColor="text1"/>
                      <w:sz w:val="21"/>
                      <w:szCs w:val="21"/>
                    </w:rPr>
                    <w:t>本项目属于扩建项目，使用低（无）</w:t>
                  </w:r>
                  <w:r w:rsidRPr="001400F0">
                    <w:rPr>
                      <w:rFonts w:ascii="Times New Roman" w:eastAsiaTheme="minorEastAsia" w:hAnsi="Times New Roman" w:hint="eastAsia"/>
                      <w:color w:val="000000" w:themeColor="text1"/>
                      <w:sz w:val="21"/>
                      <w:szCs w:val="21"/>
                    </w:rPr>
                    <w:t>VOCs</w:t>
                  </w:r>
                  <w:r w:rsidRPr="001400F0">
                    <w:rPr>
                      <w:rFonts w:ascii="Times New Roman" w:eastAsiaTheme="minorEastAsia" w:hAnsiTheme="minorEastAsia" w:hint="eastAsia"/>
                      <w:color w:val="000000" w:themeColor="text1"/>
                      <w:sz w:val="21"/>
                      <w:szCs w:val="21"/>
                    </w:rPr>
                    <w:t>含量的原辅材料，生产过程产生的有机废气经封闭集气罩（</w:t>
                  </w:r>
                  <w:r w:rsidRPr="001400F0">
                    <w:rPr>
                      <w:rFonts w:ascii="Times New Roman" w:eastAsiaTheme="minorEastAsia" w:hAnsi="Times New Roman" w:hint="eastAsia"/>
                      <w:color w:val="000000" w:themeColor="text1"/>
                      <w:sz w:val="21"/>
                      <w:szCs w:val="21"/>
                    </w:rPr>
                    <w:t>1</w:t>
                  </w:r>
                  <w:r w:rsidR="005D4ACD" w:rsidRPr="001400F0">
                    <w:rPr>
                      <w:rFonts w:ascii="Times New Roman" w:eastAsiaTheme="minorEastAsia" w:hAnsi="Times New Roman" w:hint="eastAsia"/>
                      <w:color w:val="000000" w:themeColor="text1"/>
                      <w:sz w:val="21"/>
                      <w:szCs w:val="21"/>
                    </w:rPr>
                    <w:t>3</w:t>
                  </w:r>
                  <w:r w:rsidRPr="001400F0">
                    <w:rPr>
                      <w:rFonts w:ascii="Times New Roman" w:eastAsiaTheme="minorEastAsia" w:hAnsiTheme="minorEastAsia" w:hint="eastAsia"/>
                      <w:color w:val="000000" w:themeColor="text1"/>
                      <w:sz w:val="21"/>
                      <w:szCs w:val="21"/>
                    </w:rPr>
                    <w:t>个）收集后进入</w:t>
                  </w:r>
                  <w:r w:rsidRPr="001400F0">
                    <w:rPr>
                      <w:rFonts w:ascii="Times New Roman" w:eastAsiaTheme="minorEastAsia" w:hAnsi="Times New Roman" w:hint="eastAsia"/>
                      <w:color w:val="000000" w:themeColor="text1"/>
                      <w:sz w:val="21"/>
                      <w:szCs w:val="21"/>
                    </w:rPr>
                    <w:t>“</w:t>
                  </w:r>
                  <w:r w:rsidRPr="001400F0">
                    <w:rPr>
                      <w:rFonts w:ascii="Times New Roman" w:eastAsiaTheme="minorEastAsia" w:hAnsiTheme="minorEastAsia" w:hint="eastAsia"/>
                      <w:color w:val="000000" w:themeColor="text1"/>
                      <w:sz w:val="21"/>
                      <w:szCs w:val="21"/>
                    </w:rPr>
                    <w:t>吸附浓缩</w:t>
                  </w:r>
                  <w:r w:rsidRPr="001400F0">
                    <w:rPr>
                      <w:rFonts w:ascii="Times New Roman" w:eastAsiaTheme="minorEastAsia" w:hAnsi="Times New Roman"/>
                      <w:color w:val="000000" w:themeColor="text1"/>
                      <w:sz w:val="21"/>
                      <w:szCs w:val="21"/>
                    </w:rPr>
                    <w:t>-</w:t>
                  </w:r>
                  <w:r w:rsidRPr="001400F0">
                    <w:rPr>
                      <w:rFonts w:ascii="Times New Roman" w:eastAsiaTheme="minorEastAsia" w:hAnsiTheme="minorEastAsia" w:hint="eastAsia"/>
                      <w:color w:val="000000" w:themeColor="text1"/>
                      <w:sz w:val="21"/>
                      <w:szCs w:val="21"/>
                    </w:rPr>
                    <w:t>催化燃烧</w:t>
                  </w:r>
                  <w:r w:rsidRPr="001400F0">
                    <w:rPr>
                      <w:rFonts w:ascii="Times New Roman" w:eastAsiaTheme="minorEastAsia" w:hAnsi="Times New Roman" w:hint="eastAsia"/>
                      <w:color w:val="000000" w:themeColor="text1"/>
                      <w:sz w:val="21"/>
                      <w:szCs w:val="21"/>
                    </w:rPr>
                    <w:t>”</w:t>
                  </w:r>
                  <w:r w:rsidRPr="001400F0">
                    <w:rPr>
                      <w:rFonts w:ascii="Times New Roman" w:eastAsiaTheme="minorEastAsia" w:hAnsiTheme="minorEastAsia" w:hint="eastAsia"/>
                      <w:color w:val="000000" w:themeColor="text1"/>
                      <w:sz w:val="21"/>
                      <w:szCs w:val="21"/>
                    </w:rPr>
                    <w:t>装置</w:t>
                  </w:r>
                  <w:r w:rsidRPr="001400F0">
                    <w:rPr>
                      <w:rFonts w:ascii="Times New Roman" w:eastAsiaTheme="minorEastAsia" w:hAnsiTheme="minorEastAsia" w:hint="eastAsia"/>
                      <w:bCs/>
                      <w:color w:val="000000" w:themeColor="text1"/>
                      <w:sz w:val="21"/>
                      <w:szCs w:val="21"/>
                    </w:rPr>
                    <w:t>（</w:t>
                  </w:r>
                  <w:r w:rsidRPr="001400F0">
                    <w:rPr>
                      <w:rFonts w:ascii="Times New Roman" w:eastAsiaTheme="minorEastAsia" w:hAnsi="Times New Roman" w:hint="eastAsia"/>
                      <w:bCs/>
                      <w:color w:val="000000" w:themeColor="text1"/>
                      <w:sz w:val="21"/>
                      <w:szCs w:val="21"/>
                    </w:rPr>
                    <w:t>1</w:t>
                  </w:r>
                  <w:r w:rsidRPr="001400F0">
                    <w:rPr>
                      <w:rFonts w:ascii="Times New Roman" w:eastAsiaTheme="minorEastAsia" w:hAnsiTheme="minorEastAsia" w:hint="eastAsia"/>
                      <w:bCs/>
                      <w:color w:val="000000" w:themeColor="text1"/>
                      <w:sz w:val="21"/>
                      <w:szCs w:val="21"/>
                    </w:rPr>
                    <w:t>套）</w:t>
                  </w:r>
                  <w:r w:rsidRPr="001400F0">
                    <w:rPr>
                      <w:rFonts w:ascii="Times New Roman" w:eastAsiaTheme="minorEastAsia" w:hAnsiTheme="minorEastAsia" w:hint="eastAsia"/>
                      <w:color w:val="000000" w:themeColor="text1"/>
                      <w:sz w:val="21"/>
                      <w:szCs w:val="21"/>
                    </w:rPr>
                    <w:t>进行处理</w:t>
                  </w:r>
                  <w:r w:rsidRPr="001400F0">
                    <w:rPr>
                      <w:rFonts w:ascii="Times New Roman" w:eastAsiaTheme="minorEastAsia" w:hAnsiTheme="minorEastAsia" w:hint="eastAsia"/>
                      <w:color w:val="000000" w:themeColor="text1"/>
                      <w:sz w:val="21"/>
                      <w:szCs w:val="21"/>
                      <w:lang w:val="en-GB"/>
                    </w:rPr>
                    <w:t>，</w:t>
                  </w:r>
                </w:p>
                <w:p w:rsidR="00A72624" w:rsidRPr="001400F0" w:rsidRDefault="003D3CB5" w:rsidP="001400F0">
                  <w:pPr>
                    <w:pStyle w:val="ae"/>
                    <w:framePr w:hSpace="180" w:wrap="around" w:vAnchor="text" w:hAnchor="page" w:x="1563" w:y="684"/>
                    <w:spacing w:before="0" w:beforeAutospacing="0" w:after="0" w:afterAutospacing="0"/>
                    <w:suppressOverlap/>
                    <w:jc w:val="center"/>
                    <w:outlineLvl w:val="0"/>
                    <w:rPr>
                      <w:rFonts w:ascii="Times New Roman" w:eastAsiaTheme="minorEastAsia" w:hAnsi="Times New Roman"/>
                      <w:color w:val="000000" w:themeColor="text1"/>
                      <w:sz w:val="21"/>
                      <w:szCs w:val="21"/>
                    </w:rPr>
                  </w:pPr>
                  <w:r w:rsidRPr="001400F0">
                    <w:rPr>
                      <w:rFonts w:ascii="Times New Roman" w:eastAsiaTheme="minorEastAsia" w:hAnsiTheme="minorEastAsia"/>
                      <w:color w:val="000000" w:themeColor="text1"/>
                      <w:sz w:val="21"/>
                      <w:szCs w:val="21"/>
                    </w:rPr>
                    <w:t>不新增</w:t>
                  </w:r>
                  <w:r w:rsidRPr="001400F0">
                    <w:rPr>
                      <w:rFonts w:ascii="Times New Roman" w:eastAsiaTheme="minorEastAsia" w:hAnsi="Times New Roman" w:hint="eastAsia"/>
                      <w:color w:val="000000" w:themeColor="text1"/>
                      <w:sz w:val="21"/>
                      <w:szCs w:val="21"/>
                    </w:rPr>
                    <w:t>VOCs</w:t>
                  </w:r>
                  <w:r w:rsidRPr="001400F0">
                    <w:rPr>
                      <w:rFonts w:ascii="Times New Roman" w:eastAsiaTheme="minorEastAsia" w:hAnsiTheme="minorEastAsia" w:hint="eastAsia"/>
                      <w:color w:val="000000" w:themeColor="text1"/>
                      <w:sz w:val="21"/>
                      <w:szCs w:val="21"/>
                    </w:rPr>
                    <w:t>排放量。</w:t>
                  </w:r>
                </w:p>
              </w:tc>
              <w:tc>
                <w:tcPr>
                  <w:tcW w:w="332" w:type="pct"/>
                  <w:vAlign w:val="center"/>
                </w:tcPr>
                <w:p w:rsidR="00A72624" w:rsidRPr="001400F0" w:rsidRDefault="00A72624" w:rsidP="001400F0">
                  <w:pPr>
                    <w:pStyle w:val="ae"/>
                    <w:framePr w:hSpace="180" w:wrap="around" w:vAnchor="text" w:hAnchor="page" w:x="1563" w:y="684"/>
                    <w:spacing w:before="0" w:beforeAutospacing="0" w:after="0" w:afterAutospacing="0"/>
                    <w:suppressOverlap/>
                    <w:jc w:val="center"/>
                    <w:outlineLvl w:val="0"/>
                    <w:rPr>
                      <w:rFonts w:ascii="Times New Roman"/>
                      <w:snapToGrid w:val="0"/>
                      <w:color w:val="000000" w:themeColor="text1"/>
                      <w:sz w:val="21"/>
                      <w:szCs w:val="21"/>
                    </w:rPr>
                  </w:pPr>
                  <w:r w:rsidRPr="001400F0">
                    <w:rPr>
                      <w:rFonts w:ascii="Times New Roman" w:hint="eastAsia"/>
                      <w:snapToGrid w:val="0"/>
                      <w:color w:val="000000" w:themeColor="text1"/>
                      <w:sz w:val="21"/>
                      <w:szCs w:val="21"/>
                    </w:rPr>
                    <w:t>相符</w:t>
                  </w:r>
                </w:p>
              </w:tc>
            </w:tr>
            <w:tr w:rsidR="00A72624" w:rsidRPr="001400F0" w:rsidTr="007733B2">
              <w:trPr>
                <w:trHeight w:val="397"/>
                <w:jc w:val="center"/>
              </w:trPr>
              <w:tc>
                <w:tcPr>
                  <w:tcW w:w="385" w:type="pct"/>
                  <w:vMerge/>
                  <w:vAlign w:val="center"/>
                </w:tcPr>
                <w:p w:rsidR="00A72624" w:rsidRPr="001400F0" w:rsidRDefault="00A72624" w:rsidP="001400F0">
                  <w:pPr>
                    <w:pStyle w:val="afe"/>
                    <w:framePr w:hSpace="180" w:wrap="around" w:vAnchor="text" w:hAnchor="page" w:x="1563" w:y="684"/>
                    <w:suppressOverlap/>
                    <w:jc w:val="center"/>
                    <w:rPr>
                      <w:rFonts w:eastAsia="宋体"/>
                      <w:color w:val="000000" w:themeColor="text1"/>
                      <w:sz w:val="21"/>
                      <w:szCs w:val="21"/>
                    </w:rPr>
                  </w:pPr>
                </w:p>
              </w:tc>
              <w:tc>
                <w:tcPr>
                  <w:tcW w:w="589" w:type="pct"/>
                  <w:vMerge/>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p>
              </w:tc>
              <w:tc>
                <w:tcPr>
                  <w:tcW w:w="500" w:type="pct"/>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r w:rsidRPr="001400F0">
                    <w:rPr>
                      <w:rFonts w:eastAsia="宋体" w:hAnsi="宋体" w:hint="eastAsia"/>
                      <w:color w:val="000000" w:themeColor="text1"/>
                      <w:sz w:val="21"/>
                      <w:szCs w:val="21"/>
                    </w:rPr>
                    <w:t>3</w:t>
                  </w:r>
                </w:p>
              </w:tc>
              <w:tc>
                <w:tcPr>
                  <w:tcW w:w="2122" w:type="pct"/>
                  <w:vAlign w:val="center"/>
                </w:tcPr>
                <w:p w:rsidR="00A72624" w:rsidRPr="001400F0" w:rsidRDefault="00A72624" w:rsidP="001400F0">
                  <w:pPr>
                    <w:pStyle w:val="afe"/>
                    <w:framePr w:hSpace="180" w:wrap="around" w:vAnchor="text" w:hAnchor="page" w:x="1563" w:y="684"/>
                    <w:suppressOverlap/>
                    <w:rPr>
                      <w:rFonts w:eastAsia="宋体" w:hAnsi="宋体"/>
                      <w:color w:val="000000" w:themeColor="text1"/>
                      <w:sz w:val="21"/>
                      <w:szCs w:val="21"/>
                    </w:rPr>
                  </w:pPr>
                  <w:r w:rsidRPr="001400F0">
                    <w:rPr>
                      <w:rFonts w:eastAsia="宋体" w:hAnsi="宋体" w:hint="eastAsia"/>
                      <w:color w:val="000000" w:themeColor="text1"/>
                      <w:sz w:val="21"/>
                      <w:szCs w:val="21"/>
                    </w:rPr>
                    <w:t>新、改、扩建涉及大宗物料运输的建设项目，原则上不得采用公路运输。</w:t>
                  </w:r>
                </w:p>
              </w:tc>
              <w:tc>
                <w:tcPr>
                  <w:tcW w:w="1071" w:type="pct"/>
                  <w:vAlign w:val="center"/>
                </w:tcPr>
                <w:p w:rsidR="00A72624" w:rsidRPr="001400F0" w:rsidRDefault="003D3CB5" w:rsidP="001400F0">
                  <w:pPr>
                    <w:pStyle w:val="ae"/>
                    <w:framePr w:hSpace="180" w:wrap="around" w:vAnchor="text" w:hAnchor="page" w:x="1563" w:y="684"/>
                    <w:spacing w:before="0" w:beforeAutospacing="0" w:after="0" w:afterAutospacing="0"/>
                    <w:suppressOverlap/>
                    <w:jc w:val="center"/>
                    <w:outlineLvl w:val="0"/>
                    <w:rPr>
                      <w:color w:val="000000" w:themeColor="text1"/>
                      <w:sz w:val="21"/>
                      <w:szCs w:val="21"/>
                    </w:rPr>
                  </w:pPr>
                  <w:r w:rsidRPr="001400F0">
                    <w:rPr>
                      <w:rFonts w:hint="eastAsia"/>
                      <w:color w:val="000000" w:themeColor="text1"/>
                      <w:sz w:val="21"/>
                      <w:szCs w:val="21"/>
                    </w:rPr>
                    <w:t>本项目不属于大宗物料运输的建设项目。</w:t>
                  </w:r>
                </w:p>
              </w:tc>
              <w:tc>
                <w:tcPr>
                  <w:tcW w:w="332" w:type="pct"/>
                  <w:vAlign w:val="center"/>
                </w:tcPr>
                <w:p w:rsidR="00A72624" w:rsidRPr="001400F0" w:rsidRDefault="003D3CB5" w:rsidP="001400F0">
                  <w:pPr>
                    <w:pStyle w:val="ae"/>
                    <w:framePr w:hSpace="180" w:wrap="around" w:vAnchor="text" w:hAnchor="page" w:x="1563" w:y="684"/>
                    <w:spacing w:before="0" w:beforeAutospacing="0" w:after="0" w:afterAutospacing="0"/>
                    <w:suppressOverlap/>
                    <w:jc w:val="center"/>
                    <w:outlineLvl w:val="0"/>
                    <w:rPr>
                      <w:rFonts w:ascii="Times New Roman"/>
                      <w:snapToGrid w:val="0"/>
                      <w:color w:val="000000" w:themeColor="text1"/>
                      <w:sz w:val="21"/>
                      <w:szCs w:val="21"/>
                    </w:rPr>
                  </w:pPr>
                  <w:r w:rsidRPr="001400F0">
                    <w:rPr>
                      <w:rFonts w:ascii="Times New Roman" w:hint="eastAsia"/>
                      <w:snapToGrid w:val="0"/>
                      <w:color w:val="000000" w:themeColor="text1"/>
                      <w:sz w:val="21"/>
                      <w:szCs w:val="21"/>
                    </w:rPr>
                    <w:t>不涉及</w:t>
                  </w:r>
                </w:p>
              </w:tc>
            </w:tr>
            <w:tr w:rsidR="00A72624" w:rsidRPr="001400F0" w:rsidTr="007733B2">
              <w:trPr>
                <w:trHeight w:val="397"/>
                <w:jc w:val="center"/>
              </w:trPr>
              <w:tc>
                <w:tcPr>
                  <w:tcW w:w="385" w:type="pct"/>
                  <w:vMerge/>
                  <w:vAlign w:val="center"/>
                </w:tcPr>
                <w:p w:rsidR="00A72624" w:rsidRPr="001400F0" w:rsidRDefault="00A72624" w:rsidP="001400F0">
                  <w:pPr>
                    <w:pStyle w:val="afe"/>
                    <w:framePr w:hSpace="180" w:wrap="around" w:vAnchor="text" w:hAnchor="page" w:x="1563" w:y="684"/>
                    <w:suppressOverlap/>
                    <w:jc w:val="center"/>
                    <w:rPr>
                      <w:rFonts w:eastAsia="宋体"/>
                      <w:color w:val="000000" w:themeColor="text1"/>
                      <w:sz w:val="21"/>
                      <w:szCs w:val="21"/>
                    </w:rPr>
                  </w:pPr>
                </w:p>
              </w:tc>
              <w:tc>
                <w:tcPr>
                  <w:tcW w:w="589" w:type="pct"/>
                  <w:vMerge/>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p>
              </w:tc>
              <w:tc>
                <w:tcPr>
                  <w:tcW w:w="500" w:type="pct"/>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r w:rsidRPr="001400F0">
                    <w:rPr>
                      <w:rFonts w:eastAsia="宋体" w:hAnsi="宋体" w:hint="eastAsia"/>
                      <w:color w:val="000000" w:themeColor="text1"/>
                      <w:sz w:val="21"/>
                      <w:szCs w:val="21"/>
                    </w:rPr>
                    <w:t>6</w:t>
                  </w:r>
                </w:p>
              </w:tc>
              <w:tc>
                <w:tcPr>
                  <w:tcW w:w="2122" w:type="pct"/>
                  <w:vAlign w:val="center"/>
                </w:tcPr>
                <w:p w:rsidR="00A72624" w:rsidRPr="001400F0" w:rsidRDefault="00A72624" w:rsidP="001400F0">
                  <w:pPr>
                    <w:pStyle w:val="afe"/>
                    <w:framePr w:hSpace="180" w:wrap="around" w:vAnchor="text" w:hAnchor="page" w:x="1563" w:y="684"/>
                    <w:suppressOverlap/>
                    <w:rPr>
                      <w:rFonts w:eastAsia="宋体" w:hAnsi="宋体"/>
                      <w:color w:val="000000" w:themeColor="text1"/>
                      <w:sz w:val="21"/>
                      <w:szCs w:val="21"/>
                    </w:rPr>
                  </w:pPr>
                  <w:r w:rsidRPr="001400F0">
                    <w:rPr>
                      <w:rFonts w:eastAsia="宋体" w:hAnsi="宋体" w:hint="eastAsia"/>
                      <w:color w:val="000000" w:themeColor="text1"/>
                      <w:sz w:val="21"/>
                      <w:szCs w:val="21"/>
                    </w:rPr>
                    <w:t>规划的禁止建设区：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w:t>
                  </w:r>
                </w:p>
                <w:p w:rsidR="00A72624" w:rsidRPr="001400F0" w:rsidRDefault="00A72624" w:rsidP="001400F0">
                  <w:pPr>
                    <w:pStyle w:val="afe"/>
                    <w:framePr w:hSpace="180" w:wrap="around" w:vAnchor="text" w:hAnchor="page" w:x="1563" w:y="684"/>
                    <w:suppressOverlap/>
                    <w:rPr>
                      <w:rFonts w:eastAsia="宋体" w:hAnsi="宋体"/>
                      <w:color w:val="000000" w:themeColor="text1"/>
                      <w:sz w:val="21"/>
                      <w:szCs w:val="21"/>
                    </w:rPr>
                  </w:pPr>
                  <w:r w:rsidRPr="001400F0">
                    <w:rPr>
                      <w:rFonts w:eastAsia="宋体" w:hAnsi="宋体" w:hint="eastAsia"/>
                      <w:color w:val="000000" w:themeColor="text1"/>
                      <w:sz w:val="21"/>
                      <w:szCs w:val="21"/>
                    </w:rPr>
                    <w:t>设不适宜区、大于</w:t>
                  </w:r>
                  <w:r w:rsidRPr="001400F0">
                    <w:rPr>
                      <w:rFonts w:eastAsia="宋体" w:hAnsi="宋体" w:hint="eastAsia"/>
                      <w:color w:val="000000" w:themeColor="text1"/>
                      <w:sz w:val="21"/>
                      <w:szCs w:val="21"/>
                    </w:rPr>
                    <w:t>25%</w:t>
                  </w:r>
                  <w:r w:rsidRPr="001400F0">
                    <w:rPr>
                      <w:rFonts w:eastAsia="宋体" w:hAnsi="宋体" w:hint="eastAsia"/>
                      <w:color w:val="000000" w:themeColor="text1"/>
                      <w:sz w:val="21"/>
                      <w:szCs w:val="21"/>
                    </w:rPr>
                    <w:t>的陡坡地、行洪通道、防洪工程设施保护范围、高压输电线路走廊、天然气输送管线及其防护区、成品油输送管线及其防护区、区域性调水工程管线及其防护区和生态保护红线。</w:t>
                  </w:r>
                </w:p>
              </w:tc>
              <w:tc>
                <w:tcPr>
                  <w:tcW w:w="1071" w:type="pct"/>
                  <w:vAlign w:val="center"/>
                </w:tcPr>
                <w:p w:rsidR="00A72624" w:rsidRPr="001400F0" w:rsidRDefault="003D3CB5" w:rsidP="001400F0">
                  <w:pPr>
                    <w:pStyle w:val="ae"/>
                    <w:framePr w:hSpace="180" w:wrap="around" w:vAnchor="text" w:hAnchor="page" w:x="1563" w:y="684"/>
                    <w:spacing w:before="0" w:beforeAutospacing="0" w:after="0" w:afterAutospacing="0"/>
                    <w:suppressOverlap/>
                    <w:jc w:val="center"/>
                    <w:outlineLvl w:val="0"/>
                    <w:rPr>
                      <w:rFonts w:ascii="Times New Roman" w:hAnsi="Times New Roman"/>
                      <w:color w:val="000000" w:themeColor="text1"/>
                      <w:sz w:val="21"/>
                      <w:szCs w:val="21"/>
                    </w:rPr>
                  </w:pPr>
                  <w:r w:rsidRPr="001400F0">
                    <w:rPr>
                      <w:rFonts w:ascii="Times New Roman" w:hint="eastAsia"/>
                      <w:color w:val="000000" w:themeColor="text1"/>
                      <w:sz w:val="21"/>
                      <w:szCs w:val="21"/>
                    </w:rPr>
                    <w:t>本项目所在地位于河南省新乡市新乡县翟坡镇中大阳村西南</w:t>
                  </w:r>
                  <w:r w:rsidRPr="001400F0">
                    <w:rPr>
                      <w:rFonts w:ascii="Times New Roman" w:hAnsi="Times New Roman" w:hint="eastAsia"/>
                      <w:color w:val="000000" w:themeColor="text1"/>
                      <w:sz w:val="21"/>
                      <w:szCs w:val="21"/>
                    </w:rPr>
                    <w:t>100m</w:t>
                  </w:r>
                  <w:r w:rsidRPr="001400F0">
                    <w:rPr>
                      <w:rFonts w:ascii="Times New Roman" w:hint="eastAsia"/>
                      <w:color w:val="000000" w:themeColor="text1"/>
                      <w:sz w:val="21"/>
                      <w:szCs w:val="21"/>
                    </w:rPr>
                    <w:t>。不属于</w:t>
                  </w:r>
                  <w:r w:rsidRPr="001400F0">
                    <w:rPr>
                      <w:rFonts w:hint="eastAsia"/>
                      <w:color w:val="000000" w:themeColor="text1"/>
                      <w:sz w:val="21"/>
                      <w:szCs w:val="21"/>
                    </w:rPr>
                    <w:t>禁止建设区。</w:t>
                  </w:r>
                </w:p>
              </w:tc>
              <w:tc>
                <w:tcPr>
                  <w:tcW w:w="332" w:type="pct"/>
                  <w:vAlign w:val="center"/>
                </w:tcPr>
                <w:p w:rsidR="00A72624" w:rsidRPr="001400F0" w:rsidRDefault="003D3CB5" w:rsidP="001400F0">
                  <w:pPr>
                    <w:pStyle w:val="ae"/>
                    <w:framePr w:hSpace="180" w:wrap="around" w:vAnchor="text" w:hAnchor="page" w:x="1563" w:y="684"/>
                    <w:spacing w:before="0" w:beforeAutospacing="0" w:after="0" w:afterAutospacing="0"/>
                    <w:suppressOverlap/>
                    <w:jc w:val="center"/>
                    <w:outlineLvl w:val="0"/>
                    <w:rPr>
                      <w:rFonts w:ascii="Times New Roman"/>
                      <w:snapToGrid w:val="0"/>
                      <w:color w:val="000000" w:themeColor="text1"/>
                      <w:sz w:val="21"/>
                      <w:szCs w:val="21"/>
                    </w:rPr>
                  </w:pPr>
                  <w:r w:rsidRPr="001400F0">
                    <w:rPr>
                      <w:rFonts w:ascii="Times New Roman" w:hint="eastAsia"/>
                      <w:snapToGrid w:val="0"/>
                      <w:color w:val="000000" w:themeColor="text1"/>
                      <w:sz w:val="21"/>
                      <w:szCs w:val="21"/>
                    </w:rPr>
                    <w:t>不涉及</w:t>
                  </w:r>
                </w:p>
              </w:tc>
            </w:tr>
            <w:tr w:rsidR="00A72624" w:rsidRPr="001400F0" w:rsidTr="007733B2">
              <w:trPr>
                <w:trHeight w:val="397"/>
                <w:jc w:val="center"/>
              </w:trPr>
              <w:tc>
                <w:tcPr>
                  <w:tcW w:w="385" w:type="pct"/>
                  <w:vMerge/>
                  <w:vAlign w:val="center"/>
                </w:tcPr>
                <w:p w:rsidR="00A72624" w:rsidRPr="001400F0" w:rsidRDefault="00A72624" w:rsidP="001400F0">
                  <w:pPr>
                    <w:pStyle w:val="afe"/>
                    <w:framePr w:hSpace="180" w:wrap="around" w:vAnchor="text" w:hAnchor="page" w:x="1563" w:y="684"/>
                    <w:suppressOverlap/>
                    <w:jc w:val="center"/>
                    <w:rPr>
                      <w:rFonts w:eastAsia="宋体"/>
                      <w:color w:val="000000" w:themeColor="text1"/>
                      <w:sz w:val="21"/>
                      <w:szCs w:val="21"/>
                    </w:rPr>
                  </w:pPr>
                </w:p>
              </w:tc>
              <w:tc>
                <w:tcPr>
                  <w:tcW w:w="589" w:type="pct"/>
                  <w:vMerge/>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p>
              </w:tc>
              <w:tc>
                <w:tcPr>
                  <w:tcW w:w="500" w:type="pct"/>
                  <w:vAlign w:val="center"/>
                </w:tcPr>
                <w:p w:rsidR="00A72624" w:rsidRPr="001400F0" w:rsidRDefault="00A72624" w:rsidP="001400F0">
                  <w:pPr>
                    <w:pStyle w:val="afe"/>
                    <w:framePr w:hSpace="180" w:wrap="around" w:vAnchor="text" w:hAnchor="page" w:x="1563" w:y="684"/>
                    <w:suppressOverlap/>
                    <w:jc w:val="center"/>
                    <w:rPr>
                      <w:rFonts w:eastAsia="宋体" w:hAnsi="宋体"/>
                      <w:color w:val="000000" w:themeColor="text1"/>
                      <w:sz w:val="21"/>
                      <w:szCs w:val="21"/>
                    </w:rPr>
                  </w:pPr>
                  <w:r w:rsidRPr="001400F0">
                    <w:rPr>
                      <w:rFonts w:eastAsia="宋体" w:hAnsi="宋体" w:hint="eastAsia"/>
                      <w:color w:val="000000" w:themeColor="text1"/>
                      <w:sz w:val="21"/>
                      <w:szCs w:val="21"/>
                    </w:rPr>
                    <w:t>7</w:t>
                  </w:r>
                </w:p>
              </w:tc>
              <w:tc>
                <w:tcPr>
                  <w:tcW w:w="2122" w:type="pct"/>
                  <w:vAlign w:val="center"/>
                </w:tcPr>
                <w:p w:rsidR="00A72624" w:rsidRPr="001400F0" w:rsidRDefault="00A72624" w:rsidP="001400F0">
                  <w:pPr>
                    <w:pStyle w:val="afe"/>
                    <w:framePr w:hSpace="180" w:wrap="around" w:vAnchor="text" w:hAnchor="page" w:x="1563" w:y="684"/>
                    <w:suppressOverlap/>
                    <w:rPr>
                      <w:rFonts w:eastAsia="宋体" w:hAnsi="宋体"/>
                      <w:color w:val="000000" w:themeColor="text1"/>
                      <w:sz w:val="21"/>
                      <w:szCs w:val="21"/>
                    </w:rPr>
                  </w:pPr>
                  <w:r w:rsidRPr="001400F0">
                    <w:rPr>
                      <w:rFonts w:eastAsia="宋体" w:hAnsi="宋体" w:hint="eastAsia"/>
                      <w:color w:val="000000" w:themeColor="text1"/>
                      <w:sz w:val="21"/>
                      <w:szCs w:val="21"/>
                    </w:rPr>
                    <w:t>严格控制新建、扩建钢铁冶炼、水泥、有色金属冶炼、平板玻璃、化工、建筑陶瓷、耐火材料、砖瓦、矿山开采等行业的高排放、高污染项目，促进传统煤化工、水泥行业绿色转型、智能升级。禁止建设生产和使用高挥发性有机物含量的溶剂型涂料、油墨、胶粘剂等项目。禁止新建露天矿山项目：（一）南太行旅游度假区规划区范围内；（二）新乡市山水林田湖草一体化生态城规划区范围内；（三）按规定划定的自然保护区、景观区、居民集中生活区的周边和重要交通干线、河流湖泊直观可视范围内；（四）特定生态保护红线</w:t>
                  </w:r>
                  <w:r w:rsidRPr="001400F0">
                    <w:rPr>
                      <w:rFonts w:eastAsia="宋体" w:hAnsi="宋体" w:hint="eastAsia"/>
                      <w:color w:val="000000" w:themeColor="text1"/>
                      <w:sz w:val="21"/>
                      <w:szCs w:val="21"/>
                    </w:rPr>
                    <w:lastRenderedPageBreak/>
                    <w:t>范围内。禁止生产、销售不符合标准的机动车船、非道路移动机械用燃料；禁止向汽车和摩托车销售普通柴油以及其他非机动车用燃料；禁止向非道路移动机械销售渣油、重油和不符合规定的燃用油。</w:t>
                  </w:r>
                </w:p>
              </w:tc>
              <w:tc>
                <w:tcPr>
                  <w:tcW w:w="1071" w:type="pct"/>
                  <w:vAlign w:val="center"/>
                </w:tcPr>
                <w:p w:rsidR="00A72624" w:rsidRPr="001400F0" w:rsidRDefault="003D3CB5" w:rsidP="001400F0">
                  <w:pPr>
                    <w:pStyle w:val="ae"/>
                    <w:framePr w:hSpace="180" w:wrap="around" w:vAnchor="text" w:hAnchor="page" w:x="1563" w:y="684"/>
                    <w:spacing w:before="0" w:beforeAutospacing="0" w:after="0" w:afterAutospacing="0"/>
                    <w:suppressOverlap/>
                    <w:jc w:val="center"/>
                    <w:outlineLvl w:val="0"/>
                    <w:rPr>
                      <w:color w:val="000000" w:themeColor="text1"/>
                      <w:sz w:val="21"/>
                      <w:szCs w:val="21"/>
                    </w:rPr>
                  </w:pPr>
                  <w:r w:rsidRPr="001400F0">
                    <w:rPr>
                      <w:rFonts w:hint="eastAsia"/>
                      <w:color w:val="000000" w:themeColor="text1"/>
                      <w:sz w:val="21"/>
                      <w:szCs w:val="21"/>
                    </w:rPr>
                    <w:lastRenderedPageBreak/>
                    <w:t>本项目属于纸制品制造业，</w:t>
                  </w:r>
                  <w:r w:rsidR="00FD5D82" w:rsidRPr="001400F0">
                    <w:rPr>
                      <w:rFonts w:hint="eastAsia"/>
                      <w:color w:val="000000" w:themeColor="text1"/>
                      <w:sz w:val="21"/>
                      <w:szCs w:val="21"/>
                    </w:rPr>
                    <w:t>不属于钢铁冶炼、水泥、有色金属冶炼、平板玻璃、化工、建筑陶瓷、耐火材料、砖瓦、矿山开采等行业的高排放、高污染项目。</w:t>
                  </w:r>
                </w:p>
              </w:tc>
              <w:tc>
                <w:tcPr>
                  <w:tcW w:w="332" w:type="pct"/>
                  <w:vAlign w:val="center"/>
                </w:tcPr>
                <w:p w:rsidR="00A72624" w:rsidRPr="001400F0" w:rsidRDefault="003D3CB5" w:rsidP="001400F0">
                  <w:pPr>
                    <w:pStyle w:val="ae"/>
                    <w:framePr w:hSpace="180" w:wrap="around" w:vAnchor="text" w:hAnchor="page" w:x="1563" w:y="684"/>
                    <w:spacing w:before="0" w:beforeAutospacing="0" w:after="0" w:afterAutospacing="0"/>
                    <w:suppressOverlap/>
                    <w:jc w:val="center"/>
                    <w:outlineLvl w:val="0"/>
                    <w:rPr>
                      <w:rFonts w:ascii="Times New Roman"/>
                      <w:snapToGrid w:val="0"/>
                      <w:color w:val="000000" w:themeColor="text1"/>
                      <w:sz w:val="21"/>
                      <w:szCs w:val="21"/>
                    </w:rPr>
                  </w:pPr>
                  <w:r w:rsidRPr="001400F0">
                    <w:rPr>
                      <w:rFonts w:ascii="Times New Roman" w:hint="eastAsia"/>
                      <w:snapToGrid w:val="0"/>
                      <w:color w:val="000000" w:themeColor="text1"/>
                      <w:sz w:val="21"/>
                      <w:szCs w:val="21"/>
                    </w:rPr>
                    <w:t>不涉及</w:t>
                  </w:r>
                </w:p>
              </w:tc>
            </w:tr>
            <w:tr w:rsidR="007733B2" w:rsidRPr="001400F0" w:rsidTr="007733B2">
              <w:trPr>
                <w:trHeight w:val="397"/>
                <w:jc w:val="center"/>
              </w:trPr>
              <w:tc>
                <w:tcPr>
                  <w:tcW w:w="385" w:type="pct"/>
                  <w:vMerge/>
                  <w:vAlign w:val="center"/>
                </w:tcPr>
                <w:p w:rsidR="007733B2" w:rsidRPr="001400F0" w:rsidRDefault="007733B2" w:rsidP="001400F0">
                  <w:pPr>
                    <w:pStyle w:val="afe"/>
                    <w:framePr w:hSpace="180" w:wrap="around" w:vAnchor="text" w:hAnchor="page" w:x="1563" w:y="684"/>
                    <w:suppressOverlap/>
                    <w:jc w:val="center"/>
                    <w:rPr>
                      <w:rFonts w:eastAsia="宋体"/>
                      <w:snapToGrid/>
                      <w:color w:val="000000" w:themeColor="text1"/>
                      <w:spacing w:val="-6"/>
                      <w:sz w:val="21"/>
                      <w:szCs w:val="21"/>
                    </w:rPr>
                  </w:pPr>
                </w:p>
              </w:tc>
              <w:tc>
                <w:tcPr>
                  <w:tcW w:w="589" w:type="pct"/>
                  <w:vAlign w:val="center"/>
                </w:tcPr>
                <w:p w:rsidR="007733B2" w:rsidRPr="001400F0" w:rsidRDefault="007733B2" w:rsidP="001400F0">
                  <w:pPr>
                    <w:pStyle w:val="afe"/>
                    <w:framePr w:hSpace="180" w:wrap="around" w:vAnchor="text" w:hAnchor="page" w:x="1563" w:y="684"/>
                    <w:suppressOverlap/>
                    <w:jc w:val="center"/>
                    <w:rPr>
                      <w:rFonts w:eastAsia="宋体"/>
                      <w:snapToGrid/>
                      <w:color w:val="000000" w:themeColor="text1"/>
                      <w:spacing w:val="-6"/>
                      <w:sz w:val="21"/>
                      <w:szCs w:val="21"/>
                    </w:rPr>
                  </w:pPr>
                  <w:r w:rsidRPr="001400F0">
                    <w:rPr>
                      <w:rFonts w:eastAsia="宋体" w:hint="eastAsia"/>
                      <w:snapToGrid/>
                      <w:color w:val="000000" w:themeColor="text1"/>
                      <w:spacing w:val="-6"/>
                      <w:sz w:val="21"/>
                      <w:szCs w:val="21"/>
                    </w:rPr>
                    <w:t>不符合空间</w:t>
                  </w:r>
                </w:p>
                <w:p w:rsidR="007733B2" w:rsidRPr="001400F0" w:rsidRDefault="007733B2" w:rsidP="001400F0">
                  <w:pPr>
                    <w:pStyle w:val="afe"/>
                    <w:framePr w:hSpace="180" w:wrap="around" w:vAnchor="text" w:hAnchor="page" w:x="1563" w:y="684"/>
                    <w:suppressOverlap/>
                    <w:jc w:val="center"/>
                    <w:rPr>
                      <w:rFonts w:eastAsia="宋体"/>
                      <w:snapToGrid/>
                      <w:color w:val="000000" w:themeColor="text1"/>
                      <w:spacing w:val="-6"/>
                      <w:sz w:val="21"/>
                      <w:szCs w:val="21"/>
                    </w:rPr>
                  </w:pPr>
                  <w:r w:rsidRPr="001400F0">
                    <w:rPr>
                      <w:rFonts w:eastAsia="宋体" w:hint="eastAsia"/>
                      <w:snapToGrid/>
                      <w:color w:val="000000" w:themeColor="text1"/>
                      <w:spacing w:val="-6"/>
                      <w:sz w:val="21"/>
                      <w:szCs w:val="21"/>
                    </w:rPr>
                    <w:t>布局要求活</w:t>
                  </w:r>
                </w:p>
                <w:p w:rsidR="007733B2" w:rsidRPr="001400F0" w:rsidRDefault="007733B2" w:rsidP="001400F0">
                  <w:pPr>
                    <w:pStyle w:val="afe"/>
                    <w:framePr w:hSpace="180" w:wrap="around" w:vAnchor="text" w:hAnchor="page" w:x="1563" w:y="684"/>
                    <w:suppressOverlap/>
                    <w:jc w:val="center"/>
                    <w:rPr>
                      <w:rFonts w:eastAsia="宋体"/>
                      <w:snapToGrid/>
                      <w:color w:val="000000" w:themeColor="text1"/>
                      <w:spacing w:val="-6"/>
                      <w:sz w:val="21"/>
                      <w:szCs w:val="21"/>
                    </w:rPr>
                  </w:pPr>
                  <w:r w:rsidRPr="001400F0">
                    <w:rPr>
                      <w:rFonts w:eastAsia="宋体" w:hint="eastAsia"/>
                      <w:snapToGrid/>
                      <w:color w:val="000000" w:themeColor="text1"/>
                      <w:spacing w:val="-6"/>
                      <w:sz w:val="21"/>
                      <w:szCs w:val="21"/>
                    </w:rPr>
                    <w:t>动的退出要</w:t>
                  </w:r>
                </w:p>
                <w:p w:rsidR="007733B2" w:rsidRPr="001400F0" w:rsidRDefault="007733B2" w:rsidP="001400F0">
                  <w:pPr>
                    <w:pStyle w:val="afe"/>
                    <w:framePr w:hSpace="180" w:wrap="around" w:vAnchor="text" w:hAnchor="page" w:x="1563" w:y="684"/>
                    <w:suppressOverlap/>
                    <w:jc w:val="center"/>
                    <w:rPr>
                      <w:rFonts w:eastAsia="宋体"/>
                      <w:snapToGrid/>
                      <w:color w:val="000000" w:themeColor="text1"/>
                      <w:spacing w:val="-6"/>
                      <w:sz w:val="21"/>
                      <w:szCs w:val="21"/>
                    </w:rPr>
                  </w:pPr>
                  <w:r w:rsidRPr="001400F0">
                    <w:rPr>
                      <w:rFonts w:eastAsia="宋体" w:hint="eastAsia"/>
                      <w:snapToGrid/>
                      <w:color w:val="000000" w:themeColor="text1"/>
                      <w:spacing w:val="-6"/>
                      <w:sz w:val="21"/>
                      <w:szCs w:val="21"/>
                    </w:rPr>
                    <w:t>求</w:t>
                  </w:r>
                </w:p>
              </w:tc>
              <w:tc>
                <w:tcPr>
                  <w:tcW w:w="500" w:type="pct"/>
                  <w:vAlign w:val="center"/>
                </w:tcPr>
                <w:p w:rsidR="007733B2" w:rsidRPr="001400F0" w:rsidRDefault="007733B2" w:rsidP="001400F0">
                  <w:pPr>
                    <w:pStyle w:val="afe"/>
                    <w:framePr w:hSpace="180" w:wrap="around" w:vAnchor="text" w:hAnchor="page" w:x="1563" w:y="684"/>
                    <w:suppressOverlap/>
                    <w:jc w:val="center"/>
                    <w:rPr>
                      <w:rFonts w:eastAsia="宋体"/>
                      <w:snapToGrid/>
                      <w:color w:val="000000" w:themeColor="text1"/>
                      <w:spacing w:val="-6"/>
                      <w:sz w:val="21"/>
                      <w:szCs w:val="21"/>
                    </w:rPr>
                  </w:pPr>
                  <w:r w:rsidRPr="001400F0">
                    <w:rPr>
                      <w:rFonts w:eastAsia="宋体" w:hint="eastAsia"/>
                      <w:snapToGrid/>
                      <w:color w:val="000000" w:themeColor="text1"/>
                      <w:spacing w:val="-6"/>
                      <w:sz w:val="21"/>
                      <w:szCs w:val="21"/>
                    </w:rPr>
                    <w:t>8</w:t>
                  </w:r>
                </w:p>
              </w:tc>
              <w:tc>
                <w:tcPr>
                  <w:tcW w:w="2122" w:type="pct"/>
                  <w:vAlign w:val="center"/>
                </w:tcPr>
                <w:p w:rsidR="007733B2" w:rsidRPr="001400F0" w:rsidRDefault="007733B2" w:rsidP="001400F0">
                  <w:pPr>
                    <w:pStyle w:val="afe"/>
                    <w:framePr w:hSpace="180" w:wrap="around" w:vAnchor="text" w:hAnchor="page" w:x="1563" w:y="684"/>
                    <w:suppressOverlap/>
                    <w:rPr>
                      <w:rFonts w:eastAsia="宋体"/>
                      <w:snapToGrid/>
                      <w:color w:val="000000" w:themeColor="text1"/>
                      <w:spacing w:val="-6"/>
                      <w:sz w:val="21"/>
                      <w:szCs w:val="21"/>
                    </w:rPr>
                  </w:pPr>
                  <w:r w:rsidRPr="001400F0">
                    <w:rPr>
                      <w:rFonts w:eastAsia="宋体" w:hint="eastAsia"/>
                      <w:snapToGrid/>
                      <w:color w:val="000000" w:themeColor="text1"/>
                      <w:spacing w:val="-6"/>
                      <w:sz w:val="21"/>
                      <w:szCs w:val="21"/>
                    </w:rPr>
                    <w:t>城市建成区内人口密集区、环境脆弱敏感区周边的钢铁冶炼、水泥、有色金属冶炼、平板玻璃、化工、建筑陶瓷、耐火材料、砖瓦、矿山开采等行业中的高排放、高污染项目，应当限期搬迁、升级改造或者转型、退出。</w:t>
                  </w:r>
                </w:p>
              </w:tc>
              <w:tc>
                <w:tcPr>
                  <w:tcW w:w="1071" w:type="pct"/>
                  <w:vAlign w:val="center"/>
                </w:tcPr>
                <w:p w:rsidR="007733B2" w:rsidRPr="001400F0" w:rsidRDefault="007733B2" w:rsidP="001400F0">
                  <w:pPr>
                    <w:pStyle w:val="afe"/>
                    <w:framePr w:hSpace="180" w:wrap="around" w:vAnchor="text" w:hAnchor="page" w:x="1563" w:y="684"/>
                    <w:suppressOverlap/>
                    <w:rPr>
                      <w:rFonts w:eastAsia="宋体"/>
                      <w:snapToGrid/>
                      <w:color w:val="000000" w:themeColor="text1"/>
                      <w:spacing w:val="-6"/>
                      <w:sz w:val="21"/>
                      <w:szCs w:val="21"/>
                    </w:rPr>
                  </w:pPr>
                  <w:r w:rsidRPr="001400F0">
                    <w:rPr>
                      <w:rFonts w:eastAsia="宋体"/>
                      <w:snapToGrid/>
                      <w:color w:val="000000" w:themeColor="text1"/>
                      <w:spacing w:val="-6"/>
                      <w:sz w:val="21"/>
                      <w:szCs w:val="21"/>
                    </w:rPr>
                    <w:t>本项目</w:t>
                  </w:r>
                  <w:r w:rsidRPr="001400F0">
                    <w:rPr>
                      <w:rFonts w:eastAsia="宋体" w:hint="eastAsia"/>
                      <w:snapToGrid/>
                      <w:color w:val="000000" w:themeColor="text1"/>
                      <w:spacing w:val="-6"/>
                      <w:sz w:val="21"/>
                      <w:szCs w:val="21"/>
                    </w:rPr>
                    <w:t>不属于钢铁冶炼、水泥、有色金属冶炼、平板玻璃、化工、建筑陶瓷、耐火材料、砖瓦、矿山开采行业</w:t>
                  </w:r>
                  <w:r w:rsidR="00A64CD8" w:rsidRPr="001400F0">
                    <w:rPr>
                      <w:rFonts w:eastAsia="宋体" w:hint="eastAsia"/>
                      <w:snapToGrid/>
                      <w:color w:val="000000" w:themeColor="text1"/>
                      <w:spacing w:val="-6"/>
                      <w:sz w:val="21"/>
                      <w:szCs w:val="21"/>
                    </w:rPr>
                    <w:t>。</w:t>
                  </w:r>
                </w:p>
              </w:tc>
              <w:tc>
                <w:tcPr>
                  <w:tcW w:w="332" w:type="pct"/>
                  <w:vAlign w:val="center"/>
                </w:tcPr>
                <w:p w:rsidR="007733B2" w:rsidRPr="001400F0" w:rsidRDefault="00A64CD8" w:rsidP="001400F0">
                  <w:pPr>
                    <w:pStyle w:val="ae"/>
                    <w:framePr w:hSpace="180" w:wrap="around" w:vAnchor="text" w:hAnchor="page" w:x="1563" w:y="684"/>
                    <w:spacing w:before="0" w:beforeAutospacing="0" w:after="0" w:afterAutospacing="0"/>
                    <w:suppressOverlap/>
                    <w:jc w:val="center"/>
                    <w:outlineLvl w:val="0"/>
                    <w:rPr>
                      <w:rFonts w:ascii="Times New Roman"/>
                      <w:b/>
                      <w:bCs/>
                      <w:snapToGrid w:val="0"/>
                      <w:color w:val="000000" w:themeColor="text1"/>
                      <w:sz w:val="21"/>
                      <w:szCs w:val="21"/>
                    </w:rPr>
                  </w:pPr>
                  <w:r w:rsidRPr="001400F0">
                    <w:rPr>
                      <w:rFonts w:ascii="Times New Roman" w:hint="eastAsia"/>
                      <w:snapToGrid w:val="0"/>
                      <w:color w:val="000000" w:themeColor="text1"/>
                      <w:sz w:val="21"/>
                      <w:szCs w:val="21"/>
                    </w:rPr>
                    <w:t>不涉及</w:t>
                  </w:r>
                </w:p>
              </w:tc>
            </w:tr>
          </w:tbl>
          <w:p w:rsidR="00571FB6" w:rsidRPr="001400F0" w:rsidRDefault="00F37529" w:rsidP="00571FB6">
            <w:pPr>
              <w:adjustRightInd w:val="0"/>
              <w:snapToGrid w:val="0"/>
              <w:spacing w:line="440" w:lineRule="exact"/>
              <w:ind w:firstLineChars="200" w:firstLine="480"/>
              <w:rPr>
                <w:color w:val="000000" w:themeColor="text1"/>
                <w:sz w:val="24"/>
              </w:rPr>
            </w:pPr>
            <w:r w:rsidRPr="001400F0">
              <w:rPr>
                <w:rFonts w:hint="eastAsia"/>
                <w:color w:val="000000" w:themeColor="text1"/>
                <w:sz w:val="24"/>
              </w:rPr>
              <w:t>由表可知，</w:t>
            </w:r>
            <w:r w:rsidR="00571FB6" w:rsidRPr="001400F0">
              <w:rPr>
                <w:rFonts w:hint="eastAsia"/>
                <w:color w:val="000000" w:themeColor="text1"/>
                <w:sz w:val="24"/>
              </w:rPr>
              <w:t>本项目规划选址及环境保护措施等均满足</w:t>
            </w:r>
            <w:r w:rsidR="00A64CD8" w:rsidRPr="001400F0">
              <w:rPr>
                <w:rFonts w:hint="eastAsia"/>
                <w:color w:val="000000" w:themeColor="text1"/>
                <w:sz w:val="24"/>
              </w:rPr>
              <w:t>新乡市</w:t>
            </w:r>
            <w:r w:rsidR="00571FB6" w:rsidRPr="001400F0">
              <w:rPr>
                <w:rFonts w:hint="eastAsia"/>
                <w:color w:val="000000" w:themeColor="text1"/>
                <w:sz w:val="24"/>
              </w:rPr>
              <w:t>环境准入基本条件。</w:t>
            </w:r>
          </w:p>
          <w:p w:rsidR="00571FB6" w:rsidRPr="001400F0" w:rsidRDefault="00571FB6" w:rsidP="00571FB6">
            <w:pPr>
              <w:spacing w:line="440" w:lineRule="exact"/>
              <w:ind w:firstLineChars="200" w:firstLine="480"/>
              <w:rPr>
                <w:color w:val="000000" w:themeColor="text1"/>
                <w:sz w:val="24"/>
              </w:rPr>
            </w:pPr>
            <w:r w:rsidRPr="001400F0">
              <w:rPr>
                <w:rFonts w:hint="eastAsia"/>
                <w:color w:val="000000" w:themeColor="text1"/>
                <w:sz w:val="24"/>
              </w:rPr>
              <w:t>综上所述，本项目符合</w:t>
            </w:r>
            <w:r w:rsidRPr="001400F0">
              <w:rPr>
                <w:color w:val="000000" w:themeColor="text1"/>
                <w:sz w:val="24"/>
              </w:rPr>
              <w:t>“</w:t>
            </w:r>
            <w:r w:rsidRPr="001400F0">
              <w:rPr>
                <w:rFonts w:hint="eastAsia"/>
                <w:color w:val="000000" w:themeColor="text1"/>
                <w:sz w:val="24"/>
              </w:rPr>
              <w:t>三线一单</w:t>
            </w:r>
            <w:r w:rsidRPr="001400F0">
              <w:rPr>
                <w:color w:val="000000" w:themeColor="text1"/>
                <w:sz w:val="24"/>
              </w:rPr>
              <w:t>”</w:t>
            </w:r>
            <w:r w:rsidRPr="001400F0">
              <w:rPr>
                <w:rFonts w:hint="eastAsia"/>
                <w:color w:val="000000" w:themeColor="text1"/>
                <w:sz w:val="24"/>
              </w:rPr>
              <w:t>的管理要求。</w:t>
            </w:r>
          </w:p>
          <w:p w:rsidR="00210CAE" w:rsidRPr="001400F0" w:rsidRDefault="00240525" w:rsidP="00210CAE">
            <w:pPr>
              <w:spacing w:line="440" w:lineRule="exact"/>
              <w:ind w:firstLineChars="200" w:firstLine="482"/>
              <w:rPr>
                <w:b/>
                <w:color w:val="000000" w:themeColor="text1"/>
                <w:sz w:val="24"/>
                <w:lang w:val="pt-BR"/>
              </w:rPr>
            </w:pPr>
            <w:r w:rsidRPr="001400F0">
              <w:rPr>
                <w:rFonts w:hint="eastAsia"/>
                <w:b/>
                <w:color w:val="000000" w:themeColor="text1"/>
                <w:sz w:val="24"/>
              </w:rPr>
              <w:t>2</w:t>
            </w:r>
            <w:r w:rsidR="00210CAE" w:rsidRPr="001400F0">
              <w:rPr>
                <w:b/>
                <w:color w:val="000000" w:themeColor="text1"/>
                <w:sz w:val="24"/>
                <w:lang w:val="pt-BR"/>
              </w:rPr>
              <w:t>、项目建设与产业政策相符性分析</w:t>
            </w:r>
          </w:p>
          <w:p w:rsidR="00210CAE" w:rsidRPr="001400F0" w:rsidRDefault="00210CAE" w:rsidP="00210CAE">
            <w:pPr>
              <w:pStyle w:val="Default"/>
              <w:snapToGrid w:val="0"/>
              <w:spacing w:line="440" w:lineRule="exact"/>
              <w:ind w:firstLineChars="200" w:firstLine="480"/>
              <w:jc w:val="both"/>
              <w:rPr>
                <w:rFonts w:ascii="Times New Roman" w:cs="Times New Roman"/>
                <w:color w:val="000000" w:themeColor="text1"/>
              </w:rPr>
            </w:pPr>
            <w:r w:rsidRPr="001400F0">
              <w:rPr>
                <w:rFonts w:ascii="Times New Roman" w:cs="Times New Roman"/>
                <w:color w:val="000000" w:themeColor="text1"/>
              </w:rPr>
              <w:t>本项目产业政策相符性分析见下表</w:t>
            </w:r>
            <w:r w:rsidR="00EB4FA7" w:rsidRPr="001400F0">
              <w:rPr>
                <w:rFonts w:ascii="Times New Roman" w:cs="Times New Roman" w:hint="eastAsia"/>
                <w:color w:val="000000" w:themeColor="text1"/>
              </w:rPr>
              <w:t>3</w:t>
            </w:r>
            <w:r w:rsidRPr="001400F0">
              <w:rPr>
                <w:rFonts w:ascii="Times New Roman" w:cs="Times New Roman"/>
                <w:color w:val="000000" w:themeColor="text1"/>
              </w:rPr>
              <w:t>。</w:t>
            </w:r>
          </w:p>
          <w:p w:rsidR="00210CAE" w:rsidRPr="001400F0" w:rsidRDefault="00210CAE" w:rsidP="00210CAE">
            <w:pPr>
              <w:adjustRightInd w:val="0"/>
              <w:snapToGrid w:val="0"/>
              <w:spacing w:line="440" w:lineRule="exact"/>
              <w:jc w:val="center"/>
              <w:rPr>
                <w:b/>
                <w:color w:val="000000" w:themeColor="text1"/>
                <w:sz w:val="24"/>
              </w:rPr>
            </w:pPr>
            <w:r w:rsidRPr="001400F0">
              <w:rPr>
                <w:b/>
                <w:color w:val="000000" w:themeColor="text1"/>
                <w:sz w:val="24"/>
              </w:rPr>
              <w:t>表</w:t>
            </w:r>
            <w:r w:rsidR="00EB4FA7" w:rsidRPr="001400F0">
              <w:rPr>
                <w:rFonts w:hint="eastAsia"/>
                <w:b/>
                <w:color w:val="000000" w:themeColor="text1"/>
                <w:sz w:val="24"/>
              </w:rPr>
              <w:t>3</w:t>
            </w:r>
            <w:r w:rsidRPr="001400F0">
              <w:rPr>
                <w:b/>
                <w:color w:val="000000" w:themeColor="text1"/>
                <w:sz w:val="24"/>
              </w:rPr>
              <w:t xml:space="preserve">    </w:t>
            </w:r>
            <w:r w:rsidRPr="001400F0">
              <w:rPr>
                <w:b/>
                <w:color w:val="000000" w:themeColor="text1"/>
                <w:sz w:val="24"/>
              </w:rPr>
              <w:t>产业政策相符性分析</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713"/>
              <w:gridCol w:w="2689"/>
              <w:gridCol w:w="2411"/>
              <w:gridCol w:w="1700"/>
              <w:gridCol w:w="1607"/>
            </w:tblGrid>
            <w:tr w:rsidR="00210CAE" w:rsidRPr="001400F0" w:rsidTr="009A1721">
              <w:trPr>
                <w:trHeight w:val="397"/>
                <w:jc w:val="center"/>
              </w:trPr>
              <w:tc>
                <w:tcPr>
                  <w:tcW w:w="1865" w:type="pct"/>
                  <w:gridSpan w:val="2"/>
                  <w:tcBorders>
                    <w:top w:val="single" w:sz="8" w:space="0" w:color="auto"/>
                    <w:bottom w:val="single" w:sz="8" w:space="0" w:color="auto"/>
                  </w:tcBorders>
                  <w:vAlign w:val="center"/>
                </w:tcPr>
                <w:p w:rsidR="00210CAE" w:rsidRPr="001400F0" w:rsidRDefault="00210CAE" w:rsidP="001400F0">
                  <w:pPr>
                    <w:pStyle w:val="a3"/>
                    <w:framePr w:hSpace="180" w:wrap="around" w:vAnchor="text" w:hAnchor="page" w:x="1563" w:y="684"/>
                    <w:ind w:firstLineChars="0" w:firstLine="0"/>
                    <w:suppressOverlap/>
                    <w:jc w:val="center"/>
                    <w:rPr>
                      <w:b/>
                      <w:bCs/>
                      <w:color w:val="000000" w:themeColor="text1"/>
                      <w:szCs w:val="21"/>
                    </w:rPr>
                  </w:pPr>
                  <w:r w:rsidRPr="001400F0">
                    <w:rPr>
                      <w:b/>
                      <w:bCs/>
                      <w:color w:val="000000" w:themeColor="text1"/>
                      <w:szCs w:val="21"/>
                    </w:rPr>
                    <w:t>类别</w:t>
                  </w:r>
                </w:p>
              </w:tc>
              <w:tc>
                <w:tcPr>
                  <w:tcW w:w="1322" w:type="pct"/>
                  <w:tcBorders>
                    <w:top w:val="single" w:sz="8" w:space="0" w:color="auto"/>
                    <w:bottom w:val="single" w:sz="8" w:space="0" w:color="auto"/>
                  </w:tcBorders>
                  <w:vAlign w:val="center"/>
                </w:tcPr>
                <w:p w:rsidR="00210CAE" w:rsidRPr="001400F0" w:rsidRDefault="00210CAE" w:rsidP="001400F0">
                  <w:pPr>
                    <w:pStyle w:val="a3"/>
                    <w:framePr w:hSpace="180" w:wrap="around" w:vAnchor="text" w:hAnchor="page" w:x="1563" w:y="684"/>
                    <w:ind w:firstLineChars="0" w:firstLine="0"/>
                    <w:suppressOverlap/>
                    <w:jc w:val="center"/>
                    <w:rPr>
                      <w:b/>
                      <w:bCs/>
                      <w:color w:val="000000" w:themeColor="text1"/>
                      <w:szCs w:val="21"/>
                    </w:rPr>
                  </w:pPr>
                  <w:r w:rsidRPr="001400F0">
                    <w:rPr>
                      <w:b/>
                      <w:bCs/>
                      <w:color w:val="000000" w:themeColor="text1"/>
                      <w:szCs w:val="21"/>
                    </w:rPr>
                    <w:t>内容</w:t>
                  </w:r>
                </w:p>
              </w:tc>
              <w:tc>
                <w:tcPr>
                  <w:tcW w:w="932" w:type="pct"/>
                  <w:tcBorders>
                    <w:top w:val="single" w:sz="8" w:space="0" w:color="auto"/>
                    <w:bottom w:val="single" w:sz="8" w:space="0" w:color="auto"/>
                  </w:tcBorders>
                  <w:vAlign w:val="center"/>
                </w:tcPr>
                <w:p w:rsidR="00210CAE" w:rsidRPr="001400F0" w:rsidRDefault="00210CAE" w:rsidP="001400F0">
                  <w:pPr>
                    <w:pStyle w:val="a3"/>
                    <w:framePr w:hSpace="180" w:wrap="around" w:vAnchor="text" w:hAnchor="page" w:x="1563" w:y="684"/>
                    <w:ind w:firstLineChars="0" w:firstLine="0"/>
                    <w:suppressOverlap/>
                    <w:jc w:val="center"/>
                    <w:rPr>
                      <w:b/>
                      <w:bCs/>
                      <w:color w:val="000000" w:themeColor="text1"/>
                      <w:szCs w:val="21"/>
                    </w:rPr>
                  </w:pPr>
                  <w:r w:rsidRPr="001400F0">
                    <w:rPr>
                      <w:b/>
                      <w:bCs/>
                      <w:color w:val="000000" w:themeColor="text1"/>
                      <w:szCs w:val="21"/>
                    </w:rPr>
                    <w:t>本项目情况</w:t>
                  </w:r>
                </w:p>
              </w:tc>
              <w:tc>
                <w:tcPr>
                  <w:tcW w:w="881" w:type="pct"/>
                  <w:tcBorders>
                    <w:top w:val="single" w:sz="8" w:space="0" w:color="auto"/>
                    <w:bottom w:val="single" w:sz="8" w:space="0" w:color="auto"/>
                  </w:tcBorders>
                  <w:vAlign w:val="center"/>
                </w:tcPr>
                <w:p w:rsidR="00210CAE" w:rsidRPr="001400F0" w:rsidRDefault="00210CAE" w:rsidP="001400F0">
                  <w:pPr>
                    <w:pStyle w:val="a3"/>
                    <w:framePr w:hSpace="180" w:wrap="around" w:vAnchor="text" w:hAnchor="page" w:x="1563" w:y="684"/>
                    <w:ind w:firstLineChars="0" w:firstLine="0"/>
                    <w:suppressOverlap/>
                    <w:jc w:val="center"/>
                    <w:rPr>
                      <w:b/>
                      <w:bCs/>
                      <w:color w:val="000000" w:themeColor="text1"/>
                      <w:szCs w:val="21"/>
                    </w:rPr>
                  </w:pPr>
                  <w:r w:rsidRPr="001400F0">
                    <w:rPr>
                      <w:b/>
                      <w:bCs/>
                      <w:color w:val="000000" w:themeColor="text1"/>
                      <w:szCs w:val="21"/>
                    </w:rPr>
                    <w:t>相符性</w:t>
                  </w:r>
                </w:p>
              </w:tc>
            </w:tr>
            <w:tr w:rsidR="00210CAE" w:rsidRPr="001400F0" w:rsidTr="009A1721">
              <w:trPr>
                <w:trHeight w:val="397"/>
                <w:jc w:val="center"/>
              </w:trPr>
              <w:tc>
                <w:tcPr>
                  <w:tcW w:w="1865" w:type="pct"/>
                  <w:gridSpan w:val="2"/>
                  <w:tcBorders>
                    <w:top w:val="single" w:sz="8" w:space="0" w:color="auto"/>
                  </w:tcBorders>
                  <w:vAlign w:val="center"/>
                </w:tcPr>
                <w:p w:rsidR="00210CAE" w:rsidRPr="001400F0" w:rsidRDefault="00210CAE" w:rsidP="001400F0">
                  <w:pPr>
                    <w:pStyle w:val="a3"/>
                    <w:framePr w:hSpace="180" w:wrap="around" w:vAnchor="text" w:hAnchor="page" w:x="1563" w:y="684"/>
                    <w:ind w:firstLineChars="0" w:firstLine="0"/>
                    <w:suppressOverlap/>
                    <w:jc w:val="center"/>
                    <w:rPr>
                      <w:color w:val="000000" w:themeColor="text1"/>
                      <w:szCs w:val="21"/>
                    </w:rPr>
                  </w:pPr>
                  <w:r w:rsidRPr="001400F0">
                    <w:rPr>
                      <w:color w:val="000000" w:themeColor="text1"/>
                      <w:szCs w:val="21"/>
                    </w:rPr>
                    <w:t>鼓励类</w:t>
                  </w:r>
                </w:p>
              </w:tc>
              <w:tc>
                <w:tcPr>
                  <w:tcW w:w="1322" w:type="pct"/>
                  <w:tcBorders>
                    <w:top w:val="single" w:sz="8" w:space="0" w:color="auto"/>
                  </w:tcBorders>
                  <w:vAlign w:val="center"/>
                </w:tcPr>
                <w:p w:rsidR="00210CAE" w:rsidRPr="001400F0" w:rsidRDefault="00210CAE" w:rsidP="001400F0">
                  <w:pPr>
                    <w:framePr w:hSpace="180" w:wrap="around" w:vAnchor="text" w:hAnchor="page" w:x="1563" w:y="684"/>
                    <w:suppressOverlap/>
                    <w:jc w:val="center"/>
                    <w:rPr>
                      <w:color w:val="000000" w:themeColor="text1"/>
                    </w:rPr>
                  </w:pPr>
                  <w:r w:rsidRPr="001400F0">
                    <w:rPr>
                      <w:color w:val="000000" w:themeColor="text1"/>
                      <w:szCs w:val="21"/>
                    </w:rPr>
                    <w:t>查无相关内容</w:t>
                  </w:r>
                </w:p>
              </w:tc>
              <w:tc>
                <w:tcPr>
                  <w:tcW w:w="932" w:type="pct"/>
                  <w:tcBorders>
                    <w:top w:val="single" w:sz="8" w:space="0" w:color="auto"/>
                  </w:tcBorders>
                  <w:vAlign w:val="center"/>
                </w:tcPr>
                <w:p w:rsidR="00210CAE" w:rsidRPr="001400F0" w:rsidRDefault="00210CAE" w:rsidP="001400F0">
                  <w:pPr>
                    <w:pStyle w:val="TableParagraph"/>
                    <w:framePr w:hSpace="180" w:wrap="around" w:vAnchor="text" w:hAnchor="page" w:x="1563" w:y="684"/>
                    <w:suppressOverlap/>
                    <w:jc w:val="center"/>
                    <w:rPr>
                      <w:rFonts w:ascii="Times New Roman" w:hAnsi="Times New Roman"/>
                      <w:color w:val="000000" w:themeColor="text1"/>
                      <w:sz w:val="21"/>
                      <w:szCs w:val="21"/>
                    </w:rPr>
                  </w:pPr>
                  <w:r w:rsidRPr="001400F0">
                    <w:rPr>
                      <w:rFonts w:ascii="Times New Roman" w:hAnsi="Times New Roman"/>
                      <w:color w:val="000000" w:themeColor="text1"/>
                      <w:sz w:val="21"/>
                      <w:szCs w:val="21"/>
                    </w:rPr>
                    <w:t>不涉及</w:t>
                  </w:r>
                </w:p>
              </w:tc>
              <w:tc>
                <w:tcPr>
                  <w:tcW w:w="881" w:type="pct"/>
                  <w:tcBorders>
                    <w:top w:val="single" w:sz="8" w:space="0" w:color="auto"/>
                  </w:tcBorders>
                  <w:vAlign w:val="center"/>
                </w:tcPr>
                <w:p w:rsidR="00210CAE" w:rsidRPr="001400F0" w:rsidRDefault="00210CAE" w:rsidP="001400F0">
                  <w:pPr>
                    <w:pStyle w:val="a3"/>
                    <w:framePr w:hSpace="180" w:wrap="around" w:vAnchor="text" w:hAnchor="page" w:x="1563" w:y="684"/>
                    <w:ind w:firstLineChars="0" w:firstLine="0"/>
                    <w:suppressOverlap/>
                    <w:jc w:val="center"/>
                    <w:rPr>
                      <w:color w:val="000000" w:themeColor="text1"/>
                      <w:szCs w:val="21"/>
                    </w:rPr>
                  </w:pPr>
                  <w:r w:rsidRPr="001400F0">
                    <w:rPr>
                      <w:rFonts w:hint="eastAsia"/>
                      <w:color w:val="000000" w:themeColor="text1"/>
                      <w:szCs w:val="21"/>
                    </w:rPr>
                    <w:t>不</w:t>
                  </w:r>
                  <w:r w:rsidRPr="001400F0">
                    <w:rPr>
                      <w:color w:val="000000" w:themeColor="text1"/>
                      <w:szCs w:val="21"/>
                    </w:rPr>
                    <w:t>属于鼓励类</w:t>
                  </w:r>
                </w:p>
              </w:tc>
            </w:tr>
            <w:tr w:rsidR="00210CAE" w:rsidRPr="001400F0" w:rsidTr="009A1721">
              <w:trPr>
                <w:trHeight w:val="397"/>
                <w:jc w:val="center"/>
              </w:trPr>
              <w:tc>
                <w:tcPr>
                  <w:tcW w:w="1865" w:type="pct"/>
                  <w:gridSpan w:val="2"/>
                  <w:vAlign w:val="center"/>
                </w:tcPr>
                <w:p w:rsidR="00210CAE" w:rsidRPr="001400F0" w:rsidRDefault="00210CAE" w:rsidP="001400F0">
                  <w:pPr>
                    <w:pStyle w:val="a3"/>
                    <w:framePr w:hSpace="180" w:wrap="around" w:vAnchor="text" w:hAnchor="page" w:x="1563" w:y="684"/>
                    <w:ind w:firstLineChars="0" w:firstLine="0"/>
                    <w:suppressOverlap/>
                    <w:jc w:val="center"/>
                    <w:rPr>
                      <w:color w:val="000000" w:themeColor="text1"/>
                      <w:szCs w:val="21"/>
                    </w:rPr>
                  </w:pPr>
                  <w:r w:rsidRPr="001400F0">
                    <w:rPr>
                      <w:color w:val="000000" w:themeColor="text1"/>
                      <w:szCs w:val="21"/>
                    </w:rPr>
                    <w:t>限制类</w:t>
                  </w:r>
                </w:p>
              </w:tc>
              <w:tc>
                <w:tcPr>
                  <w:tcW w:w="1322" w:type="pct"/>
                  <w:vAlign w:val="center"/>
                </w:tcPr>
                <w:p w:rsidR="00210CAE" w:rsidRPr="001400F0" w:rsidRDefault="009A1721" w:rsidP="001400F0">
                  <w:pPr>
                    <w:framePr w:hSpace="180" w:wrap="around" w:vAnchor="text" w:hAnchor="page" w:x="1563" w:y="684"/>
                    <w:suppressOverlap/>
                    <w:jc w:val="center"/>
                    <w:rPr>
                      <w:color w:val="000000" w:themeColor="text1"/>
                    </w:rPr>
                  </w:pPr>
                  <w:r w:rsidRPr="001400F0">
                    <w:rPr>
                      <w:color w:val="000000" w:themeColor="text1"/>
                      <w:szCs w:val="21"/>
                    </w:rPr>
                    <w:t>查无相关内容</w:t>
                  </w:r>
                </w:p>
              </w:tc>
              <w:tc>
                <w:tcPr>
                  <w:tcW w:w="932" w:type="pct"/>
                  <w:vAlign w:val="center"/>
                </w:tcPr>
                <w:p w:rsidR="00210CAE" w:rsidRPr="001400F0" w:rsidRDefault="00210CAE" w:rsidP="001400F0">
                  <w:pPr>
                    <w:pStyle w:val="TableParagraph"/>
                    <w:framePr w:hSpace="180" w:wrap="around" w:vAnchor="text" w:hAnchor="page" w:x="1563" w:y="684"/>
                    <w:suppressOverlap/>
                    <w:jc w:val="center"/>
                    <w:rPr>
                      <w:rFonts w:ascii="Times New Roman" w:hAnsi="Times New Roman"/>
                      <w:color w:val="000000" w:themeColor="text1"/>
                      <w:sz w:val="21"/>
                      <w:szCs w:val="21"/>
                    </w:rPr>
                  </w:pPr>
                  <w:r w:rsidRPr="001400F0">
                    <w:rPr>
                      <w:rFonts w:ascii="Times New Roman" w:hAnsi="Times New Roman"/>
                      <w:color w:val="000000" w:themeColor="text1"/>
                      <w:sz w:val="21"/>
                      <w:szCs w:val="21"/>
                    </w:rPr>
                    <w:t>不涉及</w:t>
                  </w:r>
                </w:p>
              </w:tc>
              <w:tc>
                <w:tcPr>
                  <w:tcW w:w="881" w:type="pct"/>
                  <w:vAlign w:val="center"/>
                </w:tcPr>
                <w:p w:rsidR="00210CAE" w:rsidRPr="001400F0" w:rsidRDefault="00210CAE" w:rsidP="001400F0">
                  <w:pPr>
                    <w:pStyle w:val="TableParagraph"/>
                    <w:framePr w:hSpace="180" w:wrap="around" w:vAnchor="text" w:hAnchor="page" w:x="1563" w:y="684"/>
                    <w:suppressOverlap/>
                    <w:jc w:val="center"/>
                    <w:rPr>
                      <w:rFonts w:ascii="Times New Roman" w:hAnsi="Times New Roman"/>
                      <w:color w:val="000000" w:themeColor="text1"/>
                      <w:kern w:val="2"/>
                      <w:sz w:val="21"/>
                      <w:szCs w:val="21"/>
                    </w:rPr>
                  </w:pPr>
                  <w:r w:rsidRPr="001400F0">
                    <w:rPr>
                      <w:rFonts w:ascii="Times New Roman" w:hAnsi="Times New Roman"/>
                      <w:color w:val="000000" w:themeColor="text1"/>
                      <w:kern w:val="2"/>
                      <w:sz w:val="21"/>
                      <w:szCs w:val="21"/>
                    </w:rPr>
                    <w:t>不属于限制类</w:t>
                  </w:r>
                </w:p>
              </w:tc>
            </w:tr>
            <w:tr w:rsidR="00210CAE" w:rsidRPr="001400F0" w:rsidTr="009A1721">
              <w:trPr>
                <w:trHeight w:val="397"/>
                <w:jc w:val="center"/>
              </w:trPr>
              <w:tc>
                <w:tcPr>
                  <w:tcW w:w="391" w:type="pct"/>
                  <w:vMerge w:val="restart"/>
                  <w:vAlign w:val="center"/>
                </w:tcPr>
                <w:p w:rsidR="00210CAE" w:rsidRPr="001400F0" w:rsidRDefault="00210CAE" w:rsidP="001400F0">
                  <w:pPr>
                    <w:pStyle w:val="a3"/>
                    <w:framePr w:hSpace="180" w:wrap="around" w:vAnchor="text" w:hAnchor="page" w:x="1563" w:y="684"/>
                    <w:ind w:firstLineChars="0" w:firstLine="0"/>
                    <w:suppressOverlap/>
                    <w:jc w:val="center"/>
                    <w:rPr>
                      <w:color w:val="000000" w:themeColor="text1"/>
                      <w:szCs w:val="21"/>
                    </w:rPr>
                  </w:pPr>
                  <w:r w:rsidRPr="001400F0">
                    <w:rPr>
                      <w:color w:val="000000" w:themeColor="text1"/>
                      <w:szCs w:val="21"/>
                    </w:rPr>
                    <w:t>淘汰类</w:t>
                  </w:r>
                </w:p>
              </w:tc>
              <w:tc>
                <w:tcPr>
                  <w:tcW w:w="1474" w:type="pct"/>
                  <w:vAlign w:val="center"/>
                </w:tcPr>
                <w:p w:rsidR="00210CAE" w:rsidRPr="001400F0" w:rsidRDefault="00210CAE" w:rsidP="001400F0">
                  <w:pPr>
                    <w:pStyle w:val="TableParagraph"/>
                    <w:framePr w:hSpace="180" w:wrap="around" w:vAnchor="text" w:hAnchor="page" w:x="1563" w:y="684"/>
                    <w:suppressOverlap/>
                    <w:jc w:val="center"/>
                    <w:rPr>
                      <w:rFonts w:ascii="Times New Roman" w:hAnsi="Times New Roman"/>
                      <w:color w:val="000000" w:themeColor="text1"/>
                      <w:sz w:val="21"/>
                      <w:szCs w:val="21"/>
                    </w:rPr>
                  </w:pPr>
                  <w:r w:rsidRPr="001400F0">
                    <w:rPr>
                      <w:rFonts w:ascii="Times New Roman" w:hAnsi="Times New Roman"/>
                      <w:color w:val="000000" w:themeColor="text1"/>
                      <w:sz w:val="21"/>
                      <w:szCs w:val="21"/>
                    </w:rPr>
                    <w:t>落后生产工艺装备</w:t>
                  </w:r>
                </w:p>
              </w:tc>
              <w:tc>
                <w:tcPr>
                  <w:tcW w:w="1322" w:type="pct"/>
                  <w:vAlign w:val="center"/>
                </w:tcPr>
                <w:p w:rsidR="008D4088" w:rsidRPr="001400F0" w:rsidRDefault="009A1721" w:rsidP="001400F0">
                  <w:pPr>
                    <w:pStyle w:val="TableParagraph"/>
                    <w:framePr w:hSpace="180" w:wrap="around" w:vAnchor="text" w:hAnchor="page" w:x="1563" w:y="684"/>
                    <w:suppressOverlap/>
                    <w:jc w:val="center"/>
                    <w:rPr>
                      <w:rFonts w:ascii="Times New Roman" w:hAnsi="Times New Roman"/>
                      <w:color w:val="000000" w:themeColor="text1"/>
                      <w:sz w:val="21"/>
                      <w:szCs w:val="21"/>
                    </w:rPr>
                  </w:pPr>
                  <w:r w:rsidRPr="001400F0">
                    <w:rPr>
                      <w:color w:val="000000" w:themeColor="text1"/>
                      <w:szCs w:val="21"/>
                    </w:rPr>
                    <w:t>查无相关内容</w:t>
                  </w:r>
                </w:p>
              </w:tc>
              <w:tc>
                <w:tcPr>
                  <w:tcW w:w="932" w:type="pct"/>
                  <w:vAlign w:val="center"/>
                </w:tcPr>
                <w:p w:rsidR="00210CAE" w:rsidRPr="001400F0" w:rsidRDefault="00210CAE" w:rsidP="001400F0">
                  <w:pPr>
                    <w:pStyle w:val="TableParagraph"/>
                    <w:framePr w:hSpace="180" w:wrap="around" w:vAnchor="text" w:hAnchor="page" w:x="1563" w:y="684"/>
                    <w:suppressOverlap/>
                    <w:jc w:val="center"/>
                    <w:rPr>
                      <w:rFonts w:ascii="Times New Roman" w:hAnsi="Times New Roman"/>
                      <w:color w:val="000000" w:themeColor="text1"/>
                      <w:sz w:val="21"/>
                      <w:szCs w:val="21"/>
                    </w:rPr>
                  </w:pPr>
                  <w:r w:rsidRPr="001400F0">
                    <w:rPr>
                      <w:rFonts w:ascii="Times New Roman" w:hAnsi="Times New Roman"/>
                      <w:color w:val="000000" w:themeColor="text1"/>
                      <w:sz w:val="21"/>
                      <w:szCs w:val="21"/>
                    </w:rPr>
                    <w:t>不涉及</w:t>
                  </w:r>
                </w:p>
              </w:tc>
              <w:tc>
                <w:tcPr>
                  <w:tcW w:w="881" w:type="pct"/>
                  <w:vMerge w:val="restart"/>
                  <w:vAlign w:val="center"/>
                </w:tcPr>
                <w:p w:rsidR="00210CAE" w:rsidRPr="001400F0" w:rsidRDefault="00210CAE" w:rsidP="001400F0">
                  <w:pPr>
                    <w:pStyle w:val="a3"/>
                    <w:framePr w:hSpace="180" w:wrap="around" w:vAnchor="text" w:hAnchor="page" w:x="1563" w:y="684"/>
                    <w:ind w:firstLineChars="0" w:firstLine="0"/>
                    <w:suppressOverlap/>
                    <w:jc w:val="center"/>
                    <w:rPr>
                      <w:color w:val="000000" w:themeColor="text1"/>
                      <w:szCs w:val="21"/>
                    </w:rPr>
                  </w:pPr>
                  <w:r w:rsidRPr="001400F0">
                    <w:rPr>
                      <w:color w:val="000000" w:themeColor="text1"/>
                      <w:szCs w:val="21"/>
                    </w:rPr>
                    <w:t>不属于淘汰类</w:t>
                  </w:r>
                </w:p>
              </w:tc>
            </w:tr>
            <w:tr w:rsidR="00210CAE" w:rsidRPr="001400F0" w:rsidTr="009A1721">
              <w:trPr>
                <w:trHeight w:val="397"/>
                <w:jc w:val="center"/>
              </w:trPr>
              <w:tc>
                <w:tcPr>
                  <w:tcW w:w="391" w:type="pct"/>
                  <w:vMerge/>
                  <w:tcBorders>
                    <w:bottom w:val="single" w:sz="8" w:space="0" w:color="auto"/>
                  </w:tcBorders>
                  <w:vAlign w:val="center"/>
                </w:tcPr>
                <w:p w:rsidR="00210CAE" w:rsidRPr="001400F0" w:rsidRDefault="00210CAE" w:rsidP="001400F0">
                  <w:pPr>
                    <w:pStyle w:val="a3"/>
                    <w:framePr w:hSpace="180" w:wrap="around" w:vAnchor="text" w:hAnchor="page" w:x="1563" w:y="684"/>
                    <w:ind w:firstLineChars="0" w:firstLine="0"/>
                    <w:suppressOverlap/>
                    <w:jc w:val="center"/>
                    <w:rPr>
                      <w:color w:val="000000" w:themeColor="text1"/>
                      <w:szCs w:val="21"/>
                    </w:rPr>
                  </w:pPr>
                </w:p>
              </w:tc>
              <w:tc>
                <w:tcPr>
                  <w:tcW w:w="1474" w:type="pct"/>
                  <w:tcBorders>
                    <w:bottom w:val="single" w:sz="8" w:space="0" w:color="auto"/>
                  </w:tcBorders>
                  <w:vAlign w:val="center"/>
                </w:tcPr>
                <w:p w:rsidR="00210CAE" w:rsidRPr="001400F0" w:rsidRDefault="00210CAE" w:rsidP="001400F0">
                  <w:pPr>
                    <w:pStyle w:val="TableParagraph"/>
                    <w:framePr w:hSpace="180" w:wrap="around" w:vAnchor="text" w:hAnchor="page" w:x="1563" w:y="684"/>
                    <w:suppressOverlap/>
                    <w:jc w:val="center"/>
                    <w:rPr>
                      <w:rFonts w:ascii="Times New Roman" w:hAnsi="Times New Roman"/>
                      <w:color w:val="000000" w:themeColor="text1"/>
                      <w:sz w:val="21"/>
                      <w:szCs w:val="21"/>
                    </w:rPr>
                  </w:pPr>
                  <w:r w:rsidRPr="001400F0">
                    <w:rPr>
                      <w:rFonts w:ascii="Times New Roman" w:hAnsi="Times New Roman"/>
                      <w:color w:val="000000" w:themeColor="text1"/>
                      <w:sz w:val="21"/>
                      <w:szCs w:val="21"/>
                    </w:rPr>
                    <w:t>落后产品</w:t>
                  </w:r>
                </w:p>
              </w:tc>
              <w:tc>
                <w:tcPr>
                  <w:tcW w:w="1322" w:type="pct"/>
                  <w:tcBorders>
                    <w:bottom w:val="single" w:sz="8" w:space="0" w:color="auto"/>
                  </w:tcBorders>
                  <w:vAlign w:val="center"/>
                </w:tcPr>
                <w:p w:rsidR="00210CAE" w:rsidRPr="001400F0" w:rsidRDefault="00210CAE" w:rsidP="001400F0">
                  <w:pPr>
                    <w:pStyle w:val="TableParagraph"/>
                    <w:framePr w:hSpace="180" w:wrap="around" w:vAnchor="text" w:hAnchor="page" w:x="1563" w:y="684"/>
                    <w:suppressOverlap/>
                    <w:jc w:val="center"/>
                    <w:rPr>
                      <w:rFonts w:ascii="Times New Roman" w:hAnsi="Times New Roman"/>
                      <w:color w:val="000000" w:themeColor="text1"/>
                      <w:sz w:val="21"/>
                      <w:szCs w:val="21"/>
                    </w:rPr>
                  </w:pPr>
                  <w:r w:rsidRPr="001400F0">
                    <w:rPr>
                      <w:rFonts w:ascii="Times New Roman" w:hAnsi="Times New Roman"/>
                      <w:color w:val="000000" w:themeColor="text1"/>
                      <w:sz w:val="21"/>
                      <w:szCs w:val="21"/>
                    </w:rPr>
                    <w:t>查无相关内容</w:t>
                  </w:r>
                </w:p>
              </w:tc>
              <w:tc>
                <w:tcPr>
                  <w:tcW w:w="932" w:type="pct"/>
                  <w:tcBorders>
                    <w:bottom w:val="single" w:sz="8" w:space="0" w:color="auto"/>
                  </w:tcBorders>
                  <w:vAlign w:val="center"/>
                </w:tcPr>
                <w:p w:rsidR="00210CAE" w:rsidRPr="001400F0" w:rsidRDefault="00210CAE" w:rsidP="001400F0">
                  <w:pPr>
                    <w:pStyle w:val="TableParagraph"/>
                    <w:framePr w:hSpace="180" w:wrap="around" w:vAnchor="text" w:hAnchor="page" w:x="1563" w:y="684"/>
                    <w:suppressOverlap/>
                    <w:jc w:val="center"/>
                    <w:rPr>
                      <w:rFonts w:ascii="Times New Roman" w:hAnsi="Times New Roman"/>
                      <w:color w:val="000000" w:themeColor="text1"/>
                      <w:w w:val="99"/>
                      <w:sz w:val="21"/>
                      <w:szCs w:val="21"/>
                    </w:rPr>
                  </w:pPr>
                  <w:r w:rsidRPr="001400F0">
                    <w:rPr>
                      <w:rFonts w:ascii="Times New Roman" w:hAnsi="Times New Roman"/>
                      <w:color w:val="000000" w:themeColor="text1"/>
                      <w:kern w:val="2"/>
                      <w:sz w:val="21"/>
                      <w:szCs w:val="21"/>
                    </w:rPr>
                    <w:t>不涉及</w:t>
                  </w:r>
                </w:p>
              </w:tc>
              <w:tc>
                <w:tcPr>
                  <w:tcW w:w="881" w:type="pct"/>
                  <w:vMerge/>
                  <w:tcBorders>
                    <w:bottom w:val="single" w:sz="8" w:space="0" w:color="auto"/>
                  </w:tcBorders>
                  <w:vAlign w:val="center"/>
                </w:tcPr>
                <w:p w:rsidR="00210CAE" w:rsidRPr="001400F0" w:rsidRDefault="00210CAE" w:rsidP="001400F0">
                  <w:pPr>
                    <w:pStyle w:val="a3"/>
                    <w:framePr w:hSpace="180" w:wrap="around" w:vAnchor="text" w:hAnchor="page" w:x="1563" w:y="684"/>
                    <w:ind w:firstLineChars="0" w:firstLine="0"/>
                    <w:suppressOverlap/>
                    <w:jc w:val="center"/>
                    <w:rPr>
                      <w:color w:val="000000" w:themeColor="text1"/>
                      <w:szCs w:val="21"/>
                    </w:rPr>
                  </w:pPr>
                </w:p>
              </w:tc>
            </w:tr>
          </w:tbl>
          <w:p w:rsidR="00210CAE" w:rsidRPr="001400F0" w:rsidRDefault="00210CAE" w:rsidP="00210CAE">
            <w:pPr>
              <w:spacing w:line="440" w:lineRule="exact"/>
              <w:ind w:firstLineChars="200" w:firstLine="480"/>
              <w:rPr>
                <w:color w:val="000000" w:themeColor="text1"/>
                <w:sz w:val="24"/>
              </w:rPr>
            </w:pPr>
            <w:r w:rsidRPr="001400F0">
              <w:rPr>
                <w:color w:val="000000" w:themeColor="text1"/>
                <w:sz w:val="24"/>
              </w:rPr>
              <w:t>经以上对比分析，</w:t>
            </w:r>
            <w:r w:rsidRPr="001400F0">
              <w:rPr>
                <w:rFonts w:hint="eastAsia"/>
                <w:color w:val="000000" w:themeColor="text1"/>
                <w:sz w:val="24"/>
              </w:rPr>
              <w:t>本项目及项目生产工艺、设备、产品均不在限制类、淘汰类之列，属于允许类，符合国家产业政策</w:t>
            </w:r>
            <w:r w:rsidRPr="001400F0">
              <w:rPr>
                <w:color w:val="000000" w:themeColor="text1"/>
                <w:sz w:val="24"/>
              </w:rPr>
              <w:t>。本项目已在新乡县发展和改革委员会备案（见附件</w:t>
            </w:r>
            <w:r w:rsidRPr="001400F0">
              <w:rPr>
                <w:rFonts w:hint="eastAsia"/>
                <w:color w:val="000000" w:themeColor="text1"/>
                <w:sz w:val="24"/>
              </w:rPr>
              <w:t>2</w:t>
            </w:r>
            <w:r w:rsidRPr="001400F0">
              <w:rPr>
                <w:color w:val="000000" w:themeColor="text1"/>
                <w:sz w:val="24"/>
              </w:rPr>
              <w:t>），</w:t>
            </w:r>
            <w:r w:rsidRPr="001400F0">
              <w:rPr>
                <w:bCs/>
                <w:color w:val="000000" w:themeColor="text1"/>
                <w:sz w:val="24"/>
              </w:rPr>
              <w:t>项目代码：</w:t>
            </w:r>
            <w:r w:rsidR="00B3269F" w:rsidRPr="001400F0">
              <w:rPr>
                <w:color w:val="000000" w:themeColor="text1"/>
                <w:sz w:val="24"/>
              </w:rPr>
              <w:t>2</w:t>
            </w:r>
            <w:r w:rsidR="00B3269F" w:rsidRPr="001400F0">
              <w:rPr>
                <w:rFonts w:hint="eastAsia"/>
                <w:color w:val="000000" w:themeColor="text1"/>
                <w:sz w:val="24"/>
              </w:rPr>
              <w:t>103</w:t>
            </w:r>
            <w:r w:rsidR="00B3269F" w:rsidRPr="001400F0">
              <w:rPr>
                <w:color w:val="000000" w:themeColor="text1"/>
                <w:sz w:val="24"/>
              </w:rPr>
              <w:t>-4107</w:t>
            </w:r>
            <w:r w:rsidR="00B3269F" w:rsidRPr="001400F0">
              <w:rPr>
                <w:rFonts w:hint="eastAsia"/>
                <w:color w:val="000000" w:themeColor="text1"/>
                <w:sz w:val="24"/>
              </w:rPr>
              <w:t>21</w:t>
            </w:r>
            <w:r w:rsidR="00B3269F" w:rsidRPr="001400F0">
              <w:rPr>
                <w:color w:val="000000" w:themeColor="text1"/>
                <w:sz w:val="24"/>
              </w:rPr>
              <w:t>-</w:t>
            </w:r>
            <w:r w:rsidR="00B3269F" w:rsidRPr="001400F0">
              <w:rPr>
                <w:rFonts w:hint="eastAsia"/>
                <w:color w:val="000000" w:themeColor="text1"/>
                <w:sz w:val="24"/>
              </w:rPr>
              <w:t>04</w:t>
            </w:r>
            <w:r w:rsidR="00B3269F" w:rsidRPr="001400F0">
              <w:rPr>
                <w:color w:val="000000" w:themeColor="text1"/>
                <w:sz w:val="24"/>
              </w:rPr>
              <w:t>-</w:t>
            </w:r>
            <w:r w:rsidR="00B3269F" w:rsidRPr="001400F0">
              <w:rPr>
                <w:rFonts w:hint="eastAsia"/>
                <w:color w:val="000000" w:themeColor="text1"/>
                <w:sz w:val="24"/>
              </w:rPr>
              <w:t>01</w:t>
            </w:r>
            <w:r w:rsidR="00B3269F" w:rsidRPr="001400F0">
              <w:rPr>
                <w:color w:val="000000" w:themeColor="text1"/>
                <w:sz w:val="24"/>
              </w:rPr>
              <w:t>-</w:t>
            </w:r>
            <w:r w:rsidR="00B3269F" w:rsidRPr="001400F0">
              <w:rPr>
                <w:rFonts w:hint="eastAsia"/>
                <w:color w:val="000000" w:themeColor="text1"/>
                <w:sz w:val="24"/>
              </w:rPr>
              <w:t>504937</w:t>
            </w:r>
            <w:r w:rsidRPr="001400F0">
              <w:rPr>
                <w:color w:val="000000" w:themeColor="text1"/>
                <w:sz w:val="24"/>
              </w:rPr>
              <w:t>。</w:t>
            </w:r>
          </w:p>
          <w:p w:rsidR="00240525" w:rsidRPr="001400F0" w:rsidRDefault="00240525" w:rsidP="00240525">
            <w:pPr>
              <w:spacing w:line="440" w:lineRule="exact"/>
              <w:ind w:firstLineChars="200" w:firstLine="482"/>
              <w:rPr>
                <w:b/>
                <w:color w:val="000000" w:themeColor="text1"/>
                <w:sz w:val="24"/>
                <w:lang w:val="pt-BR"/>
              </w:rPr>
            </w:pPr>
            <w:r w:rsidRPr="001400F0">
              <w:rPr>
                <w:rFonts w:hint="eastAsia"/>
                <w:b/>
                <w:color w:val="000000" w:themeColor="text1"/>
                <w:sz w:val="24"/>
              </w:rPr>
              <w:t>3</w:t>
            </w:r>
            <w:r w:rsidRPr="001400F0">
              <w:rPr>
                <w:b/>
                <w:color w:val="000000" w:themeColor="text1"/>
                <w:sz w:val="24"/>
                <w:lang w:val="pt-BR"/>
              </w:rPr>
              <w:t>、选址符合性分析</w:t>
            </w:r>
          </w:p>
          <w:p w:rsidR="002F2D73" w:rsidRPr="001400F0" w:rsidRDefault="00430C4F" w:rsidP="00430C4F">
            <w:pPr>
              <w:spacing w:line="440" w:lineRule="exact"/>
              <w:ind w:firstLineChars="200" w:firstLine="480"/>
              <w:rPr>
                <w:rFonts w:cs="宋体"/>
                <w:color w:val="000000" w:themeColor="text1"/>
                <w:kern w:val="0"/>
                <w:sz w:val="24"/>
              </w:rPr>
            </w:pPr>
            <w:r w:rsidRPr="001400F0">
              <w:rPr>
                <w:rFonts w:cs="宋体" w:hint="eastAsia"/>
                <w:color w:val="000000" w:themeColor="text1"/>
                <w:kern w:val="0"/>
                <w:sz w:val="24"/>
              </w:rPr>
              <w:t>新乡县翟坡镇水厂地下水井群</w:t>
            </w:r>
            <w:r w:rsidRPr="001400F0">
              <w:rPr>
                <w:rFonts w:cs="宋体" w:hint="eastAsia"/>
                <w:color w:val="000000" w:themeColor="text1"/>
                <w:kern w:val="0"/>
                <w:sz w:val="24"/>
              </w:rPr>
              <w:t>(</w:t>
            </w:r>
            <w:r w:rsidRPr="001400F0">
              <w:rPr>
                <w:rFonts w:cs="宋体" w:hint="eastAsia"/>
                <w:color w:val="000000" w:themeColor="text1"/>
                <w:kern w:val="0"/>
                <w:sz w:val="24"/>
              </w:rPr>
              <w:t>共</w:t>
            </w:r>
            <w:r w:rsidRPr="001400F0">
              <w:rPr>
                <w:rFonts w:cs="宋体" w:hint="eastAsia"/>
                <w:color w:val="000000" w:themeColor="text1"/>
                <w:kern w:val="0"/>
                <w:sz w:val="24"/>
              </w:rPr>
              <w:t>3</w:t>
            </w:r>
            <w:r w:rsidRPr="001400F0">
              <w:rPr>
                <w:rFonts w:cs="宋体" w:hint="eastAsia"/>
                <w:color w:val="000000" w:themeColor="text1"/>
                <w:kern w:val="0"/>
                <w:sz w:val="24"/>
              </w:rPr>
              <w:t>眼井</w:t>
            </w:r>
            <w:r w:rsidRPr="001400F0">
              <w:rPr>
                <w:rFonts w:cs="宋体" w:hint="eastAsia"/>
                <w:color w:val="000000" w:themeColor="text1"/>
                <w:kern w:val="0"/>
                <w:sz w:val="24"/>
              </w:rPr>
              <w:t>)</w:t>
            </w:r>
            <w:r w:rsidRPr="001400F0">
              <w:rPr>
                <w:rFonts w:cs="宋体" w:hint="eastAsia"/>
                <w:color w:val="000000" w:themeColor="text1"/>
                <w:kern w:val="0"/>
                <w:sz w:val="24"/>
              </w:rPr>
              <w:t>：一级保护区范围</w:t>
            </w:r>
            <w:r w:rsidRPr="001400F0">
              <w:rPr>
                <w:rFonts w:cs="宋体" w:hint="eastAsia"/>
                <w:color w:val="000000" w:themeColor="text1"/>
                <w:kern w:val="0"/>
                <w:sz w:val="24"/>
              </w:rPr>
              <w:t>:</w:t>
            </w:r>
            <w:r w:rsidRPr="001400F0">
              <w:rPr>
                <w:rFonts w:cs="宋体" w:hint="eastAsia"/>
                <w:color w:val="000000" w:themeColor="text1"/>
                <w:kern w:val="0"/>
                <w:sz w:val="24"/>
              </w:rPr>
              <w:t>取水井外围</w:t>
            </w:r>
            <w:r w:rsidRPr="001400F0">
              <w:rPr>
                <w:rFonts w:cs="宋体" w:hint="eastAsia"/>
                <w:color w:val="000000" w:themeColor="text1"/>
                <w:kern w:val="0"/>
                <w:sz w:val="24"/>
              </w:rPr>
              <w:t>50</w:t>
            </w:r>
            <w:r w:rsidRPr="001400F0">
              <w:rPr>
                <w:rFonts w:cs="宋体" w:hint="eastAsia"/>
                <w:color w:val="000000" w:themeColor="text1"/>
                <w:kern w:val="0"/>
                <w:sz w:val="24"/>
              </w:rPr>
              <w:t>米的区域。</w:t>
            </w:r>
          </w:p>
          <w:p w:rsidR="00430C4F" w:rsidRPr="001400F0" w:rsidRDefault="00430C4F" w:rsidP="00430C4F">
            <w:pPr>
              <w:spacing w:line="440" w:lineRule="exact"/>
              <w:ind w:firstLineChars="200" w:firstLine="508"/>
              <w:rPr>
                <w:color w:val="000000" w:themeColor="text1"/>
                <w:sz w:val="24"/>
              </w:rPr>
            </w:pPr>
            <w:r w:rsidRPr="001400F0">
              <w:rPr>
                <w:rFonts w:hint="eastAsia"/>
                <w:color w:val="000000" w:themeColor="text1"/>
                <w:spacing w:val="7"/>
                <w:sz w:val="24"/>
                <w:shd w:val="clear" w:color="auto" w:fill="FFFFFF"/>
              </w:rPr>
              <w:t>本项目位于</w:t>
            </w:r>
            <w:r w:rsidRPr="001400F0">
              <w:rPr>
                <w:rFonts w:cs="宋体" w:hint="eastAsia"/>
                <w:color w:val="000000" w:themeColor="text1"/>
                <w:kern w:val="0"/>
                <w:sz w:val="24"/>
              </w:rPr>
              <w:t>新乡县翟坡镇水厂地下水井群</w:t>
            </w:r>
            <w:r w:rsidRPr="001400F0">
              <w:rPr>
                <w:rFonts w:hint="eastAsia"/>
                <w:color w:val="000000" w:themeColor="text1"/>
                <w:sz w:val="24"/>
              </w:rPr>
              <w:t>的西南侧</w:t>
            </w:r>
            <w:r w:rsidRPr="001400F0">
              <w:rPr>
                <w:rFonts w:hint="eastAsia"/>
                <w:color w:val="000000" w:themeColor="text1"/>
                <w:sz w:val="24"/>
              </w:rPr>
              <w:t>3800m</w:t>
            </w:r>
            <w:r w:rsidRPr="001400F0">
              <w:rPr>
                <w:rFonts w:hint="eastAsia"/>
                <w:color w:val="000000" w:themeColor="text1"/>
                <w:sz w:val="24"/>
              </w:rPr>
              <w:t>，</w:t>
            </w:r>
            <w:r w:rsidRPr="001400F0">
              <w:rPr>
                <w:color w:val="000000" w:themeColor="text1"/>
                <w:sz w:val="24"/>
              </w:rPr>
              <w:t>不在其保护区范围内。</w:t>
            </w:r>
          </w:p>
          <w:p w:rsidR="00351407" w:rsidRPr="001400F0" w:rsidRDefault="0072150F" w:rsidP="00351407">
            <w:pPr>
              <w:autoSpaceDE w:val="0"/>
              <w:autoSpaceDN w:val="0"/>
              <w:adjustRightInd w:val="0"/>
              <w:snapToGrid w:val="0"/>
              <w:spacing w:line="440" w:lineRule="exact"/>
              <w:ind w:firstLineChars="200" w:firstLine="480"/>
              <w:rPr>
                <w:color w:val="000000" w:themeColor="text1"/>
                <w:sz w:val="24"/>
              </w:rPr>
            </w:pPr>
            <w:r w:rsidRPr="001400F0">
              <w:rPr>
                <w:bCs/>
                <w:color w:val="000000" w:themeColor="text1"/>
                <w:sz w:val="24"/>
              </w:rPr>
              <w:t>综</w:t>
            </w:r>
            <w:r w:rsidR="00351407" w:rsidRPr="001400F0">
              <w:rPr>
                <w:bCs/>
                <w:color w:val="000000" w:themeColor="text1"/>
                <w:sz w:val="24"/>
              </w:rPr>
              <w:t>上所述，</w:t>
            </w:r>
            <w:r w:rsidRPr="001400F0">
              <w:rPr>
                <w:bCs/>
                <w:color w:val="000000" w:themeColor="text1"/>
                <w:sz w:val="24"/>
              </w:rPr>
              <w:t>从环保角度分析</w:t>
            </w:r>
            <w:r w:rsidRPr="001400F0">
              <w:rPr>
                <w:rFonts w:hint="eastAsia"/>
                <w:bCs/>
                <w:color w:val="000000" w:themeColor="text1"/>
                <w:sz w:val="24"/>
              </w:rPr>
              <w:t>，</w:t>
            </w:r>
            <w:r w:rsidR="00351407" w:rsidRPr="001400F0">
              <w:rPr>
                <w:color w:val="000000" w:themeColor="text1"/>
                <w:sz w:val="24"/>
              </w:rPr>
              <w:t>评价认为本项目选址可行。</w:t>
            </w:r>
          </w:p>
          <w:p w:rsidR="000D0288" w:rsidRPr="001400F0" w:rsidRDefault="00240525">
            <w:pPr>
              <w:spacing w:line="440" w:lineRule="exact"/>
              <w:ind w:firstLineChars="200" w:firstLine="482"/>
              <w:rPr>
                <w:b/>
                <w:color w:val="000000" w:themeColor="text1"/>
                <w:sz w:val="24"/>
              </w:rPr>
            </w:pPr>
            <w:r w:rsidRPr="001400F0">
              <w:rPr>
                <w:rFonts w:hint="eastAsia"/>
                <w:b/>
                <w:color w:val="000000" w:themeColor="text1"/>
                <w:sz w:val="24"/>
              </w:rPr>
              <w:t>4</w:t>
            </w:r>
            <w:r w:rsidR="000D0288" w:rsidRPr="001400F0">
              <w:rPr>
                <w:b/>
                <w:color w:val="000000" w:themeColor="text1"/>
                <w:sz w:val="24"/>
                <w:lang w:val="pt-BR"/>
              </w:rPr>
              <w:t>、</w:t>
            </w:r>
            <w:r w:rsidR="000D0288" w:rsidRPr="001400F0">
              <w:rPr>
                <w:b/>
                <w:color w:val="000000" w:themeColor="text1"/>
                <w:sz w:val="24"/>
              </w:rPr>
              <w:t>《新乡市生态环境局关于部署安装工业企业用电量监控系统的通知》（新环</w:t>
            </w:r>
            <w:r w:rsidR="000D0288" w:rsidRPr="001400F0">
              <w:rPr>
                <w:b/>
                <w:color w:val="000000" w:themeColor="text1"/>
                <w:sz w:val="24"/>
              </w:rPr>
              <w:t>[2019]154</w:t>
            </w:r>
            <w:r w:rsidR="000D0288" w:rsidRPr="001400F0">
              <w:rPr>
                <w:b/>
                <w:color w:val="000000" w:themeColor="text1"/>
                <w:sz w:val="24"/>
              </w:rPr>
              <w:t>号）对比分析</w:t>
            </w:r>
          </w:p>
          <w:p w:rsidR="000D0288" w:rsidRPr="001400F0" w:rsidRDefault="000D0288">
            <w:pPr>
              <w:spacing w:line="440" w:lineRule="exact"/>
              <w:jc w:val="center"/>
              <w:rPr>
                <w:b/>
                <w:bCs/>
                <w:color w:val="000000" w:themeColor="text1"/>
                <w:kern w:val="0"/>
                <w:sz w:val="24"/>
              </w:rPr>
            </w:pPr>
            <w:r w:rsidRPr="001400F0">
              <w:rPr>
                <w:b/>
                <w:bCs/>
                <w:color w:val="000000" w:themeColor="text1"/>
                <w:kern w:val="0"/>
                <w:sz w:val="24"/>
              </w:rPr>
              <w:t>表</w:t>
            </w:r>
            <w:r w:rsidR="00EB4FA7" w:rsidRPr="001400F0">
              <w:rPr>
                <w:rFonts w:hint="eastAsia"/>
                <w:b/>
                <w:bCs/>
                <w:color w:val="000000" w:themeColor="text1"/>
                <w:kern w:val="0"/>
                <w:sz w:val="24"/>
              </w:rPr>
              <w:t>4</w:t>
            </w:r>
            <w:r w:rsidR="00FF5886" w:rsidRPr="001400F0">
              <w:rPr>
                <w:rFonts w:hint="eastAsia"/>
                <w:b/>
                <w:bCs/>
                <w:color w:val="000000" w:themeColor="text1"/>
                <w:kern w:val="0"/>
                <w:sz w:val="24"/>
              </w:rPr>
              <w:t xml:space="preserve">    </w:t>
            </w:r>
            <w:r w:rsidRPr="001400F0">
              <w:rPr>
                <w:b/>
                <w:bCs/>
                <w:color w:val="000000" w:themeColor="text1"/>
                <w:kern w:val="0"/>
                <w:sz w:val="24"/>
              </w:rPr>
              <w:t>与新环</w:t>
            </w:r>
            <w:r w:rsidRPr="001400F0">
              <w:rPr>
                <w:b/>
                <w:bCs/>
                <w:color w:val="000000" w:themeColor="text1"/>
                <w:kern w:val="0"/>
                <w:sz w:val="24"/>
              </w:rPr>
              <w:t>[2019]154</w:t>
            </w:r>
            <w:r w:rsidRPr="001400F0">
              <w:rPr>
                <w:b/>
                <w:bCs/>
                <w:color w:val="000000" w:themeColor="text1"/>
                <w:kern w:val="0"/>
                <w:sz w:val="24"/>
              </w:rPr>
              <w:t>号文的对照分析</w:t>
            </w:r>
          </w:p>
          <w:tbl>
            <w:tblPr>
              <w:tblW w:w="5000" w:type="pct"/>
              <w:jc w:val="center"/>
              <w:tblBorders>
                <w:top w:val="single" w:sz="8" w:space="0" w:color="auto"/>
                <w:bottom w:val="single" w:sz="4" w:space="0" w:color="auto"/>
                <w:insideH w:val="single" w:sz="4" w:space="0" w:color="auto"/>
                <w:insideV w:val="single" w:sz="4" w:space="0" w:color="auto"/>
              </w:tblBorders>
              <w:tblLook w:val="0000"/>
            </w:tblPr>
            <w:tblGrid>
              <w:gridCol w:w="1425"/>
              <w:gridCol w:w="4266"/>
              <w:gridCol w:w="2236"/>
              <w:gridCol w:w="1193"/>
            </w:tblGrid>
            <w:tr w:rsidR="000D0288" w:rsidRPr="001400F0" w:rsidTr="007733B2">
              <w:trPr>
                <w:trHeight w:val="397"/>
                <w:jc w:val="center"/>
              </w:trPr>
              <w:tc>
                <w:tcPr>
                  <w:tcW w:w="1249" w:type="dxa"/>
                  <w:tcBorders>
                    <w:top w:val="single" w:sz="8" w:space="0" w:color="auto"/>
                    <w:left w:val="nil"/>
                    <w:bottom w:val="single" w:sz="8" w:space="0" w:color="auto"/>
                    <w:right w:val="single" w:sz="4" w:space="0" w:color="auto"/>
                  </w:tcBorders>
                  <w:vAlign w:val="center"/>
                </w:tcPr>
                <w:p w:rsidR="000D0288" w:rsidRPr="001400F0" w:rsidRDefault="000D0288" w:rsidP="001400F0">
                  <w:pPr>
                    <w:framePr w:hSpace="180" w:wrap="around" w:vAnchor="text" w:hAnchor="page" w:x="1563" w:y="684"/>
                    <w:adjustRightInd w:val="0"/>
                    <w:snapToGrid w:val="0"/>
                    <w:suppressOverlap/>
                    <w:jc w:val="center"/>
                    <w:textAlignment w:val="baseline"/>
                    <w:rPr>
                      <w:b/>
                      <w:bCs/>
                      <w:color w:val="000000" w:themeColor="text1"/>
                      <w:szCs w:val="21"/>
                    </w:rPr>
                  </w:pPr>
                  <w:r w:rsidRPr="001400F0">
                    <w:rPr>
                      <w:b/>
                      <w:bCs/>
                      <w:color w:val="000000" w:themeColor="text1"/>
                      <w:szCs w:val="21"/>
                    </w:rPr>
                    <w:t>主要任务</w:t>
                  </w:r>
                </w:p>
              </w:tc>
              <w:tc>
                <w:tcPr>
                  <w:tcW w:w="3740" w:type="dxa"/>
                  <w:tcBorders>
                    <w:top w:val="single" w:sz="8" w:space="0" w:color="auto"/>
                    <w:left w:val="single" w:sz="4" w:space="0" w:color="auto"/>
                    <w:bottom w:val="single" w:sz="8" w:space="0" w:color="auto"/>
                    <w:right w:val="single" w:sz="4" w:space="0" w:color="auto"/>
                  </w:tcBorders>
                  <w:vAlign w:val="center"/>
                </w:tcPr>
                <w:p w:rsidR="000D0288" w:rsidRPr="001400F0" w:rsidRDefault="000D0288" w:rsidP="001400F0">
                  <w:pPr>
                    <w:framePr w:hSpace="180" w:wrap="around" w:vAnchor="text" w:hAnchor="page" w:x="1563" w:y="684"/>
                    <w:adjustRightInd w:val="0"/>
                    <w:snapToGrid w:val="0"/>
                    <w:suppressOverlap/>
                    <w:jc w:val="center"/>
                    <w:textAlignment w:val="baseline"/>
                    <w:rPr>
                      <w:b/>
                      <w:bCs/>
                      <w:color w:val="000000" w:themeColor="text1"/>
                      <w:szCs w:val="21"/>
                    </w:rPr>
                  </w:pPr>
                  <w:r w:rsidRPr="001400F0">
                    <w:rPr>
                      <w:b/>
                      <w:bCs/>
                      <w:color w:val="000000" w:themeColor="text1"/>
                      <w:szCs w:val="21"/>
                    </w:rPr>
                    <w:t>与本项目相关条文</w:t>
                  </w:r>
                </w:p>
              </w:tc>
              <w:tc>
                <w:tcPr>
                  <w:tcW w:w="1960" w:type="dxa"/>
                  <w:tcBorders>
                    <w:top w:val="single" w:sz="8" w:space="0" w:color="auto"/>
                    <w:left w:val="single" w:sz="4" w:space="0" w:color="auto"/>
                    <w:bottom w:val="single" w:sz="8" w:space="0" w:color="auto"/>
                    <w:right w:val="single" w:sz="4" w:space="0" w:color="auto"/>
                  </w:tcBorders>
                  <w:vAlign w:val="center"/>
                </w:tcPr>
                <w:p w:rsidR="000D0288" w:rsidRPr="001400F0" w:rsidRDefault="000D0288" w:rsidP="001400F0">
                  <w:pPr>
                    <w:framePr w:hSpace="180" w:wrap="around" w:vAnchor="text" w:hAnchor="page" w:x="1563" w:y="684"/>
                    <w:adjustRightInd w:val="0"/>
                    <w:snapToGrid w:val="0"/>
                    <w:suppressOverlap/>
                    <w:jc w:val="center"/>
                    <w:textAlignment w:val="baseline"/>
                    <w:rPr>
                      <w:b/>
                      <w:bCs/>
                      <w:color w:val="000000" w:themeColor="text1"/>
                      <w:szCs w:val="21"/>
                    </w:rPr>
                  </w:pPr>
                  <w:r w:rsidRPr="001400F0">
                    <w:rPr>
                      <w:b/>
                      <w:bCs/>
                      <w:color w:val="000000" w:themeColor="text1"/>
                      <w:szCs w:val="21"/>
                    </w:rPr>
                    <w:t>本项目情况</w:t>
                  </w:r>
                </w:p>
              </w:tc>
              <w:tc>
                <w:tcPr>
                  <w:tcW w:w="1046" w:type="dxa"/>
                  <w:tcBorders>
                    <w:top w:val="single" w:sz="8" w:space="0" w:color="auto"/>
                    <w:left w:val="single" w:sz="4" w:space="0" w:color="auto"/>
                    <w:bottom w:val="single" w:sz="8" w:space="0" w:color="auto"/>
                    <w:right w:val="nil"/>
                  </w:tcBorders>
                  <w:vAlign w:val="center"/>
                </w:tcPr>
                <w:p w:rsidR="000D0288" w:rsidRPr="001400F0" w:rsidRDefault="000D0288" w:rsidP="001400F0">
                  <w:pPr>
                    <w:framePr w:hSpace="180" w:wrap="around" w:vAnchor="text" w:hAnchor="page" w:x="1563" w:y="684"/>
                    <w:adjustRightInd w:val="0"/>
                    <w:snapToGrid w:val="0"/>
                    <w:suppressOverlap/>
                    <w:jc w:val="center"/>
                    <w:textAlignment w:val="baseline"/>
                    <w:rPr>
                      <w:b/>
                      <w:bCs/>
                      <w:color w:val="000000" w:themeColor="text1"/>
                      <w:szCs w:val="21"/>
                    </w:rPr>
                  </w:pPr>
                  <w:r w:rsidRPr="001400F0">
                    <w:rPr>
                      <w:b/>
                      <w:bCs/>
                      <w:color w:val="000000" w:themeColor="text1"/>
                      <w:szCs w:val="21"/>
                    </w:rPr>
                    <w:t>相符性</w:t>
                  </w:r>
                </w:p>
              </w:tc>
            </w:tr>
            <w:tr w:rsidR="000D0288" w:rsidRPr="001400F0" w:rsidTr="007733B2">
              <w:trPr>
                <w:trHeight w:val="397"/>
                <w:jc w:val="center"/>
              </w:trPr>
              <w:tc>
                <w:tcPr>
                  <w:tcW w:w="1249" w:type="dxa"/>
                  <w:tcBorders>
                    <w:top w:val="single" w:sz="8" w:space="0" w:color="auto"/>
                    <w:left w:val="nil"/>
                    <w:bottom w:val="single" w:sz="8" w:space="0" w:color="auto"/>
                    <w:right w:val="single" w:sz="4" w:space="0" w:color="auto"/>
                  </w:tcBorders>
                  <w:vAlign w:val="center"/>
                </w:tcPr>
                <w:p w:rsidR="000D0288" w:rsidRPr="001400F0" w:rsidRDefault="000D0288" w:rsidP="001400F0">
                  <w:pPr>
                    <w:framePr w:hSpace="180" w:wrap="around" w:vAnchor="text" w:hAnchor="page" w:x="1563" w:y="684"/>
                    <w:adjustRightInd w:val="0"/>
                    <w:snapToGrid w:val="0"/>
                    <w:suppressOverlap/>
                    <w:jc w:val="center"/>
                    <w:textAlignment w:val="baseline"/>
                    <w:rPr>
                      <w:color w:val="000000" w:themeColor="text1"/>
                      <w:szCs w:val="21"/>
                    </w:rPr>
                  </w:pPr>
                  <w:r w:rsidRPr="001400F0">
                    <w:rPr>
                      <w:color w:val="000000" w:themeColor="text1"/>
                      <w:szCs w:val="21"/>
                    </w:rPr>
                    <w:t>安装范围</w:t>
                  </w:r>
                </w:p>
              </w:tc>
              <w:tc>
                <w:tcPr>
                  <w:tcW w:w="3740" w:type="dxa"/>
                  <w:tcBorders>
                    <w:top w:val="single" w:sz="8" w:space="0" w:color="auto"/>
                    <w:left w:val="single" w:sz="4" w:space="0" w:color="auto"/>
                    <w:bottom w:val="single" w:sz="8" w:space="0" w:color="auto"/>
                    <w:right w:val="single" w:sz="4" w:space="0" w:color="auto"/>
                  </w:tcBorders>
                  <w:vAlign w:val="center"/>
                </w:tcPr>
                <w:p w:rsidR="000D0288" w:rsidRPr="001400F0" w:rsidRDefault="000D0288" w:rsidP="001400F0">
                  <w:pPr>
                    <w:framePr w:hSpace="180" w:wrap="around" w:vAnchor="text" w:hAnchor="page" w:x="1563" w:y="684"/>
                    <w:adjustRightInd w:val="0"/>
                    <w:snapToGrid w:val="0"/>
                    <w:suppressOverlap/>
                    <w:jc w:val="center"/>
                    <w:textAlignment w:val="baseline"/>
                    <w:rPr>
                      <w:color w:val="000000" w:themeColor="text1"/>
                      <w:szCs w:val="21"/>
                    </w:rPr>
                  </w:pPr>
                  <w:r w:rsidRPr="001400F0">
                    <w:rPr>
                      <w:color w:val="000000" w:themeColor="text1"/>
                      <w:szCs w:val="21"/>
                    </w:rPr>
                    <w:t>所有排污企业的总用电控制位置、主要生产设施和污染治理设施必须安装用电量监控系统终端。</w:t>
                  </w:r>
                </w:p>
              </w:tc>
              <w:tc>
                <w:tcPr>
                  <w:tcW w:w="1960" w:type="dxa"/>
                  <w:tcBorders>
                    <w:top w:val="single" w:sz="8" w:space="0" w:color="auto"/>
                    <w:left w:val="single" w:sz="4" w:space="0" w:color="auto"/>
                    <w:bottom w:val="single" w:sz="8" w:space="0" w:color="auto"/>
                    <w:right w:val="single" w:sz="4" w:space="0" w:color="auto"/>
                  </w:tcBorders>
                  <w:vAlign w:val="center"/>
                </w:tcPr>
                <w:p w:rsidR="000D0288" w:rsidRPr="001400F0" w:rsidRDefault="000D0288" w:rsidP="001400F0">
                  <w:pPr>
                    <w:framePr w:hSpace="180" w:wrap="around" w:vAnchor="text" w:hAnchor="page" w:x="1563" w:y="684"/>
                    <w:snapToGrid w:val="0"/>
                    <w:suppressOverlap/>
                    <w:jc w:val="center"/>
                    <w:rPr>
                      <w:color w:val="000000" w:themeColor="text1"/>
                      <w:szCs w:val="21"/>
                    </w:rPr>
                  </w:pPr>
                  <w:r w:rsidRPr="001400F0">
                    <w:rPr>
                      <w:color w:val="000000" w:themeColor="text1"/>
                      <w:szCs w:val="21"/>
                    </w:rPr>
                    <w:t>本项目严格按照要求安装用电量监控系统终端。</w:t>
                  </w:r>
                </w:p>
              </w:tc>
              <w:tc>
                <w:tcPr>
                  <w:tcW w:w="1046" w:type="dxa"/>
                  <w:tcBorders>
                    <w:top w:val="single" w:sz="8" w:space="0" w:color="auto"/>
                    <w:left w:val="single" w:sz="4" w:space="0" w:color="auto"/>
                    <w:bottom w:val="single" w:sz="8" w:space="0" w:color="auto"/>
                    <w:right w:val="nil"/>
                  </w:tcBorders>
                  <w:vAlign w:val="center"/>
                </w:tcPr>
                <w:p w:rsidR="000D0288" w:rsidRPr="001400F0" w:rsidRDefault="000D0288" w:rsidP="001400F0">
                  <w:pPr>
                    <w:framePr w:hSpace="180" w:wrap="around" w:vAnchor="text" w:hAnchor="page" w:x="1563" w:y="684"/>
                    <w:adjustRightInd w:val="0"/>
                    <w:snapToGrid w:val="0"/>
                    <w:suppressOverlap/>
                    <w:jc w:val="center"/>
                    <w:textAlignment w:val="baseline"/>
                    <w:rPr>
                      <w:color w:val="000000" w:themeColor="text1"/>
                      <w:szCs w:val="21"/>
                    </w:rPr>
                  </w:pPr>
                  <w:r w:rsidRPr="001400F0">
                    <w:rPr>
                      <w:color w:val="000000" w:themeColor="text1"/>
                      <w:szCs w:val="21"/>
                    </w:rPr>
                    <w:t>满足</w:t>
                  </w:r>
                </w:p>
              </w:tc>
            </w:tr>
          </w:tbl>
          <w:p w:rsidR="000D0288" w:rsidRPr="001400F0" w:rsidRDefault="000D0288">
            <w:pPr>
              <w:spacing w:line="440" w:lineRule="exact"/>
              <w:ind w:firstLineChars="196" w:firstLine="470"/>
              <w:rPr>
                <w:b/>
                <w:bCs/>
                <w:color w:val="000000" w:themeColor="text1"/>
                <w:sz w:val="24"/>
              </w:rPr>
            </w:pPr>
            <w:r w:rsidRPr="001400F0">
              <w:rPr>
                <w:color w:val="000000" w:themeColor="text1"/>
                <w:sz w:val="24"/>
              </w:rPr>
              <w:t>由上表可知，本项目满足《新乡市生态环境局关于部署安装工业企业用电量监控系</w:t>
            </w:r>
            <w:r w:rsidRPr="001400F0">
              <w:rPr>
                <w:color w:val="000000" w:themeColor="text1"/>
                <w:sz w:val="24"/>
              </w:rPr>
              <w:lastRenderedPageBreak/>
              <w:t>统的通知》新环</w:t>
            </w:r>
            <w:r w:rsidRPr="001400F0">
              <w:rPr>
                <w:color w:val="000000" w:themeColor="text1"/>
                <w:sz w:val="24"/>
              </w:rPr>
              <w:t>[2019]154</w:t>
            </w:r>
            <w:r w:rsidRPr="001400F0">
              <w:rPr>
                <w:color w:val="000000" w:themeColor="text1"/>
                <w:sz w:val="24"/>
              </w:rPr>
              <w:t>号文的相关要求。</w:t>
            </w:r>
          </w:p>
          <w:p w:rsidR="00C32F20" w:rsidRPr="001400F0" w:rsidRDefault="00C32F20" w:rsidP="00C32F20">
            <w:pPr>
              <w:spacing w:line="440" w:lineRule="exact"/>
              <w:ind w:firstLineChars="200" w:firstLine="482"/>
              <w:rPr>
                <w:b/>
                <w:color w:val="000000" w:themeColor="text1"/>
                <w:sz w:val="24"/>
              </w:rPr>
            </w:pPr>
            <w:r w:rsidRPr="001400F0">
              <w:rPr>
                <w:rFonts w:hint="eastAsia"/>
                <w:b/>
                <w:color w:val="000000" w:themeColor="text1"/>
                <w:sz w:val="24"/>
              </w:rPr>
              <w:t>5</w:t>
            </w:r>
            <w:r w:rsidRPr="001400F0">
              <w:rPr>
                <w:b/>
                <w:color w:val="000000" w:themeColor="text1"/>
                <w:sz w:val="24"/>
              </w:rPr>
              <w:t>、与</w:t>
            </w:r>
            <w:r w:rsidRPr="001400F0">
              <w:rPr>
                <w:rFonts w:hint="eastAsia"/>
                <w:b/>
                <w:color w:val="000000" w:themeColor="text1"/>
                <w:sz w:val="24"/>
              </w:rPr>
              <w:t>《建设项目环境影响评价分类管理名录》（</w:t>
            </w:r>
            <w:r w:rsidRPr="001400F0">
              <w:rPr>
                <w:rFonts w:hint="eastAsia"/>
                <w:b/>
                <w:color w:val="000000" w:themeColor="text1"/>
                <w:sz w:val="24"/>
              </w:rPr>
              <w:t>2021</w:t>
            </w:r>
            <w:r w:rsidRPr="001400F0">
              <w:rPr>
                <w:rFonts w:hint="eastAsia"/>
                <w:b/>
                <w:color w:val="000000" w:themeColor="text1"/>
                <w:sz w:val="24"/>
              </w:rPr>
              <w:t>年版）符合性分析</w:t>
            </w:r>
          </w:p>
          <w:p w:rsidR="0036349C" w:rsidRPr="001400F0" w:rsidRDefault="0036349C" w:rsidP="00591F4B">
            <w:pPr>
              <w:autoSpaceDE w:val="0"/>
              <w:autoSpaceDN w:val="0"/>
              <w:adjustRightInd w:val="0"/>
              <w:snapToGrid w:val="0"/>
              <w:spacing w:line="440" w:lineRule="exact"/>
              <w:ind w:firstLineChars="200" w:firstLine="480"/>
              <w:rPr>
                <w:color w:val="000000" w:themeColor="text1"/>
                <w:sz w:val="24"/>
              </w:rPr>
            </w:pPr>
            <w:r w:rsidRPr="001400F0">
              <w:rPr>
                <w:color w:val="000000" w:themeColor="text1"/>
                <w:sz w:val="24"/>
              </w:rPr>
              <w:t>经查阅《建设项目环境影响评价分类管理名录》（</w:t>
            </w:r>
            <w:r w:rsidRPr="001400F0">
              <w:rPr>
                <w:rFonts w:hint="eastAsia"/>
                <w:color w:val="000000" w:themeColor="text1"/>
                <w:sz w:val="24"/>
              </w:rPr>
              <w:t>2021</w:t>
            </w:r>
            <w:r w:rsidRPr="001400F0">
              <w:rPr>
                <w:rFonts w:hint="eastAsia"/>
                <w:color w:val="000000" w:themeColor="text1"/>
                <w:sz w:val="24"/>
              </w:rPr>
              <w:t>年版</w:t>
            </w:r>
            <w:r w:rsidRPr="001400F0">
              <w:rPr>
                <w:color w:val="000000" w:themeColor="text1"/>
                <w:sz w:val="24"/>
              </w:rPr>
              <w:t>），本项目属于第</w:t>
            </w:r>
            <w:r w:rsidRPr="001400F0">
              <w:rPr>
                <w:rFonts w:hint="eastAsia"/>
                <w:color w:val="000000" w:themeColor="text1"/>
                <w:sz w:val="24"/>
              </w:rPr>
              <w:t>十九</w:t>
            </w:r>
            <w:r w:rsidRPr="001400F0">
              <w:rPr>
                <w:color w:val="000000" w:themeColor="text1"/>
                <w:sz w:val="24"/>
              </w:rPr>
              <w:t>项</w:t>
            </w:r>
            <w:r w:rsidRPr="001400F0">
              <w:rPr>
                <w:rFonts w:hint="eastAsia"/>
                <w:color w:val="000000" w:themeColor="text1"/>
                <w:sz w:val="24"/>
              </w:rPr>
              <w:t>、</w:t>
            </w:r>
            <w:r w:rsidRPr="001400F0">
              <w:rPr>
                <w:color w:val="000000" w:themeColor="text1"/>
                <w:sz w:val="24"/>
              </w:rPr>
              <w:t>造纸和纸制品业，第</w:t>
            </w:r>
            <w:r w:rsidR="00591F4B" w:rsidRPr="001400F0">
              <w:rPr>
                <w:rFonts w:hint="eastAsia"/>
                <w:color w:val="000000" w:themeColor="text1"/>
                <w:sz w:val="24"/>
              </w:rPr>
              <w:t>38</w:t>
            </w:r>
            <w:r w:rsidRPr="001400F0">
              <w:rPr>
                <w:color w:val="000000" w:themeColor="text1"/>
                <w:sz w:val="24"/>
              </w:rPr>
              <w:t>条</w:t>
            </w:r>
            <w:r w:rsidR="00591F4B" w:rsidRPr="001400F0">
              <w:rPr>
                <w:color w:val="000000" w:themeColor="text1"/>
                <w:sz w:val="24"/>
              </w:rPr>
              <w:t>纸制品制造</w:t>
            </w:r>
            <w:r w:rsidRPr="001400F0">
              <w:rPr>
                <w:color w:val="000000" w:themeColor="text1"/>
                <w:sz w:val="24"/>
              </w:rPr>
              <w:t>，名录规定：</w:t>
            </w:r>
            <w:r w:rsidRPr="001400F0">
              <w:rPr>
                <w:rFonts w:hint="eastAsia"/>
                <w:color w:val="000000" w:themeColor="text1"/>
                <w:sz w:val="24"/>
              </w:rPr>
              <w:t>“</w:t>
            </w:r>
            <w:r w:rsidR="00591F4B" w:rsidRPr="001400F0">
              <w:rPr>
                <w:rFonts w:hint="eastAsia"/>
                <w:color w:val="000000" w:themeColor="text1"/>
                <w:sz w:val="24"/>
              </w:rPr>
              <w:t>有涂布、浸渍、印刷、粘胶工艺的</w:t>
            </w:r>
            <w:r w:rsidRPr="001400F0">
              <w:rPr>
                <w:rFonts w:hint="eastAsia"/>
                <w:color w:val="000000" w:themeColor="text1"/>
                <w:sz w:val="24"/>
              </w:rPr>
              <w:t>”项目</w:t>
            </w:r>
            <w:r w:rsidR="00591F4B" w:rsidRPr="001400F0">
              <w:rPr>
                <w:color w:val="000000" w:themeColor="text1"/>
                <w:sz w:val="24"/>
              </w:rPr>
              <w:t>应编制环境影响报告表</w:t>
            </w:r>
            <w:r w:rsidRPr="001400F0">
              <w:rPr>
                <w:color w:val="000000" w:themeColor="text1"/>
                <w:sz w:val="24"/>
              </w:rPr>
              <w:t>。本项目</w:t>
            </w:r>
            <w:r w:rsidR="00591F4B" w:rsidRPr="001400F0">
              <w:rPr>
                <w:color w:val="000000" w:themeColor="text1"/>
                <w:sz w:val="24"/>
              </w:rPr>
              <w:t>有淋膜</w:t>
            </w:r>
            <w:r w:rsidR="00591F4B" w:rsidRPr="001400F0">
              <w:rPr>
                <w:rFonts w:hint="eastAsia"/>
                <w:color w:val="000000" w:themeColor="text1"/>
                <w:sz w:val="24"/>
              </w:rPr>
              <w:t>、</w:t>
            </w:r>
            <w:r w:rsidR="00591F4B" w:rsidRPr="001400F0">
              <w:rPr>
                <w:color w:val="000000" w:themeColor="text1"/>
                <w:sz w:val="24"/>
              </w:rPr>
              <w:t>上硅和涂胶工序</w:t>
            </w:r>
            <w:r w:rsidR="00591F4B" w:rsidRPr="001400F0">
              <w:rPr>
                <w:rFonts w:hint="eastAsia"/>
                <w:color w:val="000000" w:themeColor="text1"/>
                <w:sz w:val="24"/>
              </w:rPr>
              <w:t>，</w:t>
            </w:r>
            <w:r w:rsidRPr="001400F0">
              <w:rPr>
                <w:color w:val="000000" w:themeColor="text1"/>
                <w:sz w:val="24"/>
              </w:rPr>
              <w:t>应编制环境影响报告表。</w:t>
            </w:r>
          </w:p>
          <w:p w:rsidR="00C32F20" w:rsidRPr="001400F0" w:rsidRDefault="00C32F20" w:rsidP="00C32F20">
            <w:pPr>
              <w:spacing w:line="440" w:lineRule="exact"/>
              <w:ind w:firstLineChars="200" w:firstLine="482"/>
              <w:rPr>
                <w:b/>
                <w:bCs/>
                <w:color w:val="000000" w:themeColor="text1"/>
                <w:sz w:val="24"/>
              </w:rPr>
            </w:pPr>
            <w:r w:rsidRPr="001400F0">
              <w:rPr>
                <w:rFonts w:hint="eastAsia"/>
                <w:b/>
                <w:bCs/>
                <w:color w:val="000000" w:themeColor="text1"/>
                <w:sz w:val="24"/>
              </w:rPr>
              <w:t>6</w:t>
            </w:r>
            <w:r w:rsidRPr="001400F0">
              <w:rPr>
                <w:b/>
                <w:bCs/>
                <w:color w:val="000000" w:themeColor="text1"/>
                <w:sz w:val="24"/>
              </w:rPr>
              <w:t>、与其他政策符合性分析</w:t>
            </w:r>
          </w:p>
          <w:p w:rsidR="00591F4B" w:rsidRPr="001400F0" w:rsidRDefault="00591F4B" w:rsidP="001B379E">
            <w:pPr>
              <w:autoSpaceDE w:val="0"/>
              <w:autoSpaceDN w:val="0"/>
              <w:adjustRightInd w:val="0"/>
              <w:snapToGrid w:val="0"/>
              <w:spacing w:line="440" w:lineRule="exact"/>
              <w:ind w:firstLineChars="200" w:firstLine="480"/>
              <w:rPr>
                <w:color w:val="000000" w:themeColor="text1"/>
                <w:sz w:val="24"/>
                <w:lang w:val="pt-BR"/>
              </w:rPr>
            </w:pPr>
            <w:r w:rsidRPr="001400F0">
              <w:rPr>
                <w:color w:val="000000" w:themeColor="text1"/>
                <w:sz w:val="24"/>
              </w:rPr>
              <w:t>本项目建设能够满足</w:t>
            </w:r>
            <w:r w:rsidR="00C32F20" w:rsidRPr="001400F0">
              <w:rPr>
                <w:rFonts w:hint="eastAsia"/>
                <w:color w:val="000000" w:themeColor="text1"/>
                <w:sz w:val="24"/>
              </w:rPr>
              <w:t>《新乡市</w:t>
            </w:r>
            <w:r w:rsidR="00C32F20" w:rsidRPr="001400F0">
              <w:rPr>
                <w:rFonts w:hint="eastAsia"/>
                <w:color w:val="000000" w:themeColor="text1"/>
                <w:sz w:val="24"/>
              </w:rPr>
              <w:t>2021</w:t>
            </w:r>
            <w:r w:rsidR="00C32F20" w:rsidRPr="001400F0">
              <w:rPr>
                <w:rFonts w:hint="eastAsia"/>
                <w:color w:val="000000" w:themeColor="text1"/>
                <w:sz w:val="24"/>
              </w:rPr>
              <w:t>年大气、水、土壤污染防治攻坚战及农业农村污染治理攻坚战实施方案》（新环攻坚办〔</w:t>
            </w:r>
            <w:r w:rsidR="00C32F20" w:rsidRPr="001400F0">
              <w:rPr>
                <w:rFonts w:hint="eastAsia"/>
                <w:color w:val="000000" w:themeColor="text1"/>
                <w:sz w:val="24"/>
              </w:rPr>
              <w:t>2021</w:t>
            </w:r>
            <w:r w:rsidR="00C32F20" w:rsidRPr="001400F0">
              <w:rPr>
                <w:rFonts w:hint="eastAsia"/>
                <w:color w:val="000000" w:themeColor="text1"/>
                <w:sz w:val="24"/>
              </w:rPr>
              <w:t>〕</w:t>
            </w:r>
            <w:r w:rsidR="00C32F20" w:rsidRPr="001400F0">
              <w:rPr>
                <w:rFonts w:hint="eastAsia"/>
                <w:color w:val="000000" w:themeColor="text1"/>
                <w:sz w:val="24"/>
              </w:rPr>
              <w:t>90</w:t>
            </w:r>
            <w:r w:rsidR="00C32F20" w:rsidRPr="001400F0">
              <w:rPr>
                <w:rFonts w:hint="eastAsia"/>
                <w:color w:val="000000" w:themeColor="text1"/>
                <w:sz w:val="24"/>
              </w:rPr>
              <w:t>号）</w:t>
            </w:r>
            <w:r w:rsidRPr="001400F0">
              <w:rPr>
                <w:color w:val="000000" w:themeColor="text1"/>
                <w:sz w:val="24"/>
              </w:rPr>
              <w:t>、《河南省</w:t>
            </w:r>
            <w:r w:rsidRPr="001400F0">
              <w:rPr>
                <w:color w:val="000000" w:themeColor="text1"/>
                <w:sz w:val="24"/>
              </w:rPr>
              <w:t>2020-2021</w:t>
            </w:r>
            <w:r w:rsidRPr="001400F0">
              <w:rPr>
                <w:color w:val="000000" w:themeColor="text1"/>
                <w:sz w:val="24"/>
              </w:rPr>
              <w:t>年秋冬季大气污染综合治理攻坚行动方案》（</w:t>
            </w:r>
            <w:r w:rsidRPr="001400F0">
              <w:rPr>
                <w:bCs/>
                <w:color w:val="000000" w:themeColor="text1"/>
                <w:sz w:val="24"/>
              </w:rPr>
              <w:t>豫环攻坚办〔</w:t>
            </w:r>
            <w:r w:rsidRPr="001400F0">
              <w:rPr>
                <w:bCs/>
                <w:color w:val="000000" w:themeColor="text1"/>
                <w:sz w:val="24"/>
              </w:rPr>
              <w:t>2020</w:t>
            </w:r>
            <w:r w:rsidRPr="001400F0">
              <w:rPr>
                <w:bCs/>
                <w:color w:val="000000" w:themeColor="text1"/>
                <w:sz w:val="24"/>
              </w:rPr>
              <w:t>〕</w:t>
            </w:r>
            <w:r w:rsidRPr="001400F0">
              <w:rPr>
                <w:bCs/>
                <w:color w:val="000000" w:themeColor="text1"/>
                <w:sz w:val="24"/>
              </w:rPr>
              <w:t>46</w:t>
            </w:r>
            <w:r w:rsidRPr="001400F0">
              <w:rPr>
                <w:bCs/>
                <w:color w:val="000000" w:themeColor="text1"/>
                <w:sz w:val="24"/>
              </w:rPr>
              <w:t>号</w:t>
            </w:r>
            <w:r w:rsidRPr="001400F0">
              <w:rPr>
                <w:color w:val="000000" w:themeColor="text1"/>
                <w:sz w:val="24"/>
              </w:rPr>
              <w:t>）、《新乡市生态环境局关于印发新乡市</w:t>
            </w:r>
            <w:r w:rsidRPr="001400F0">
              <w:rPr>
                <w:color w:val="000000" w:themeColor="text1"/>
                <w:sz w:val="24"/>
              </w:rPr>
              <w:t>2019</w:t>
            </w:r>
            <w:r w:rsidRPr="001400F0">
              <w:rPr>
                <w:color w:val="000000" w:themeColor="text1"/>
                <w:sz w:val="24"/>
              </w:rPr>
              <w:t>年工业企业无组织排放治理方案的通知》、《挥发性有机物无组织排放控制标准》（</w:t>
            </w:r>
            <w:r w:rsidRPr="001400F0">
              <w:rPr>
                <w:color w:val="000000" w:themeColor="text1"/>
                <w:sz w:val="24"/>
              </w:rPr>
              <w:t>GB37822-2019</w:t>
            </w:r>
            <w:r w:rsidRPr="001400F0">
              <w:rPr>
                <w:color w:val="000000" w:themeColor="text1"/>
                <w:sz w:val="24"/>
              </w:rPr>
              <w:t>）、《</w:t>
            </w:r>
            <w:r w:rsidRPr="001400F0">
              <w:rPr>
                <w:color w:val="000000" w:themeColor="text1"/>
                <w:sz w:val="24"/>
              </w:rPr>
              <w:t>2020</w:t>
            </w:r>
            <w:r w:rsidRPr="001400F0">
              <w:rPr>
                <w:color w:val="000000" w:themeColor="text1"/>
                <w:sz w:val="24"/>
              </w:rPr>
              <w:t>年挥发性有机物治理攻坚方案》的通知（环大气〔</w:t>
            </w:r>
            <w:r w:rsidRPr="001400F0">
              <w:rPr>
                <w:color w:val="000000" w:themeColor="text1"/>
                <w:sz w:val="24"/>
              </w:rPr>
              <w:t>2020</w:t>
            </w:r>
            <w:r w:rsidRPr="001400F0">
              <w:rPr>
                <w:color w:val="000000" w:themeColor="text1"/>
                <w:sz w:val="24"/>
              </w:rPr>
              <w:t>〕</w:t>
            </w:r>
            <w:r w:rsidRPr="001400F0">
              <w:rPr>
                <w:color w:val="000000" w:themeColor="text1"/>
                <w:sz w:val="24"/>
              </w:rPr>
              <w:t>33</w:t>
            </w:r>
            <w:r w:rsidRPr="001400F0">
              <w:rPr>
                <w:color w:val="000000" w:themeColor="text1"/>
                <w:sz w:val="24"/>
              </w:rPr>
              <w:t>号）</w:t>
            </w:r>
            <w:r w:rsidR="00BB4371" w:rsidRPr="001400F0">
              <w:rPr>
                <w:rFonts w:hint="eastAsia"/>
                <w:color w:val="000000" w:themeColor="text1"/>
                <w:sz w:val="24"/>
              </w:rPr>
              <w:t>、</w:t>
            </w:r>
            <w:r w:rsidR="00BB4371" w:rsidRPr="001400F0">
              <w:rPr>
                <w:color w:val="000000" w:themeColor="text1"/>
                <w:sz w:val="24"/>
                <w:lang w:val="pt-BR"/>
              </w:rPr>
              <w:t>《</w:t>
            </w:r>
            <w:r w:rsidR="00BB4371" w:rsidRPr="001400F0">
              <w:rPr>
                <w:color w:val="000000" w:themeColor="text1"/>
                <w:sz w:val="24"/>
              </w:rPr>
              <w:t>京津冀及周边地区</w:t>
            </w:r>
            <w:r w:rsidR="00BB4371" w:rsidRPr="001400F0">
              <w:rPr>
                <w:rFonts w:hint="eastAsia"/>
                <w:color w:val="000000" w:themeColor="text1"/>
                <w:sz w:val="24"/>
              </w:rPr>
              <w:t>、</w:t>
            </w:r>
            <w:r w:rsidR="00BB4371" w:rsidRPr="001400F0">
              <w:rPr>
                <w:color w:val="000000" w:themeColor="text1"/>
                <w:sz w:val="24"/>
              </w:rPr>
              <w:t>汾渭平原</w:t>
            </w:r>
            <w:r w:rsidR="00BB4371" w:rsidRPr="001400F0">
              <w:rPr>
                <w:rFonts w:hint="eastAsia"/>
                <w:color w:val="000000" w:themeColor="text1"/>
                <w:sz w:val="24"/>
              </w:rPr>
              <w:t>2020-2021</w:t>
            </w:r>
            <w:r w:rsidR="00BB4371" w:rsidRPr="001400F0">
              <w:rPr>
                <w:rFonts w:hint="eastAsia"/>
                <w:color w:val="000000" w:themeColor="text1"/>
                <w:sz w:val="24"/>
              </w:rPr>
              <w:t>年秋冬季大气污染综合治理攻坚行动方案</w:t>
            </w:r>
            <w:r w:rsidR="00BB4371" w:rsidRPr="001400F0">
              <w:rPr>
                <w:color w:val="000000" w:themeColor="text1"/>
                <w:sz w:val="24"/>
                <w:lang w:val="pt-BR"/>
              </w:rPr>
              <w:t>》</w:t>
            </w:r>
            <w:r w:rsidR="00BB4371" w:rsidRPr="001400F0">
              <w:rPr>
                <w:rFonts w:hint="eastAsia"/>
                <w:color w:val="000000" w:themeColor="text1"/>
                <w:sz w:val="24"/>
                <w:lang w:val="pt-BR"/>
              </w:rPr>
              <w:t>（环大气</w:t>
            </w:r>
            <w:r w:rsidR="00BB4371" w:rsidRPr="001400F0">
              <w:rPr>
                <w:color w:val="000000" w:themeColor="text1"/>
                <w:sz w:val="24"/>
              </w:rPr>
              <w:t>〔</w:t>
            </w:r>
            <w:r w:rsidR="00BB4371" w:rsidRPr="001400F0">
              <w:rPr>
                <w:color w:val="000000" w:themeColor="text1"/>
                <w:sz w:val="24"/>
              </w:rPr>
              <w:t>2020</w:t>
            </w:r>
            <w:r w:rsidR="00BB4371" w:rsidRPr="001400F0">
              <w:rPr>
                <w:color w:val="000000" w:themeColor="text1"/>
                <w:sz w:val="24"/>
              </w:rPr>
              <w:t>〕</w:t>
            </w:r>
            <w:r w:rsidR="00BB4371" w:rsidRPr="001400F0">
              <w:rPr>
                <w:rFonts w:hint="eastAsia"/>
                <w:color w:val="000000" w:themeColor="text1"/>
                <w:sz w:val="24"/>
                <w:lang w:val="pt-BR"/>
              </w:rPr>
              <w:t>61</w:t>
            </w:r>
            <w:r w:rsidR="00BB4371" w:rsidRPr="001400F0">
              <w:rPr>
                <w:rFonts w:hAnsi="宋体" w:hint="eastAsia"/>
                <w:color w:val="000000" w:themeColor="text1"/>
                <w:sz w:val="24"/>
                <w:lang w:val="pt-BR"/>
              </w:rPr>
              <w:t>号</w:t>
            </w:r>
            <w:r w:rsidR="001B379E" w:rsidRPr="001400F0">
              <w:rPr>
                <w:rFonts w:hint="eastAsia"/>
                <w:color w:val="000000" w:themeColor="text1"/>
                <w:sz w:val="24"/>
                <w:lang w:val="pt-BR"/>
              </w:rPr>
              <w:t>）、</w:t>
            </w:r>
            <w:r w:rsidR="00BB4371" w:rsidRPr="001400F0">
              <w:rPr>
                <w:rFonts w:hint="eastAsia"/>
                <w:color w:val="000000" w:themeColor="text1"/>
                <w:sz w:val="24"/>
                <w:lang w:val="pt-BR"/>
              </w:rPr>
              <w:t>《河南省生态环境厅关于印发河南省</w:t>
            </w:r>
            <w:r w:rsidR="00BB4371" w:rsidRPr="001400F0">
              <w:rPr>
                <w:rFonts w:hint="eastAsia"/>
                <w:color w:val="000000" w:themeColor="text1"/>
                <w:sz w:val="24"/>
                <w:lang w:val="pt-BR"/>
              </w:rPr>
              <w:t>2021</w:t>
            </w:r>
            <w:r w:rsidR="00BB4371" w:rsidRPr="001400F0">
              <w:rPr>
                <w:rFonts w:hint="eastAsia"/>
                <w:color w:val="000000" w:themeColor="text1"/>
                <w:sz w:val="24"/>
                <w:lang w:val="pt-BR"/>
              </w:rPr>
              <w:t>年工业企业大气污染物全面达标提升行动方案的通知》（豫环文</w:t>
            </w:r>
            <w:r w:rsidR="00BB4371" w:rsidRPr="001400F0">
              <w:rPr>
                <w:rFonts w:hint="eastAsia"/>
                <w:color w:val="000000" w:themeColor="text1"/>
                <w:sz w:val="24"/>
                <w:lang w:val="pt-BR"/>
              </w:rPr>
              <w:t>[2021]59</w:t>
            </w:r>
            <w:r w:rsidR="00BB4371" w:rsidRPr="001400F0">
              <w:rPr>
                <w:rFonts w:hint="eastAsia"/>
                <w:color w:val="000000" w:themeColor="text1"/>
                <w:sz w:val="24"/>
                <w:lang w:val="pt-BR"/>
              </w:rPr>
              <w:t>号）</w:t>
            </w:r>
            <w:r w:rsidR="001B379E" w:rsidRPr="001400F0">
              <w:rPr>
                <w:rFonts w:hint="eastAsia"/>
                <w:color w:val="000000" w:themeColor="text1"/>
                <w:sz w:val="24"/>
                <w:lang w:val="pt-BR"/>
              </w:rPr>
              <w:t>和《河南省污染防治攻坚战领导小组办公室关于印发河南省</w:t>
            </w:r>
            <w:r w:rsidR="001B379E" w:rsidRPr="001400F0">
              <w:rPr>
                <w:rFonts w:hint="eastAsia"/>
                <w:color w:val="000000" w:themeColor="text1"/>
                <w:sz w:val="24"/>
                <w:lang w:val="pt-BR"/>
              </w:rPr>
              <w:t>2021</w:t>
            </w:r>
            <w:r w:rsidR="001B379E" w:rsidRPr="001400F0">
              <w:rPr>
                <w:rFonts w:hint="eastAsia"/>
                <w:color w:val="000000" w:themeColor="text1"/>
                <w:sz w:val="24"/>
                <w:lang w:val="pt-BR"/>
              </w:rPr>
              <w:t>年大气、水、土壤污染防治攻坚战及农业农村污染治理攻坚战实施方案的通知》（豫环攻坚办</w:t>
            </w:r>
            <w:r w:rsidR="001B379E" w:rsidRPr="001400F0">
              <w:rPr>
                <w:rFonts w:hint="eastAsia"/>
                <w:color w:val="000000" w:themeColor="text1"/>
                <w:sz w:val="24"/>
                <w:lang w:val="pt-BR"/>
              </w:rPr>
              <w:t>[2021]20</w:t>
            </w:r>
            <w:r w:rsidR="001B379E" w:rsidRPr="001400F0">
              <w:rPr>
                <w:rFonts w:hint="eastAsia"/>
                <w:color w:val="000000" w:themeColor="text1"/>
                <w:sz w:val="24"/>
                <w:lang w:val="pt-BR"/>
              </w:rPr>
              <w:t>号）</w:t>
            </w:r>
            <w:r w:rsidRPr="001400F0">
              <w:rPr>
                <w:color w:val="000000" w:themeColor="text1"/>
                <w:sz w:val="24"/>
              </w:rPr>
              <w:t>等政策文件的相关要求。</w:t>
            </w:r>
          </w:p>
          <w:p w:rsidR="00B1586D" w:rsidRPr="001400F0" w:rsidRDefault="00B1586D" w:rsidP="00591F4B">
            <w:pPr>
              <w:spacing w:line="440" w:lineRule="exact"/>
              <w:ind w:firstLineChars="200" w:firstLine="482"/>
              <w:rPr>
                <w:b/>
                <w:color w:val="000000" w:themeColor="text1"/>
                <w:sz w:val="24"/>
                <w:lang w:val="pt-BR"/>
              </w:rPr>
            </w:pPr>
          </w:p>
          <w:p w:rsidR="00BB4371" w:rsidRPr="001400F0" w:rsidRDefault="00BB4371" w:rsidP="008657AA">
            <w:pPr>
              <w:autoSpaceDE w:val="0"/>
              <w:autoSpaceDN w:val="0"/>
              <w:adjustRightInd w:val="0"/>
              <w:snapToGrid w:val="0"/>
              <w:spacing w:line="440" w:lineRule="exact"/>
              <w:jc w:val="left"/>
              <w:rPr>
                <w:color w:val="000000" w:themeColor="text1"/>
                <w:kern w:val="0"/>
                <w:sz w:val="24"/>
              </w:rPr>
            </w:pPr>
          </w:p>
          <w:p w:rsidR="009A1721" w:rsidRPr="001400F0" w:rsidRDefault="009A1721" w:rsidP="008657AA">
            <w:pPr>
              <w:autoSpaceDE w:val="0"/>
              <w:autoSpaceDN w:val="0"/>
              <w:adjustRightInd w:val="0"/>
              <w:snapToGrid w:val="0"/>
              <w:spacing w:line="440" w:lineRule="exact"/>
              <w:jc w:val="left"/>
              <w:rPr>
                <w:color w:val="000000" w:themeColor="text1"/>
                <w:kern w:val="0"/>
                <w:sz w:val="24"/>
              </w:rPr>
            </w:pPr>
          </w:p>
          <w:p w:rsidR="009A1721" w:rsidRPr="001400F0" w:rsidRDefault="009A1721" w:rsidP="008657AA">
            <w:pPr>
              <w:autoSpaceDE w:val="0"/>
              <w:autoSpaceDN w:val="0"/>
              <w:adjustRightInd w:val="0"/>
              <w:snapToGrid w:val="0"/>
              <w:spacing w:line="440" w:lineRule="exact"/>
              <w:jc w:val="left"/>
              <w:rPr>
                <w:color w:val="000000" w:themeColor="text1"/>
                <w:kern w:val="0"/>
                <w:sz w:val="24"/>
              </w:rPr>
            </w:pPr>
          </w:p>
          <w:p w:rsidR="00C32F20" w:rsidRPr="001400F0" w:rsidRDefault="00C32F20" w:rsidP="008657AA">
            <w:pPr>
              <w:autoSpaceDE w:val="0"/>
              <w:autoSpaceDN w:val="0"/>
              <w:adjustRightInd w:val="0"/>
              <w:snapToGrid w:val="0"/>
              <w:spacing w:line="440" w:lineRule="exact"/>
              <w:jc w:val="left"/>
              <w:rPr>
                <w:color w:val="000000" w:themeColor="text1"/>
                <w:kern w:val="0"/>
                <w:sz w:val="24"/>
              </w:rPr>
            </w:pPr>
          </w:p>
          <w:p w:rsidR="00C32F20" w:rsidRPr="001400F0" w:rsidRDefault="00C32F20" w:rsidP="008657AA">
            <w:pPr>
              <w:autoSpaceDE w:val="0"/>
              <w:autoSpaceDN w:val="0"/>
              <w:adjustRightInd w:val="0"/>
              <w:snapToGrid w:val="0"/>
              <w:spacing w:line="440" w:lineRule="exact"/>
              <w:jc w:val="left"/>
              <w:rPr>
                <w:color w:val="000000" w:themeColor="text1"/>
                <w:kern w:val="0"/>
                <w:sz w:val="24"/>
              </w:rPr>
            </w:pPr>
          </w:p>
          <w:p w:rsidR="00C32F20" w:rsidRPr="001400F0" w:rsidRDefault="00C32F20" w:rsidP="008657AA">
            <w:pPr>
              <w:autoSpaceDE w:val="0"/>
              <w:autoSpaceDN w:val="0"/>
              <w:adjustRightInd w:val="0"/>
              <w:snapToGrid w:val="0"/>
              <w:spacing w:line="440" w:lineRule="exact"/>
              <w:jc w:val="left"/>
              <w:rPr>
                <w:color w:val="000000" w:themeColor="text1"/>
                <w:kern w:val="0"/>
                <w:sz w:val="24"/>
              </w:rPr>
            </w:pPr>
          </w:p>
          <w:p w:rsidR="00C32F20" w:rsidRPr="001400F0" w:rsidRDefault="00C32F20" w:rsidP="008657AA">
            <w:pPr>
              <w:autoSpaceDE w:val="0"/>
              <w:autoSpaceDN w:val="0"/>
              <w:adjustRightInd w:val="0"/>
              <w:snapToGrid w:val="0"/>
              <w:spacing w:line="440" w:lineRule="exact"/>
              <w:jc w:val="left"/>
              <w:rPr>
                <w:color w:val="000000" w:themeColor="text1"/>
                <w:kern w:val="0"/>
                <w:sz w:val="24"/>
              </w:rPr>
            </w:pPr>
          </w:p>
          <w:p w:rsidR="009A1721" w:rsidRPr="001400F0" w:rsidRDefault="009A1721" w:rsidP="008657AA">
            <w:pPr>
              <w:autoSpaceDE w:val="0"/>
              <w:autoSpaceDN w:val="0"/>
              <w:adjustRightInd w:val="0"/>
              <w:snapToGrid w:val="0"/>
              <w:spacing w:line="440" w:lineRule="exact"/>
              <w:jc w:val="left"/>
              <w:rPr>
                <w:color w:val="000000" w:themeColor="text1"/>
                <w:kern w:val="0"/>
                <w:sz w:val="24"/>
              </w:rPr>
            </w:pPr>
          </w:p>
          <w:p w:rsidR="009A1721" w:rsidRPr="001400F0" w:rsidRDefault="009A1721" w:rsidP="008657AA">
            <w:pPr>
              <w:autoSpaceDE w:val="0"/>
              <w:autoSpaceDN w:val="0"/>
              <w:adjustRightInd w:val="0"/>
              <w:snapToGrid w:val="0"/>
              <w:spacing w:line="440" w:lineRule="exact"/>
              <w:jc w:val="left"/>
              <w:rPr>
                <w:color w:val="000000" w:themeColor="text1"/>
                <w:kern w:val="0"/>
                <w:sz w:val="24"/>
              </w:rPr>
            </w:pPr>
          </w:p>
          <w:p w:rsidR="00B5049A" w:rsidRPr="001400F0" w:rsidRDefault="00B5049A" w:rsidP="008657AA">
            <w:pPr>
              <w:autoSpaceDE w:val="0"/>
              <w:autoSpaceDN w:val="0"/>
              <w:adjustRightInd w:val="0"/>
              <w:snapToGrid w:val="0"/>
              <w:spacing w:line="440" w:lineRule="exact"/>
              <w:jc w:val="left"/>
              <w:rPr>
                <w:color w:val="000000" w:themeColor="text1"/>
                <w:kern w:val="0"/>
                <w:sz w:val="24"/>
              </w:rPr>
            </w:pPr>
          </w:p>
        </w:tc>
      </w:tr>
    </w:tbl>
    <w:p w:rsidR="000D0288" w:rsidRPr="001400F0" w:rsidRDefault="000D0288">
      <w:pPr>
        <w:spacing w:line="360" w:lineRule="auto"/>
        <w:outlineLvl w:val="0"/>
        <w:rPr>
          <w:rFonts w:eastAsia="黑体"/>
          <w:color w:val="000000" w:themeColor="text1"/>
          <w:sz w:val="30"/>
        </w:rPr>
        <w:sectPr w:rsidR="000D0288" w:rsidRPr="001400F0">
          <w:footerReference w:type="default" r:id="rId13"/>
          <w:pgSz w:w="11906" w:h="16838"/>
          <w:pgMar w:top="1701" w:right="1531" w:bottom="1701" w:left="1531" w:header="851" w:footer="1077" w:gutter="0"/>
          <w:cols w:space="720"/>
          <w:docGrid w:linePitch="312"/>
        </w:sectPr>
      </w:pPr>
    </w:p>
    <w:p w:rsidR="000D0288" w:rsidRPr="001400F0" w:rsidRDefault="000D0288">
      <w:pPr>
        <w:pStyle w:val="ae"/>
        <w:jc w:val="center"/>
        <w:outlineLvl w:val="0"/>
        <w:rPr>
          <w:rFonts w:ascii="黑体" w:eastAsia="黑体" w:hAnsi="黑体"/>
          <w:snapToGrid w:val="0"/>
          <w:color w:val="000000" w:themeColor="text1"/>
          <w:sz w:val="30"/>
          <w:szCs w:val="30"/>
        </w:rPr>
      </w:pPr>
      <w:r w:rsidRPr="001400F0">
        <w:rPr>
          <w:rFonts w:ascii="黑体" w:eastAsia="黑体" w:hAnsi="黑体" w:hint="eastAsia"/>
          <w:snapToGrid w:val="0"/>
          <w:color w:val="000000" w:themeColor="text1"/>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24"/>
        <w:gridCol w:w="8636"/>
      </w:tblGrid>
      <w:tr w:rsidR="000D0288" w:rsidRPr="001400F0" w:rsidTr="00CE1294">
        <w:trPr>
          <w:trHeight w:val="5192"/>
          <w:jc w:val="center"/>
        </w:trPr>
        <w:tc>
          <w:tcPr>
            <w:tcW w:w="354" w:type="dxa"/>
            <w:vAlign w:val="center"/>
          </w:tcPr>
          <w:p w:rsidR="000D0288" w:rsidRPr="001400F0" w:rsidRDefault="000D0288">
            <w:pPr>
              <w:pStyle w:val="ae"/>
              <w:adjustRightInd w:val="0"/>
              <w:snapToGrid w:val="0"/>
              <w:spacing w:before="0" w:beforeAutospacing="0" w:after="0" w:afterAutospacing="0"/>
              <w:jc w:val="center"/>
              <w:rPr>
                <w:rFonts w:cs="宋体"/>
                <w:color w:val="000000" w:themeColor="text1"/>
                <w:sz w:val="21"/>
                <w:szCs w:val="21"/>
              </w:rPr>
            </w:pPr>
            <w:r w:rsidRPr="001400F0">
              <w:rPr>
                <w:rFonts w:cs="宋体" w:hint="eastAsia"/>
                <w:color w:val="000000" w:themeColor="text1"/>
                <w:sz w:val="21"/>
                <w:szCs w:val="21"/>
              </w:rPr>
              <w:t>建设内容</w:t>
            </w:r>
          </w:p>
        </w:tc>
        <w:tc>
          <w:tcPr>
            <w:tcW w:w="8630" w:type="dxa"/>
          </w:tcPr>
          <w:p w:rsidR="00E01A69" w:rsidRPr="001400F0" w:rsidRDefault="00E01A69" w:rsidP="00E01A69">
            <w:pPr>
              <w:spacing w:line="420" w:lineRule="exact"/>
              <w:ind w:firstLineChars="199" w:firstLine="479"/>
              <w:rPr>
                <w:b/>
                <w:color w:val="000000" w:themeColor="text1"/>
                <w:sz w:val="24"/>
              </w:rPr>
            </w:pPr>
            <w:r w:rsidRPr="001400F0">
              <w:rPr>
                <w:b/>
                <w:color w:val="000000" w:themeColor="text1"/>
                <w:sz w:val="24"/>
              </w:rPr>
              <w:t>1</w:t>
            </w:r>
            <w:r w:rsidRPr="001400F0">
              <w:rPr>
                <w:b/>
                <w:color w:val="000000" w:themeColor="text1"/>
                <w:sz w:val="24"/>
              </w:rPr>
              <w:t>、</w:t>
            </w:r>
            <w:r w:rsidR="004141FD" w:rsidRPr="001400F0">
              <w:rPr>
                <w:b/>
                <w:color w:val="000000" w:themeColor="text1"/>
                <w:sz w:val="24"/>
              </w:rPr>
              <w:t>项目概况</w:t>
            </w:r>
          </w:p>
          <w:p w:rsidR="002B4866" w:rsidRPr="001400F0" w:rsidRDefault="002B4866" w:rsidP="00A76458">
            <w:pPr>
              <w:spacing w:line="440" w:lineRule="exact"/>
              <w:ind w:firstLineChars="200" w:firstLine="480"/>
              <w:rPr>
                <w:rFonts w:hAnsi="宋体"/>
                <w:bCs/>
                <w:color w:val="000000" w:themeColor="text1"/>
                <w:sz w:val="24"/>
              </w:rPr>
            </w:pPr>
            <w:r w:rsidRPr="001400F0">
              <w:rPr>
                <w:rFonts w:hAnsi="宋体" w:hint="eastAsia"/>
                <w:bCs/>
                <w:color w:val="000000" w:themeColor="text1"/>
                <w:sz w:val="24"/>
              </w:rPr>
              <w:t>根据市场需求以及企业自身的发展规划，新乡市汇鑫纸业有限责任公司拟利用现有厂房在现有工程的基础上投资</w:t>
            </w:r>
            <w:r w:rsidR="008B63E9" w:rsidRPr="001400F0">
              <w:rPr>
                <w:rFonts w:hAnsi="宋体" w:hint="eastAsia"/>
                <w:bCs/>
                <w:color w:val="000000" w:themeColor="text1"/>
                <w:sz w:val="24"/>
              </w:rPr>
              <w:t>1</w:t>
            </w:r>
            <w:r w:rsidRPr="001400F0">
              <w:rPr>
                <w:rFonts w:hint="eastAsia"/>
                <w:bCs/>
                <w:color w:val="000000" w:themeColor="text1"/>
                <w:sz w:val="24"/>
              </w:rPr>
              <w:t>2000</w:t>
            </w:r>
            <w:r w:rsidRPr="001400F0">
              <w:rPr>
                <w:rFonts w:hAnsi="宋体" w:hint="eastAsia"/>
                <w:bCs/>
                <w:color w:val="000000" w:themeColor="text1"/>
                <w:sz w:val="24"/>
              </w:rPr>
              <w:t>万元建设</w:t>
            </w:r>
            <w:r w:rsidR="008B63E9" w:rsidRPr="001400F0">
              <w:rPr>
                <w:rFonts w:hint="eastAsia"/>
                <w:bCs/>
                <w:color w:val="000000" w:themeColor="text1"/>
                <w:sz w:val="24"/>
              </w:rPr>
              <w:t>年产</w:t>
            </w:r>
            <w:r w:rsidR="008B63E9" w:rsidRPr="001400F0">
              <w:rPr>
                <w:rFonts w:hint="eastAsia"/>
                <w:bCs/>
                <w:color w:val="000000" w:themeColor="text1"/>
                <w:sz w:val="24"/>
              </w:rPr>
              <w:t>2</w:t>
            </w:r>
            <w:r w:rsidR="008B63E9" w:rsidRPr="001400F0">
              <w:rPr>
                <w:rFonts w:hint="eastAsia"/>
                <w:bCs/>
                <w:color w:val="000000" w:themeColor="text1"/>
                <w:sz w:val="24"/>
              </w:rPr>
              <w:t>万吨不干胶纸扩建</w:t>
            </w:r>
            <w:r w:rsidRPr="001400F0">
              <w:rPr>
                <w:rFonts w:hint="eastAsia"/>
                <w:bCs/>
                <w:color w:val="000000" w:themeColor="text1"/>
                <w:sz w:val="24"/>
              </w:rPr>
              <w:t>项目</w:t>
            </w:r>
            <w:r w:rsidRPr="001400F0">
              <w:rPr>
                <w:rFonts w:hAnsi="宋体" w:hint="eastAsia"/>
                <w:bCs/>
                <w:color w:val="000000" w:themeColor="text1"/>
                <w:sz w:val="24"/>
              </w:rPr>
              <w:t>。根据现场踏勘，项目生产设备</w:t>
            </w:r>
            <w:r w:rsidRPr="001400F0">
              <w:rPr>
                <w:color w:val="000000" w:themeColor="text1"/>
                <w:sz w:val="24"/>
              </w:rPr>
              <w:t>尚未安装，不具备生产能力</w:t>
            </w:r>
            <w:r w:rsidRPr="001400F0">
              <w:rPr>
                <w:rFonts w:hAnsi="宋体" w:hint="eastAsia"/>
                <w:bCs/>
                <w:color w:val="000000" w:themeColor="text1"/>
                <w:sz w:val="24"/>
              </w:rPr>
              <w:t>，不涉及未批先建（项目现场照片见附图</w:t>
            </w:r>
            <w:r w:rsidR="008F21F7" w:rsidRPr="001400F0">
              <w:rPr>
                <w:rFonts w:hAnsi="宋体" w:hint="eastAsia"/>
                <w:bCs/>
                <w:color w:val="000000" w:themeColor="text1"/>
                <w:sz w:val="24"/>
              </w:rPr>
              <w:t>6</w:t>
            </w:r>
            <w:r w:rsidRPr="001400F0">
              <w:rPr>
                <w:rFonts w:hAnsi="宋体" w:hint="eastAsia"/>
                <w:bCs/>
                <w:color w:val="000000" w:themeColor="text1"/>
                <w:sz w:val="24"/>
              </w:rPr>
              <w:t>）。</w:t>
            </w:r>
            <w:r w:rsidRPr="001400F0">
              <w:rPr>
                <w:rFonts w:hint="eastAsia"/>
                <w:bCs/>
                <w:color w:val="000000" w:themeColor="text1"/>
                <w:sz w:val="24"/>
              </w:rPr>
              <w:t>本项目</w:t>
            </w:r>
            <w:r w:rsidR="008B63E9" w:rsidRPr="001400F0">
              <w:rPr>
                <w:rFonts w:hint="eastAsia"/>
                <w:bCs/>
                <w:color w:val="000000" w:themeColor="text1"/>
                <w:sz w:val="24"/>
              </w:rPr>
              <w:t>利用</w:t>
            </w:r>
            <w:r w:rsidRPr="001400F0">
              <w:rPr>
                <w:rFonts w:hint="eastAsia"/>
                <w:bCs/>
                <w:color w:val="000000" w:themeColor="text1"/>
                <w:sz w:val="24"/>
              </w:rPr>
              <w:t>现有厂房</w:t>
            </w:r>
            <w:r w:rsidR="008B63E9" w:rsidRPr="001400F0">
              <w:rPr>
                <w:rFonts w:hint="eastAsia"/>
                <w:bCs/>
                <w:color w:val="000000" w:themeColor="text1"/>
                <w:sz w:val="24"/>
              </w:rPr>
              <w:t>及场地</w:t>
            </w:r>
            <w:r w:rsidRPr="001400F0">
              <w:rPr>
                <w:bCs/>
                <w:color w:val="000000" w:themeColor="text1"/>
                <w:sz w:val="24"/>
              </w:rPr>
              <w:t>，不新增占地，不办理土地手续。</w:t>
            </w:r>
          </w:p>
          <w:p w:rsidR="00A755AC" w:rsidRPr="001400F0" w:rsidRDefault="00A755AC" w:rsidP="00A755AC">
            <w:pPr>
              <w:adjustRightInd w:val="0"/>
              <w:snapToGrid w:val="0"/>
              <w:spacing w:line="440" w:lineRule="exact"/>
              <w:ind w:firstLineChars="200" w:firstLine="480"/>
              <w:rPr>
                <w:bCs/>
                <w:color w:val="000000" w:themeColor="text1"/>
                <w:sz w:val="24"/>
              </w:rPr>
            </w:pPr>
            <w:r w:rsidRPr="001400F0">
              <w:rPr>
                <w:rFonts w:hint="eastAsia"/>
                <w:bCs/>
                <w:color w:val="000000" w:themeColor="text1"/>
                <w:sz w:val="24"/>
              </w:rPr>
              <w:t>经查阅《产业结构调整指导目录》</w:t>
            </w:r>
            <w:r w:rsidRPr="001400F0">
              <w:rPr>
                <w:color w:val="000000" w:themeColor="text1"/>
                <w:sz w:val="24"/>
              </w:rPr>
              <w:t>（</w:t>
            </w:r>
            <w:r w:rsidRPr="001400F0">
              <w:rPr>
                <w:rFonts w:hint="eastAsia"/>
                <w:color w:val="000000" w:themeColor="text1"/>
                <w:sz w:val="24"/>
              </w:rPr>
              <w:t>2019</w:t>
            </w:r>
            <w:r w:rsidRPr="001400F0">
              <w:rPr>
                <w:rFonts w:hint="eastAsia"/>
                <w:color w:val="000000" w:themeColor="text1"/>
                <w:sz w:val="24"/>
              </w:rPr>
              <w:t>年本</w:t>
            </w:r>
            <w:r w:rsidRPr="001400F0">
              <w:rPr>
                <w:color w:val="000000" w:themeColor="text1"/>
                <w:sz w:val="24"/>
              </w:rPr>
              <w:t>）</w:t>
            </w:r>
            <w:r w:rsidRPr="001400F0">
              <w:rPr>
                <w:rFonts w:hint="eastAsia"/>
                <w:bCs/>
                <w:color w:val="000000" w:themeColor="text1"/>
                <w:sz w:val="24"/>
              </w:rPr>
              <w:t>，本项目不在限制类和淘汰类之列，属于允许类，符合国家产业政策。根据《河南省企业投资项目备案证明》（项目代码：</w:t>
            </w:r>
            <w:r w:rsidRPr="001400F0">
              <w:rPr>
                <w:color w:val="000000" w:themeColor="text1"/>
                <w:sz w:val="24"/>
              </w:rPr>
              <w:t>2</w:t>
            </w:r>
            <w:r w:rsidRPr="001400F0">
              <w:rPr>
                <w:rFonts w:hint="eastAsia"/>
                <w:color w:val="000000" w:themeColor="text1"/>
                <w:sz w:val="24"/>
              </w:rPr>
              <w:t>103</w:t>
            </w:r>
            <w:r w:rsidRPr="001400F0">
              <w:rPr>
                <w:color w:val="000000" w:themeColor="text1"/>
                <w:sz w:val="24"/>
              </w:rPr>
              <w:t>-4107</w:t>
            </w:r>
            <w:r w:rsidRPr="001400F0">
              <w:rPr>
                <w:rFonts w:hint="eastAsia"/>
                <w:color w:val="000000" w:themeColor="text1"/>
                <w:sz w:val="24"/>
              </w:rPr>
              <w:t>21</w:t>
            </w:r>
            <w:r w:rsidRPr="001400F0">
              <w:rPr>
                <w:color w:val="000000" w:themeColor="text1"/>
                <w:sz w:val="24"/>
              </w:rPr>
              <w:t>-</w:t>
            </w:r>
            <w:r w:rsidRPr="001400F0">
              <w:rPr>
                <w:rFonts w:hint="eastAsia"/>
                <w:color w:val="000000" w:themeColor="text1"/>
                <w:sz w:val="24"/>
              </w:rPr>
              <w:t>04</w:t>
            </w:r>
            <w:r w:rsidRPr="001400F0">
              <w:rPr>
                <w:color w:val="000000" w:themeColor="text1"/>
                <w:sz w:val="24"/>
              </w:rPr>
              <w:t>-</w:t>
            </w:r>
            <w:r w:rsidRPr="001400F0">
              <w:rPr>
                <w:rFonts w:hint="eastAsia"/>
                <w:color w:val="000000" w:themeColor="text1"/>
                <w:sz w:val="24"/>
              </w:rPr>
              <w:t>01</w:t>
            </w:r>
            <w:r w:rsidRPr="001400F0">
              <w:rPr>
                <w:color w:val="000000" w:themeColor="text1"/>
                <w:sz w:val="24"/>
              </w:rPr>
              <w:t>-</w:t>
            </w:r>
            <w:r w:rsidRPr="001400F0">
              <w:rPr>
                <w:rFonts w:hint="eastAsia"/>
                <w:color w:val="000000" w:themeColor="text1"/>
                <w:sz w:val="24"/>
              </w:rPr>
              <w:t>504937</w:t>
            </w:r>
            <w:r w:rsidRPr="001400F0">
              <w:rPr>
                <w:rFonts w:hint="eastAsia"/>
                <w:bCs/>
                <w:color w:val="000000" w:themeColor="text1"/>
                <w:sz w:val="24"/>
              </w:rPr>
              <w:t>，见附件</w:t>
            </w:r>
            <w:r w:rsidRPr="001400F0">
              <w:rPr>
                <w:rFonts w:hint="eastAsia"/>
                <w:bCs/>
                <w:color w:val="000000" w:themeColor="text1"/>
                <w:sz w:val="24"/>
              </w:rPr>
              <w:t>2</w:t>
            </w:r>
            <w:r w:rsidRPr="001400F0">
              <w:rPr>
                <w:rFonts w:hint="eastAsia"/>
                <w:bCs/>
                <w:color w:val="000000" w:themeColor="text1"/>
                <w:sz w:val="24"/>
              </w:rPr>
              <w:t>）可知，企业已于</w:t>
            </w:r>
            <w:r w:rsidRPr="001400F0">
              <w:rPr>
                <w:bCs/>
                <w:color w:val="000000" w:themeColor="text1"/>
                <w:sz w:val="24"/>
              </w:rPr>
              <w:t>202</w:t>
            </w:r>
            <w:r w:rsidRPr="001400F0">
              <w:rPr>
                <w:rFonts w:hint="eastAsia"/>
                <w:bCs/>
                <w:color w:val="000000" w:themeColor="text1"/>
                <w:sz w:val="24"/>
              </w:rPr>
              <w:t>1</w:t>
            </w:r>
            <w:r w:rsidRPr="001400F0">
              <w:rPr>
                <w:rFonts w:hint="eastAsia"/>
                <w:bCs/>
                <w:color w:val="000000" w:themeColor="text1"/>
                <w:sz w:val="24"/>
              </w:rPr>
              <w:t>年</w:t>
            </w:r>
            <w:r w:rsidRPr="001400F0">
              <w:rPr>
                <w:rFonts w:hint="eastAsia"/>
                <w:bCs/>
                <w:color w:val="000000" w:themeColor="text1"/>
                <w:sz w:val="24"/>
              </w:rPr>
              <w:t>3</w:t>
            </w:r>
            <w:r w:rsidRPr="001400F0">
              <w:rPr>
                <w:rFonts w:hint="eastAsia"/>
                <w:bCs/>
                <w:color w:val="000000" w:themeColor="text1"/>
                <w:sz w:val="24"/>
              </w:rPr>
              <w:t>月</w:t>
            </w:r>
            <w:r w:rsidRPr="001400F0">
              <w:rPr>
                <w:rFonts w:hint="eastAsia"/>
                <w:bCs/>
                <w:color w:val="000000" w:themeColor="text1"/>
                <w:sz w:val="24"/>
              </w:rPr>
              <w:t>23</w:t>
            </w:r>
            <w:r w:rsidRPr="001400F0">
              <w:rPr>
                <w:rFonts w:hint="eastAsia"/>
                <w:bCs/>
                <w:color w:val="000000" w:themeColor="text1"/>
                <w:sz w:val="24"/>
              </w:rPr>
              <w:t>日在</w:t>
            </w:r>
            <w:r w:rsidRPr="001400F0">
              <w:rPr>
                <w:color w:val="000000" w:themeColor="text1"/>
                <w:sz w:val="24"/>
              </w:rPr>
              <w:t>新乡县发展和改革委员会</w:t>
            </w:r>
            <w:r w:rsidRPr="001400F0">
              <w:rPr>
                <w:rFonts w:hint="eastAsia"/>
                <w:bCs/>
                <w:color w:val="000000" w:themeColor="text1"/>
                <w:sz w:val="24"/>
              </w:rPr>
              <w:t>进行备案。</w:t>
            </w:r>
          </w:p>
          <w:p w:rsidR="00E01A69" w:rsidRPr="001400F0" w:rsidRDefault="004141FD" w:rsidP="008B63E9">
            <w:pPr>
              <w:spacing w:line="440" w:lineRule="exact"/>
              <w:ind w:firstLineChars="199" w:firstLine="478"/>
              <w:rPr>
                <w:b/>
                <w:color w:val="000000" w:themeColor="text1"/>
                <w:sz w:val="24"/>
              </w:rPr>
            </w:pPr>
            <w:r w:rsidRPr="001400F0">
              <w:rPr>
                <w:rFonts w:hint="eastAsia"/>
                <w:color w:val="000000" w:themeColor="text1"/>
                <w:sz w:val="24"/>
              </w:rPr>
              <w:t>本项目位于河南省新乡市新乡县翟坡镇中大阳村西南</w:t>
            </w:r>
            <w:r w:rsidRPr="001400F0">
              <w:rPr>
                <w:rFonts w:hint="eastAsia"/>
                <w:color w:val="000000" w:themeColor="text1"/>
                <w:sz w:val="24"/>
              </w:rPr>
              <w:t>100m</w:t>
            </w:r>
            <w:r w:rsidRPr="001400F0">
              <w:rPr>
                <w:rFonts w:hint="eastAsia"/>
                <w:color w:val="000000" w:themeColor="text1"/>
                <w:sz w:val="24"/>
              </w:rPr>
              <w:t>，拟利用现有的厂房进行生产。项目的基本情况见下表：</w:t>
            </w:r>
          </w:p>
          <w:p w:rsidR="004141FD" w:rsidRPr="001400F0" w:rsidRDefault="004141FD" w:rsidP="004141FD">
            <w:pPr>
              <w:spacing w:line="440" w:lineRule="exact"/>
              <w:jc w:val="center"/>
              <w:rPr>
                <w:rFonts w:eastAsia="黑体"/>
                <w:color w:val="000000" w:themeColor="text1"/>
                <w:sz w:val="24"/>
                <w:lang w:val="pt-BR"/>
              </w:rPr>
            </w:pPr>
            <w:r w:rsidRPr="001400F0">
              <w:rPr>
                <w:rFonts w:eastAsia="黑体"/>
                <w:color w:val="000000" w:themeColor="text1"/>
                <w:sz w:val="24"/>
                <w:lang w:val="pt-BR"/>
              </w:rPr>
              <w:t>表</w:t>
            </w:r>
            <w:r w:rsidR="00EB4FA7" w:rsidRPr="001400F0">
              <w:rPr>
                <w:rFonts w:eastAsia="黑体" w:hint="eastAsia"/>
                <w:color w:val="000000" w:themeColor="text1"/>
                <w:sz w:val="24"/>
              </w:rPr>
              <w:t>5</w:t>
            </w:r>
            <w:r w:rsidRPr="001400F0">
              <w:rPr>
                <w:rFonts w:eastAsia="黑体" w:hint="eastAsia"/>
                <w:color w:val="000000" w:themeColor="text1"/>
                <w:sz w:val="24"/>
                <w:lang w:val="pt-BR"/>
              </w:rPr>
              <w:t xml:space="preserve">    </w:t>
            </w:r>
            <w:r w:rsidRPr="001400F0">
              <w:rPr>
                <w:rFonts w:eastAsia="黑体"/>
                <w:color w:val="000000" w:themeColor="text1"/>
                <w:sz w:val="24"/>
                <w:lang w:val="pt-BR"/>
              </w:rPr>
              <w:t>项目概况一览表</w:t>
            </w:r>
          </w:p>
          <w:tbl>
            <w:tblPr>
              <w:tblW w:w="5000" w:type="pct"/>
              <w:jc w:val="center"/>
              <w:tblBorders>
                <w:top w:val="single" w:sz="4" w:space="0" w:color="auto"/>
                <w:bottom w:val="single" w:sz="4" w:space="0" w:color="auto"/>
                <w:insideH w:val="single" w:sz="4" w:space="0" w:color="auto"/>
                <w:insideV w:val="single" w:sz="4" w:space="0" w:color="auto"/>
              </w:tblBorders>
              <w:tblLook w:val="0000"/>
            </w:tblPr>
            <w:tblGrid>
              <w:gridCol w:w="814"/>
              <w:gridCol w:w="2330"/>
              <w:gridCol w:w="5276"/>
            </w:tblGrid>
            <w:tr w:rsidR="004141FD" w:rsidRPr="001400F0" w:rsidTr="00B64BED">
              <w:trPr>
                <w:trHeight w:val="397"/>
                <w:jc w:val="center"/>
              </w:trPr>
              <w:tc>
                <w:tcPr>
                  <w:tcW w:w="768" w:type="dxa"/>
                  <w:tcBorders>
                    <w:top w:val="single" w:sz="8" w:space="0" w:color="auto"/>
                    <w:bottom w:val="single" w:sz="8" w:space="0" w:color="auto"/>
                  </w:tcBorders>
                  <w:vAlign w:val="center"/>
                </w:tcPr>
                <w:p w:rsidR="004141FD" w:rsidRPr="001400F0" w:rsidRDefault="004141FD" w:rsidP="00B64BED">
                  <w:pPr>
                    <w:jc w:val="center"/>
                    <w:rPr>
                      <w:b/>
                      <w:color w:val="000000" w:themeColor="text1"/>
                      <w:szCs w:val="21"/>
                      <w:lang w:val="pt-BR"/>
                    </w:rPr>
                  </w:pPr>
                  <w:r w:rsidRPr="001400F0">
                    <w:rPr>
                      <w:b/>
                      <w:color w:val="000000" w:themeColor="text1"/>
                      <w:szCs w:val="21"/>
                      <w:lang w:val="pt-BR"/>
                    </w:rPr>
                    <w:t>序号</w:t>
                  </w:r>
                </w:p>
              </w:tc>
              <w:tc>
                <w:tcPr>
                  <w:tcW w:w="2199" w:type="dxa"/>
                  <w:tcBorders>
                    <w:top w:val="single" w:sz="8" w:space="0" w:color="auto"/>
                    <w:bottom w:val="single" w:sz="8" w:space="0" w:color="auto"/>
                  </w:tcBorders>
                  <w:vAlign w:val="center"/>
                </w:tcPr>
                <w:p w:rsidR="004141FD" w:rsidRPr="001400F0" w:rsidRDefault="004141FD" w:rsidP="00B64BED">
                  <w:pPr>
                    <w:jc w:val="center"/>
                    <w:rPr>
                      <w:b/>
                      <w:color w:val="000000" w:themeColor="text1"/>
                      <w:szCs w:val="21"/>
                      <w:lang w:val="pt-BR"/>
                    </w:rPr>
                  </w:pPr>
                  <w:r w:rsidRPr="001400F0">
                    <w:rPr>
                      <w:b/>
                      <w:color w:val="000000" w:themeColor="text1"/>
                      <w:szCs w:val="21"/>
                      <w:lang w:val="pt-BR"/>
                    </w:rPr>
                    <w:t>项目</w:t>
                  </w:r>
                </w:p>
              </w:tc>
              <w:tc>
                <w:tcPr>
                  <w:tcW w:w="4978" w:type="dxa"/>
                  <w:tcBorders>
                    <w:top w:val="single" w:sz="8" w:space="0" w:color="auto"/>
                    <w:bottom w:val="single" w:sz="8" w:space="0" w:color="auto"/>
                  </w:tcBorders>
                  <w:vAlign w:val="center"/>
                </w:tcPr>
                <w:p w:rsidR="004141FD" w:rsidRPr="001400F0" w:rsidRDefault="004141FD" w:rsidP="00B64BED">
                  <w:pPr>
                    <w:jc w:val="center"/>
                    <w:rPr>
                      <w:b/>
                      <w:color w:val="000000" w:themeColor="text1"/>
                      <w:szCs w:val="21"/>
                      <w:lang w:val="pt-BR"/>
                    </w:rPr>
                  </w:pPr>
                  <w:r w:rsidRPr="001400F0">
                    <w:rPr>
                      <w:b/>
                      <w:color w:val="000000" w:themeColor="text1"/>
                      <w:szCs w:val="21"/>
                      <w:lang w:val="pt-BR"/>
                    </w:rPr>
                    <w:t>内容</w:t>
                  </w:r>
                </w:p>
              </w:tc>
            </w:tr>
            <w:tr w:rsidR="004141FD" w:rsidRPr="001400F0" w:rsidTr="00B64BED">
              <w:trPr>
                <w:trHeight w:val="397"/>
                <w:jc w:val="center"/>
              </w:trPr>
              <w:tc>
                <w:tcPr>
                  <w:tcW w:w="768" w:type="dxa"/>
                  <w:tcBorders>
                    <w:top w:val="single" w:sz="8" w:space="0" w:color="auto"/>
                  </w:tcBorders>
                  <w:vAlign w:val="center"/>
                </w:tcPr>
                <w:p w:rsidR="004141FD" w:rsidRPr="001400F0" w:rsidRDefault="004141FD" w:rsidP="00B64BED">
                  <w:pPr>
                    <w:jc w:val="center"/>
                    <w:rPr>
                      <w:color w:val="000000" w:themeColor="text1"/>
                      <w:szCs w:val="21"/>
                    </w:rPr>
                  </w:pPr>
                  <w:r w:rsidRPr="001400F0">
                    <w:rPr>
                      <w:color w:val="000000" w:themeColor="text1"/>
                      <w:szCs w:val="21"/>
                    </w:rPr>
                    <w:t>1</w:t>
                  </w:r>
                </w:p>
              </w:tc>
              <w:tc>
                <w:tcPr>
                  <w:tcW w:w="2199" w:type="dxa"/>
                  <w:tcBorders>
                    <w:top w:val="single" w:sz="8" w:space="0" w:color="auto"/>
                  </w:tcBorders>
                  <w:vAlign w:val="center"/>
                </w:tcPr>
                <w:p w:rsidR="004141FD" w:rsidRPr="001400F0" w:rsidRDefault="004141FD" w:rsidP="00B64BED">
                  <w:pPr>
                    <w:jc w:val="center"/>
                    <w:rPr>
                      <w:color w:val="000000" w:themeColor="text1"/>
                      <w:szCs w:val="21"/>
                    </w:rPr>
                  </w:pPr>
                  <w:r w:rsidRPr="001400F0">
                    <w:rPr>
                      <w:color w:val="000000" w:themeColor="text1"/>
                      <w:szCs w:val="21"/>
                    </w:rPr>
                    <w:t>项目名称</w:t>
                  </w:r>
                </w:p>
              </w:tc>
              <w:tc>
                <w:tcPr>
                  <w:tcW w:w="4978" w:type="dxa"/>
                  <w:tcBorders>
                    <w:top w:val="single" w:sz="8" w:space="0" w:color="auto"/>
                  </w:tcBorders>
                  <w:vAlign w:val="center"/>
                </w:tcPr>
                <w:p w:rsidR="004141FD" w:rsidRPr="001400F0" w:rsidRDefault="004141FD" w:rsidP="00B64BED">
                  <w:pPr>
                    <w:jc w:val="center"/>
                    <w:rPr>
                      <w:color w:val="000000" w:themeColor="text1"/>
                      <w:szCs w:val="21"/>
                    </w:rPr>
                  </w:pPr>
                  <w:r w:rsidRPr="001400F0">
                    <w:rPr>
                      <w:color w:val="000000" w:themeColor="text1"/>
                      <w:szCs w:val="21"/>
                    </w:rPr>
                    <w:t>年产</w:t>
                  </w:r>
                  <w:r w:rsidR="002839E3" w:rsidRPr="001400F0">
                    <w:rPr>
                      <w:rFonts w:hint="eastAsia"/>
                      <w:color w:val="000000" w:themeColor="text1"/>
                      <w:szCs w:val="21"/>
                    </w:rPr>
                    <w:t>2</w:t>
                  </w:r>
                  <w:r w:rsidR="002839E3" w:rsidRPr="001400F0">
                    <w:rPr>
                      <w:rFonts w:hint="eastAsia"/>
                      <w:color w:val="000000" w:themeColor="text1"/>
                      <w:szCs w:val="21"/>
                    </w:rPr>
                    <w:t>万吨不干胶纸扩建项目</w:t>
                  </w:r>
                </w:p>
              </w:tc>
            </w:tr>
            <w:tr w:rsidR="004141FD" w:rsidRPr="001400F0" w:rsidTr="00B64BED">
              <w:trPr>
                <w:trHeight w:val="397"/>
                <w:jc w:val="center"/>
              </w:trPr>
              <w:tc>
                <w:tcPr>
                  <w:tcW w:w="768" w:type="dxa"/>
                  <w:vAlign w:val="center"/>
                </w:tcPr>
                <w:p w:rsidR="004141FD" w:rsidRPr="001400F0" w:rsidRDefault="004141FD" w:rsidP="00B64BED">
                  <w:pPr>
                    <w:jc w:val="center"/>
                    <w:rPr>
                      <w:color w:val="000000" w:themeColor="text1"/>
                      <w:szCs w:val="21"/>
                    </w:rPr>
                  </w:pPr>
                  <w:r w:rsidRPr="001400F0">
                    <w:rPr>
                      <w:color w:val="000000" w:themeColor="text1"/>
                      <w:szCs w:val="21"/>
                    </w:rPr>
                    <w:t>2</w:t>
                  </w:r>
                </w:p>
              </w:tc>
              <w:tc>
                <w:tcPr>
                  <w:tcW w:w="2199" w:type="dxa"/>
                  <w:vAlign w:val="center"/>
                </w:tcPr>
                <w:p w:rsidR="004141FD" w:rsidRPr="001400F0" w:rsidRDefault="004141FD" w:rsidP="00B64BED">
                  <w:pPr>
                    <w:jc w:val="center"/>
                    <w:rPr>
                      <w:color w:val="000000" w:themeColor="text1"/>
                      <w:szCs w:val="21"/>
                    </w:rPr>
                  </w:pPr>
                  <w:r w:rsidRPr="001400F0">
                    <w:rPr>
                      <w:color w:val="000000" w:themeColor="text1"/>
                      <w:szCs w:val="21"/>
                    </w:rPr>
                    <w:t>建设单位</w:t>
                  </w:r>
                </w:p>
              </w:tc>
              <w:tc>
                <w:tcPr>
                  <w:tcW w:w="4978" w:type="dxa"/>
                  <w:vAlign w:val="center"/>
                </w:tcPr>
                <w:p w:rsidR="004141FD" w:rsidRPr="001400F0" w:rsidRDefault="002839E3" w:rsidP="00B64BED">
                  <w:pPr>
                    <w:jc w:val="center"/>
                    <w:rPr>
                      <w:color w:val="000000" w:themeColor="text1"/>
                      <w:szCs w:val="21"/>
                    </w:rPr>
                  </w:pPr>
                  <w:r w:rsidRPr="001400F0">
                    <w:rPr>
                      <w:color w:val="000000" w:themeColor="text1"/>
                      <w:szCs w:val="21"/>
                    </w:rPr>
                    <w:t>新乡市汇鑫纸业</w:t>
                  </w:r>
                  <w:r w:rsidR="004141FD" w:rsidRPr="001400F0">
                    <w:rPr>
                      <w:color w:val="000000" w:themeColor="text1"/>
                      <w:szCs w:val="21"/>
                    </w:rPr>
                    <w:t>有限</w:t>
                  </w:r>
                  <w:r w:rsidRPr="001400F0">
                    <w:rPr>
                      <w:color w:val="000000" w:themeColor="text1"/>
                      <w:szCs w:val="21"/>
                    </w:rPr>
                    <w:t>责任</w:t>
                  </w:r>
                  <w:r w:rsidR="004141FD" w:rsidRPr="001400F0">
                    <w:rPr>
                      <w:color w:val="000000" w:themeColor="text1"/>
                      <w:szCs w:val="21"/>
                    </w:rPr>
                    <w:t>公司</w:t>
                  </w:r>
                </w:p>
              </w:tc>
            </w:tr>
            <w:tr w:rsidR="004141FD" w:rsidRPr="001400F0" w:rsidTr="00B64BED">
              <w:trPr>
                <w:trHeight w:val="397"/>
                <w:jc w:val="center"/>
              </w:trPr>
              <w:tc>
                <w:tcPr>
                  <w:tcW w:w="768" w:type="dxa"/>
                  <w:vAlign w:val="center"/>
                </w:tcPr>
                <w:p w:rsidR="004141FD" w:rsidRPr="001400F0" w:rsidRDefault="004141FD" w:rsidP="00B64BED">
                  <w:pPr>
                    <w:jc w:val="center"/>
                    <w:rPr>
                      <w:color w:val="000000" w:themeColor="text1"/>
                      <w:szCs w:val="21"/>
                    </w:rPr>
                  </w:pPr>
                  <w:r w:rsidRPr="001400F0">
                    <w:rPr>
                      <w:color w:val="000000" w:themeColor="text1"/>
                      <w:szCs w:val="21"/>
                    </w:rPr>
                    <w:t>3</w:t>
                  </w:r>
                </w:p>
              </w:tc>
              <w:tc>
                <w:tcPr>
                  <w:tcW w:w="2199" w:type="dxa"/>
                  <w:vAlign w:val="center"/>
                </w:tcPr>
                <w:p w:rsidR="004141FD" w:rsidRPr="001400F0" w:rsidRDefault="004141FD" w:rsidP="00B64BED">
                  <w:pPr>
                    <w:jc w:val="center"/>
                    <w:rPr>
                      <w:color w:val="000000" w:themeColor="text1"/>
                      <w:szCs w:val="21"/>
                    </w:rPr>
                  </w:pPr>
                  <w:r w:rsidRPr="001400F0">
                    <w:rPr>
                      <w:color w:val="000000" w:themeColor="text1"/>
                      <w:szCs w:val="21"/>
                    </w:rPr>
                    <w:t>产品方案</w:t>
                  </w:r>
                </w:p>
              </w:tc>
              <w:tc>
                <w:tcPr>
                  <w:tcW w:w="4978" w:type="dxa"/>
                  <w:vAlign w:val="center"/>
                </w:tcPr>
                <w:p w:rsidR="004141FD" w:rsidRPr="001400F0" w:rsidRDefault="002839E3" w:rsidP="002839E3">
                  <w:pPr>
                    <w:jc w:val="center"/>
                    <w:rPr>
                      <w:color w:val="000000" w:themeColor="text1"/>
                      <w:szCs w:val="21"/>
                    </w:rPr>
                  </w:pPr>
                  <w:r w:rsidRPr="001400F0">
                    <w:rPr>
                      <w:color w:val="000000" w:themeColor="text1"/>
                      <w:szCs w:val="21"/>
                    </w:rPr>
                    <w:t>生产不干胶纸</w:t>
                  </w:r>
                  <w:r w:rsidRPr="001400F0">
                    <w:rPr>
                      <w:rFonts w:hint="eastAsia"/>
                      <w:color w:val="000000" w:themeColor="text1"/>
                      <w:szCs w:val="21"/>
                    </w:rPr>
                    <w:t>2</w:t>
                  </w:r>
                  <w:r w:rsidRPr="001400F0">
                    <w:rPr>
                      <w:rFonts w:hint="eastAsia"/>
                      <w:color w:val="000000" w:themeColor="text1"/>
                      <w:szCs w:val="21"/>
                    </w:rPr>
                    <w:t>万吨</w:t>
                  </w:r>
                  <w:r w:rsidRPr="001400F0">
                    <w:rPr>
                      <w:rFonts w:hint="eastAsia"/>
                      <w:color w:val="000000" w:themeColor="text1"/>
                      <w:szCs w:val="21"/>
                    </w:rPr>
                    <w:t>/</w:t>
                  </w:r>
                  <w:r w:rsidRPr="001400F0">
                    <w:rPr>
                      <w:rFonts w:hint="eastAsia"/>
                      <w:color w:val="000000" w:themeColor="text1"/>
                      <w:szCs w:val="21"/>
                    </w:rPr>
                    <w:t>年</w:t>
                  </w:r>
                </w:p>
              </w:tc>
            </w:tr>
            <w:tr w:rsidR="004141FD" w:rsidRPr="001400F0" w:rsidTr="00B64BED">
              <w:trPr>
                <w:trHeight w:val="397"/>
                <w:jc w:val="center"/>
              </w:trPr>
              <w:tc>
                <w:tcPr>
                  <w:tcW w:w="768" w:type="dxa"/>
                  <w:vAlign w:val="center"/>
                </w:tcPr>
                <w:p w:rsidR="004141FD" w:rsidRPr="001400F0" w:rsidRDefault="004141FD" w:rsidP="00B64BED">
                  <w:pPr>
                    <w:jc w:val="center"/>
                    <w:rPr>
                      <w:color w:val="000000" w:themeColor="text1"/>
                      <w:szCs w:val="21"/>
                    </w:rPr>
                  </w:pPr>
                  <w:r w:rsidRPr="001400F0">
                    <w:rPr>
                      <w:color w:val="000000" w:themeColor="text1"/>
                      <w:szCs w:val="21"/>
                    </w:rPr>
                    <w:t>4</w:t>
                  </w:r>
                </w:p>
              </w:tc>
              <w:tc>
                <w:tcPr>
                  <w:tcW w:w="2199" w:type="dxa"/>
                  <w:vAlign w:val="center"/>
                </w:tcPr>
                <w:p w:rsidR="004141FD" w:rsidRPr="001400F0" w:rsidRDefault="004141FD" w:rsidP="00B64BED">
                  <w:pPr>
                    <w:jc w:val="center"/>
                    <w:rPr>
                      <w:color w:val="000000" w:themeColor="text1"/>
                      <w:szCs w:val="21"/>
                    </w:rPr>
                  </w:pPr>
                  <w:r w:rsidRPr="001400F0">
                    <w:rPr>
                      <w:color w:val="000000" w:themeColor="text1"/>
                      <w:szCs w:val="21"/>
                    </w:rPr>
                    <w:t>项目地址</w:t>
                  </w:r>
                </w:p>
              </w:tc>
              <w:tc>
                <w:tcPr>
                  <w:tcW w:w="4978" w:type="dxa"/>
                  <w:vAlign w:val="center"/>
                </w:tcPr>
                <w:p w:rsidR="004141FD" w:rsidRPr="001400F0" w:rsidRDefault="002839E3" w:rsidP="00B64BED">
                  <w:pPr>
                    <w:jc w:val="center"/>
                    <w:rPr>
                      <w:color w:val="000000" w:themeColor="text1"/>
                      <w:szCs w:val="21"/>
                    </w:rPr>
                  </w:pPr>
                  <w:r w:rsidRPr="001400F0">
                    <w:rPr>
                      <w:color w:val="000000" w:themeColor="text1"/>
                      <w:szCs w:val="21"/>
                    </w:rPr>
                    <w:t>河南省新乡市新乡县翟坡镇中大阳村西南</w:t>
                  </w:r>
                  <w:r w:rsidRPr="001400F0">
                    <w:rPr>
                      <w:rFonts w:hint="eastAsia"/>
                      <w:color w:val="000000" w:themeColor="text1"/>
                      <w:szCs w:val="21"/>
                    </w:rPr>
                    <w:t>100m</w:t>
                  </w:r>
                </w:p>
              </w:tc>
            </w:tr>
            <w:tr w:rsidR="004141FD" w:rsidRPr="001400F0" w:rsidTr="00B64BED">
              <w:trPr>
                <w:trHeight w:val="397"/>
                <w:jc w:val="center"/>
              </w:trPr>
              <w:tc>
                <w:tcPr>
                  <w:tcW w:w="768" w:type="dxa"/>
                  <w:vAlign w:val="center"/>
                </w:tcPr>
                <w:p w:rsidR="004141FD" w:rsidRPr="001400F0" w:rsidRDefault="004141FD" w:rsidP="00B64BED">
                  <w:pPr>
                    <w:jc w:val="center"/>
                    <w:rPr>
                      <w:color w:val="000000" w:themeColor="text1"/>
                      <w:szCs w:val="21"/>
                    </w:rPr>
                  </w:pPr>
                  <w:r w:rsidRPr="001400F0">
                    <w:rPr>
                      <w:color w:val="000000" w:themeColor="text1"/>
                      <w:szCs w:val="21"/>
                    </w:rPr>
                    <w:t>5</w:t>
                  </w:r>
                </w:p>
              </w:tc>
              <w:tc>
                <w:tcPr>
                  <w:tcW w:w="2199" w:type="dxa"/>
                  <w:vAlign w:val="center"/>
                </w:tcPr>
                <w:p w:rsidR="004141FD" w:rsidRPr="001400F0" w:rsidRDefault="004141FD" w:rsidP="00B64BED">
                  <w:pPr>
                    <w:jc w:val="center"/>
                    <w:rPr>
                      <w:color w:val="000000" w:themeColor="text1"/>
                      <w:szCs w:val="21"/>
                    </w:rPr>
                  </w:pPr>
                  <w:r w:rsidRPr="001400F0">
                    <w:rPr>
                      <w:color w:val="000000" w:themeColor="text1"/>
                      <w:szCs w:val="21"/>
                    </w:rPr>
                    <w:t>占地面积</w:t>
                  </w:r>
                </w:p>
              </w:tc>
              <w:tc>
                <w:tcPr>
                  <w:tcW w:w="4978" w:type="dxa"/>
                  <w:vAlign w:val="center"/>
                </w:tcPr>
                <w:p w:rsidR="004141FD" w:rsidRPr="001400F0" w:rsidRDefault="001D5576" w:rsidP="00B64BED">
                  <w:pPr>
                    <w:jc w:val="center"/>
                    <w:rPr>
                      <w:color w:val="000000" w:themeColor="text1"/>
                      <w:szCs w:val="21"/>
                    </w:rPr>
                  </w:pPr>
                  <w:r w:rsidRPr="001400F0">
                    <w:rPr>
                      <w:rFonts w:hint="eastAsia"/>
                      <w:color w:val="000000" w:themeColor="text1"/>
                      <w:szCs w:val="21"/>
                    </w:rPr>
                    <w:t>54</w:t>
                  </w:r>
                  <w:r w:rsidR="002839E3" w:rsidRPr="001400F0">
                    <w:rPr>
                      <w:rFonts w:hint="eastAsia"/>
                      <w:color w:val="000000" w:themeColor="text1"/>
                      <w:szCs w:val="21"/>
                    </w:rPr>
                    <w:t>58</w:t>
                  </w:r>
                  <w:r w:rsidR="004141FD" w:rsidRPr="001400F0">
                    <w:rPr>
                      <w:color w:val="000000" w:themeColor="text1"/>
                      <w:szCs w:val="21"/>
                    </w:rPr>
                    <w:t>m</w:t>
                  </w:r>
                  <w:r w:rsidR="004141FD" w:rsidRPr="001400F0">
                    <w:rPr>
                      <w:color w:val="000000" w:themeColor="text1"/>
                      <w:szCs w:val="21"/>
                      <w:vertAlign w:val="superscript"/>
                    </w:rPr>
                    <w:t>2</w:t>
                  </w:r>
                </w:p>
              </w:tc>
            </w:tr>
            <w:tr w:rsidR="004141FD" w:rsidRPr="001400F0" w:rsidTr="00B64BED">
              <w:trPr>
                <w:trHeight w:val="397"/>
                <w:jc w:val="center"/>
              </w:trPr>
              <w:tc>
                <w:tcPr>
                  <w:tcW w:w="768" w:type="dxa"/>
                  <w:vAlign w:val="center"/>
                </w:tcPr>
                <w:p w:rsidR="004141FD" w:rsidRPr="001400F0" w:rsidRDefault="004141FD" w:rsidP="00B64BED">
                  <w:pPr>
                    <w:jc w:val="center"/>
                    <w:rPr>
                      <w:color w:val="000000" w:themeColor="text1"/>
                      <w:szCs w:val="21"/>
                    </w:rPr>
                  </w:pPr>
                  <w:r w:rsidRPr="001400F0">
                    <w:rPr>
                      <w:color w:val="000000" w:themeColor="text1"/>
                      <w:szCs w:val="21"/>
                    </w:rPr>
                    <w:t>6</w:t>
                  </w:r>
                </w:p>
              </w:tc>
              <w:tc>
                <w:tcPr>
                  <w:tcW w:w="2199" w:type="dxa"/>
                  <w:vAlign w:val="center"/>
                </w:tcPr>
                <w:p w:rsidR="004141FD" w:rsidRPr="001400F0" w:rsidRDefault="004141FD" w:rsidP="00B64BED">
                  <w:pPr>
                    <w:jc w:val="center"/>
                    <w:rPr>
                      <w:color w:val="000000" w:themeColor="text1"/>
                      <w:szCs w:val="21"/>
                    </w:rPr>
                  </w:pPr>
                  <w:r w:rsidRPr="001400F0">
                    <w:rPr>
                      <w:color w:val="000000" w:themeColor="text1"/>
                      <w:szCs w:val="21"/>
                    </w:rPr>
                    <w:t>总投资（万元）</w:t>
                  </w:r>
                </w:p>
              </w:tc>
              <w:tc>
                <w:tcPr>
                  <w:tcW w:w="4978" w:type="dxa"/>
                  <w:vAlign w:val="center"/>
                </w:tcPr>
                <w:p w:rsidR="004141FD" w:rsidRPr="001400F0" w:rsidRDefault="004141FD" w:rsidP="00B64BED">
                  <w:pPr>
                    <w:jc w:val="center"/>
                    <w:rPr>
                      <w:color w:val="000000" w:themeColor="text1"/>
                      <w:szCs w:val="21"/>
                    </w:rPr>
                  </w:pPr>
                  <w:r w:rsidRPr="001400F0">
                    <w:rPr>
                      <w:rFonts w:hint="eastAsia"/>
                      <w:color w:val="000000" w:themeColor="text1"/>
                      <w:szCs w:val="21"/>
                    </w:rPr>
                    <w:t>1</w:t>
                  </w:r>
                  <w:r w:rsidR="002839E3" w:rsidRPr="001400F0">
                    <w:rPr>
                      <w:rFonts w:hint="eastAsia"/>
                      <w:color w:val="000000" w:themeColor="text1"/>
                      <w:szCs w:val="21"/>
                    </w:rPr>
                    <w:t>2000</w:t>
                  </w:r>
                </w:p>
              </w:tc>
            </w:tr>
            <w:tr w:rsidR="004141FD" w:rsidRPr="001400F0" w:rsidTr="00B64BED">
              <w:trPr>
                <w:trHeight w:val="397"/>
                <w:jc w:val="center"/>
              </w:trPr>
              <w:tc>
                <w:tcPr>
                  <w:tcW w:w="768" w:type="dxa"/>
                  <w:vAlign w:val="center"/>
                </w:tcPr>
                <w:p w:rsidR="004141FD" w:rsidRPr="001400F0" w:rsidRDefault="004141FD" w:rsidP="00B64BED">
                  <w:pPr>
                    <w:jc w:val="center"/>
                    <w:rPr>
                      <w:color w:val="000000" w:themeColor="text1"/>
                      <w:szCs w:val="21"/>
                    </w:rPr>
                  </w:pPr>
                  <w:r w:rsidRPr="001400F0">
                    <w:rPr>
                      <w:color w:val="000000" w:themeColor="text1"/>
                      <w:szCs w:val="21"/>
                    </w:rPr>
                    <w:t>7</w:t>
                  </w:r>
                </w:p>
              </w:tc>
              <w:tc>
                <w:tcPr>
                  <w:tcW w:w="2199" w:type="dxa"/>
                  <w:vAlign w:val="center"/>
                </w:tcPr>
                <w:p w:rsidR="004141FD" w:rsidRPr="001400F0" w:rsidRDefault="004141FD" w:rsidP="00B64BED">
                  <w:pPr>
                    <w:jc w:val="center"/>
                    <w:rPr>
                      <w:color w:val="000000" w:themeColor="text1"/>
                      <w:szCs w:val="21"/>
                    </w:rPr>
                  </w:pPr>
                  <w:r w:rsidRPr="001400F0">
                    <w:rPr>
                      <w:color w:val="000000" w:themeColor="text1"/>
                      <w:szCs w:val="21"/>
                    </w:rPr>
                    <w:t>主要工艺</w:t>
                  </w:r>
                </w:p>
              </w:tc>
              <w:tc>
                <w:tcPr>
                  <w:tcW w:w="4978" w:type="dxa"/>
                  <w:vAlign w:val="center"/>
                </w:tcPr>
                <w:p w:rsidR="004141FD" w:rsidRPr="001400F0" w:rsidRDefault="001D5576" w:rsidP="00B64BED">
                  <w:pPr>
                    <w:jc w:val="center"/>
                    <w:rPr>
                      <w:color w:val="000000" w:themeColor="text1"/>
                      <w:szCs w:val="21"/>
                    </w:rPr>
                  </w:pPr>
                  <w:r w:rsidRPr="001400F0">
                    <w:rPr>
                      <w:rFonts w:hint="eastAsia"/>
                      <w:color w:val="000000" w:themeColor="text1"/>
                      <w:szCs w:val="21"/>
                    </w:rPr>
                    <w:t>原纸—淋膜—上硅—涂胶、复合</w:t>
                  </w:r>
                  <w:r w:rsidR="00741DB5" w:rsidRPr="001400F0">
                    <w:rPr>
                      <w:rFonts w:hint="eastAsia"/>
                      <w:color w:val="000000" w:themeColor="text1"/>
                      <w:szCs w:val="21"/>
                    </w:rPr>
                    <w:t>、收卷—分切—成品</w:t>
                  </w:r>
                </w:p>
              </w:tc>
            </w:tr>
            <w:tr w:rsidR="004141FD" w:rsidRPr="001400F0" w:rsidTr="00B64BED">
              <w:trPr>
                <w:trHeight w:val="397"/>
                <w:jc w:val="center"/>
              </w:trPr>
              <w:tc>
                <w:tcPr>
                  <w:tcW w:w="768" w:type="dxa"/>
                  <w:tcBorders>
                    <w:bottom w:val="single" w:sz="8" w:space="0" w:color="auto"/>
                  </w:tcBorders>
                  <w:vAlign w:val="center"/>
                </w:tcPr>
                <w:p w:rsidR="004141FD" w:rsidRPr="001400F0" w:rsidRDefault="004141FD" w:rsidP="00B64BED">
                  <w:pPr>
                    <w:jc w:val="center"/>
                    <w:rPr>
                      <w:color w:val="000000" w:themeColor="text1"/>
                      <w:szCs w:val="21"/>
                    </w:rPr>
                  </w:pPr>
                  <w:r w:rsidRPr="001400F0">
                    <w:rPr>
                      <w:color w:val="000000" w:themeColor="text1"/>
                      <w:szCs w:val="21"/>
                    </w:rPr>
                    <w:t>8</w:t>
                  </w:r>
                </w:p>
              </w:tc>
              <w:tc>
                <w:tcPr>
                  <w:tcW w:w="2199" w:type="dxa"/>
                  <w:tcBorders>
                    <w:bottom w:val="single" w:sz="8" w:space="0" w:color="auto"/>
                  </w:tcBorders>
                  <w:vAlign w:val="center"/>
                </w:tcPr>
                <w:p w:rsidR="004141FD" w:rsidRPr="001400F0" w:rsidRDefault="004141FD" w:rsidP="00B64BED">
                  <w:pPr>
                    <w:jc w:val="center"/>
                    <w:rPr>
                      <w:color w:val="000000" w:themeColor="text1"/>
                      <w:szCs w:val="21"/>
                    </w:rPr>
                  </w:pPr>
                  <w:r w:rsidRPr="001400F0">
                    <w:rPr>
                      <w:color w:val="000000" w:themeColor="text1"/>
                      <w:szCs w:val="21"/>
                    </w:rPr>
                    <w:t>定员与工作制度</w:t>
                  </w:r>
                </w:p>
              </w:tc>
              <w:tc>
                <w:tcPr>
                  <w:tcW w:w="4978" w:type="dxa"/>
                  <w:tcBorders>
                    <w:bottom w:val="single" w:sz="8" w:space="0" w:color="auto"/>
                  </w:tcBorders>
                  <w:vAlign w:val="center"/>
                </w:tcPr>
                <w:p w:rsidR="004141FD" w:rsidRPr="001400F0" w:rsidRDefault="00741DB5" w:rsidP="00B64BED">
                  <w:pPr>
                    <w:jc w:val="center"/>
                    <w:rPr>
                      <w:color w:val="000000" w:themeColor="text1"/>
                      <w:szCs w:val="21"/>
                    </w:rPr>
                  </w:pPr>
                  <w:r w:rsidRPr="001400F0">
                    <w:rPr>
                      <w:rFonts w:hint="eastAsia"/>
                      <w:color w:val="000000" w:themeColor="text1"/>
                      <w:szCs w:val="21"/>
                    </w:rPr>
                    <w:t>现有工程职工人数为</w:t>
                  </w:r>
                  <w:r w:rsidRPr="001400F0">
                    <w:rPr>
                      <w:rFonts w:hint="eastAsia"/>
                      <w:color w:val="000000" w:themeColor="text1"/>
                      <w:szCs w:val="21"/>
                    </w:rPr>
                    <w:t>380</w:t>
                  </w:r>
                  <w:r w:rsidRPr="001400F0">
                    <w:rPr>
                      <w:rFonts w:hint="eastAsia"/>
                      <w:color w:val="000000" w:themeColor="text1"/>
                      <w:szCs w:val="21"/>
                    </w:rPr>
                    <w:t>人，</w:t>
                  </w:r>
                  <w:r w:rsidRPr="001400F0">
                    <w:rPr>
                      <w:color w:val="000000" w:themeColor="text1"/>
                      <w:szCs w:val="21"/>
                    </w:rPr>
                    <w:t>三</w:t>
                  </w:r>
                  <w:r w:rsidRPr="001400F0">
                    <w:rPr>
                      <w:rFonts w:hint="eastAsia"/>
                      <w:color w:val="000000" w:themeColor="text1"/>
                      <w:szCs w:val="21"/>
                    </w:rPr>
                    <w:t>班制</w:t>
                  </w:r>
                  <w:r w:rsidRPr="001400F0">
                    <w:rPr>
                      <w:color w:val="000000" w:themeColor="text1"/>
                      <w:szCs w:val="21"/>
                    </w:rPr>
                    <w:t>，每班工作</w:t>
                  </w:r>
                  <w:r w:rsidRPr="001400F0">
                    <w:rPr>
                      <w:color w:val="000000" w:themeColor="text1"/>
                      <w:szCs w:val="21"/>
                    </w:rPr>
                    <w:t>8</w:t>
                  </w:r>
                  <w:r w:rsidRPr="001400F0">
                    <w:rPr>
                      <w:color w:val="000000" w:themeColor="text1"/>
                      <w:szCs w:val="21"/>
                    </w:rPr>
                    <w:t>小时，年工作</w:t>
                  </w:r>
                  <w:r w:rsidRPr="001400F0">
                    <w:rPr>
                      <w:color w:val="000000" w:themeColor="text1"/>
                      <w:szCs w:val="21"/>
                    </w:rPr>
                    <w:t>300</w:t>
                  </w:r>
                  <w:r w:rsidRPr="001400F0">
                    <w:rPr>
                      <w:color w:val="000000" w:themeColor="text1"/>
                      <w:szCs w:val="21"/>
                    </w:rPr>
                    <w:t>天</w:t>
                  </w:r>
                  <w:r w:rsidRPr="001400F0">
                    <w:rPr>
                      <w:rFonts w:hint="eastAsia"/>
                      <w:color w:val="000000" w:themeColor="text1"/>
                      <w:szCs w:val="21"/>
                    </w:rPr>
                    <w:t>，</w:t>
                  </w:r>
                  <w:r w:rsidRPr="001400F0">
                    <w:rPr>
                      <w:color w:val="000000" w:themeColor="text1"/>
                      <w:szCs w:val="21"/>
                    </w:rPr>
                    <w:t>员工均不在厂区食宿。</w:t>
                  </w:r>
                  <w:r w:rsidRPr="001400F0">
                    <w:rPr>
                      <w:rFonts w:hint="eastAsia"/>
                      <w:color w:val="000000" w:themeColor="text1"/>
                      <w:szCs w:val="21"/>
                    </w:rPr>
                    <w:t>本项目利用原有职工，不新增职工人数，工作制度不变。</w:t>
                  </w:r>
                </w:p>
              </w:tc>
            </w:tr>
          </w:tbl>
          <w:p w:rsidR="000D0288" w:rsidRPr="001400F0" w:rsidRDefault="00741DB5">
            <w:pPr>
              <w:spacing w:line="420" w:lineRule="exact"/>
              <w:ind w:firstLineChars="199" w:firstLine="479"/>
              <w:rPr>
                <w:b/>
                <w:color w:val="000000" w:themeColor="text1"/>
                <w:sz w:val="24"/>
              </w:rPr>
            </w:pPr>
            <w:r w:rsidRPr="001400F0">
              <w:rPr>
                <w:rFonts w:hint="eastAsia"/>
                <w:b/>
                <w:color w:val="000000" w:themeColor="text1"/>
                <w:sz w:val="24"/>
              </w:rPr>
              <w:t>2</w:t>
            </w:r>
            <w:r w:rsidR="000D0288" w:rsidRPr="001400F0">
              <w:rPr>
                <w:b/>
                <w:color w:val="000000" w:themeColor="text1"/>
                <w:sz w:val="24"/>
              </w:rPr>
              <w:t>、</w:t>
            </w:r>
            <w:r w:rsidRPr="001400F0">
              <w:rPr>
                <w:b/>
                <w:color w:val="000000" w:themeColor="text1"/>
                <w:sz w:val="24"/>
              </w:rPr>
              <w:t>项目建设内容</w:t>
            </w:r>
          </w:p>
          <w:p w:rsidR="005129C7" w:rsidRPr="001400F0" w:rsidRDefault="005129C7" w:rsidP="005129C7">
            <w:pPr>
              <w:adjustRightInd w:val="0"/>
              <w:snapToGrid w:val="0"/>
              <w:spacing w:line="440" w:lineRule="exact"/>
              <w:jc w:val="center"/>
              <w:rPr>
                <w:b/>
                <w:color w:val="000000" w:themeColor="text1"/>
                <w:sz w:val="24"/>
                <w:highlight w:val="yellow"/>
              </w:rPr>
            </w:pPr>
            <w:r w:rsidRPr="001400F0">
              <w:rPr>
                <w:b/>
                <w:color w:val="000000" w:themeColor="text1"/>
                <w:sz w:val="24"/>
              </w:rPr>
              <w:t>表</w:t>
            </w:r>
            <w:r w:rsidR="00EB4FA7" w:rsidRPr="001400F0">
              <w:rPr>
                <w:rFonts w:hint="eastAsia"/>
                <w:b/>
                <w:color w:val="000000" w:themeColor="text1"/>
                <w:sz w:val="24"/>
              </w:rPr>
              <w:t>6</w:t>
            </w:r>
            <w:r w:rsidRPr="001400F0">
              <w:rPr>
                <w:b/>
                <w:color w:val="000000" w:themeColor="text1"/>
                <w:sz w:val="24"/>
              </w:rPr>
              <w:t xml:space="preserve">    </w:t>
            </w:r>
            <w:r w:rsidRPr="001400F0">
              <w:rPr>
                <w:b/>
                <w:color w:val="000000" w:themeColor="text1"/>
                <w:sz w:val="24"/>
              </w:rPr>
              <w:t>项目工程组成一览表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598"/>
              <w:gridCol w:w="835"/>
              <w:gridCol w:w="2112"/>
              <w:gridCol w:w="4875"/>
            </w:tblGrid>
            <w:tr w:rsidR="005129C7" w:rsidRPr="001400F0" w:rsidTr="008F21F7">
              <w:trPr>
                <w:trHeight w:val="397"/>
                <w:jc w:val="center"/>
              </w:trPr>
              <w:tc>
                <w:tcPr>
                  <w:tcW w:w="355" w:type="pct"/>
                  <w:tcBorders>
                    <w:top w:val="single" w:sz="8" w:space="0" w:color="auto"/>
                    <w:bottom w:val="single" w:sz="8" w:space="0" w:color="auto"/>
                  </w:tcBorders>
                  <w:vAlign w:val="center"/>
                </w:tcPr>
                <w:p w:rsidR="005129C7" w:rsidRPr="001400F0" w:rsidRDefault="005129C7" w:rsidP="005129C7">
                  <w:pPr>
                    <w:jc w:val="center"/>
                    <w:textAlignment w:val="baseline"/>
                    <w:rPr>
                      <w:b/>
                      <w:bCs/>
                      <w:color w:val="000000" w:themeColor="text1"/>
                      <w:szCs w:val="21"/>
                    </w:rPr>
                  </w:pPr>
                  <w:r w:rsidRPr="001400F0">
                    <w:rPr>
                      <w:b/>
                      <w:bCs/>
                      <w:color w:val="000000" w:themeColor="text1"/>
                      <w:szCs w:val="21"/>
                    </w:rPr>
                    <w:t>序号</w:t>
                  </w:r>
                </w:p>
              </w:tc>
              <w:tc>
                <w:tcPr>
                  <w:tcW w:w="496" w:type="pct"/>
                  <w:tcBorders>
                    <w:top w:val="single" w:sz="8" w:space="0" w:color="auto"/>
                    <w:bottom w:val="single" w:sz="8" w:space="0" w:color="auto"/>
                  </w:tcBorders>
                  <w:vAlign w:val="center"/>
                </w:tcPr>
                <w:p w:rsidR="005129C7" w:rsidRPr="001400F0" w:rsidRDefault="005129C7" w:rsidP="005129C7">
                  <w:pPr>
                    <w:jc w:val="center"/>
                    <w:textAlignment w:val="baseline"/>
                    <w:rPr>
                      <w:b/>
                      <w:bCs/>
                      <w:color w:val="000000" w:themeColor="text1"/>
                      <w:szCs w:val="21"/>
                    </w:rPr>
                  </w:pPr>
                  <w:r w:rsidRPr="001400F0">
                    <w:rPr>
                      <w:b/>
                      <w:bCs/>
                      <w:color w:val="000000" w:themeColor="text1"/>
                      <w:szCs w:val="21"/>
                    </w:rPr>
                    <w:t>项目</w:t>
                  </w:r>
                </w:p>
              </w:tc>
              <w:tc>
                <w:tcPr>
                  <w:tcW w:w="1254" w:type="pct"/>
                  <w:tcBorders>
                    <w:top w:val="single" w:sz="8" w:space="0" w:color="auto"/>
                    <w:bottom w:val="single" w:sz="8" w:space="0" w:color="auto"/>
                  </w:tcBorders>
                  <w:vAlign w:val="center"/>
                </w:tcPr>
                <w:p w:rsidR="005129C7" w:rsidRPr="001400F0" w:rsidRDefault="005129C7" w:rsidP="005129C7">
                  <w:pPr>
                    <w:jc w:val="center"/>
                    <w:textAlignment w:val="baseline"/>
                    <w:rPr>
                      <w:b/>
                      <w:bCs/>
                      <w:color w:val="000000" w:themeColor="text1"/>
                      <w:szCs w:val="21"/>
                    </w:rPr>
                  </w:pPr>
                  <w:r w:rsidRPr="001400F0">
                    <w:rPr>
                      <w:b/>
                      <w:bCs/>
                      <w:color w:val="000000" w:themeColor="text1"/>
                      <w:szCs w:val="21"/>
                    </w:rPr>
                    <w:t>工程名称</w:t>
                  </w:r>
                </w:p>
              </w:tc>
              <w:tc>
                <w:tcPr>
                  <w:tcW w:w="2895" w:type="pct"/>
                  <w:tcBorders>
                    <w:top w:val="single" w:sz="8" w:space="0" w:color="auto"/>
                    <w:bottom w:val="single" w:sz="8" w:space="0" w:color="auto"/>
                  </w:tcBorders>
                  <w:vAlign w:val="center"/>
                </w:tcPr>
                <w:p w:rsidR="005129C7" w:rsidRPr="001400F0" w:rsidRDefault="005129C7" w:rsidP="005129C7">
                  <w:pPr>
                    <w:jc w:val="center"/>
                    <w:textAlignment w:val="baseline"/>
                    <w:rPr>
                      <w:b/>
                      <w:bCs/>
                      <w:color w:val="000000" w:themeColor="text1"/>
                      <w:szCs w:val="21"/>
                    </w:rPr>
                  </w:pPr>
                  <w:r w:rsidRPr="001400F0">
                    <w:rPr>
                      <w:b/>
                      <w:bCs/>
                      <w:color w:val="000000" w:themeColor="text1"/>
                      <w:szCs w:val="21"/>
                    </w:rPr>
                    <w:t>规模</w:t>
                  </w:r>
                </w:p>
              </w:tc>
            </w:tr>
            <w:tr w:rsidR="008F21F7" w:rsidRPr="001400F0" w:rsidTr="008F21F7">
              <w:trPr>
                <w:trHeight w:val="397"/>
                <w:jc w:val="center"/>
              </w:trPr>
              <w:tc>
                <w:tcPr>
                  <w:tcW w:w="355" w:type="pct"/>
                  <w:vMerge w:val="restart"/>
                  <w:tcBorders>
                    <w:top w:val="single" w:sz="8" w:space="0" w:color="auto"/>
                  </w:tcBorders>
                  <w:vAlign w:val="center"/>
                </w:tcPr>
                <w:p w:rsidR="008F21F7" w:rsidRPr="001400F0" w:rsidRDefault="008F21F7" w:rsidP="005129C7">
                  <w:pPr>
                    <w:jc w:val="center"/>
                    <w:textAlignment w:val="baseline"/>
                    <w:rPr>
                      <w:color w:val="000000" w:themeColor="text1"/>
                      <w:szCs w:val="21"/>
                    </w:rPr>
                  </w:pPr>
                  <w:r w:rsidRPr="001400F0">
                    <w:rPr>
                      <w:color w:val="000000" w:themeColor="text1"/>
                      <w:szCs w:val="21"/>
                    </w:rPr>
                    <w:t>1</w:t>
                  </w:r>
                </w:p>
              </w:tc>
              <w:tc>
                <w:tcPr>
                  <w:tcW w:w="496" w:type="pct"/>
                  <w:vMerge w:val="restart"/>
                  <w:tcBorders>
                    <w:top w:val="single" w:sz="8" w:space="0" w:color="auto"/>
                  </w:tcBorders>
                  <w:vAlign w:val="center"/>
                </w:tcPr>
                <w:p w:rsidR="008F21F7" w:rsidRPr="001400F0" w:rsidRDefault="008F21F7" w:rsidP="005129C7">
                  <w:pPr>
                    <w:jc w:val="center"/>
                    <w:textAlignment w:val="baseline"/>
                    <w:rPr>
                      <w:color w:val="000000" w:themeColor="text1"/>
                      <w:szCs w:val="21"/>
                    </w:rPr>
                  </w:pPr>
                  <w:r w:rsidRPr="001400F0">
                    <w:rPr>
                      <w:color w:val="000000" w:themeColor="text1"/>
                      <w:szCs w:val="21"/>
                    </w:rPr>
                    <w:t>主体工程</w:t>
                  </w:r>
                </w:p>
              </w:tc>
              <w:tc>
                <w:tcPr>
                  <w:tcW w:w="1254" w:type="pct"/>
                  <w:tcBorders>
                    <w:top w:val="single" w:sz="8" w:space="0" w:color="auto"/>
                    <w:bottom w:val="single" w:sz="4" w:space="0" w:color="auto"/>
                  </w:tcBorders>
                  <w:vAlign w:val="center"/>
                </w:tcPr>
                <w:p w:rsidR="008F21F7" w:rsidRPr="001400F0" w:rsidRDefault="008F21F7" w:rsidP="008F21F7">
                  <w:pPr>
                    <w:snapToGrid w:val="0"/>
                    <w:spacing w:line="240" w:lineRule="exact"/>
                    <w:jc w:val="center"/>
                    <w:textAlignment w:val="baseline"/>
                    <w:rPr>
                      <w:color w:val="000000" w:themeColor="text1"/>
                      <w:szCs w:val="21"/>
                    </w:rPr>
                  </w:pPr>
                  <w:r w:rsidRPr="001400F0">
                    <w:rPr>
                      <w:rFonts w:hint="eastAsia"/>
                      <w:color w:val="000000" w:themeColor="text1"/>
                      <w:szCs w:val="21"/>
                    </w:rPr>
                    <w:t>8</w:t>
                  </w:r>
                  <w:r w:rsidRPr="001400F0">
                    <w:rPr>
                      <w:color w:val="000000" w:themeColor="text1"/>
                      <w:szCs w:val="21"/>
                    </w:rPr>
                    <w:t>#</w:t>
                  </w:r>
                  <w:r w:rsidRPr="001400F0">
                    <w:rPr>
                      <w:color w:val="000000" w:themeColor="text1"/>
                      <w:szCs w:val="21"/>
                    </w:rPr>
                    <w:t>不干胶纸生产车间</w:t>
                  </w:r>
                </w:p>
              </w:tc>
              <w:tc>
                <w:tcPr>
                  <w:tcW w:w="2895" w:type="pct"/>
                  <w:tcBorders>
                    <w:top w:val="single" w:sz="8" w:space="0" w:color="auto"/>
                    <w:bottom w:val="single" w:sz="4" w:space="0" w:color="auto"/>
                  </w:tcBorders>
                  <w:vAlign w:val="center"/>
                </w:tcPr>
                <w:p w:rsidR="008F21F7" w:rsidRPr="001400F0" w:rsidRDefault="008F21F7" w:rsidP="00C66C96">
                  <w:pPr>
                    <w:jc w:val="center"/>
                    <w:textAlignment w:val="baseline"/>
                    <w:rPr>
                      <w:color w:val="000000" w:themeColor="text1"/>
                      <w:szCs w:val="21"/>
                    </w:rPr>
                  </w:pPr>
                  <w:r w:rsidRPr="001400F0">
                    <w:rPr>
                      <w:rFonts w:hint="eastAsia"/>
                      <w:color w:val="000000" w:themeColor="text1"/>
                      <w:szCs w:val="21"/>
                    </w:rPr>
                    <w:t>1</w:t>
                  </w:r>
                  <w:r w:rsidRPr="001400F0">
                    <w:rPr>
                      <w:color w:val="000000" w:themeColor="text1"/>
                      <w:szCs w:val="21"/>
                    </w:rPr>
                    <w:t>层，建筑面积</w:t>
                  </w:r>
                  <w:r w:rsidRPr="001400F0">
                    <w:rPr>
                      <w:rFonts w:hint="eastAsia"/>
                      <w:color w:val="000000" w:themeColor="text1"/>
                      <w:szCs w:val="21"/>
                    </w:rPr>
                    <w:t>1000</w:t>
                  </w:r>
                  <w:r w:rsidRPr="001400F0">
                    <w:rPr>
                      <w:color w:val="000000" w:themeColor="text1"/>
                      <w:szCs w:val="21"/>
                    </w:rPr>
                    <w:t>m</w:t>
                  </w:r>
                  <w:r w:rsidRPr="001400F0">
                    <w:rPr>
                      <w:color w:val="000000" w:themeColor="text1"/>
                      <w:szCs w:val="21"/>
                      <w:vertAlign w:val="superscript"/>
                    </w:rPr>
                    <w:t>2</w:t>
                  </w:r>
                  <w:r w:rsidRPr="001400F0">
                    <w:rPr>
                      <w:rFonts w:hint="eastAsia"/>
                      <w:color w:val="000000" w:themeColor="text1"/>
                      <w:szCs w:val="21"/>
                    </w:rPr>
                    <w:t>，</w:t>
                  </w:r>
                  <w:r w:rsidRPr="001400F0">
                    <w:rPr>
                      <w:color w:val="000000" w:themeColor="text1"/>
                      <w:szCs w:val="21"/>
                    </w:rPr>
                    <w:t>依托现有车间</w:t>
                  </w:r>
                  <w:r w:rsidRPr="001400F0">
                    <w:rPr>
                      <w:rFonts w:hint="eastAsia"/>
                      <w:color w:val="000000" w:themeColor="text1"/>
                      <w:szCs w:val="21"/>
                    </w:rPr>
                    <w:t>，分切工序</w:t>
                  </w:r>
                </w:p>
              </w:tc>
            </w:tr>
            <w:tr w:rsidR="008F21F7" w:rsidRPr="001400F0" w:rsidTr="008F21F7">
              <w:trPr>
                <w:trHeight w:val="397"/>
                <w:jc w:val="center"/>
              </w:trPr>
              <w:tc>
                <w:tcPr>
                  <w:tcW w:w="355" w:type="pct"/>
                  <w:vMerge/>
                  <w:vAlign w:val="center"/>
                </w:tcPr>
                <w:p w:rsidR="008F21F7" w:rsidRPr="001400F0" w:rsidRDefault="008F21F7" w:rsidP="005129C7">
                  <w:pPr>
                    <w:jc w:val="center"/>
                    <w:textAlignment w:val="baseline"/>
                    <w:rPr>
                      <w:color w:val="000000" w:themeColor="text1"/>
                      <w:szCs w:val="21"/>
                    </w:rPr>
                  </w:pPr>
                </w:p>
              </w:tc>
              <w:tc>
                <w:tcPr>
                  <w:tcW w:w="496" w:type="pct"/>
                  <w:vMerge/>
                  <w:vAlign w:val="center"/>
                </w:tcPr>
                <w:p w:rsidR="008F21F7" w:rsidRPr="001400F0" w:rsidRDefault="008F21F7" w:rsidP="005129C7">
                  <w:pPr>
                    <w:jc w:val="center"/>
                    <w:textAlignment w:val="baseline"/>
                    <w:rPr>
                      <w:color w:val="000000" w:themeColor="text1"/>
                      <w:szCs w:val="21"/>
                    </w:rPr>
                  </w:pPr>
                </w:p>
              </w:tc>
              <w:tc>
                <w:tcPr>
                  <w:tcW w:w="1254" w:type="pct"/>
                  <w:tcBorders>
                    <w:top w:val="single" w:sz="4" w:space="0" w:color="auto"/>
                    <w:bottom w:val="single" w:sz="4" w:space="0" w:color="auto"/>
                  </w:tcBorders>
                  <w:vAlign w:val="center"/>
                </w:tcPr>
                <w:p w:rsidR="008F21F7" w:rsidRPr="001400F0" w:rsidRDefault="008F21F7" w:rsidP="008F21F7">
                  <w:pPr>
                    <w:snapToGrid w:val="0"/>
                    <w:spacing w:line="240" w:lineRule="exact"/>
                    <w:jc w:val="center"/>
                    <w:textAlignment w:val="baseline"/>
                    <w:rPr>
                      <w:color w:val="000000" w:themeColor="text1"/>
                      <w:szCs w:val="21"/>
                    </w:rPr>
                  </w:pPr>
                  <w:r w:rsidRPr="001400F0">
                    <w:rPr>
                      <w:color w:val="000000" w:themeColor="text1"/>
                      <w:szCs w:val="21"/>
                    </w:rPr>
                    <w:t>9#</w:t>
                  </w:r>
                  <w:r w:rsidRPr="001400F0">
                    <w:rPr>
                      <w:color w:val="000000" w:themeColor="text1"/>
                      <w:szCs w:val="21"/>
                    </w:rPr>
                    <w:t>不干胶纸生产车间</w:t>
                  </w:r>
                </w:p>
              </w:tc>
              <w:tc>
                <w:tcPr>
                  <w:tcW w:w="2895" w:type="pct"/>
                  <w:tcBorders>
                    <w:top w:val="single" w:sz="4" w:space="0" w:color="auto"/>
                    <w:bottom w:val="single" w:sz="4" w:space="0" w:color="auto"/>
                  </w:tcBorders>
                  <w:vAlign w:val="center"/>
                </w:tcPr>
                <w:p w:rsidR="008F21F7" w:rsidRPr="001400F0" w:rsidRDefault="008F21F7" w:rsidP="00C66C96">
                  <w:pPr>
                    <w:jc w:val="center"/>
                    <w:textAlignment w:val="baseline"/>
                    <w:rPr>
                      <w:color w:val="000000" w:themeColor="text1"/>
                      <w:szCs w:val="21"/>
                    </w:rPr>
                  </w:pPr>
                  <w:r w:rsidRPr="001400F0">
                    <w:rPr>
                      <w:rFonts w:hint="eastAsia"/>
                      <w:color w:val="000000" w:themeColor="text1"/>
                      <w:szCs w:val="21"/>
                    </w:rPr>
                    <w:t>1</w:t>
                  </w:r>
                  <w:r w:rsidRPr="001400F0">
                    <w:rPr>
                      <w:color w:val="000000" w:themeColor="text1"/>
                      <w:szCs w:val="21"/>
                    </w:rPr>
                    <w:t>层，建筑面积</w:t>
                  </w:r>
                  <w:r w:rsidRPr="001400F0">
                    <w:rPr>
                      <w:rFonts w:hint="eastAsia"/>
                      <w:color w:val="000000" w:themeColor="text1"/>
                      <w:szCs w:val="21"/>
                    </w:rPr>
                    <w:t>3000</w:t>
                  </w:r>
                  <w:r w:rsidRPr="001400F0">
                    <w:rPr>
                      <w:color w:val="000000" w:themeColor="text1"/>
                      <w:szCs w:val="21"/>
                    </w:rPr>
                    <w:t>m</w:t>
                  </w:r>
                  <w:r w:rsidRPr="001400F0">
                    <w:rPr>
                      <w:color w:val="000000" w:themeColor="text1"/>
                      <w:szCs w:val="21"/>
                      <w:vertAlign w:val="superscript"/>
                    </w:rPr>
                    <w:t>2</w:t>
                  </w:r>
                  <w:r w:rsidRPr="001400F0">
                    <w:rPr>
                      <w:rFonts w:hint="eastAsia"/>
                      <w:color w:val="000000" w:themeColor="text1"/>
                      <w:szCs w:val="21"/>
                    </w:rPr>
                    <w:t>，</w:t>
                  </w:r>
                  <w:r w:rsidRPr="001400F0">
                    <w:rPr>
                      <w:color w:val="000000" w:themeColor="text1"/>
                      <w:szCs w:val="21"/>
                    </w:rPr>
                    <w:t>依托现有车间</w:t>
                  </w:r>
                  <w:r w:rsidRPr="001400F0">
                    <w:rPr>
                      <w:rFonts w:hint="eastAsia"/>
                      <w:color w:val="000000" w:themeColor="text1"/>
                      <w:szCs w:val="21"/>
                    </w:rPr>
                    <w:t>，</w:t>
                  </w:r>
                  <w:r w:rsidRPr="001400F0">
                    <w:rPr>
                      <w:color w:val="000000" w:themeColor="text1"/>
                      <w:szCs w:val="21"/>
                    </w:rPr>
                    <w:t>淋膜工序</w:t>
                  </w:r>
                  <w:r w:rsidRPr="001400F0">
                    <w:rPr>
                      <w:rFonts w:hint="eastAsia"/>
                      <w:color w:val="000000" w:themeColor="text1"/>
                      <w:szCs w:val="21"/>
                    </w:rPr>
                    <w:t>、</w:t>
                  </w:r>
                  <w:r w:rsidRPr="001400F0">
                    <w:rPr>
                      <w:color w:val="000000" w:themeColor="text1"/>
                      <w:szCs w:val="21"/>
                    </w:rPr>
                    <w:t>上硅工序</w:t>
                  </w:r>
                </w:p>
              </w:tc>
            </w:tr>
            <w:tr w:rsidR="008F21F7" w:rsidRPr="001400F0" w:rsidTr="008F21F7">
              <w:trPr>
                <w:trHeight w:val="397"/>
                <w:jc w:val="center"/>
              </w:trPr>
              <w:tc>
                <w:tcPr>
                  <w:tcW w:w="355" w:type="pct"/>
                  <w:vMerge/>
                  <w:tcBorders>
                    <w:bottom w:val="single" w:sz="4" w:space="0" w:color="auto"/>
                  </w:tcBorders>
                  <w:vAlign w:val="center"/>
                </w:tcPr>
                <w:p w:rsidR="008F21F7" w:rsidRPr="001400F0" w:rsidRDefault="008F21F7" w:rsidP="005129C7">
                  <w:pPr>
                    <w:jc w:val="center"/>
                    <w:textAlignment w:val="baseline"/>
                    <w:rPr>
                      <w:color w:val="000000" w:themeColor="text1"/>
                      <w:szCs w:val="21"/>
                    </w:rPr>
                  </w:pPr>
                </w:p>
              </w:tc>
              <w:tc>
                <w:tcPr>
                  <w:tcW w:w="496" w:type="pct"/>
                  <w:vMerge/>
                  <w:tcBorders>
                    <w:bottom w:val="single" w:sz="4" w:space="0" w:color="auto"/>
                  </w:tcBorders>
                  <w:vAlign w:val="center"/>
                </w:tcPr>
                <w:p w:rsidR="008F21F7" w:rsidRPr="001400F0" w:rsidRDefault="008F21F7" w:rsidP="005129C7">
                  <w:pPr>
                    <w:jc w:val="center"/>
                    <w:textAlignment w:val="baseline"/>
                    <w:rPr>
                      <w:color w:val="000000" w:themeColor="text1"/>
                      <w:szCs w:val="21"/>
                    </w:rPr>
                  </w:pPr>
                </w:p>
              </w:tc>
              <w:tc>
                <w:tcPr>
                  <w:tcW w:w="1254" w:type="pct"/>
                  <w:tcBorders>
                    <w:top w:val="single" w:sz="4" w:space="0" w:color="auto"/>
                    <w:bottom w:val="single" w:sz="4" w:space="0" w:color="auto"/>
                  </w:tcBorders>
                  <w:vAlign w:val="center"/>
                </w:tcPr>
                <w:p w:rsidR="008F21F7" w:rsidRPr="001400F0" w:rsidRDefault="008F21F7" w:rsidP="008F21F7">
                  <w:pPr>
                    <w:snapToGrid w:val="0"/>
                    <w:spacing w:line="240" w:lineRule="exact"/>
                    <w:jc w:val="center"/>
                    <w:textAlignment w:val="baseline"/>
                    <w:rPr>
                      <w:color w:val="000000" w:themeColor="text1"/>
                      <w:szCs w:val="21"/>
                    </w:rPr>
                  </w:pPr>
                  <w:r w:rsidRPr="001400F0">
                    <w:rPr>
                      <w:color w:val="000000" w:themeColor="text1"/>
                      <w:szCs w:val="21"/>
                    </w:rPr>
                    <w:t>10#</w:t>
                  </w:r>
                  <w:r w:rsidRPr="001400F0">
                    <w:rPr>
                      <w:color w:val="000000" w:themeColor="text1"/>
                      <w:szCs w:val="21"/>
                    </w:rPr>
                    <w:t>不干胶纸生产车间</w:t>
                  </w:r>
                </w:p>
              </w:tc>
              <w:tc>
                <w:tcPr>
                  <w:tcW w:w="2895" w:type="pct"/>
                  <w:tcBorders>
                    <w:top w:val="single" w:sz="4" w:space="0" w:color="auto"/>
                    <w:bottom w:val="single" w:sz="4" w:space="0" w:color="auto"/>
                  </w:tcBorders>
                  <w:vAlign w:val="center"/>
                </w:tcPr>
                <w:p w:rsidR="008F21F7" w:rsidRPr="001400F0" w:rsidRDefault="008F21F7" w:rsidP="005129C7">
                  <w:pPr>
                    <w:jc w:val="center"/>
                    <w:textAlignment w:val="baseline"/>
                    <w:rPr>
                      <w:color w:val="000000" w:themeColor="text1"/>
                      <w:szCs w:val="21"/>
                    </w:rPr>
                  </w:pPr>
                  <w:r w:rsidRPr="001400F0">
                    <w:rPr>
                      <w:rFonts w:hint="eastAsia"/>
                      <w:color w:val="000000" w:themeColor="text1"/>
                      <w:szCs w:val="21"/>
                    </w:rPr>
                    <w:t>1</w:t>
                  </w:r>
                  <w:r w:rsidRPr="001400F0">
                    <w:rPr>
                      <w:color w:val="000000" w:themeColor="text1"/>
                      <w:szCs w:val="21"/>
                    </w:rPr>
                    <w:t>层，建筑面积</w:t>
                  </w:r>
                  <w:r w:rsidRPr="001400F0">
                    <w:rPr>
                      <w:rFonts w:hint="eastAsia"/>
                      <w:color w:val="000000" w:themeColor="text1"/>
                      <w:szCs w:val="21"/>
                    </w:rPr>
                    <w:t>1458</w:t>
                  </w:r>
                  <w:r w:rsidRPr="001400F0">
                    <w:rPr>
                      <w:color w:val="000000" w:themeColor="text1"/>
                      <w:szCs w:val="21"/>
                    </w:rPr>
                    <w:t>m</w:t>
                  </w:r>
                  <w:r w:rsidRPr="001400F0">
                    <w:rPr>
                      <w:color w:val="000000" w:themeColor="text1"/>
                      <w:szCs w:val="21"/>
                      <w:vertAlign w:val="superscript"/>
                    </w:rPr>
                    <w:t>2</w:t>
                  </w:r>
                  <w:r w:rsidRPr="001400F0">
                    <w:rPr>
                      <w:rFonts w:hint="eastAsia"/>
                      <w:color w:val="000000" w:themeColor="text1"/>
                      <w:szCs w:val="21"/>
                    </w:rPr>
                    <w:t>，</w:t>
                  </w:r>
                  <w:r w:rsidRPr="001400F0">
                    <w:rPr>
                      <w:color w:val="000000" w:themeColor="text1"/>
                      <w:szCs w:val="21"/>
                    </w:rPr>
                    <w:t>依托现有车间</w:t>
                  </w:r>
                  <w:r w:rsidRPr="001400F0">
                    <w:rPr>
                      <w:rFonts w:hint="eastAsia"/>
                      <w:color w:val="000000" w:themeColor="text1"/>
                      <w:szCs w:val="21"/>
                    </w:rPr>
                    <w:t>，</w:t>
                  </w:r>
                  <w:r w:rsidRPr="001400F0">
                    <w:rPr>
                      <w:color w:val="000000" w:themeColor="text1"/>
                      <w:szCs w:val="21"/>
                    </w:rPr>
                    <w:t>涂胶</w:t>
                  </w:r>
                  <w:r w:rsidRPr="001400F0">
                    <w:rPr>
                      <w:rFonts w:hint="eastAsia"/>
                      <w:color w:val="000000" w:themeColor="text1"/>
                      <w:szCs w:val="21"/>
                    </w:rPr>
                    <w:t>、</w:t>
                  </w:r>
                  <w:r w:rsidRPr="001400F0">
                    <w:rPr>
                      <w:color w:val="000000" w:themeColor="text1"/>
                      <w:szCs w:val="21"/>
                    </w:rPr>
                    <w:t>复合</w:t>
                  </w:r>
                  <w:r w:rsidR="005D4A9D" w:rsidRPr="001400F0">
                    <w:rPr>
                      <w:rFonts w:hint="eastAsia"/>
                      <w:color w:val="000000" w:themeColor="text1"/>
                      <w:szCs w:val="21"/>
                    </w:rPr>
                    <w:t>、</w:t>
                  </w:r>
                  <w:r w:rsidR="005D4A9D" w:rsidRPr="001400F0">
                    <w:rPr>
                      <w:color w:val="000000" w:themeColor="text1"/>
                      <w:szCs w:val="21"/>
                    </w:rPr>
                    <w:t>收卷工序</w:t>
                  </w:r>
                </w:p>
              </w:tc>
            </w:tr>
            <w:tr w:rsidR="005129C7" w:rsidRPr="001400F0" w:rsidTr="008F21F7">
              <w:trPr>
                <w:trHeight w:val="397"/>
                <w:jc w:val="center"/>
              </w:trPr>
              <w:tc>
                <w:tcPr>
                  <w:tcW w:w="355" w:type="pct"/>
                  <w:vMerge w:val="restart"/>
                  <w:tcBorders>
                    <w:top w:val="single" w:sz="4" w:space="0" w:color="auto"/>
                  </w:tcBorders>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2</w:t>
                  </w:r>
                </w:p>
              </w:tc>
              <w:tc>
                <w:tcPr>
                  <w:tcW w:w="496" w:type="pct"/>
                  <w:vMerge w:val="restart"/>
                  <w:tcBorders>
                    <w:top w:val="single" w:sz="4" w:space="0" w:color="auto"/>
                  </w:tcBorders>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辅助工程</w:t>
                  </w:r>
                </w:p>
              </w:tc>
              <w:tc>
                <w:tcPr>
                  <w:tcW w:w="1254" w:type="pct"/>
                  <w:tcBorders>
                    <w:top w:val="single" w:sz="4" w:space="0" w:color="auto"/>
                  </w:tcBorders>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办公室</w:t>
                  </w:r>
                </w:p>
              </w:tc>
              <w:tc>
                <w:tcPr>
                  <w:tcW w:w="2895" w:type="pct"/>
                  <w:tcBorders>
                    <w:top w:val="single" w:sz="4" w:space="0" w:color="auto"/>
                  </w:tcBorders>
                  <w:vAlign w:val="center"/>
                </w:tcPr>
                <w:p w:rsidR="005129C7" w:rsidRPr="001400F0" w:rsidRDefault="00C66C96" w:rsidP="005129C7">
                  <w:pPr>
                    <w:jc w:val="center"/>
                    <w:textAlignment w:val="baseline"/>
                    <w:rPr>
                      <w:color w:val="000000" w:themeColor="text1"/>
                      <w:szCs w:val="21"/>
                    </w:rPr>
                  </w:pPr>
                  <w:r w:rsidRPr="001400F0">
                    <w:rPr>
                      <w:rFonts w:hint="eastAsia"/>
                      <w:color w:val="000000" w:themeColor="text1"/>
                      <w:szCs w:val="21"/>
                    </w:rPr>
                    <w:t>依托现有办公室</w:t>
                  </w:r>
                </w:p>
              </w:tc>
            </w:tr>
            <w:tr w:rsidR="005129C7" w:rsidRPr="001400F0" w:rsidTr="008F21F7">
              <w:trPr>
                <w:trHeight w:val="397"/>
                <w:jc w:val="center"/>
              </w:trPr>
              <w:tc>
                <w:tcPr>
                  <w:tcW w:w="355" w:type="pct"/>
                  <w:vMerge/>
                  <w:vAlign w:val="center"/>
                </w:tcPr>
                <w:p w:rsidR="005129C7" w:rsidRPr="001400F0" w:rsidRDefault="005129C7" w:rsidP="005129C7">
                  <w:pPr>
                    <w:jc w:val="center"/>
                    <w:textAlignment w:val="baseline"/>
                    <w:rPr>
                      <w:color w:val="000000" w:themeColor="text1"/>
                      <w:szCs w:val="21"/>
                    </w:rPr>
                  </w:pPr>
                </w:p>
              </w:tc>
              <w:tc>
                <w:tcPr>
                  <w:tcW w:w="496" w:type="pct"/>
                  <w:vMerge/>
                  <w:vAlign w:val="center"/>
                </w:tcPr>
                <w:p w:rsidR="005129C7" w:rsidRPr="001400F0" w:rsidRDefault="005129C7" w:rsidP="005129C7">
                  <w:pPr>
                    <w:jc w:val="center"/>
                    <w:textAlignment w:val="baseline"/>
                    <w:rPr>
                      <w:color w:val="000000" w:themeColor="text1"/>
                      <w:szCs w:val="21"/>
                    </w:rPr>
                  </w:pPr>
                </w:p>
              </w:tc>
              <w:tc>
                <w:tcPr>
                  <w:tcW w:w="1254" w:type="pct"/>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仓库</w:t>
                  </w:r>
                </w:p>
              </w:tc>
              <w:tc>
                <w:tcPr>
                  <w:tcW w:w="2895" w:type="pct"/>
                  <w:vAlign w:val="center"/>
                </w:tcPr>
                <w:p w:rsidR="005129C7" w:rsidRPr="001400F0" w:rsidRDefault="00C66C96" w:rsidP="005129C7">
                  <w:pPr>
                    <w:jc w:val="center"/>
                    <w:textAlignment w:val="baseline"/>
                    <w:rPr>
                      <w:color w:val="000000" w:themeColor="text1"/>
                      <w:szCs w:val="21"/>
                    </w:rPr>
                  </w:pPr>
                  <w:r w:rsidRPr="001400F0">
                    <w:rPr>
                      <w:rFonts w:hint="eastAsia"/>
                      <w:color w:val="000000" w:themeColor="text1"/>
                      <w:szCs w:val="21"/>
                    </w:rPr>
                    <w:t>依托现有仓库</w:t>
                  </w:r>
                </w:p>
              </w:tc>
            </w:tr>
            <w:tr w:rsidR="005129C7" w:rsidRPr="001400F0" w:rsidTr="008F21F7">
              <w:trPr>
                <w:trHeight w:val="397"/>
                <w:jc w:val="center"/>
              </w:trPr>
              <w:tc>
                <w:tcPr>
                  <w:tcW w:w="355" w:type="pct"/>
                  <w:vMerge w:val="restart"/>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3</w:t>
                  </w:r>
                </w:p>
              </w:tc>
              <w:tc>
                <w:tcPr>
                  <w:tcW w:w="496" w:type="pct"/>
                  <w:vMerge w:val="restart"/>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公用工程</w:t>
                  </w:r>
                </w:p>
              </w:tc>
              <w:tc>
                <w:tcPr>
                  <w:tcW w:w="1254" w:type="pct"/>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供电</w:t>
                  </w:r>
                </w:p>
              </w:tc>
              <w:tc>
                <w:tcPr>
                  <w:tcW w:w="2895" w:type="pct"/>
                  <w:vAlign w:val="center"/>
                </w:tcPr>
                <w:p w:rsidR="005129C7" w:rsidRPr="001400F0" w:rsidRDefault="005129C7" w:rsidP="005129C7">
                  <w:pPr>
                    <w:jc w:val="center"/>
                    <w:textAlignment w:val="baseline"/>
                    <w:rPr>
                      <w:color w:val="000000" w:themeColor="text1"/>
                      <w:szCs w:val="21"/>
                    </w:rPr>
                  </w:pPr>
                  <w:r w:rsidRPr="001400F0">
                    <w:rPr>
                      <w:rFonts w:hint="eastAsia"/>
                      <w:color w:val="000000" w:themeColor="text1"/>
                      <w:szCs w:val="21"/>
                    </w:rPr>
                    <w:t>当地供电所</w:t>
                  </w:r>
                  <w:r w:rsidRPr="001400F0">
                    <w:rPr>
                      <w:color w:val="000000" w:themeColor="text1"/>
                      <w:szCs w:val="21"/>
                    </w:rPr>
                    <w:t>统一供给</w:t>
                  </w:r>
                </w:p>
              </w:tc>
            </w:tr>
            <w:tr w:rsidR="005129C7" w:rsidRPr="001400F0" w:rsidTr="008F21F7">
              <w:trPr>
                <w:trHeight w:val="397"/>
                <w:jc w:val="center"/>
              </w:trPr>
              <w:tc>
                <w:tcPr>
                  <w:tcW w:w="355" w:type="pct"/>
                  <w:vMerge/>
                  <w:vAlign w:val="center"/>
                </w:tcPr>
                <w:p w:rsidR="005129C7" w:rsidRPr="001400F0" w:rsidRDefault="005129C7" w:rsidP="005129C7">
                  <w:pPr>
                    <w:jc w:val="center"/>
                    <w:textAlignment w:val="baseline"/>
                    <w:rPr>
                      <w:color w:val="000000" w:themeColor="text1"/>
                      <w:szCs w:val="21"/>
                    </w:rPr>
                  </w:pPr>
                </w:p>
              </w:tc>
              <w:tc>
                <w:tcPr>
                  <w:tcW w:w="496" w:type="pct"/>
                  <w:vMerge/>
                  <w:vAlign w:val="center"/>
                </w:tcPr>
                <w:p w:rsidR="005129C7" w:rsidRPr="001400F0" w:rsidRDefault="005129C7" w:rsidP="005129C7">
                  <w:pPr>
                    <w:jc w:val="center"/>
                    <w:textAlignment w:val="baseline"/>
                    <w:rPr>
                      <w:color w:val="000000" w:themeColor="text1"/>
                      <w:szCs w:val="21"/>
                    </w:rPr>
                  </w:pPr>
                </w:p>
              </w:tc>
              <w:tc>
                <w:tcPr>
                  <w:tcW w:w="1254" w:type="pct"/>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供水</w:t>
                  </w:r>
                </w:p>
              </w:tc>
              <w:tc>
                <w:tcPr>
                  <w:tcW w:w="2895" w:type="pct"/>
                  <w:vAlign w:val="center"/>
                </w:tcPr>
                <w:p w:rsidR="005129C7" w:rsidRPr="001400F0" w:rsidRDefault="005129C7" w:rsidP="005129C7">
                  <w:pPr>
                    <w:jc w:val="center"/>
                    <w:textAlignment w:val="baseline"/>
                    <w:rPr>
                      <w:color w:val="000000" w:themeColor="text1"/>
                      <w:szCs w:val="21"/>
                    </w:rPr>
                  </w:pPr>
                  <w:r w:rsidRPr="001400F0">
                    <w:rPr>
                      <w:rFonts w:hint="eastAsia"/>
                      <w:color w:val="000000" w:themeColor="text1"/>
                      <w:szCs w:val="21"/>
                    </w:rPr>
                    <w:t>市政管网供水</w:t>
                  </w:r>
                </w:p>
              </w:tc>
            </w:tr>
            <w:tr w:rsidR="005129C7" w:rsidRPr="001400F0" w:rsidTr="008F21F7">
              <w:trPr>
                <w:trHeight w:val="397"/>
                <w:jc w:val="center"/>
              </w:trPr>
              <w:tc>
                <w:tcPr>
                  <w:tcW w:w="355" w:type="pct"/>
                  <w:vMerge w:val="restart"/>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4</w:t>
                  </w:r>
                </w:p>
              </w:tc>
              <w:tc>
                <w:tcPr>
                  <w:tcW w:w="496" w:type="pct"/>
                  <w:vMerge w:val="restart"/>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环保工程</w:t>
                  </w:r>
                </w:p>
              </w:tc>
              <w:tc>
                <w:tcPr>
                  <w:tcW w:w="1254" w:type="pct"/>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废气治理</w:t>
                  </w:r>
                </w:p>
              </w:tc>
              <w:tc>
                <w:tcPr>
                  <w:tcW w:w="2895" w:type="pct"/>
                  <w:vAlign w:val="center"/>
                </w:tcPr>
                <w:p w:rsidR="005129C7" w:rsidRPr="001400F0" w:rsidRDefault="00581E17" w:rsidP="00DF034A">
                  <w:pPr>
                    <w:jc w:val="center"/>
                    <w:textAlignment w:val="baseline"/>
                    <w:rPr>
                      <w:color w:val="000000" w:themeColor="text1"/>
                      <w:szCs w:val="21"/>
                    </w:rPr>
                  </w:pPr>
                  <w:r w:rsidRPr="001400F0">
                    <w:rPr>
                      <w:color w:val="000000" w:themeColor="text1"/>
                      <w:szCs w:val="21"/>
                    </w:rPr>
                    <w:t>淋膜</w:t>
                  </w:r>
                  <w:r w:rsidRPr="001400F0">
                    <w:rPr>
                      <w:rFonts w:hint="eastAsia"/>
                      <w:color w:val="000000" w:themeColor="text1"/>
                      <w:szCs w:val="21"/>
                    </w:rPr>
                    <w:t>、</w:t>
                  </w:r>
                  <w:r w:rsidRPr="001400F0">
                    <w:rPr>
                      <w:color w:val="000000" w:themeColor="text1"/>
                      <w:szCs w:val="21"/>
                    </w:rPr>
                    <w:t>上硅</w:t>
                  </w:r>
                  <w:r w:rsidRPr="001400F0">
                    <w:rPr>
                      <w:rFonts w:hint="eastAsia"/>
                      <w:color w:val="000000" w:themeColor="text1"/>
                      <w:szCs w:val="21"/>
                    </w:rPr>
                    <w:t>、</w:t>
                  </w:r>
                  <w:r w:rsidRPr="001400F0">
                    <w:rPr>
                      <w:color w:val="000000" w:themeColor="text1"/>
                      <w:szCs w:val="21"/>
                    </w:rPr>
                    <w:t>涂胶和复合</w:t>
                  </w:r>
                  <w:r w:rsidR="00DF034A" w:rsidRPr="001400F0">
                    <w:rPr>
                      <w:color w:val="000000" w:themeColor="text1"/>
                      <w:szCs w:val="21"/>
                    </w:rPr>
                    <w:t>工序产生的非甲烷总烃经</w:t>
                  </w:r>
                  <w:r w:rsidR="00DF034A" w:rsidRPr="001400F0">
                    <w:rPr>
                      <w:rFonts w:hint="eastAsia"/>
                      <w:color w:val="000000" w:themeColor="text1"/>
                      <w:szCs w:val="21"/>
                    </w:rPr>
                    <w:t>封闭集气罩（</w:t>
                  </w:r>
                  <w:r w:rsidR="005D4ACD" w:rsidRPr="001400F0">
                    <w:rPr>
                      <w:rFonts w:hint="eastAsia"/>
                      <w:color w:val="000000" w:themeColor="text1"/>
                      <w:szCs w:val="21"/>
                    </w:rPr>
                    <w:t>13</w:t>
                  </w:r>
                  <w:r w:rsidR="00DF034A" w:rsidRPr="001400F0">
                    <w:rPr>
                      <w:rFonts w:hint="eastAsia"/>
                      <w:color w:val="000000" w:themeColor="text1"/>
                      <w:szCs w:val="21"/>
                    </w:rPr>
                    <w:t>个）</w:t>
                  </w:r>
                  <w:r w:rsidR="00DF034A" w:rsidRPr="001400F0">
                    <w:rPr>
                      <w:rFonts w:hint="eastAsia"/>
                      <w:color w:val="000000" w:themeColor="text1"/>
                      <w:szCs w:val="21"/>
                    </w:rPr>
                    <w:t>+</w:t>
                  </w:r>
                  <w:r w:rsidR="00DF034A" w:rsidRPr="001400F0">
                    <w:rPr>
                      <w:rFonts w:hint="eastAsia"/>
                      <w:color w:val="000000" w:themeColor="text1"/>
                      <w:szCs w:val="21"/>
                    </w:rPr>
                    <w:t>“吸附浓缩</w:t>
                  </w:r>
                  <w:r w:rsidR="00DF034A" w:rsidRPr="001400F0">
                    <w:rPr>
                      <w:color w:val="000000" w:themeColor="text1"/>
                      <w:szCs w:val="21"/>
                    </w:rPr>
                    <w:t>-</w:t>
                  </w:r>
                  <w:r w:rsidR="00DF034A" w:rsidRPr="001400F0">
                    <w:rPr>
                      <w:rFonts w:hint="eastAsia"/>
                      <w:color w:val="000000" w:themeColor="text1"/>
                      <w:szCs w:val="21"/>
                    </w:rPr>
                    <w:t>催化燃烧”装置（</w:t>
                  </w:r>
                  <w:r w:rsidR="00DF034A" w:rsidRPr="001400F0">
                    <w:rPr>
                      <w:rFonts w:hint="eastAsia"/>
                      <w:color w:val="000000" w:themeColor="text1"/>
                      <w:szCs w:val="21"/>
                    </w:rPr>
                    <w:t>1</w:t>
                  </w:r>
                  <w:r w:rsidR="00DF034A" w:rsidRPr="001400F0">
                    <w:rPr>
                      <w:rFonts w:hint="eastAsia"/>
                      <w:color w:val="000000" w:themeColor="text1"/>
                      <w:szCs w:val="21"/>
                    </w:rPr>
                    <w:t>套）</w:t>
                  </w:r>
                  <w:r w:rsidR="00DF034A" w:rsidRPr="001400F0">
                    <w:rPr>
                      <w:color w:val="000000" w:themeColor="text1"/>
                      <w:szCs w:val="21"/>
                    </w:rPr>
                    <w:t>+</w:t>
                  </w:r>
                  <w:r w:rsidR="00DF034A" w:rsidRPr="001400F0">
                    <w:rPr>
                      <w:rFonts w:hint="eastAsia"/>
                      <w:color w:val="000000" w:themeColor="text1"/>
                      <w:szCs w:val="21"/>
                    </w:rPr>
                    <w:t>15m</w:t>
                  </w:r>
                  <w:r w:rsidR="00DF034A" w:rsidRPr="001400F0">
                    <w:rPr>
                      <w:rFonts w:hint="eastAsia"/>
                      <w:color w:val="000000" w:themeColor="text1"/>
                      <w:szCs w:val="21"/>
                    </w:rPr>
                    <w:t>高</w:t>
                  </w:r>
                  <w:r w:rsidR="00DF034A" w:rsidRPr="001400F0">
                    <w:rPr>
                      <w:color w:val="000000" w:themeColor="text1"/>
                      <w:szCs w:val="21"/>
                    </w:rPr>
                    <w:t>排气筒排放</w:t>
                  </w:r>
                  <w:r w:rsidR="00DF034A" w:rsidRPr="001400F0">
                    <w:rPr>
                      <w:rFonts w:hint="eastAsia"/>
                      <w:color w:val="000000" w:themeColor="text1"/>
                      <w:szCs w:val="21"/>
                    </w:rPr>
                    <w:t>；</w:t>
                  </w:r>
                </w:p>
              </w:tc>
            </w:tr>
            <w:tr w:rsidR="005129C7" w:rsidRPr="001400F0" w:rsidTr="008F21F7">
              <w:trPr>
                <w:trHeight w:val="397"/>
                <w:jc w:val="center"/>
              </w:trPr>
              <w:tc>
                <w:tcPr>
                  <w:tcW w:w="355" w:type="pct"/>
                  <w:vMerge/>
                  <w:vAlign w:val="center"/>
                </w:tcPr>
                <w:p w:rsidR="005129C7" w:rsidRPr="001400F0" w:rsidRDefault="005129C7" w:rsidP="005129C7">
                  <w:pPr>
                    <w:jc w:val="center"/>
                    <w:textAlignment w:val="baseline"/>
                    <w:rPr>
                      <w:color w:val="000000" w:themeColor="text1"/>
                      <w:szCs w:val="21"/>
                    </w:rPr>
                  </w:pPr>
                </w:p>
              </w:tc>
              <w:tc>
                <w:tcPr>
                  <w:tcW w:w="496" w:type="pct"/>
                  <w:vMerge/>
                  <w:vAlign w:val="center"/>
                </w:tcPr>
                <w:p w:rsidR="005129C7" w:rsidRPr="001400F0" w:rsidRDefault="005129C7" w:rsidP="005129C7">
                  <w:pPr>
                    <w:jc w:val="center"/>
                    <w:textAlignment w:val="baseline"/>
                    <w:rPr>
                      <w:color w:val="000000" w:themeColor="text1"/>
                      <w:szCs w:val="21"/>
                    </w:rPr>
                  </w:pPr>
                </w:p>
              </w:tc>
              <w:tc>
                <w:tcPr>
                  <w:tcW w:w="1254" w:type="pct"/>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废水治理</w:t>
                  </w:r>
                </w:p>
              </w:tc>
              <w:tc>
                <w:tcPr>
                  <w:tcW w:w="2895" w:type="pct"/>
                  <w:vAlign w:val="center"/>
                </w:tcPr>
                <w:p w:rsidR="005129C7" w:rsidRPr="001400F0" w:rsidRDefault="00DF034A" w:rsidP="005129C7">
                  <w:pPr>
                    <w:jc w:val="center"/>
                    <w:textAlignment w:val="baseline"/>
                    <w:rPr>
                      <w:color w:val="000000" w:themeColor="text1"/>
                      <w:szCs w:val="21"/>
                    </w:rPr>
                  </w:pPr>
                  <w:r w:rsidRPr="001400F0">
                    <w:rPr>
                      <w:rFonts w:hint="eastAsia"/>
                      <w:color w:val="000000" w:themeColor="text1"/>
                      <w:szCs w:val="21"/>
                    </w:rPr>
                    <w:t>本项目利用原有职工，不新增职工人数，不新增生活污水</w:t>
                  </w:r>
                </w:p>
              </w:tc>
            </w:tr>
            <w:tr w:rsidR="005129C7" w:rsidRPr="001400F0" w:rsidTr="008F21F7">
              <w:trPr>
                <w:trHeight w:val="397"/>
                <w:jc w:val="center"/>
              </w:trPr>
              <w:tc>
                <w:tcPr>
                  <w:tcW w:w="355" w:type="pct"/>
                  <w:vMerge/>
                  <w:tcBorders>
                    <w:bottom w:val="single" w:sz="8" w:space="0" w:color="auto"/>
                  </w:tcBorders>
                  <w:vAlign w:val="center"/>
                </w:tcPr>
                <w:p w:rsidR="005129C7" w:rsidRPr="001400F0" w:rsidRDefault="005129C7" w:rsidP="005129C7">
                  <w:pPr>
                    <w:jc w:val="center"/>
                    <w:textAlignment w:val="baseline"/>
                    <w:rPr>
                      <w:color w:val="000000" w:themeColor="text1"/>
                      <w:szCs w:val="21"/>
                    </w:rPr>
                  </w:pPr>
                </w:p>
              </w:tc>
              <w:tc>
                <w:tcPr>
                  <w:tcW w:w="496" w:type="pct"/>
                  <w:vMerge/>
                  <w:tcBorders>
                    <w:bottom w:val="single" w:sz="8" w:space="0" w:color="auto"/>
                  </w:tcBorders>
                  <w:vAlign w:val="center"/>
                </w:tcPr>
                <w:p w:rsidR="005129C7" w:rsidRPr="001400F0" w:rsidRDefault="005129C7" w:rsidP="005129C7">
                  <w:pPr>
                    <w:jc w:val="center"/>
                    <w:textAlignment w:val="baseline"/>
                    <w:rPr>
                      <w:color w:val="000000" w:themeColor="text1"/>
                      <w:szCs w:val="21"/>
                    </w:rPr>
                  </w:pPr>
                </w:p>
              </w:tc>
              <w:tc>
                <w:tcPr>
                  <w:tcW w:w="1254" w:type="pct"/>
                  <w:tcBorders>
                    <w:bottom w:val="single" w:sz="8" w:space="0" w:color="auto"/>
                  </w:tcBorders>
                  <w:vAlign w:val="center"/>
                </w:tcPr>
                <w:p w:rsidR="005129C7" w:rsidRPr="001400F0" w:rsidRDefault="005129C7" w:rsidP="005129C7">
                  <w:pPr>
                    <w:jc w:val="center"/>
                    <w:textAlignment w:val="baseline"/>
                    <w:rPr>
                      <w:color w:val="000000" w:themeColor="text1"/>
                      <w:szCs w:val="21"/>
                    </w:rPr>
                  </w:pPr>
                  <w:r w:rsidRPr="001400F0">
                    <w:rPr>
                      <w:color w:val="000000" w:themeColor="text1"/>
                      <w:szCs w:val="21"/>
                    </w:rPr>
                    <w:t>固废治理</w:t>
                  </w:r>
                </w:p>
              </w:tc>
              <w:tc>
                <w:tcPr>
                  <w:tcW w:w="2895" w:type="pct"/>
                  <w:tcBorders>
                    <w:bottom w:val="single" w:sz="8" w:space="0" w:color="auto"/>
                  </w:tcBorders>
                  <w:vAlign w:val="center"/>
                </w:tcPr>
                <w:p w:rsidR="005129C7" w:rsidRPr="001400F0" w:rsidRDefault="005129C7" w:rsidP="00E3697F">
                  <w:pPr>
                    <w:jc w:val="center"/>
                    <w:textAlignment w:val="baseline"/>
                    <w:rPr>
                      <w:color w:val="000000" w:themeColor="text1"/>
                      <w:szCs w:val="21"/>
                    </w:rPr>
                  </w:pPr>
                  <w:r w:rsidRPr="001400F0">
                    <w:rPr>
                      <w:rFonts w:hint="eastAsia"/>
                      <w:color w:val="000000" w:themeColor="text1"/>
                      <w:szCs w:val="21"/>
                    </w:rPr>
                    <w:t>15</w:t>
                  </w:r>
                  <w:r w:rsidRPr="001400F0">
                    <w:rPr>
                      <w:color w:val="000000" w:themeColor="text1"/>
                      <w:szCs w:val="21"/>
                    </w:rPr>
                    <w:t>m</w:t>
                  </w:r>
                  <w:r w:rsidRPr="001400F0">
                    <w:rPr>
                      <w:color w:val="000000" w:themeColor="text1"/>
                      <w:szCs w:val="21"/>
                      <w:vertAlign w:val="superscript"/>
                    </w:rPr>
                    <w:t>2</w:t>
                  </w:r>
                  <w:r w:rsidRPr="001400F0">
                    <w:rPr>
                      <w:color w:val="000000" w:themeColor="text1"/>
                      <w:szCs w:val="21"/>
                    </w:rPr>
                    <w:t>的一般固废暂存间</w:t>
                  </w:r>
                  <w:r w:rsidR="00E3697F" w:rsidRPr="001400F0">
                    <w:rPr>
                      <w:rFonts w:hint="eastAsia"/>
                      <w:color w:val="000000" w:themeColor="text1"/>
                      <w:szCs w:val="21"/>
                    </w:rPr>
                    <w:t>，</w:t>
                  </w:r>
                  <w:r w:rsidR="009A10CB" w:rsidRPr="001400F0">
                    <w:rPr>
                      <w:rFonts w:hint="eastAsia"/>
                      <w:color w:val="000000" w:themeColor="text1"/>
                      <w:szCs w:val="21"/>
                    </w:rPr>
                    <w:t>10</w:t>
                  </w:r>
                  <w:r w:rsidR="00E3697F" w:rsidRPr="001400F0">
                    <w:rPr>
                      <w:color w:val="000000" w:themeColor="text1"/>
                      <w:szCs w:val="21"/>
                    </w:rPr>
                    <w:t>m</w:t>
                  </w:r>
                  <w:r w:rsidR="00E3697F" w:rsidRPr="001400F0">
                    <w:rPr>
                      <w:color w:val="000000" w:themeColor="text1"/>
                      <w:szCs w:val="21"/>
                      <w:vertAlign w:val="superscript"/>
                    </w:rPr>
                    <w:t>2</w:t>
                  </w:r>
                  <w:r w:rsidR="00E3697F" w:rsidRPr="001400F0">
                    <w:rPr>
                      <w:color w:val="000000" w:themeColor="text1"/>
                      <w:szCs w:val="21"/>
                    </w:rPr>
                    <w:t>的危废暂存间</w:t>
                  </w:r>
                </w:p>
              </w:tc>
            </w:tr>
          </w:tbl>
          <w:p w:rsidR="000D0288" w:rsidRPr="001400F0" w:rsidRDefault="003636B9">
            <w:pPr>
              <w:adjustRightInd w:val="0"/>
              <w:snapToGrid w:val="0"/>
              <w:spacing w:line="440" w:lineRule="exact"/>
              <w:ind w:firstLineChars="200" w:firstLine="482"/>
              <w:textAlignment w:val="baseline"/>
              <w:rPr>
                <w:b/>
                <w:color w:val="000000" w:themeColor="text1"/>
                <w:sz w:val="24"/>
              </w:rPr>
            </w:pPr>
            <w:r w:rsidRPr="001400F0">
              <w:rPr>
                <w:rFonts w:hint="eastAsia"/>
                <w:b/>
                <w:color w:val="000000" w:themeColor="text1"/>
                <w:sz w:val="24"/>
              </w:rPr>
              <w:t>3</w:t>
            </w:r>
            <w:r w:rsidR="000D0288" w:rsidRPr="001400F0">
              <w:rPr>
                <w:b/>
                <w:color w:val="000000" w:themeColor="text1"/>
                <w:sz w:val="24"/>
              </w:rPr>
              <w:t>、产品方案及产品标准</w:t>
            </w:r>
          </w:p>
          <w:p w:rsidR="005129C7" w:rsidRPr="001400F0" w:rsidRDefault="005129C7" w:rsidP="005129C7">
            <w:pPr>
              <w:spacing w:line="440" w:lineRule="exact"/>
              <w:ind w:firstLineChars="200" w:firstLine="480"/>
              <w:rPr>
                <w:color w:val="000000" w:themeColor="text1"/>
                <w:sz w:val="24"/>
              </w:rPr>
            </w:pPr>
            <w:r w:rsidRPr="001400F0">
              <w:rPr>
                <w:bCs/>
                <w:color w:val="000000" w:themeColor="text1"/>
                <w:sz w:val="24"/>
              </w:rPr>
              <w:t>本项目为</w:t>
            </w:r>
            <w:r w:rsidR="00323AF6" w:rsidRPr="001400F0">
              <w:rPr>
                <w:color w:val="000000" w:themeColor="text1"/>
                <w:sz w:val="24"/>
              </w:rPr>
              <w:t>年产</w:t>
            </w:r>
            <w:r w:rsidR="00323AF6" w:rsidRPr="001400F0">
              <w:rPr>
                <w:rFonts w:hint="eastAsia"/>
                <w:color w:val="000000" w:themeColor="text1"/>
                <w:sz w:val="24"/>
              </w:rPr>
              <w:t>2</w:t>
            </w:r>
            <w:r w:rsidR="00323AF6" w:rsidRPr="001400F0">
              <w:rPr>
                <w:rFonts w:hint="eastAsia"/>
                <w:color w:val="000000" w:themeColor="text1"/>
                <w:sz w:val="24"/>
              </w:rPr>
              <w:t>万吨不干胶纸扩建项目</w:t>
            </w:r>
            <w:r w:rsidRPr="001400F0">
              <w:rPr>
                <w:rFonts w:hint="eastAsia"/>
                <w:bCs/>
                <w:color w:val="000000" w:themeColor="text1"/>
                <w:sz w:val="24"/>
              </w:rPr>
              <w:t>，</w:t>
            </w:r>
            <w:r w:rsidRPr="001400F0">
              <w:rPr>
                <w:bCs/>
                <w:color w:val="000000" w:themeColor="text1"/>
                <w:sz w:val="24"/>
              </w:rPr>
              <w:t>产品为</w:t>
            </w:r>
            <w:r w:rsidR="00323AF6" w:rsidRPr="001400F0">
              <w:rPr>
                <w:bCs/>
                <w:color w:val="000000" w:themeColor="text1"/>
                <w:sz w:val="24"/>
              </w:rPr>
              <w:t>不干胶纸</w:t>
            </w:r>
            <w:r w:rsidRPr="001400F0">
              <w:rPr>
                <w:bCs/>
                <w:color w:val="000000" w:themeColor="text1"/>
                <w:sz w:val="24"/>
              </w:rPr>
              <w:t>，</w:t>
            </w:r>
            <w:r w:rsidRPr="001400F0">
              <w:rPr>
                <w:color w:val="000000" w:themeColor="text1"/>
                <w:sz w:val="24"/>
              </w:rPr>
              <w:t>产品方案如表</w:t>
            </w:r>
            <w:r w:rsidR="00EB4FA7" w:rsidRPr="001400F0">
              <w:rPr>
                <w:rFonts w:hint="eastAsia"/>
                <w:color w:val="000000" w:themeColor="text1"/>
                <w:sz w:val="24"/>
              </w:rPr>
              <w:t>7</w:t>
            </w:r>
            <w:r w:rsidRPr="001400F0">
              <w:rPr>
                <w:color w:val="000000" w:themeColor="text1"/>
                <w:sz w:val="24"/>
              </w:rPr>
              <w:t>所示。</w:t>
            </w:r>
          </w:p>
          <w:p w:rsidR="00323AF6" w:rsidRPr="001400F0" w:rsidRDefault="00323AF6" w:rsidP="00323AF6">
            <w:pPr>
              <w:adjustRightInd w:val="0"/>
              <w:snapToGrid w:val="0"/>
              <w:spacing w:line="440" w:lineRule="exact"/>
              <w:jc w:val="center"/>
              <w:rPr>
                <w:b/>
                <w:color w:val="000000" w:themeColor="text1"/>
                <w:sz w:val="24"/>
              </w:rPr>
            </w:pPr>
            <w:r w:rsidRPr="001400F0">
              <w:rPr>
                <w:b/>
                <w:color w:val="000000" w:themeColor="text1"/>
                <w:sz w:val="24"/>
              </w:rPr>
              <w:t>表</w:t>
            </w:r>
            <w:r w:rsidR="00EB4FA7" w:rsidRPr="001400F0">
              <w:rPr>
                <w:rFonts w:hint="eastAsia"/>
                <w:b/>
                <w:color w:val="000000" w:themeColor="text1"/>
                <w:sz w:val="24"/>
              </w:rPr>
              <w:t>7</w:t>
            </w:r>
            <w:r w:rsidRPr="001400F0">
              <w:rPr>
                <w:b/>
                <w:color w:val="000000" w:themeColor="text1"/>
                <w:sz w:val="24"/>
              </w:rPr>
              <w:t xml:space="preserve">    </w:t>
            </w:r>
            <w:r w:rsidRPr="001400F0">
              <w:rPr>
                <w:b/>
                <w:color w:val="000000" w:themeColor="text1"/>
                <w:sz w:val="24"/>
              </w:rPr>
              <w:t>项目产品方案一览表</w:t>
            </w:r>
          </w:p>
          <w:tbl>
            <w:tblPr>
              <w:tblW w:w="5000" w:type="pct"/>
              <w:tblBorders>
                <w:top w:val="single" w:sz="8" w:space="0" w:color="auto"/>
                <w:bottom w:val="single" w:sz="8" w:space="0" w:color="auto"/>
                <w:insideH w:val="single" w:sz="4" w:space="0" w:color="auto"/>
                <w:insideV w:val="single" w:sz="4" w:space="0" w:color="auto"/>
              </w:tblBorders>
              <w:tblLook w:val="0000"/>
            </w:tblPr>
            <w:tblGrid>
              <w:gridCol w:w="568"/>
              <w:gridCol w:w="2125"/>
              <w:gridCol w:w="1703"/>
              <w:gridCol w:w="1559"/>
              <w:gridCol w:w="2465"/>
            </w:tblGrid>
            <w:tr w:rsidR="00E20185" w:rsidRPr="001400F0" w:rsidTr="0058795B">
              <w:trPr>
                <w:trHeight w:val="397"/>
              </w:trPr>
              <w:tc>
                <w:tcPr>
                  <w:tcW w:w="337" w:type="pct"/>
                  <w:vMerge w:val="restart"/>
                  <w:tcBorders>
                    <w:top w:val="single" w:sz="8" w:space="0" w:color="auto"/>
                  </w:tcBorders>
                  <w:vAlign w:val="center"/>
                </w:tcPr>
                <w:p w:rsidR="00E20185" w:rsidRPr="001400F0" w:rsidRDefault="00E20185" w:rsidP="0058795B">
                  <w:pPr>
                    <w:widowControl/>
                    <w:jc w:val="center"/>
                    <w:rPr>
                      <w:b/>
                      <w:bCs/>
                      <w:color w:val="000000" w:themeColor="text1"/>
                      <w:szCs w:val="21"/>
                    </w:rPr>
                  </w:pPr>
                  <w:r w:rsidRPr="001400F0">
                    <w:rPr>
                      <w:b/>
                      <w:bCs/>
                      <w:color w:val="000000" w:themeColor="text1"/>
                      <w:szCs w:val="21"/>
                    </w:rPr>
                    <w:t>序号</w:t>
                  </w:r>
                </w:p>
              </w:tc>
              <w:tc>
                <w:tcPr>
                  <w:tcW w:w="1262" w:type="pct"/>
                  <w:vMerge w:val="restart"/>
                  <w:tcBorders>
                    <w:top w:val="single" w:sz="8" w:space="0" w:color="auto"/>
                  </w:tcBorders>
                  <w:vAlign w:val="center"/>
                </w:tcPr>
                <w:p w:rsidR="00E20185" w:rsidRPr="001400F0" w:rsidRDefault="00E20185" w:rsidP="0058795B">
                  <w:pPr>
                    <w:jc w:val="center"/>
                    <w:rPr>
                      <w:b/>
                      <w:bCs/>
                      <w:color w:val="000000" w:themeColor="text1"/>
                      <w:szCs w:val="21"/>
                    </w:rPr>
                  </w:pPr>
                  <w:r w:rsidRPr="001400F0">
                    <w:rPr>
                      <w:b/>
                      <w:bCs/>
                      <w:color w:val="000000" w:themeColor="text1"/>
                      <w:szCs w:val="21"/>
                    </w:rPr>
                    <w:t>名称</w:t>
                  </w:r>
                </w:p>
              </w:tc>
              <w:tc>
                <w:tcPr>
                  <w:tcW w:w="1011" w:type="pct"/>
                  <w:tcBorders>
                    <w:top w:val="single" w:sz="8" w:space="0" w:color="auto"/>
                    <w:bottom w:val="single" w:sz="4" w:space="0" w:color="auto"/>
                  </w:tcBorders>
                  <w:vAlign w:val="center"/>
                </w:tcPr>
                <w:p w:rsidR="00E20185" w:rsidRPr="001400F0" w:rsidRDefault="00E20185" w:rsidP="0058795B">
                  <w:pPr>
                    <w:widowControl/>
                    <w:jc w:val="center"/>
                    <w:rPr>
                      <w:b/>
                      <w:bCs/>
                      <w:color w:val="000000" w:themeColor="text1"/>
                      <w:szCs w:val="21"/>
                    </w:rPr>
                  </w:pPr>
                  <w:r w:rsidRPr="001400F0">
                    <w:rPr>
                      <w:b/>
                      <w:bCs/>
                      <w:color w:val="000000" w:themeColor="text1"/>
                      <w:szCs w:val="21"/>
                    </w:rPr>
                    <w:t>现有工程</w:t>
                  </w:r>
                </w:p>
              </w:tc>
              <w:tc>
                <w:tcPr>
                  <w:tcW w:w="926" w:type="pct"/>
                  <w:tcBorders>
                    <w:top w:val="single" w:sz="8" w:space="0" w:color="auto"/>
                    <w:bottom w:val="single" w:sz="4" w:space="0" w:color="auto"/>
                  </w:tcBorders>
                  <w:vAlign w:val="center"/>
                </w:tcPr>
                <w:p w:rsidR="00E20185" w:rsidRPr="001400F0" w:rsidRDefault="00E20185" w:rsidP="0058795B">
                  <w:pPr>
                    <w:widowControl/>
                    <w:jc w:val="center"/>
                    <w:rPr>
                      <w:b/>
                      <w:bCs/>
                      <w:color w:val="000000" w:themeColor="text1"/>
                      <w:szCs w:val="21"/>
                    </w:rPr>
                  </w:pPr>
                  <w:r w:rsidRPr="001400F0">
                    <w:rPr>
                      <w:b/>
                      <w:bCs/>
                      <w:color w:val="000000" w:themeColor="text1"/>
                      <w:szCs w:val="21"/>
                    </w:rPr>
                    <w:t>本项目</w:t>
                  </w:r>
                </w:p>
              </w:tc>
              <w:tc>
                <w:tcPr>
                  <w:tcW w:w="1464" w:type="pct"/>
                  <w:tcBorders>
                    <w:top w:val="single" w:sz="8" w:space="0" w:color="auto"/>
                    <w:bottom w:val="single" w:sz="4" w:space="0" w:color="auto"/>
                  </w:tcBorders>
                  <w:vAlign w:val="center"/>
                </w:tcPr>
                <w:p w:rsidR="00E20185" w:rsidRPr="001400F0" w:rsidRDefault="00E20185" w:rsidP="0058795B">
                  <w:pPr>
                    <w:widowControl/>
                    <w:jc w:val="center"/>
                    <w:rPr>
                      <w:b/>
                      <w:bCs/>
                      <w:color w:val="000000" w:themeColor="text1"/>
                      <w:szCs w:val="21"/>
                    </w:rPr>
                  </w:pPr>
                  <w:r w:rsidRPr="001400F0">
                    <w:rPr>
                      <w:b/>
                      <w:bCs/>
                      <w:color w:val="000000" w:themeColor="text1"/>
                      <w:szCs w:val="21"/>
                    </w:rPr>
                    <w:t>扩建完成后全厂</w:t>
                  </w:r>
                </w:p>
              </w:tc>
            </w:tr>
            <w:tr w:rsidR="00E20185" w:rsidRPr="001400F0" w:rsidTr="000877DA">
              <w:trPr>
                <w:trHeight w:val="397"/>
              </w:trPr>
              <w:tc>
                <w:tcPr>
                  <w:tcW w:w="337" w:type="pct"/>
                  <w:vMerge/>
                  <w:tcBorders>
                    <w:bottom w:val="single" w:sz="8" w:space="0" w:color="auto"/>
                  </w:tcBorders>
                  <w:vAlign w:val="center"/>
                </w:tcPr>
                <w:p w:rsidR="00E20185" w:rsidRPr="001400F0" w:rsidRDefault="00E20185" w:rsidP="0058795B">
                  <w:pPr>
                    <w:widowControl/>
                    <w:jc w:val="center"/>
                    <w:rPr>
                      <w:b/>
                      <w:bCs/>
                      <w:color w:val="000000" w:themeColor="text1"/>
                      <w:szCs w:val="21"/>
                    </w:rPr>
                  </w:pPr>
                </w:p>
              </w:tc>
              <w:tc>
                <w:tcPr>
                  <w:tcW w:w="1262" w:type="pct"/>
                  <w:vMerge/>
                  <w:tcBorders>
                    <w:bottom w:val="single" w:sz="8" w:space="0" w:color="auto"/>
                  </w:tcBorders>
                  <w:vAlign w:val="center"/>
                </w:tcPr>
                <w:p w:rsidR="00E20185" w:rsidRPr="001400F0" w:rsidRDefault="00E20185" w:rsidP="0058795B">
                  <w:pPr>
                    <w:widowControl/>
                    <w:jc w:val="center"/>
                    <w:rPr>
                      <w:b/>
                      <w:bCs/>
                      <w:color w:val="000000" w:themeColor="text1"/>
                      <w:szCs w:val="21"/>
                    </w:rPr>
                  </w:pPr>
                </w:p>
              </w:tc>
              <w:tc>
                <w:tcPr>
                  <w:tcW w:w="1011" w:type="pct"/>
                  <w:tcBorders>
                    <w:top w:val="single" w:sz="4" w:space="0" w:color="auto"/>
                    <w:bottom w:val="single" w:sz="8" w:space="0" w:color="auto"/>
                  </w:tcBorders>
                  <w:vAlign w:val="center"/>
                </w:tcPr>
                <w:p w:rsidR="00E20185" w:rsidRPr="001400F0" w:rsidRDefault="00E20185" w:rsidP="0058795B">
                  <w:pPr>
                    <w:widowControl/>
                    <w:jc w:val="center"/>
                    <w:rPr>
                      <w:b/>
                      <w:bCs/>
                      <w:color w:val="000000" w:themeColor="text1"/>
                      <w:szCs w:val="21"/>
                    </w:rPr>
                  </w:pPr>
                  <w:r w:rsidRPr="001400F0">
                    <w:rPr>
                      <w:b/>
                      <w:bCs/>
                      <w:color w:val="000000" w:themeColor="text1"/>
                      <w:szCs w:val="21"/>
                    </w:rPr>
                    <w:t>年产量</w:t>
                  </w:r>
                </w:p>
              </w:tc>
              <w:tc>
                <w:tcPr>
                  <w:tcW w:w="926" w:type="pct"/>
                  <w:tcBorders>
                    <w:top w:val="single" w:sz="4" w:space="0" w:color="auto"/>
                    <w:bottom w:val="single" w:sz="8" w:space="0" w:color="auto"/>
                  </w:tcBorders>
                  <w:vAlign w:val="center"/>
                </w:tcPr>
                <w:p w:rsidR="00E20185" w:rsidRPr="001400F0" w:rsidRDefault="00E20185" w:rsidP="0058795B">
                  <w:pPr>
                    <w:widowControl/>
                    <w:jc w:val="center"/>
                    <w:rPr>
                      <w:b/>
                      <w:bCs/>
                      <w:color w:val="000000" w:themeColor="text1"/>
                      <w:szCs w:val="21"/>
                    </w:rPr>
                  </w:pPr>
                  <w:r w:rsidRPr="001400F0">
                    <w:rPr>
                      <w:b/>
                      <w:bCs/>
                      <w:color w:val="000000" w:themeColor="text1"/>
                      <w:szCs w:val="21"/>
                    </w:rPr>
                    <w:t>年产量</w:t>
                  </w:r>
                </w:p>
              </w:tc>
              <w:tc>
                <w:tcPr>
                  <w:tcW w:w="1464" w:type="pct"/>
                  <w:tcBorders>
                    <w:top w:val="single" w:sz="4" w:space="0" w:color="auto"/>
                    <w:bottom w:val="single" w:sz="8" w:space="0" w:color="auto"/>
                  </w:tcBorders>
                  <w:vAlign w:val="center"/>
                </w:tcPr>
                <w:p w:rsidR="00E20185" w:rsidRPr="001400F0" w:rsidRDefault="00E20185" w:rsidP="0058795B">
                  <w:pPr>
                    <w:widowControl/>
                    <w:jc w:val="center"/>
                    <w:rPr>
                      <w:b/>
                      <w:bCs/>
                      <w:color w:val="000000" w:themeColor="text1"/>
                      <w:szCs w:val="21"/>
                    </w:rPr>
                  </w:pPr>
                  <w:r w:rsidRPr="001400F0">
                    <w:rPr>
                      <w:b/>
                      <w:bCs/>
                      <w:color w:val="000000" w:themeColor="text1"/>
                      <w:szCs w:val="21"/>
                    </w:rPr>
                    <w:t>年产量</w:t>
                  </w:r>
                </w:p>
              </w:tc>
            </w:tr>
            <w:tr w:rsidR="0058795B" w:rsidRPr="001400F0" w:rsidTr="0058795B">
              <w:trPr>
                <w:trHeight w:val="397"/>
              </w:trPr>
              <w:tc>
                <w:tcPr>
                  <w:tcW w:w="337" w:type="pct"/>
                  <w:tcBorders>
                    <w:top w:val="single" w:sz="8" w:space="0" w:color="auto"/>
                    <w:bottom w:val="single" w:sz="4" w:space="0" w:color="auto"/>
                  </w:tcBorders>
                  <w:vAlign w:val="center"/>
                </w:tcPr>
                <w:p w:rsidR="0058795B" w:rsidRPr="001400F0" w:rsidRDefault="0058795B" w:rsidP="0058795B">
                  <w:pPr>
                    <w:widowControl/>
                    <w:jc w:val="center"/>
                    <w:rPr>
                      <w:color w:val="000000" w:themeColor="text1"/>
                      <w:szCs w:val="21"/>
                    </w:rPr>
                  </w:pPr>
                  <w:r w:rsidRPr="001400F0">
                    <w:rPr>
                      <w:rFonts w:hint="eastAsia"/>
                      <w:color w:val="000000" w:themeColor="text1"/>
                      <w:szCs w:val="21"/>
                    </w:rPr>
                    <w:t>1</w:t>
                  </w:r>
                </w:p>
              </w:tc>
              <w:tc>
                <w:tcPr>
                  <w:tcW w:w="1262" w:type="pct"/>
                  <w:tcBorders>
                    <w:top w:val="single" w:sz="8" w:space="0" w:color="auto"/>
                    <w:bottom w:val="single" w:sz="4" w:space="0" w:color="auto"/>
                  </w:tcBorders>
                  <w:vAlign w:val="center"/>
                </w:tcPr>
                <w:p w:rsidR="0058795B" w:rsidRPr="001400F0" w:rsidRDefault="0058795B" w:rsidP="0058795B">
                  <w:pPr>
                    <w:widowControl/>
                    <w:jc w:val="center"/>
                    <w:rPr>
                      <w:color w:val="000000" w:themeColor="text1"/>
                      <w:szCs w:val="21"/>
                    </w:rPr>
                  </w:pPr>
                  <w:r w:rsidRPr="001400F0">
                    <w:rPr>
                      <w:rFonts w:hint="eastAsia"/>
                      <w:bCs/>
                      <w:color w:val="000000" w:themeColor="text1"/>
                      <w:szCs w:val="21"/>
                    </w:rPr>
                    <w:t>玻璃卡纸</w:t>
                  </w:r>
                </w:p>
              </w:tc>
              <w:tc>
                <w:tcPr>
                  <w:tcW w:w="1011" w:type="pct"/>
                  <w:tcBorders>
                    <w:top w:val="single" w:sz="8" w:space="0" w:color="auto"/>
                    <w:bottom w:val="single" w:sz="4" w:space="0" w:color="auto"/>
                  </w:tcBorders>
                  <w:vAlign w:val="center"/>
                </w:tcPr>
                <w:p w:rsidR="0058795B" w:rsidRPr="001400F0" w:rsidRDefault="0058795B" w:rsidP="0058795B">
                  <w:pPr>
                    <w:widowControl/>
                    <w:jc w:val="center"/>
                    <w:rPr>
                      <w:color w:val="000000" w:themeColor="text1"/>
                      <w:szCs w:val="21"/>
                    </w:rPr>
                  </w:pPr>
                  <w:r w:rsidRPr="001400F0">
                    <w:rPr>
                      <w:rFonts w:hint="eastAsia"/>
                      <w:color w:val="000000" w:themeColor="text1"/>
                      <w:szCs w:val="21"/>
                    </w:rPr>
                    <w:t>8</w:t>
                  </w:r>
                  <w:r w:rsidRPr="001400F0">
                    <w:rPr>
                      <w:rFonts w:hint="eastAsia"/>
                      <w:color w:val="000000" w:themeColor="text1"/>
                      <w:szCs w:val="21"/>
                    </w:rPr>
                    <w:t>万</w:t>
                  </w:r>
                  <w:r w:rsidRPr="001400F0">
                    <w:rPr>
                      <w:rFonts w:hint="eastAsia"/>
                      <w:color w:val="000000" w:themeColor="text1"/>
                      <w:szCs w:val="21"/>
                    </w:rPr>
                    <w:t>t/a</w:t>
                  </w:r>
                </w:p>
              </w:tc>
              <w:tc>
                <w:tcPr>
                  <w:tcW w:w="926" w:type="pct"/>
                  <w:tcBorders>
                    <w:top w:val="single" w:sz="8" w:space="0" w:color="auto"/>
                    <w:bottom w:val="single" w:sz="4" w:space="0" w:color="auto"/>
                  </w:tcBorders>
                  <w:vAlign w:val="center"/>
                </w:tcPr>
                <w:p w:rsidR="0058795B" w:rsidRPr="001400F0" w:rsidRDefault="001E6A58" w:rsidP="0058795B">
                  <w:pPr>
                    <w:widowControl/>
                    <w:jc w:val="center"/>
                    <w:rPr>
                      <w:color w:val="000000" w:themeColor="text1"/>
                      <w:szCs w:val="21"/>
                    </w:rPr>
                  </w:pPr>
                  <w:r w:rsidRPr="001400F0">
                    <w:rPr>
                      <w:rFonts w:hint="eastAsia"/>
                      <w:color w:val="000000" w:themeColor="text1"/>
                      <w:szCs w:val="21"/>
                    </w:rPr>
                    <w:t>/</w:t>
                  </w:r>
                </w:p>
              </w:tc>
              <w:tc>
                <w:tcPr>
                  <w:tcW w:w="1464" w:type="pct"/>
                  <w:tcBorders>
                    <w:top w:val="single" w:sz="8" w:space="0" w:color="auto"/>
                    <w:bottom w:val="single" w:sz="4" w:space="0" w:color="auto"/>
                  </w:tcBorders>
                  <w:vAlign w:val="center"/>
                </w:tcPr>
                <w:p w:rsidR="0058795B" w:rsidRPr="001400F0" w:rsidRDefault="0058795B" w:rsidP="008E4EE5">
                  <w:pPr>
                    <w:widowControl/>
                    <w:jc w:val="center"/>
                    <w:rPr>
                      <w:color w:val="000000" w:themeColor="text1"/>
                      <w:szCs w:val="21"/>
                    </w:rPr>
                  </w:pPr>
                  <w:r w:rsidRPr="001400F0">
                    <w:rPr>
                      <w:rFonts w:hint="eastAsia"/>
                      <w:color w:val="000000" w:themeColor="text1"/>
                      <w:szCs w:val="21"/>
                    </w:rPr>
                    <w:t>8</w:t>
                  </w:r>
                  <w:r w:rsidRPr="001400F0">
                    <w:rPr>
                      <w:rFonts w:hint="eastAsia"/>
                      <w:color w:val="000000" w:themeColor="text1"/>
                      <w:szCs w:val="21"/>
                    </w:rPr>
                    <w:t>万</w:t>
                  </w:r>
                  <w:r w:rsidRPr="001400F0">
                    <w:rPr>
                      <w:rFonts w:hint="eastAsia"/>
                      <w:color w:val="000000" w:themeColor="text1"/>
                      <w:szCs w:val="21"/>
                    </w:rPr>
                    <w:t>t/a</w:t>
                  </w:r>
                </w:p>
              </w:tc>
            </w:tr>
            <w:tr w:rsidR="0058795B" w:rsidRPr="001400F0" w:rsidTr="000877DA">
              <w:trPr>
                <w:trHeight w:val="397"/>
              </w:trPr>
              <w:tc>
                <w:tcPr>
                  <w:tcW w:w="337" w:type="pct"/>
                  <w:tcBorders>
                    <w:top w:val="single" w:sz="4" w:space="0" w:color="auto"/>
                    <w:bottom w:val="single" w:sz="4" w:space="0" w:color="auto"/>
                  </w:tcBorders>
                  <w:vAlign w:val="center"/>
                </w:tcPr>
                <w:p w:rsidR="0058795B" w:rsidRPr="001400F0" w:rsidRDefault="0058795B" w:rsidP="0058795B">
                  <w:pPr>
                    <w:widowControl/>
                    <w:jc w:val="center"/>
                    <w:rPr>
                      <w:color w:val="000000" w:themeColor="text1"/>
                      <w:szCs w:val="21"/>
                    </w:rPr>
                  </w:pPr>
                  <w:r w:rsidRPr="001400F0">
                    <w:rPr>
                      <w:rFonts w:hint="eastAsia"/>
                      <w:color w:val="000000" w:themeColor="text1"/>
                      <w:szCs w:val="21"/>
                    </w:rPr>
                    <w:t>2</w:t>
                  </w:r>
                </w:p>
              </w:tc>
              <w:tc>
                <w:tcPr>
                  <w:tcW w:w="1262" w:type="pct"/>
                  <w:tcBorders>
                    <w:top w:val="single" w:sz="4" w:space="0" w:color="auto"/>
                    <w:bottom w:val="single" w:sz="4" w:space="0" w:color="auto"/>
                  </w:tcBorders>
                  <w:vAlign w:val="center"/>
                </w:tcPr>
                <w:p w:rsidR="0058795B" w:rsidRPr="001400F0" w:rsidRDefault="0058795B" w:rsidP="0058795B">
                  <w:pPr>
                    <w:widowControl/>
                    <w:jc w:val="center"/>
                    <w:rPr>
                      <w:color w:val="000000" w:themeColor="text1"/>
                      <w:szCs w:val="21"/>
                    </w:rPr>
                  </w:pPr>
                  <w:r w:rsidRPr="001400F0">
                    <w:rPr>
                      <w:rFonts w:hint="eastAsia"/>
                      <w:bCs/>
                      <w:color w:val="000000" w:themeColor="text1"/>
                      <w:szCs w:val="21"/>
                    </w:rPr>
                    <w:t>不干胶纸（水性胶）</w:t>
                  </w:r>
                </w:p>
              </w:tc>
              <w:tc>
                <w:tcPr>
                  <w:tcW w:w="1011" w:type="pct"/>
                  <w:tcBorders>
                    <w:top w:val="single" w:sz="4" w:space="0" w:color="auto"/>
                    <w:bottom w:val="single" w:sz="4" w:space="0" w:color="auto"/>
                  </w:tcBorders>
                  <w:vAlign w:val="center"/>
                </w:tcPr>
                <w:p w:rsidR="0058795B" w:rsidRPr="001400F0" w:rsidRDefault="0058795B" w:rsidP="0058795B">
                  <w:pPr>
                    <w:widowControl/>
                    <w:jc w:val="center"/>
                    <w:rPr>
                      <w:color w:val="000000" w:themeColor="text1"/>
                      <w:szCs w:val="21"/>
                    </w:rPr>
                  </w:pPr>
                  <w:r w:rsidRPr="001400F0">
                    <w:rPr>
                      <w:rFonts w:hint="eastAsia"/>
                      <w:color w:val="000000" w:themeColor="text1"/>
                      <w:szCs w:val="21"/>
                    </w:rPr>
                    <w:t>8850t/a</w:t>
                  </w:r>
                </w:p>
              </w:tc>
              <w:tc>
                <w:tcPr>
                  <w:tcW w:w="926" w:type="pct"/>
                  <w:tcBorders>
                    <w:top w:val="single" w:sz="4" w:space="0" w:color="auto"/>
                    <w:bottom w:val="single" w:sz="4" w:space="0" w:color="auto"/>
                  </w:tcBorders>
                  <w:vAlign w:val="center"/>
                </w:tcPr>
                <w:p w:rsidR="0058795B" w:rsidRPr="001400F0" w:rsidRDefault="001E6A58" w:rsidP="0058795B">
                  <w:pPr>
                    <w:widowControl/>
                    <w:jc w:val="center"/>
                    <w:rPr>
                      <w:color w:val="000000" w:themeColor="text1"/>
                      <w:szCs w:val="21"/>
                    </w:rPr>
                  </w:pPr>
                  <w:r w:rsidRPr="001400F0">
                    <w:rPr>
                      <w:rFonts w:hint="eastAsia"/>
                      <w:color w:val="000000" w:themeColor="text1"/>
                      <w:szCs w:val="21"/>
                    </w:rPr>
                    <w:t>/</w:t>
                  </w:r>
                </w:p>
              </w:tc>
              <w:tc>
                <w:tcPr>
                  <w:tcW w:w="1464" w:type="pct"/>
                  <w:tcBorders>
                    <w:top w:val="single" w:sz="4" w:space="0" w:color="auto"/>
                    <w:bottom w:val="single" w:sz="4" w:space="0" w:color="auto"/>
                  </w:tcBorders>
                  <w:vAlign w:val="center"/>
                </w:tcPr>
                <w:p w:rsidR="0058795B" w:rsidRPr="001400F0" w:rsidRDefault="0058795B" w:rsidP="008E4EE5">
                  <w:pPr>
                    <w:widowControl/>
                    <w:jc w:val="center"/>
                    <w:rPr>
                      <w:color w:val="000000" w:themeColor="text1"/>
                      <w:szCs w:val="21"/>
                    </w:rPr>
                  </w:pPr>
                  <w:r w:rsidRPr="001400F0">
                    <w:rPr>
                      <w:rFonts w:hint="eastAsia"/>
                      <w:color w:val="000000" w:themeColor="text1"/>
                      <w:szCs w:val="21"/>
                    </w:rPr>
                    <w:t>8850t/a</w:t>
                  </w:r>
                </w:p>
              </w:tc>
            </w:tr>
            <w:tr w:rsidR="0058795B" w:rsidRPr="001400F0" w:rsidTr="0058795B">
              <w:trPr>
                <w:trHeight w:val="397"/>
              </w:trPr>
              <w:tc>
                <w:tcPr>
                  <w:tcW w:w="337" w:type="pct"/>
                  <w:tcBorders>
                    <w:top w:val="single" w:sz="4" w:space="0" w:color="auto"/>
                    <w:bottom w:val="single" w:sz="8" w:space="0" w:color="auto"/>
                  </w:tcBorders>
                  <w:vAlign w:val="center"/>
                </w:tcPr>
                <w:p w:rsidR="0058795B" w:rsidRPr="001400F0" w:rsidRDefault="0058795B" w:rsidP="0058795B">
                  <w:pPr>
                    <w:widowControl/>
                    <w:jc w:val="center"/>
                    <w:rPr>
                      <w:color w:val="000000" w:themeColor="text1"/>
                      <w:szCs w:val="21"/>
                    </w:rPr>
                  </w:pPr>
                  <w:r w:rsidRPr="001400F0">
                    <w:rPr>
                      <w:rFonts w:hint="eastAsia"/>
                      <w:color w:val="000000" w:themeColor="text1"/>
                      <w:szCs w:val="21"/>
                    </w:rPr>
                    <w:t>3</w:t>
                  </w:r>
                </w:p>
              </w:tc>
              <w:tc>
                <w:tcPr>
                  <w:tcW w:w="1262" w:type="pct"/>
                  <w:tcBorders>
                    <w:top w:val="single" w:sz="4" w:space="0" w:color="auto"/>
                    <w:bottom w:val="single" w:sz="8" w:space="0" w:color="auto"/>
                  </w:tcBorders>
                  <w:vAlign w:val="center"/>
                </w:tcPr>
                <w:p w:rsidR="0058795B" w:rsidRPr="001400F0" w:rsidRDefault="0058795B" w:rsidP="0058795B">
                  <w:pPr>
                    <w:widowControl/>
                    <w:jc w:val="center"/>
                    <w:rPr>
                      <w:color w:val="000000" w:themeColor="text1"/>
                      <w:szCs w:val="21"/>
                    </w:rPr>
                  </w:pPr>
                  <w:r w:rsidRPr="001400F0">
                    <w:rPr>
                      <w:rFonts w:hint="eastAsia"/>
                      <w:color w:val="000000" w:themeColor="text1"/>
                      <w:szCs w:val="21"/>
                    </w:rPr>
                    <w:t>不干胶纸（热熔胶）</w:t>
                  </w:r>
                </w:p>
              </w:tc>
              <w:tc>
                <w:tcPr>
                  <w:tcW w:w="1011" w:type="pct"/>
                  <w:tcBorders>
                    <w:top w:val="single" w:sz="4" w:space="0" w:color="auto"/>
                    <w:bottom w:val="single" w:sz="8" w:space="0" w:color="auto"/>
                  </w:tcBorders>
                  <w:vAlign w:val="center"/>
                </w:tcPr>
                <w:p w:rsidR="0058795B" w:rsidRPr="001400F0" w:rsidRDefault="0058795B" w:rsidP="0058795B">
                  <w:pPr>
                    <w:widowControl/>
                    <w:jc w:val="center"/>
                    <w:rPr>
                      <w:color w:val="000000" w:themeColor="text1"/>
                      <w:szCs w:val="21"/>
                    </w:rPr>
                  </w:pPr>
                  <w:r w:rsidRPr="001400F0">
                    <w:rPr>
                      <w:rFonts w:hint="eastAsia"/>
                      <w:color w:val="000000" w:themeColor="text1"/>
                      <w:szCs w:val="21"/>
                    </w:rPr>
                    <w:t>11150t/a</w:t>
                  </w:r>
                </w:p>
              </w:tc>
              <w:tc>
                <w:tcPr>
                  <w:tcW w:w="926" w:type="pct"/>
                  <w:tcBorders>
                    <w:top w:val="single" w:sz="4" w:space="0" w:color="auto"/>
                    <w:bottom w:val="single" w:sz="8" w:space="0" w:color="auto"/>
                  </w:tcBorders>
                  <w:vAlign w:val="center"/>
                </w:tcPr>
                <w:p w:rsidR="0058795B" w:rsidRPr="001400F0" w:rsidRDefault="001E6A58" w:rsidP="0058795B">
                  <w:pPr>
                    <w:widowControl/>
                    <w:jc w:val="center"/>
                    <w:rPr>
                      <w:color w:val="000000" w:themeColor="text1"/>
                      <w:szCs w:val="21"/>
                    </w:rPr>
                  </w:pPr>
                  <w:r w:rsidRPr="001400F0">
                    <w:rPr>
                      <w:rFonts w:hint="eastAsia"/>
                      <w:color w:val="000000" w:themeColor="text1"/>
                      <w:szCs w:val="21"/>
                    </w:rPr>
                    <w:t>20000t/a</w:t>
                  </w:r>
                </w:p>
              </w:tc>
              <w:tc>
                <w:tcPr>
                  <w:tcW w:w="1464" w:type="pct"/>
                  <w:tcBorders>
                    <w:top w:val="single" w:sz="4" w:space="0" w:color="auto"/>
                    <w:bottom w:val="single" w:sz="8" w:space="0" w:color="auto"/>
                  </w:tcBorders>
                  <w:vAlign w:val="center"/>
                </w:tcPr>
                <w:p w:rsidR="0058795B" w:rsidRPr="001400F0" w:rsidRDefault="001E6A58" w:rsidP="008E4EE5">
                  <w:pPr>
                    <w:widowControl/>
                    <w:jc w:val="center"/>
                    <w:rPr>
                      <w:color w:val="000000" w:themeColor="text1"/>
                      <w:szCs w:val="21"/>
                    </w:rPr>
                  </w:pPr>
                  <w:r w:rsidRPr="001400F0">
                    <w:rPr>
                      <w:rFonts w:hint="eastAsia"/>
                      <w:color w:val="000000" w:themeColor="text1"/>
                      <w:szCs w:val="21"/>
                    </w:rPr>
                    <w:t>3</w:t>
                  </w:r>
                  <w:r w:rsidR="0058795B" w:rsidRPr="001400F0">
                    <w:rPr>
                      <w:rFonts w:hint="eastAsia"/>
                      <w:color w:val="000000" w:themeColor="text1"/>
                      <w:szCs w:val="21"/>
                    </w:rPr>
                    <w:t>1150t/a</w:t>
                  </w:r>
                </w:p>
              </w:tc>
            </w:tr>
          </w:tbl>
          <w:p w:rsidR="000D0288" w:rsidRPr="001400F0" w:rsidRDefault="003636B9">
            <w:pPr>
              <w:spacing w:line="440" w:lineRule="exact"/>
              <w:ind w:firstLineChars="199" w:firstLine="479"/>
              <w:rPr>
                <w:b/>
                <w:color w:val="000000" w:themeColor="text1"/>
                <w:sz w:val="24"/>
              </w:rPr>
            </w:pPr>
            <w:r w:rsidRPr="001400F0">
              <w:rPr>
                <w:rFonts w:hint="eastAsia"/>
                <w:b/>
                <w:color w:val="000000" w:themeColor="text1"/>
                <w:sz w:val="24"/>
              </w:rPr>
              <w:t>4</w:t>
            </w:r>
            <w:r w:rsidR="000D0288" w:rsidRPr="001400F0">
              <w:rPr>
                <w:b/>
                <w:color w:val="000000" w:themeColor="text1"/>
                <w:sz w:val="24"/>
              </w:rPr>
              <w:t>、主要生产设备</w:t>
            </w:r>
          </w:p>
          <w:p w:rsidR="000877DA" w:rsidRPr="001400F0" w:rsidRDefault="005129C7" w:rsidP="003636B9">
            <w:pPr>
              <w:autoSpaceDE w:val="0"/>
              <w:autoSpaceDN w:val="0"/>
              <w:adjustRightInd w:val="0"/>
              <w:spacing w:line="440" w:lineRule="exact"/>
              <w:ind w:firstLineChars="200" w:firstLine="480"/>
              <w:rPr>
                <w:color w:val="000000" w:themeColor="text1"/>
                <w:sz w:val="24"/>
              </w:rPr>
            </w:pPr>
            <w:r w:rsidRPr="001400F0">
              <w:rPr>
                <w:color w:val="000000" w:themeColor="text1"/>
                <w:sz w:val="24"/>
              </w:rPr>
              <w:t>本项目为</w:t>
            </w:r>
            <w:r w:rsidR="0058795B" w:rsidRPr="001400F0">
              <w:rPr>
                <w:color w:val="000000" w:themeColor="text1"/>
                <w:sz w:val="24"/>
              </w:rPr>
              <w:t>年产</w:t>
            </w:r>
            <w:r w:rsidR="0058795B" w:rsidRPr="001400F0">
              <w:rPr>
                <w:rFonts w:hint="eastAsia"/>
                <w:color w:val="000000" w:themeColor="text1"/>
                <w:sz w:val="24"/>
              </w:rPr>
              <w:t>2</w:t>
            </w:r>
            <w:r w:rsidR="0058795B" w:rsidRPr="001400F0">
              <w:rPr>
                <w:rFonts w:hint="eastAsia"/>
                <w:color w:val="000000" w:themeColor="text1"/>
                <w:sz w:val="24"/>
              </w:rPr>
              <w:t>万吨不干胶纸扩建项目</w:t>
            </w:r>
            <w:r w:rsidRPr="001400F0">
              <w:rPr>
                <w:color w:val="000000" w:themeColor="text1"/>
                <w:sz w:val="24"/>
              </w:rPr>
              <w:t>，</w:t>
            </w:r>
            <w:r w:rsidRPr="001400F0">
              <w:rPr>
                <w:bCs/>
                <w:color w:val="000000" w:themeColor="text1"/>
                <w:sz w:val="24"/>
              </w:rPr>
              <w:t>本项目主要设备见表</w:t>
            </w:r>
            <w:r w:rsidR="00EB4FA7" w:rsidRPr="001400F0">
              <w:rPr>
                <w:rFonts w:hint="eastAsia"/>
                <w:bCs/>
                <w:color w:val="000000" w:themeColor="text1"/>
                <w:sz w:val="24"/>
              </w:rPr>
              <w:t>8</w:t>
            </w:r>
            <w:r w:rsidRPr="001400F0">
              <w:rPr>
                <w:color w:val="000000" w:themeColor="text1"/>
                <w:sz w:val="24"/>
              </w:rPr>
              <w:t>。</w:t>
            </w:r>
          </w:p>
          <w:p w:rsidR="005129C7" w:rsidRPr="001400F0" w:rsidRDefault="005129C7" w:rsidP="005129C7">
            <w:pPr>
              <w:adjustRightInd w:val="0"/>
              <w:snapToGrid w:val="0"/>
              <w:spacing w:line="440" w:lineRule="exact"/>
              <w:jc w:val="center"/>
              <w:textAlignment w:val="baseline"/>
              <w:rPr>
                <w:b/>
                <w:color w:val="000000" w:themeColor="text1"/>
                <w:sz w:val="24"/>
              </w:rPr>
            </w:pPr>
            <w:r w:rsidRPr="001400F0">
              <w:rPr>
                <w:b/>
                <w:color w:val="000000" w:themeColor="text1"/>
                <w:sz w:val="24"/>
              </w:rPr>
              <w:t>表</w:t>
            </w:r>
            <w:r w:rsidR="00EB4FA7" w:rsidRPr="001400F0">
              <w:rPr>
                <w:rFonts w:hint="eastAsia"/>
                <w:b/>
                <w:color w:val="000000" w:themeColor="text1"/>
                <w:sz w:val="24"/>
              </w:rPr>
              <w:t>8</w:t>
            </w:r>
            <w:r w:rsidRPr="001400F0">
              <w:rPr>
                <w:b/>
                <w:color w:val="000000" w:themeColor="text1"/>
                <w:sz w:val="24"/>
              </w:rPr>
              <w:t xml:space="preserve">    </w:t>
            </w:r>
            <w:r w:rsidRPr="001400F0">
              <w:rPr>
                <w:b/>
                <w:color w:val="000000" w:themeColor="text1"/>
                <w:sz w:val="24"/>
              </w:rPr>
              <w:t>本项目主要生产设备一览表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tblPr>
            <w:tblGrid>
              <w:gridCol w:w="428"/>
              <w:gridCol w:w="903"/>
              <w:gridCol w:w="1426"/>
              <w:gridCol w:w="746"/>
              <w:gridCol w:w="1292"/>
              <w:gridCol w:w="771"/>
              <w:gridCol w:w="1034"/>
              <w:gridCol w:w="1820"/>
            </w:tblGrid>
            <w:tr w:rsidR="0058795B" w:rsidRPr="001400F0" w:rsidTr="0058795B">
              <w:trPr>
                <w:trHeight w:val="397"/>
                <w:jc w:val="center"/>
              </w:trPr>
              <w:tc>
                <w:tcPr>
                  <w:tcW w:w="254" w:type="pct"/>
                  <w:vMerge w:val="restart"/>
                  <w:tcBorders>
                    <w:top w:val="single" w:sz="8" w:space="0" w:color="auto"/>
                  </w:tcBorders>
                  <w:vAlign w:val="center"/>
                </w:tcPr>
                <w:p w:rsidR="0058795B" w:rsidRPr="001400F0" w:rsidRDefault="0058795B" w:rsidP="008E4EE5">
                  <w:pPr>
                    <w:adjustRightInd w:val="0"/>
                    <w:snapToGrid w:val="0"/>
                    <w:jc w:val="center"/>
                    <w:rPr>
                      <w:b/>
                      <w:bCs/>
                      <w:color w:val="000000" w:themeColor="text1"/>
                      <w:szCs w:val="21"/>
                    </w:rPr>
                  </w:pPr>
                  <w:r w:rsidRPr="001400F0">
                    <w:rPr>
                      <w:b/>
                      <w:bCs/>
                      <w:color w:val="000000" w:themeColor="text1"/>
                      <w:szCs w:val="21"/>
                    </w:rPr>
                    <w:t>序号</w:t>
                  </w:r>
                </w:p>
              </w:tc>
              <w:tc>
                <w:tcPr>
                  <w:tcW w:w="536" w:type="pct"/>
                  <w:vMerge w:val="restart"/>
                  <w:tcBorders>
                    <w:top w:val="single" w:sz="8" w:space="0" w:color="auto"/>
                  </w:tcBorders>
                  <w:vAlign w:val="center"/>
                </w:tcPr>
                <w:p w:rsidR="0058795B" w:rsidRPr="001400F0" w:rsidRDefault="0058795B" w:rsidP="008E4EE5">
                  <w:pPr>
                    <w:adjustRightInd w:val="0"/>
                    <w:snapToGrid w:val="0"/>
                    <w:jc w:val="center"/>
                    <w:rPr>
                      <w:b/>
                      <w:bCs/>
                      <w:color w:val="000000" w:themeColor="text1"/>
                      <w:szCs w:val="21"/>
                    </w:rPr>
                  </w:pPr>
                  <w:r w:rsidRPr="001400F0">
                    <w:rPr>
                      <w:b/>
                      <w:bCs/>
                      <w:color w:val="000000" w:themeColor="text1"/>
                      <w:szCs w:val="21"/>
                    </w:rPr>
                    <w:t>设备名称</w:t>
                  </w:r>
                </w:p>
              </w:tc>
              <w:tc>
                <w:tcPr>
                  <w:tcW w:w="1290" w:type="pct"/>
                  <w:gridSpan w:val="2"/>
                  <w:tcBorders>
                    <w:top w:val="single" w:sz="8" w:space="0" w:color="auto"/>
                    <w:bottom w:val="single" w:sz="4" w:space="0" w:color="auto"/>
                  </w:tcBorders>
                  <w:vAlign w:val="center"/>
                </w:tcPr>
                <w:p w:rsidR="0058795B" w:rsidRPr="001400F0" w:rsidRDefault="0058795B" w:rsidP="008E4EE5">
                  <w:pPr>
                    <w:jc w:val="center"/>
                    <w:rPr>
                      <w:b/>
                      <w:bCs/>
                      <w:color w:val="000000" w:themeColor="text1"/>
                      <w:szCs w:val="21"/>
                    </w:rPr>
                  </w:pPr>
                  <w:r w:rsidRPr="001400F0">
                    <w:rPr>
                      <w:b/>
                      <w:bCs/>
                      <w:color w:val="000000" w:themeColor="text1"/>
                      <w:szCs w:val="21"/>
                    </w:rPr>
                    <w:t>现有工程</w:t>
                  </w:r>
                </w:p>
              </w:tc>
              <w:tc>
                <w:tcPr>
                  <w:tcW w:w="1225" w:type="pct"/>
                  <w:gridSpan w:val="2"/>
                  <w:tcBorders>
                    <w:top w:val="single" w:sz="8" w:space="0" w:color="auto"/>
                    <w:bottom w:val="single" w:sz="4" w:space="0" w:color="auto"/>
                  </w:tcBorders>
                  <w:vAlign w:val="center"/>
                </w:tcPr>
                <w:p w:rsidR="0058795B" w:rsidRPr="001400F0" w:rsidRDefault="0058795B" w:rsidP="008E4EE5">
                  <w:pPr>
                    <w:jc w:val="center"/>
                    <w:rPr>
                      <w:b/>
                      <w:bCs/>
                      <w:color w:val="000000" w:themeColor="text1"/>
                      <w:szCs w:val="21"/>
                    </w:rPr>
                  </w:pPr>
                  <w:r w:rsidRPr="001400F0">
                    <w:rPr>
                      <w:b/>
                      <w:bCs/>
                      <w:color w:val="000000" w:themeColor="text1"/>
                      <w:szCs w:val="21"/>
                    </w:rPr>
                    <w:t>本项目新增设备</w:t>
                  </w:r>
                </w:p>
              </w:tc>
              <w:tc>
                <w:tcPr>
                  <w:tcW w:w="614" w:type="pct"/>
                  <w:vMerge w:val="restart"/>
                  <w:tcBorders>
                    <w:top w:val="single" w:sz="8" w:space="0" w:color="auto"/>
                  </w:tcBorders>
                  <w:vAlign w:val="center"/>
                </w:tcPr>
                <w:p w:rsidR="0058795B" w:rsidRPr="001400F0" w:rsidRDefault="0058795B" w:rsidP="008E4EE5">
                  <w:pPr>
                    <w:jc w:val="center"/>
                    <w:rPr>
                      <w:b/>
                      <w:bCs/>
                      <w:color w:val="000000" w:themeColor="text1"/>
                      <w:szCs w:val="21"/>
                    </w:rPr>
                  </w:pPr>
                  <w:r w:rsidRPr="001400F0">
                    <w:rPr>
                      <w:b/>
                      <w:bCs/>
                      <w:color w:val="000000" w:themeColor="text1"/>
                      <w:szCs w:val="21"/>
                    </w:rPr>
                    <w:t>扩建后全厂设备</w:t>
                  </w:r>
                </w:p>
              </w:tc>
              <w:tc>
                <w:tcPr>
                  <w:tcW w:w="1081" w:type="pct"/>
                  <w:vMerge w:val="restart"/>
                  <w:tcBorders>
                    <w:top w:val="single" w:sz="8" w:space="0" w:color="auto"/>
                  </w:tcBorders>
                  <w:vAlign w:val="center"/>
                </w:tcPr>
                <w:p w:rsidR="0058795B" w:rsidRPr="001400F0" w:rsidRDefault="0058795B" w:rsidP="008E4EE5">
                  <w:pPr>
                    <w:jc w:val="center"/>
                    <w:rPr>
                      <w:b/>
                      <w:bCs/>
                      <w:color w:val="000000" w:themeColor="text1"/>
                      <w:szCs w:val="21"/>
                    </w:rPr>
                  </w:pPr>
                  <w:r w:rsidRPr="001400F0">
                    <w:rPr>
                      <w:b/>
                      <w:bCs/>
                      <w:color w:val="000000" w:themeColor="text1"/>
                      <w:szCs w:val="21"/>
                    </w:rPr>
                    <w:t>备注</w:t>
                  </w:r>
                </w:p>
              </w:tc>
            </w:tr>
            <w:tr w:rsidR="002E29D7" w:rsidRPr="001400F0" w:rsidTr="000E1BAD">
              <w:trPr>
                <w:trHeight w:val="397"/>
                <w:jc w:val="center"/>
              </w:trPr>
              <w:tc>
                <w:tcPr>
                  <w:tcW w:w="254" w:type="pct"/>
                  <w:vMerge/>
                  <w:tcBorders>
                    <w:bottom w:val="single" w:sz="8" w:space="0" w:color="auto"/>
                  </w:tcBorders>
                  <w:vAlign w:val="center"/>
                </w:tcPr>
                <w:p w:rsidR="0058795B" w:rsidRPr="001400F0" w:rsidRDefault="0058795B" w:rsidP="008E4EE5">
                  <w:pPr>
                    <w:adjustRightInd w:val="0"/>
                    <w:snapToGrid w:val="0"/>
                    <w:jc w:val="center"/>
                    <w:rPr>
                      <w:b/>
                      <w:bCs/>
                      <w:color w:val="000000" w:themeColor="text1"/>
                      <w:szCs w:val="21"/>
                    </w:rPr>
                  </w:pPr>
                </w:p>
              </w:tc>
              <w:tc>
                <w:tcPr>
                  <w:tcW w:w="536" w:type="pct"/>
                  <w:vMerge/>
                  <w:tcBorders>
                    <w:bottom w:val="single" w:sz="8" w:space="0" w:color="auto"/>
                  </w:tcBorders>
                  <w:vAlign w:val="center"/>
                </w:tcPr>
                <w:p w:rsidR="0058795B" w:rsidRPr="001400F0" w:rsidRDefault="0058795B" w:rsidP="008E4EE5">
                  <w:pPr>
                    <w:adjustRightInd w:val="0"/>
                    <w:snapToGrid w:val="0"/>
                    <w:jc w:val="center"/>
                    <w:rPr>
                      <w:b/>
                      <w:bCs/>
                      <w:color w:val="000000" w:themeColor="text1"/>
                      <w:szCs w:val="21"/>
                    </w:rPr>
                  </w:pPr>
                </w:p>
              </w:tc>
              <w:tc>
                <w:tcPr>
                  <w:tcW w:w="847" w:type="pct"/>
                  <w:tcBorders>
                    <w:top w:val="single" w:sz="4" w:space="0" w:color="auto"/>
                    <w:bottom w:val="single" w:sz="8" w:space="0" w:color="auto"/>
                  </w:tcBorders>
                  <w:vAlign w:val="center"/>
                </w:tcPr>
                <w:p w:rsidR="0058795B" w:rsidRPr="001400F0" w:rsidRDefault="0058795B" w:rsidP="008E4EE5">
                  <w:pPr>
                    <w:adjustRightInd w:val="0"/>
                    <w:snapToGrid w:val="0"/>
                    <w:jc w:val="center"/>
                    <w:rPr>
                      <w:b/>
                      <w:bCs/>
                      <w:color w:val="000000" w:themeColor="text1"/>
                      <w:szCs w:val="21"/>
                    </w:rPr>
                  </w:pPr>
                  <w:r w:rsidRPr="001400F0">
                    <w:rPr>
                      <w:b/>
                      <w:bCs/>
                      <w:color w:val="000000" w:themeColor="text1"/>
                      <w:szCs w:val="21"/>
                    </w:rPr>
                    <w:t>规格</w:t>
                  </w:r>
                  <w:r w:rsidRPr="001400F0">
                    <w:rPr>
                      <w:b/>
                      <w:bCs/>
                      <w:color w:val="000000" w:themeColor="text1"/>
                      <w:szCs w:val="21"/>
                    </w:rPr>
                    <w:t>/</w:t>
                  </w:r>
                  <w:r w:rsidRPr="001400F0">
                    <w:rPr>
                      <w:b/>
                      <w:bCs/>
                      <w:color w:val="000000" w:themeColor="text1"/>
                      <w:szCs w:val="21"/>
                    </w:rPr>
                    <w:t>型号</w:t>
                  </w:r>
                </w:p>
              </w:tc>
              <w:tc>
                <w:tcPr>
                  <w:tcW w:w="443" w:type="pct"/>
                  <w:tcBorders>
                    <w:top w:val="single" w:sz="4" w:space="0" w:color="auto"/>
                    <w:bottom w:val="single" w:sz="8" w:space="0" w:color="auto"/>
                  </w:tcBorders>
                  <w:vAlign w:val="center"/>
                </w:tcPr>
                <w:p w:rsidR="0058795B" w:rsidRPr="001400F0" w:rsidRDefault="0058795B" w:rsidP="008E4EE5">
                  <w:pPr>
                    <w:adjustRightInd w:val="0"/>
                    <w:snapToGrid w:val="0"/>
                    <w:jc w:val="center"/>
                    <w:rPr>
                      <w:b/>
                      <w:bCs/>
                      <w:color w:val="000000" w:themeColor="text1"/>
                      <w:szCs w:val="21"/>
                    </w:rPr>
                  </w:pPr>
                  <w:r w:rsidRPr="001400F0">
                    <w:rPr>
                      <w:b/>
                      <w:bCs/>
                      <w:color w:val="000000" w:themeColor="text1"/>
                      <w:szCs w:val="21"/>
                    </w:rPr>
                    <w:t>数量</w:t>
                  </w:r>
                </w:p>
              </w:tc>
              <w:tc>
                <w:tcPr>
                  <w:tcW w:w="767" w:type="pct"/>
                  <w:tcBorders>
                    <w:top w:val="single" w:sz="4" w:space="0" w:color="auto"/>
                    <w:bottom w:val="single" w:sz="8" w:space="0" w:color="auto"/>
                  </w:tcBorders>
                  <w:vAlign w:val="center"/>
                </w:tcPr>
                <w:p w:rsidR="0058795B" w:rsidRPr="001400F0" w:rsidRDefault="0058795B" w:rsidP="008E4EE5">
                  <w:pPr>
                    <w:adjustRightInd w:val="0"/>
                    <w:snapToGrid w:val="0"/>
                    <w:jc w:val="center"/>
                    <w:rPr>
                      <w:b/>
                      <w:bCs/>
                      <w:color w:val="000000" w:themeColor="text1"/>
                      <w:szCs w:val="21"/>
                    </w:rPr>
                  </w:pPr>
                  <w:r w:rsidRPr="001400F0">
                    <w:rPr>
                      <w:b/>
                      <w:bCs/>
                      <w:color w:val="000000" w:themeColor="text1"/>
                      <w:szCs w:val="21"/>
                    </w:rPr>
                    <w:t>规格</w:t>
                  </w:r>
                  <w:r w:rsidRPr="001400F0">
                    <w:rPr>
                      <w:b/>
                      <w:bCs/>
                      <w:color w:val="000000" w:themeColor="text1"/>
                      <w:szCs w:val="21"/>
                    </w:rPr>
                    <w:t>/</w:t>
                  </w:r>
                  <w:r w:rsidRPr="001400F0">
                    <w:rPr>
                      <w:b/>
                      <w:bCs/>
                      <w:color w:val="000000" w:themeColor="text1"/>
                      <w:szCs w:val="21"/>
                    </w:rPr>
                    <w:t>型号</w:t>
                  </w:r>
                </w:p>
              </w:tc>
              <w:tc>
                <w:tcPr>
                  <w:tcW w:w="458" w:type="pct"/>
                  <w:tcBorders>
                    <w:top w:val="single" w:sz="4" w:space="0" w:color="auto"/>
                    <w:bottom w:val="single" w:sz="8" w:space="0" w:color="auto"/>
                  </w:tcBorders>
                  <w:vAlign w:val="center"/>
                </w:tcPr>
                <w:p w:rsidR="0058795B" w:rsidRPr="001400F0" w:rsidRDefault="0058795B" w:rsidP="008E4EE5">
                  <w:pPr>
                    <w:jc w:val="center"/>
                    <w:rPr>
                      <w:b/>
                      <w:bCs/>
                      <w:color w:val="000000" w:themeColor="text1"/>
                      <w:szCs w:val="21"/>
                    </w:rPr>
                  </w:pPr>
                  <w:r w:rsidRPr="001400F0">
                    <w:rPr>
                      <w:b/>
                      <w:bCs/>
                      <w:color w:val="000000" w:themeColor="text1"/>
                      <w:szCs w:val="21"/>
                    </w:rPr>
                    <w:t>数量</w:t>
                  </w:r>
                </w:p>
              </w:tc>
              <w:tc>
                <w:tcPr>
                  <w:tcW w:w="614" w:type="pct"/>
                  <w:vMerge/>
                  <w:tcBorders>
                    <w:bottom w:val="single" w:sz="8" w:space="0" w:color="auto"/>
                  </w:tcBorders>
                  <w:vAlign w:val="center"/>
                </w:tcPr>
                <w:p w:rsidR="0058795B" w:rsidRPr="001400F0" w:rsidRDefault="0058795B" w:rsidP="008E4EE5">
                  <w:pPr>
                    <w:jc w:val="center"/>
                    <w:rPr>
                      <w:bCs/>
                      <w:color w:val="000000" w:themeColor="text1"/>
                      <w:szCs w:val="21"/>
                    </w:rPr>
                  </w:pPr>
                </w:p>
              </w:tc>
              <w:tc>
                <w:tcPr>
                  <w:tcW w:w="1081" w:type="pct"/>
                  <w:vMerge/>
                  <w:tcBorders>
                    <w:bottom w:val="single" w:sz="8" w:space="0" w:color="auto"/>
                  </w:tcBorders>
                  <w:vAlign w:val="center"/>
                </w:tcPr>
                <w:p w:rsidR="0058795B" w:rsidRPr="001400F0" w:rsidRDefault="0058795B" w:rsidP="008E4EE5">
                  <w:pPr>
                    <w:jc w:val="center"/>
                    <w:rPr>
                      <w:bCs/>
                      <w:color w:val="000000" w:themeColor="text1"/>
                      <w:szCs w:val="21"/>
                    </w:rPr>
                  </w:pPr>
                </w:p>
              </w:tc>
            </w:tr>
            <w:tr w:rsidR="0058795B" w:rsidRPr="001400F0" w:rsidTr="000E1BAD">
              <w:trPr>
                <w:trHeight w:val="397"/>
                <w:jc w:val="center"/>
              </w:trPr>
              <w:tc>
                <w:tcPr>
                  <w:tcW w:w="5000" w:type="pct"/>
                  <w:gridSpan w:val="8"/>
                  <w:tcBorders>
                    <w:top w:val="single" w:sz="4" w:space="0" w:color="auto"/>
                    <w:bottom w:val="single" w:sz="4" w:space="0" w:color="auto"/>
                  </w:tcBorders>
                  <w:vAlign w:val="center"/>
                </w:tcPr>
                <w:p w:rsidR="0058795B" w:rsidRPr="001400F0" w:rsidRDefault="0058795B" w:rsidP="008E4EE5">
                  <w:pPr>
                    <w:jc w:val="center"/>
                    <w:rPr>
                      <w:color w:val="000000" w:themeColor="text1"/>
                      <w:szCs w:val="21"/>
                    </w:rPr>
                  </w:pPr>
                  <w:r w:rsidRPr="001400F0">
                    <w:rPr>
                      <w:rFonts w:hint="eastAsia"/>
                      <w:color w:val="000000" w:themeColor="text1"/>
                      <w:szCs w:val="21"/>
                    </w:rPr>
                    <w:t>玻璃卡纸生产设备</w:t>
                  </w:r>
                </w:p>
              </w:tc>
            </w:tr>
            <w:tr w:rsidR="00446759" w:rsidRPr="001400F0" w:rsidTr="0058795B">
              <w:trPr>
                <w:trHeight w:val="397"/>
                <w:jc w:val="center"/>
              </w:trPr>
              <w:tc>
                <w:tcPr>
                  <w:tcW w:w="254" w:type="pct"/>
                  <w:tcBorders>
                    <w:top w:val="single" w:sz="4" w:space="0" w:color="auto"/>
                    <w:bottom w:val="single" w:sz="4" w:space="0" w:color="auto"/>
                  </w:tcBorders>
                  <w:vAlign w:val="center"/>
                </w:tcPr>
                <w:p w:rsidR="00446759" w:rsidRPr="001400F0" w:rsidRDefault="00446759" w:rsidP="008E4EE5">
                  <w:pPr>
                    <w:adjustRightInd w:val="0"/>
                    <w:snapToGrid w:val="0"/>
                    <w:jc w:val="center"/>
                    <w:rPr>
                      <w:color w:val="000000" w:themeColor="text1"/>
                      <w:szCs w:val="21"/>
                    </w:rPr>
                  </w:pPr>
                  <w:r w:rsidRPr="001400F0">
                    <w:rPr>
                      <w:rFonts w:hint="eastAsia"/>
                      <w:color w:val="000000" w:themeColor="text1"/>
                      <w:szCs w:val="21"/>
                    </w:rPr>
                    <w:t>1</w:t>
                  </w:r>
                </w:p>
              </w:tc>
              <w:tc>
                <w:tcPr>
                  <w:tcW w:w="536" w:type="pct"/>
                  <w:tcBorders>
                    <w:top w:val="single" w:sz="4" w:space="0" w:color="auto"/>
                    <w:bottom w:val="single" w:sz="4" w:space="0" w:color="auto"/>
                  </w:tcBorders>
                  <w:vAlign w:val="center"/>
                </w:tcPr>
                <w:p w:rsidR="00446759" w:rsidRPr="001400F0" w:rsidRDefault="00446759" w:rsidP="008E4EE5">
                  <w:pPr>
                    <w:jc w:val="center"/>
                    <w:rPr>
                      <w:color w:val="000000" w:themeColor="text1"/>
                      <w:szCs w:val="21"/>
                    </w:rPr>
                  </w:pPr>
                  <w:r w:rsidRPr="001400F0">
                    <w:rPr>
                      <w:rFonts w:hint="eastAsia"/>
                      <w:color w:val="000000" w:themeColor="text1"/>
                      <w:szCs w:val="21"/>
                    </w:rPr>
                    <w:t>配料台</w:t>
                  </w:r>
                </w:p>
              </w:tc>
              <w:tc>
                <w:tcPr>
                  <w:tcW w:w="847" w:type="pct"/>
                  <w:tcBorders>
                    <w:top w:val="single" w:sz="4" w:space="0" w:color="auto"/>
                    <w:bottom w:val="single" w:sz="4" w:space="0" w:color="auto"/>
                  </w:tcBorders>
                  <w:vAlign w:val="center"/>
                </w:tcPr>
                <w:p w:rsidR="00446759" w:rsidRPr="001400F0" w:rsidRDefault="00446759" w:rsidP="008E4EE5">
                  <w:pPr>
                    <w:jc w:val="center"/>
                    <w:rPr>
                      <w:color w:val="000000" w:themeColor="text1"/>
                      <w:szCs w:val="21"/>
                    </w:rPr>
                  </w:pPr>
                  <w:r w:rsidRPr="001400F0">
                    <w:rPr>
                      <w:rFonts w:hint="eastAsia"/>
                      <w:color w:val="000000" w:themeColor="text1"/>
                      <w:szCs w:val="21"/>
                    </w:rPr>
                    <w:t>/</w:t>
                  </w:r>
                </w:p>
              </w:tc>
              <w:tc>
                <w:tcPr>
                  <w:tcW w:w="443" w:type="pct"/>
                  <w:tcBorders>
                    <w:top w:val="single" w:sz="4" w:space="0" w:color="auto"/>
                    <w:bottom w:val="single" w:sz="4" w:space="0" w:color="auto"/>
                  </w:tcBorders>
                  <w:vAlign w:val="center"/>
                </w:tcPr>
                <w:p w:rsidR="00446759" w:rsidRPr="001400F0" w:rsidRDefault="00446759" w:rsidP="008E4EE5">
                  <w:pPr>
                    <w:jc w:val="center"/>
                    <w:rPr>
                      <w:bCs/>
                      <w:color w:val="000000" w:themeColor="text1"/>
                      <w:szCs w:val="21"/>
                    </w:rPr>
                  </w:pPr>
                  <w:r w:rsidRPr="001400F0">
                    <w:rPr>
                      <w:rFonts w:hint="eastAsia"/>
                      <w:color w:val="000000" w:themeColor="text1"/>
                      <w:szCs w:val="21"/>
                    </w:rPr>
                    <w:t>2</w:t>
                  </w:r>
                  <w:r w:rsidRPr="001400F0">
                    <w:rPr>
                      <w:rFonts w:hint="eastAsia"/>
                      <w:color w:val="000000" w:themeColor="text1"/>
                      <w:szCs w:val="21"/>
                    </w:rPr>
                    <w:t>个</w:t>
                  </w:r>
                </w:p>
              </w:tc>
              <w:tc>
                <w:tcPr>
                  <w:tcW w:w="767" w:type="pct"/>
                  <w:tcBorders>
                    <w:top w:val="single" w:sz="4" w:space="0" w:color="auto"/>
                    <w:bottom w:val="single" w:sz="4" w:space="0" w:color="auto"/>
                  </w:tcBorders>
                  <w:vAlign w:val="center"/>
                </w:tcPr>
                <w:p w:rsidR="00446759" w:rsidRPr="001400F0" w:rsidRDefault="00446759" w:rsidP="008E4EE5">
                  <w:pPr>
                    <w:jc w:val="center"/>
                    <w:rPr>
                      <w:bCs/>
                      <w:color w:val="000000" w:themeColor="text1"/>
                      <w:szCs w:val="21"/>
                    </w:rPr>
                  </w:pPr>
                  <w:r w:rsidRPr="001400F0">
                    <w:rPr>
                      <w:rFonts w:hint="eastAsia"/>
                      <w:bCs/>
                      <w:color w:val="000000" w:themeColor="text1"/>
                      <w:szCs w:val="21"/>
                    </w:rPr>
                    <w:t>/</w:t>
                  </w:r>
                </w:p>
              </w:tc>
              <w:tc>
                <w:tcPr>
                  <w:tcW w:w="458" w:type="pct"/>
                  <w:tcBorders>
                    <w:top w:val="single" w:sz="4" w:space="0" w:color="auto"/>
                    <w:bottom w:val="single" w:sz="4" w:space="0" w:color="auto"/>
                  </w:tcBorders>
                  <w:vAlign w:val="center"/>
                </w:tcPr>
                <w:p w:rsidR="00446759" w:rsidRPr="001400F0" w:rsidRDefault="00446759" w:rsidP="008E4EE5">
                  <w:pPr>
                    <w:jc w:val="center"/>
                    <w:rPr>
                      <w:color w:val="000000" w:themeColor="text1"/>
                      <w:szCs w:val="21"/>
                    </w:rPr>
                  </w:pPr>
                  <w:r w:rsidRPr="001400F0">
                    <w:rPr>
                      <w:rFonts w:hint="eastAsia"/>
                      <w:color w:val="000000" w:themeColor="text1"/>
                      <w:szCs w:val="21"/>
                    </w:rPr>
                    <w:t>/</w:t>
                  </w:r>
                </w:p>
              </w:tc>
              <w:tc>
                <w:tcPr>
                  <w:tcW w:w="614" w:type="pct"/>
                  <w:tcBorders>
                    <w:top w:val="single" w:sz="4" w:space="0" w:color="auto"/>
                    <w:bottom w:val="single" w:sz="4" w:space="0" w:color="auto"/>
                  </w:tcBorders>
                  <w:vAlign w:val="center"/>
                </w:tcPr>
                <w:p w:rsidR="00446759" w:rsidRPr="001400F0" w:rsidRDefault="00446759" w:rsidP="008E4EE5">
                  <w:pPr>
                    <w:jc w:val="center"/>
                    <w:rPr>
                      <w:bCs/>
                      <w:color w:val="000000" w:themeColor="text1"/>
                      <w:szCs w:val="21"/>
                    </w:rPr>
                  </w:pPr>
                  <w:r w:rsidRPr="001400F0">
                    <w:rPr>
                      <w:rFonts w:hint="eastAsia"/>
                      <w:bCs/>
                      <w:color w:val="000000" w:themeColor="text1"/>
                      <w:szCs w:val="21"/>
                    </w:rPr>
                    <w:t>2</w:t>
                  </w:r>
                  <w:r w:rsidRPr="001400F0">
                    <w:rPr>
                      <w:rFonts w:hint="eastAsia"/>
                      <w:bCs/>
                      <w:color w:val="000000" w:themeColor="text1"/>
                      <w:szCs w:val="21"/>
                    </w:rPr>
                    <w:t>个</w:t>
                  </w:r>
                </w:p>
              </w:tc>
              <w:tc>
                <w:tcPr>
                  <w:tcW w:w="1081" w:type="pct"/>
                  <w:tcBorders>
                    <w:top w:val="single" w:sz="4" w:space="0" w:color="auto"/>
                    <w:bottom w:val="single" w:sz="4" w:space="0" w:color="auto"/>
                  </w:tcBorders>
                  <w:vAlign w:val="center"/>
                </w:tcPr>
                <w:p w:rsidR="00446759" w:rsidRPr="001400F0" w:rsidRDefault="00B5049A" w:rsidP="008E4EE5">
                  <w:pPr>
                    <w:jc w:val="center"/>
                    <w:rPr>
                      <w:color w:val="000000" w:themeColor="text1"/>
                      <w:szCs w:val="21"/>
                    </w:rPr>
                  </w:pPr>
                  <w:r w:rsidRPr="001400F0">
                    <w:rPr>
                      <w:rFonts w:hint="eastAsia"/>
                      <w:color w:val="000000" w:themeColor="text1"/>
                      <w:szCs w:val="21"/>
                    </w:rPr>
                    <w:t>包括</w:t>
                  </w:r>
                  <w:r w:rsidRPr="001400F0">
                    <w:rPr>
                      <w:rFonts w:hint="eastAsia"/>
                      <w:color w:val="000000" w:themeColor="text1"/>
                      <w:szCs w:val="21"/>
                    </w:rPr>
                    <w:t>25</w:t>
                  </w:r>
                  <w:r w:rsidRPr="001400F0">
                    <w:rPr>
                      <w:rFonts w:hint="eastAsia"/>
                      <w:color w:val="000000" w:themeColor="text1"/>
                      <w:szCs w:val="21"/>
                    </w:rPr>
                    <w:t>个搅拌罐、</w:t>
                  </w:r>
                  <w:r w:rsidRPr="001400F0">
                    <w:rPr>
                      <w:rFonts w:hint="eastAsia"/>
                      <w:color w:val="000000" w:themeColor="text1"/>
                      <w:szCs w:val="21"/>
                    </w:rPr>
                    <w:t>12</w:t>
                  </w:r>
                  <w:r w:rsidRPr="001400F0">
                    <w:rPr>
                      <w:rFonts w:hint="eastAsia"/>
                      <w:color w:val="000000" w:themeColor="text1"/>
                      <w:szCs w:val="21"/>
                    </w:rPr>
                    <w:t>个溶解釜和</w:t>
                  </w:r>
                  <w:r w:rsidRPr="001400F0">
                    <w:rPr>
                      <w:rFonts w:hint="eastAsia"/>
                      <w:color w:val="000000" w:themeColor="text1"/>
                      <w:szCs w:val="21"/>
                    </w:rPr>
                    <w:t>25</w:t>
                  </w:r>
                  <w:r w:rsidRPr="001400F0">
                    <w:rPr>
                      <w:rFonts w:hint="eastAsia"/>
                      <w:color w:val="000000" w:themeColor="text1"/>
                      <w:szCs w:val="21"/>
                    </w:rPr>
                    <w:t>个分散罐等</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58795B" w:rsidRPr="001400F0" w:rsidRDefault="00FD1867" w:rsidP="008E4EE5">
                  <w:pPr>
                    <w:adjustRightInd w:val="0"/>
                    <w:snapToGrid w:val="0"/>
                    <w:jc w:val="center"/>
                    <w:rPr>
                      <w:color w:val="000000" w:themeColor="text1"/>
                      <w:szCs w:val="21"/>
                    </w:rPr>
                  </w:pPr>
                  <w:r w:rsidRPr="001400F0">
                    <w:rPr>
                      <w:rFonts w:hint="eastAsia"/>
                      <w:color w:val="000000" w:themeColor="text1"/>
                      <w:szCs w:val="21"/>
                    </w:rPr>
                    <w:t>2</w:t>
                  </w:r>
                </w:p>
              </w:tc>
              <w:tc>
                <w:tcPr>
                  <w:tcW w:w="536" w:type="pct"/>
                  <w:tcBorders>
                    <w:top w:val="single" w:sz="4" w:space="0" w:color="auto"/>
                    <w:bottom w:val="single" w:sz="4" w:space="0" w:color="auto"/>
                  </w:tcBorders>
                  <w:vAlign w:val="center"/>
                </w:tcPr>
                <w:p w:rsidR="0058795B" w:rsidRPr="001400F0" w:rsidRDefault="0058795B" w:rsidP="008E4EE5">
                  <w:pPr>
                    <w:jc w:val="center"/>
                    <w:rPr>
                      <w:bCs/>
                      <w:color w:val="000000" w:themeColor="text1"/>
                      <w:szCs w:val="21"/>
                    </w:rPr>
                  </w:pPr>
                  <w:r w:rsidRPr="001400F0">
                    <w:rPr>
                      <w:rFonts w:hint="eastAsia"/>
                      <w:color w:val="000000" w:themeColor="text1"/>
                      <w:szCs w:val="21"/>
                    </w:rPr>
                    <w:t>玻璃卡纸铸涂机</w:t>
                  </w:r>
                </w:p>
              </w:tc>
              <w:tc>
                <w:tcPr>
                  <w:tcW w:w="847" w:type="pct"/>
                  <w:tcBorders>
                    <w:top w:val="single" w:sz="4" w:space="0" w:color="auto"/>
                    <w:bottom w:val="single" w:sz="4" w:space="0" w:color="auto"/>
                  </w:tcBorders>
                  <w:vAlign w:val="center"/>
                </w:tcPr>
                <w:p w:rsidR="0058795B" w:rsidRPr="001400F0" w:rsidRDefault="0058795B" w:rsidP="008E4EE5">
                  <w:pPr>
                    <w:jc w:val="center"/>
                    <w:rPr>
                      <w:bCs/>
                      <w:color w:val="000000" w:themeColor="text1"/>
                      <w:szCs w:val="21"/>
                    </w:rPr>
                  </w:pPr>
                  <w:r w:rsidRPr="001400F0">
                    <w:rPr>
                      <w:color w:val="000000" w:themeColor="text1"/>
                      <w:szCs w:val="21"/>
                    </w:rPr>
                    <w:t>Φ1092</w:t>
                  </w:r>
                </w:p>
              </w:tc>
              <w:tc>
                <w:tcPr>
                  <w:tcW w:w="443" w:type="pct"/>
                  <w:tcBorders>
                    <w:top w:val="single" w:sz="4" w:space="0" w:color="auto"/>
                    <w:bottom w:val="single" w:sz="4" w:space="0" w:color="auto"/>
                  </w:tcBorders>
                  <w:vAlign w:val="center"/>
                </w:tcPr>
                <w:p w:rsidR="0058795B" w:rsidRPr="001400F0" w:rsidRDefault="00690068" w:rsidP="008E4EE5">
                  <w:pPr>
                    <w:jc w:val="center"/>
                    <w:rPr>
                      <w:bCs/>
                      <w:color w:val="000000" w:themeColor="text1"/>
                      <w:szCs w:val="21"/>
                    </w:rPr>
                  </w:pPr>
                  <w:r w:rsidRPr="001400F0">
                    <w:rPr>
                      <w:rFonts w:hint="eastAsia"/>
                      <w:bCs/>
                      <w:color w:val="000000" w:themeColor="text1"/>
                      <w:szCs w:val="21"/>
                    </w:rPr>
                    <w:t>54</w:t>
                  </w:r>
                  <w:r w:rsidR="000E1BAD" w:rsidRPr="001400F0">
                    <w:rPr>
                      <w:rFonts w:hint="eastAsia"/>
                      <w:bCs/>
                      <w:color w:val="000000" w:themeColor="text1"/>
                      <w:szCs w:val="21"/>
                    </w:rPr>
                    <w:t>台</w:t>
                  </w:r>
                </w:p>
              </w:tc>
              <w:tc>
                <w:tcPr>
                  <w:tcW w:w="767"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bCs/>
                      <w:color w:val="000000" w:themeColor="text1"/>
                      <w:szCs w:val="21"/>
                    </w:rPr>
                    <w:t>/</w:t>
                  </w:r>
                </w:p>
              </w:tc>
              <w:tc>
                <w:tcPr>
                  <w:tcW w:w="458"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color w:val="000000" w:themeColor="text1"/>
                      <w:szCs w:val="21"/>
                    </w:rPr>
                    <w:t>/</w:t>
                  </w:r>
                </w:p>
              </w:tc>
              <w:tc>
                <w:tcPr>
                  <w:tcW w:w="614"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bCs/>
                      <w:color w:val="000000" w:themeColor="text1"/>
                      <w:szCs w:val="21"/>
                    </w:rPr>
                    <w:t>5</w:t>
                  </w:r>
                  <w:r w:rsidR="00690068" w:rsidRPr="001400F0">
                    <w:rPr>
                      <w:rFonts w:hint="eastAsia"/>
                      <w:bCs/>
                      <w:color w:val="000000" w:themeColor="text1"/>
                      <w:szCs w:val="21"/>
                    </w:rPr>
                    <w:t>4</w:t>
                  </w:r>
                  <w:r w:rsidR="0058795B" w:rsidRPr="001400F0">
                    <w:rPr>
                      <w:rFonts w:hint="eastAsia"/>
                      <w:bCs/>
                      <w:color w:val="000000" w:themeColor="text1"/>
                      <w:szCs w:val="21"/>
                    </w:rPr>
                    <w:t>台</w:t>
                  </w:r>
                </w:p>
              </w:tc>
              <w:tc>
                <w:tcPr>
                  <w:tcW w:w="1081" w:type="pct"/>
                  <w:tcBorders>
                    <w:top w:val="single" w:sz="4" w:space="0" w:color="auto"/>
                    <w:bottom w:val="single" w:sz="4" w:space="0" w:color="auto"/>
                  </w:tcBorders>
                  <w:vAlign w:val="center"/>
                </w:tcPr>
                <w:p w:rsidR="0058795B" w:rsidRPr="001400F0" w:rsidRDefault="000E1BAD" w:rsidP="008E4EE5">
                  <w:pPr>
                    <w:jc w:val="center"/>
                    <w:rPr>
                      <w:color w:val="000000" w:themeColor="text1"/>
                      <w:szCs w:val="21"/>
                    </w:rPr>
                  </w:pPr>
                  <w:r w:rsidRPr="001400F0">
                    <w:rPr>
                      <w:rFonts w:hint="eastAsia"/>
                      <w:color w:val="000000" w:themeColor="text1"/>
                      <w:szCs w:val="21"/>
                    </w:rPr>
                    <w:t>用于玻璃卡纸铸涂</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58795B" w:rsidRPr="001400F0" w:rsidRDefault="00FD1867" w:rsidP="008E4EE5">
                  <w:pPr>
                    <w:adjustRightInd w:val="0"/>
                    <w:snapToGrid w:val="0"/>
                    <w:jc w:val="center"/>
                    <w:rPr>
                      <w:color w:val="000000" w:themeColor="text1"/>
                      <w:szCs w:val="21"/>
                    </w:rPr>
                  </w:pPr>
                  <w:r w:rsidRPr="001400F0">
                    <w:rPr>
                      <w:rFonts w:hint="eastAsia"/>
                      <w:color w:val="000000" w:themeColor="text1"/>
                      <w:szCs w:val="21"/>
                    </w:rPr>
                    <w:t>3</w:t>
                  </w:r>
                </w:p>
              </w:tc>
              <w:tc>
                <w:tcPr>
                  <w:tcW w:w="536"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color w:val="000000" w:themeColor="text1"/>
                      <w:szCs w:val="21"/>
                    </w:rPr>
                    <w:t>复卷机</w:t>
                  </w:r>
                </w:p>
              </w:tc>
              <w:tc>
                <w:tcPr>
                  <w:tcW w:w="847"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color w:val="000000" w:themeColor="text1"/>
                      <w:szCs w:val="21"/>
                    </w:rPr>
                    <w:t>Φ1300</w:t>
                  </w:r>
                </w:p>
              </w:tc>
              <w:tc>
                <w:tcPr>
                  <w:tcW w:w="443"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bCs/>
                      <w:color w:val="000000" w:themeColor="text1"/>
                      <w:szCs w:val="21"/>
                    </w:rPr>
                    <w:t>9</w:t>
                  </w:r>
                  <w:r w:rsidR="0058795B" w:rsidRPr="001400F0">
                    <w:rPr>
                      <w:rFonts w:hint="eastAsia"/>
                      <w:bCs/>
                      <w:color w:val="000000" w:themeColor="text1"/>
                      <w:szCs w:val="21"/>
                    </w:rPr>
                    <w:t>台</w:t>
                  </w:r>
                </w:p>
              </w:tc>
              <w:tc>
                <w:tcPr>
                  <w:tcW w:w="767" w:type="pct"/>
                  <w:tcBorders>
                    <w:top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bCs/>
                      <w:color w:val="000000" w:themeColor="text1"/>
                      <w:szCs w:val="21"/>
                    </w:rPr>
                    <w:t>/</w:t>
                  </w:r>
                </w:p>
              </w:tc>
              <w:tc>
                <w:tcPr>
                  <w:tcW w:w="458" w:type="pct"/>
                  <w:tcBorders>
                    <w:top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color w:val="000000" w:themeColor="text1"/>
                      <w:szCs w:val="21"/>
                    </w:rPr>
                    <w:t>/</w:t>
                  </w:r>
                </w:p>
              </w:tc>
              <w:tc>
                <w:tcPr>
                  <w:tcW w:w="614" w:type="pct"/>
                  <w:tcBorders>
                    <w:top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bCs/>
                      <w:color w:val="000000" w:themeColor="text1"/>
                      <w:szCs w:val="21"/>
                    </w:rPr>
                    <w:t>9</w:t>
                  </w:r>
                  <w:r w:rsidR="0058795B" w:rsidRPr="001400F0">
                    <w:rPr>
                      <w:rFonts w:hint="eastAsia"/>
                      <w:bCs/>
                      <w:color w:val="000000" w:themeColor="text1"/>
                      <w:szCs w:val="21"/>
                    </w:rPr>
                    <w:t>台</w:t>
                  </w:r>
                </w:p>
              </w:tc>
              <w:tc>
                <w:tcPr>
                  <w:tcW w:w="1081" w:type="pct"/>
                  <w:tcBorders>
                    <w:top w:val="single" w:sz="4" w:space="0" w:color="auto"/>
                  </w:tcBorders>
                  <w:vAlign w:val="center"/>
                </w:tcPr>
                <w:p w:rsidR="0058795B" w:rsidRPr="001400F0" w:rsidRDefault="0058795B" w:rsidP="000E1BAD">
                  <w:pPr>
                    <w:jc w:val="center"/>
                    <w:rPr>
                      <w:color w:val="000000" w:themeColor="text1"/>
                      <w:szCs w:val="21"/>
                    </w:rPr>
                  </w:pPr>
                  <w:r w:rsidRPr="001400F0">
                    <w:rPr>
                      <w:rFonts w:hint="eastAsia"/>
                      <w:color w:val="000000" w:themeColor="text1"/>
                      <w:szCs w:val="21"/>
                    </w:rPr>
                    <w:t>用于</w:t>
                  </w:r>
                  <w:r w:rsidR="000E1BAD" w:rsidRPr="001400F0">
                    <w:rPr>
                      <w:rFonts w:hint="eastAsia"/>
                      <w:color w:val="000000" w:themeColor="text1"/>
                      <w:szCs w:val="21"/>
                    </w:rPr>
                    <w:t>复卷</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58795B" w:rsidRPr="001400F0" w:rsidRDefault="00FD1867" w:rsidP="008E4EE5">
                  <w:pPr>
                    <w:adjustRightInd w:val="0"/>
                    <w:snapToGrid w:val="0"/>
                    <w:jc w:val="center"/>
                    <w:rPr>
                      <w:color w:val="000000" w:themeColor="text1"/>
                      <w:szCs w:val="21"/>
                    </w:rPr>
                  </w:pPr>
                  <w:r w:rsidRPr="001400F0">
                    <w:rPr>
                      <w:rFonts w:hint="eastAsia"/>
                      <w:color w:val="000000" w:themeColor="text1"/>
                      <w:szCs w:val="21"/>
                    </w:rPr>
                    <w:t>4</w:t>
                  </w:r>
                </w:p>
              </w:tc>
              <w:tc>
                <w:tcPr>
                  <w:tcW w:w="536"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color w:val="000000" w:themeColor="text1"/>
                      <w:szCs w:val="21"/>
                    </w:rPr>
                    <w:t>切纸机</w:t>
                  </w:r>
                </w:p>
              </w:tc>
              <w:tc>
                <w:tcPr>
                  <w:tcW w:w="847"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bCs/>
                      <w:color w:val="000000" w:themeColor="text1"/>
                      <w:szCs w:val="21"/>
                    </w:rPr>
                    <w:t>/</w:t>
                  </w:r>
                </w:p>
              </w:tc>
              <w:tc>
                <w:tcPr>
                  <w:tcW w:w="443"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bCs/>
                      <w:color w:val="000000" w:themeColor="text1"/>
                      <w:szCs w:val="21"/>
                    </w:rPr>
                    <w:t>2</w:t>
                  </w:r>
                  <w:r w:rsidR="0058795B" w:rsidRPr="001400F0">
                    <w:rPr>
                      <w:rFonts w:hint="eastAsia"/>
                      <w:bCs/>
                      <w:color w:val="000000" w:themeColor="text1"/>
                      <w:szCs w:val="21"/>
                    </w:rPr>
                    <w:t>台</w:t>
                  </w:r>
                </w:p>
              </w:tc>
              <w:tc>
                <w:tcPr>
                  <w:tcW w:w="767"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color w:val="000000" w:themeColor="text1"/>
                      <w:szCs w:val="21"/>
                    </w:rPr>
                    <w:t>/</w:t>
                  </w:r>
                </w:p>
              </w:tc>
              <w:tc>
                <w:tcPr>
                  <w:tcW w:w="458"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color w:val="000000" w:themeColor="text1"/>
                      <w:szCs w:val="21"/>
                    </w:rPr>
                    <w:t>/</w:t>
                  </w:r>
                </w:p>
              </w:tc>
              <w:tc>
                <w:tcPr>
                  <w:tcW w:w="614"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bCs/>
                      <w:color w:val="000000" w:themeColor="text1"/>
                      <w:szCs w:val="21"/>
                    </w:rPr>
                    <w:t>2</w:t>
                  </w:r>
                  <w:r w:rsidR="0058795B" w:rsidRPr="001400F0">
                    <w:rPr>
                      <w:rFonts w:hint="eastAsia"/>
                      <w:bCs/>
                      <w:color w:val="000000" w:themeColor="text1"/>
                      <w:szCs w:val="21"/>
                    </w:rPr>
                    <w:t>台</w:t>
                  </w:r>
                </w:p>
              </w:tc>
              <w:tc>
                <w:tcPr>
                  <w:tcW w:w="1081" w:type="pct"/>
                  <w:tcBorders>
                    <w:top w:val="single" w:sz="4" w:space="0" w:color="auto"/>
                    <w:bottom w:val="single" w:sz="4" w:space="0" w:color="auto"/>
                  </w:tcBorders>
                  <w:vAlign w:val="center"/>
                </w:tcPr>
                <w:p w:rsidR="0058795B" w:rsidRPr="001400F0" w:rsidRDefault="0058795B" w:rsidP="000E1BAD">
                  <w:pPr>
                    <w:jc w:val="center"/>
                    <w:rPr>
                      <w:color w:val="000000" w:themeColor="text1"/>
                      <w:szCs w:val="21"/>
                    </w:rPr>
                  </w:pPr>
                  <w:r w:rsidRPr="001400F0">
                    <w:rPr>
                      <w:rFonts w:hint="eastAsia"/>
                      <w:color w:val="000000" w:themeColor="text1"/>
                      <w:szCs w:val="21"/>
                    </w:rPr>
                    <w:t>用于</w:t>
                  </w:r>
                  <w:r w:rsidR="000E1BAD" w:rsidRPr="001400F0">
                    <w:rPr>
                      <w:rFonts w:hint="eastAsia"/>
                      <w:color w:val="000000" w:themeColor="text1"/>
                      <w:szCs w:val="21"/>
                    </w:rPr>
                    <w:t>切纸</w:t>
                  </w:r>
                </w:p>
              </w:tc>
            </w:tr>
            <w:tr w:rsidR="000E1BAD" w:rsidRPr="001400F0" w:rsidTr="000E1BAD">
              <w:trPr>
                <w:trHeight w:val="397"/>
                <w:jc w:val="center"/>
              </w:trPr>
              <w:tc>
                <w:tcPr>
                  <w:tcW w:w="5000" w:type="pct"/>
                  <w:gridSpan w:val="8"/>
                  <w:tcBorders>
                    <w:top w:val="single" w:sz="4" w:space="0" w:color="auto"/>
                    <w:bottom w:val="single" w:sz="4" w:space="0" w:color="auto"/>
                  </w:tcBorders>
                  <w:vAlign w:val="center"/>
                </w:tcPr>
                <w:p w:rsidR="000E1BAD" w:rsidRPr="001400F0" w:rsidRDefault="000E1BAD" w:rsidP="008E4EE5">
                  <w:pPr>
                    <w:jc w:val="center"/>
                    <w:rPr>
                      <w:color w:val="000000" w:themeColor="text1"/>
                      <w:szCs w:val="21"/>
                    </w:rPr>
                  </w:pPr>
                  <w:r w:rsidRPr="001400F0">
                    <w:rPr>
                      <w:color w:val="000000" w:themeColor="text1"/>
                      <w:szCs w:val="21"/>
                    </w:rPr>
                    <w:t>不干胶纸</w:t>
                  </w:r>
                  <w:r w:rsidRPr="001400F0">
                    <w:rPr>
                      <w:rFonts w:hint="eastAsia"/>
                      <w:color w:val="000000" w:themeColor="text1"/>
                      <w:szCs w:val="21"/>
                    </w:rPr>
                    <w:t>（水性胶）</w:t>
                  </w:r>
                  <w:r w:rsidR="00144B71" w:rsidRPr="001400F0">
                    <w:rPr>
                      <w:rFonts w:hint="eastAsia"/>
                      <w:color w:val="000000" w:themeColor="text1"/>
                      <w:szCs w:val="21"/>
                    </w:rPr>
                    <w:t>生产设备</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58795B" w:rsidRPr="001400F0" w:rsidRDefault="00FD1867" w:rsidP="008E4EE5">
                  <w:pPr>
                    <w:adjustRightInd w:val="0"/>
                    <w:snapToGrid w:val="0"/>
                    <w:jc w:val="center"/>
                    <w:rPr>
                      <w:color w:val="000000" w:themeColor="text1"/>
                      <w:szCs w:val="21"/>
                    </w:rPr>
                  </w:pPr>
                  <w:r w:rsidRPr="001400F0">
                    <w:rPr>
                      <w:rFonts w:hint="eastAsia"/>
                      <w:color w:val="000000" w:themeColor="text1"/>
                      <w:szCs w:val="21"/>
                    </w:rPr>
                    <w:lastRenderedPageBreak/>
                    <w:t>5</w:t>
                  </w:r>
                </w:p>
              </w:tc>
              <w:tc>
                <w:tcPr>
                  <w:tcW w:w="536"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color w:val="000000" w:themeColor="text1"/>
                      <w:szCs w:val="21"/>
                    </w:rPr>
                    <w:t>水性胶涂布复合机</w:t>
                  </w:r>
                </w:p>
              </w:tc>
              <w:tc>
                <w:tcPr>
                  <w:tcW w:w="847"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color w:val="000000" w:themeColor="text1"/>
                      <w:szCs w:val="21"/>
                    </w:rPr>
                    <w:t>Φ1300</w:t>
                  </w:r>
                </w:p>
              </w:tc>
              <w:tc>
                <w:tcPr>
                  <w:tcW w:w="443"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bCs/>
                      <w:color w:val="000000" w:themeColor="text1"/>
                      <w:szCs w:val="21"/>
                    </w:rPr>
                    <w:t>1</w:t>
                  </w:r>
                  <w:r w:rsidR="0058795B" w:rsidRPr="001400F0">
                    <w:rPr>
                      <w:rFonts w:hint="eastAsia"/>
                      <w:bCs/>
                      <w:color w:val="000000" w:themeColor="text1"/>
                      <w:szCs w:val="21"/>
                    </w:rPr>
                    <w:t>台</w:t>
                  </w:r>
                </w:p>
              </w:tc>
              <w:tc>
                <w:tcPr>
                  <w:tcW w:w="767"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color w:val="000000" w:themeColor="text1"/>
                      <w:szCs w:val="21"/>
                    </w:rPr>
                    <w:t>/</w:t>
                  </w:r>
                </w:p>
              </w:tc>
              <w:tc>
                <w:tcPr>
                  <w:tcW w:w="458" w:type="pct"/>
                  <w:tcBorders>
                    <w:top w:val="single" w:sz="4" w:space="0" w:color="auto"/>
                    <w:bottom w:val="single" w:sz="4" w:space="0" w:color="auto"/>
                  </w:tcBorders>
                  <w:vAlign w:val="center"/>
                </w:tcPr>
                <w:p w:rsidR="0058795B" w:rsidRPr="001400F0" w:rsidRDefault="000E1BAD" w:rsidP="008E4EE5">
                  <w:pPr>
                    <w:jc w:val="center"/>
                    <w:rPr>
                      <w:bCs/>
                      <w:color w:val="000000" w:themeColor="text1"/>
                      <w:szCs w:val="21"/>
                    </w:rPr>
                  </w:pPr>
                  <w:r w:rsidRPr="001400F0">
                    <w:rPr>
                      <w:rFonts w:hint="eastAsia"/>
                      <w:color w:val="000000" w:themeColor="text1"/>
                      <w:szCs w:val="21"/>
                    </w:rPr>
                    <w:t>/</w:t>
                  </w:r>
                </w:p>
              </w:tc>
              <w:tc>
                <w:tcPr>
                  <w:tcW w:w="614" w:type="pct"/>
                  <w:tcBorders>
                    <w:top w:val="single" w:sz="4" w:space="0" w:color="auto"/>
                    <w:bottom w:val="single" w:sz="4" w:space="0" w:color="auto"/>
                  </w:tcBorders>
                  <w:vAlign w:val="center"/>
                </w:tcPr>
                <w:p w:rsidR="0058795B" w:rsidRPr="001400F0" w:rsidRDefault="000E1BAD" w:rsidP="008E4EE5">
                  <w:pPr>
                    <w:jc w:val="center"/>
                    <w:rPr>
                      <w:color w:val="000000" w:themeColor="text1"/>
                      <w:szCs w:val="21"/>
                    </w:rPr>
                  </w:pPr>
                  <w:r w:rsidRPr="001400F0">
                    <w:rPr>
                      <w:rFonts w:hint="eastAsia"/>
                      <w:color w:val="000000" w:themeColor="text1"/>
                      <w:szCs w:val="21"/>
                    </w:rPr>
                    <w:t>1</w:t>
                  </w:r>
                  <w:r w:rsidR="0058795B" w:rsidRPr="001400F0">
                    <w:rPr>
                      <w:rFonts w:hint="eastAsia"/>
                      <w:color w:val="000000" w:themeColor="text1"/>
                      <w:szCs w:val="21"/>
                    </w:rPr>
                    <w:t>台</w:t>
                  </w:r>
                </w:p>
              </w:tc>
              <w:tc>
                <w:tcPr>
                  <w:tcW w:w="1081" w:type="pct"/>
                  <w:tcBorders>
                    <w:top w:val="single" w:sz="4" w:space="0" w:color="auto"/>
                    <w:bottom w:val="single" w:sz="4" w:space="0" w:color="auto"/>
                  </w:tcBorders>
                  <w:vAlign w:val="center"/>
                </w:tcPr>
                <w:p w:rsidR="0058795B" w:rsidRPr="001400F0" w:rsidRDefault="0058795B" w:rsidP="008E4EE5">
                  <w:pPr>
                    <w:jc w:val="center"/>
                    <w:rPr>
                      <w:color w:val="000000" w:themeColor="text1"/>
                      <w:szCs w:val="21"/>
                    </w:rPr>
                  </w:pPr>
                  <w:r w:rsidRPr="001400F0">
                    <w:rPr>
                      <w:rFonts w:hint="eastAsia"/>
                      <w:color w:val="000000" w:themeColor="text1"/>
                      <w:szCs w:val="21"/>
                    </w:rPr>
                    <w:t>用于</w:t>
                  </w:r>
                  <w:r w:rsidR="00144B71" w:rsidRPr="001400F0">
                    <w:rPr>
                      <w:rFonts w:hint="eastAsia"/>
                      <w:color w:val="000000" w:themeColor="text1"/>
                      <w:szCs w:val="21"/>
                    </w:rPr>
                    <w:t>水性胶涂布</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144B71" w:rsidRPr="001400F0" w:rsidRDefault="00FD1867" w:rsidP="008E4EE5">
                  <w:pPr>
                    <w:adjustRightInd w:val="0"/>
                    <w:snapToGrid w:val="0"/>
                    <w:jc w:val="center"/>
                    <w:rPr>
                      <w:color w:val="000000" w:themeColor="text1"/>
                      <w:szCs w:val="21"/>
                    </w:rPr>
                  </w:pPr>
                  <w:r w:rsidRPr="001400F0">
                    <w:rPr>
                      <w:rFonts w:hint="eastAsia"/>
                      <w:color w:val="000000" w:themeColor="text1"/>
                      <w:szCs w:val="21"/>
                    </w:rPr>
                    <w:t>6</w:t>
                  </w:r>
                </w:p>
              </w:tc>
              <w:tc>
                <w:tcPr>
                  <w:tcW w:w="536" w:type="pct"/>
                  <w:tcBorders>
                    <w:top w:val="single" w:sz="4" w:space="0" w:color="auto"/>
                    <w:bottom w:val="single" w:sz="4" w:space="0" w:color="auto"/>
                  </w:tcBorders>
                  <w:vAlign w:val="center"/>
                </w:tcPr>
                <w:p w:rsidR="00144B71" w:rsidRPr="001400F0" w:rsidRDefault="00144B71" w:rsidP="008E4EE5">
                  <w:pPr>
                    <w:spacing w:line="240" w:lineRule="exact"/>
                    <w:jc w:val="center"/>
                    <w:rPr>
                      <w:color w:val="000000" w:themeColor="text1"/>
                      <w:szCs w:val="21"/>
                    </w:rPr>
                  </w:pPr>
                  <w:r w:rsidRPr="001400F0">
                    <w:rPr>
                      <w:color w:val="000000" w:themeColor="text1"/>
                      <w:szCs w:val="21"/>
                    </w:rPr>
                    <w:t>全自动淋膜机组</w:t>
                  </w:r>
                </w:p>
              </w:tc>
              <w:tc>
                <w:tcPr>
                  <w:tcW w:w="847" w:type="pct"/>
                  <w:tcBorders>
                    <w:top w:val="single" w:sz="4" w:space="0" w:color="auto"/>
                    <w:bottom w:val="single" w:sz="4" w:space="0" w:color="auto"/>
                  </w:tcBorders>
                  <w:vAlign w:val="center"/>
                </w:tcPr>
                <w:p w:rsidR="00144B71" w:rsidRPr="001400F0" w:rsidRDefault="00144B71" w:rsidP="008E4EE5">
                  <w:pPr>
                    <w:spacing w:line="240" w:lineRule="exact"/>
                    <w:jc w:val="center"/>
                    <w:rPr>
                      <w:color w:val="000000" w:themeColor="text1"/>
                      <w:szCs w:val="21"/>
                    </w:rPr>
                  </w:pPr>
                  <w:r w:rsidRPr="001400F0">
                    <w:rPr>
                      <w:color w:val="000000" w:themeColor="text1"/>
                      <w:szCs w:val="21"/>
                    </w:rPr>
                    <w:t>Φ1600</w:t>
                  </w:r>
                </w:p>
              </w:tc>
              <w:tc>
                <w:tcPr>
                  <w:tcW w:w="443" w:type="pct"/>
                  <w:tcBorders>
                    <w:top w:val="single" w:sz="4" w:space="0" w:color="auto"/>
                    <w:bottom w:val="single" w:sz="4" w:space="0" w:color="auto"/>
                  </w:tcBorders>
                  <w:vAlign w:val="center"/>
                </w:tcPr>
                <w:p w:rsidR="00144B71" w:rsidRPr="001400F0" w:rsidRDefault="00144B71" w:rsidP="008E4EE5">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767" w:type="pct"/>
                  <w:tcBorders>
                    <w:top w:val="single" w:sz="4" w:space="0" w:color="auto"/>
                    <w:bottom w:val="single" w:sz="4" w:space="0" w:color="auto"/>
                  </w:tcBorders>
                  <w:vAlign w:val="center"/>
                </w:tcPr>
                <w:p w:rsidR="00144B71" w:rsidRPr="001400F0" w:rsidRDefault="00144B71" w:rsidP="008E4EE5">
                  <w:pPr>
                    <w:jc w:val="center"/>
                    <w:rPr>
                      <w:bCs/>
                      <w:color w:val="000000" w:themeColor="text1"/>
                      <w:szCs w:val="21"/>
                    </w:rPr>
                  </w:pPr>
                  <w:r w:rsidRPr="001400F0">
                    <w:rPr>
                      <w:rFonts w:hint="eastAsia"/>
                      <w:color w:val="000000" w:themeColor="text1"/>
                      <w:szCs w:val="21"/>
                    </w:rPr>
                    <w:t>/</w:t>
                  </w:r>
                </w:p>
              </w:tc>
              <w:tc>
                <w:tcPr>
                  <w:tcW w:w="458" w:type="pct"/>
                  <w:tcBorders>
                    <w:top w:val="single" w:sz="4" w:space="0" w:color="auto"/>
                    <w:bottom w:val="single" w:sz="4" w:space="0" w:color="auto"/>
                  </w:tcBorders>
                  <w:vAlign w:val="center"/>
                </w:tcPr>
                <w:p w:rsidR="00144B71" w:rsidRPr="001400F0" w:rsidRDefault="00144B71" w:rsidP="008E4EE5">
                  <w:pPr>
                    <w:jc w:val="center"/>
                    <w:rPr>
                      <w:bCs/>
                      <w:color w:val="000000" w:themeColor="text1"/>
                      <w:szCs w:val="21"/>
                    </w:rPr>
                  </w:pPr>
                  <w:r w:rsidRPr="001400F0">
                    <w:rPr>
                      <w:rFonts w:hint="eastAsia"/>
                      <w:color w:val="000000" w:themeColor="text1"/>
                      <w:szCs w:val="21"/>
                    </w:rPr>
                    <w:t>/</w:t>
                  </w:r>
                </w:p>
              </w:tc>
              <w:tc>
                <w:tcPr>
                  <w:tcW w:w="614" w:type="pct"/>
                  <w:tcBorders>
                    <w:top w:val="single" w:sz="4" w:space="0" w:color="auto"/>
                    <w:bottom w:val="single" w:sz="4" w:space="0" w:color="auto"/>
                  </w:tcBorders>
                  <w:vAlign w:val="center"/>
                </w:tcPr>
                <w:p w:rsidR="00144B71" w:rsidRPr="001400F0" w:rsidRDefault="00144B71" w:rsidP="008E4EE5">
                  <w:pPr>
                    <w:jc w:val="center"/>
                    <w:rPr>
                      <w:color w:val="000000" w:themeColor="text1"/>
                      <w:szCs w:val="21"/>
                    </w:rPr>
                  </w:pPr>
                  <w:r w:rsidRPr="001400F0">
                    <w:rPr>
                      <w:rFonts w:hint="eastAsia"/>
                      <w:color w:val="000000" w:themeColor="text1"/>
                      <w:szCs w:val="21"/>
                    </w:rPr>
                    <w:t>1</w:t>
                  </w:r>
                  <w:r w:rsidRPr="001400F0">
                    <w:rPr>
                      <w:rFonts w:hint="eastAsia"/>
                      <w:color w:val="000000" w:themeColor="text1"/>
                      <w:szCs w:val="21"/>
                    </w:rPr>
                    <w:t>台</w:t>
                  </w:r>
                </w:p>
              </w:tc>
              <w:tc>
                <w:tcPr>
                  <w:tcW w:w="1081" w:type="pct"/>
                  <w:tcBorders>
                    <w:top w:val="single" w:sz="4" w:space="0" w:color="auto"/>
                    <w:bottom w:val="single" w:sz="4" w:space="0" w:color="auto"/>
                  </w:tcBorders>
                  <w:vAlign w:val="center"/>
                </w:tcPr>
                <w:p w:rsidR="00144B71" w:rsidRPr="001400F0" w:rsidRDefault="00144B71" w:rsidP="008E4EE5">
                  <w:pPr>
                    <w:jc w:val="center"/>
                    <w:rPr>
                      <w:color w:val="000000" w:themeColor="text1"/>
                      <w:szCs w:val="21"/>
                    </w:rPr>
                  </w:pPr>
                  <w:r w:rsidRPr="001400F0">
                    <w:rPr>
                      <w:rFonts w:hint="eastAsia"/>
                      <w:color w:val="000000" w:themeColor="text1"/>
                      <w:szCs w:val="21"/>
                    </w:rPr>
                    <w:t>用于淋膜</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144B71" w:rsidRPr="001400F0" w:rsidRDefault="00FD1867" w:rsidP="008E4EE5">
                  <w:pPr>
                    <w:adjustRightInd w:val="0"/>
                    <w:snapToGrid w:val="0"/>
                    <w:jc w:val="center"/>
                    <w:rPr>
                      <w:color w:val="000000" w:themeColor="text1"/>
                      <w:szCs w:val="21"/>
                    </w:rPr>
                  </w:pPr>
                  <w:r w:rsidRPr="001400F0">
                    <w:rPr>
                      <w:rFonts w:hint="eastAsia"/>
                      <w:color w:val="000000" w:themeColor="text1"/>
                      <w:szCs w:val="21"/>
                    </w:rPr>
                    <w:t>7</w:t>
                  </w:r>
                </w:p>
              </w:tc>
              <w:tc>
                <w:tcPr>
                  <w:tcW w:w="536" w:type="pct"/>
                  <w:tcBorders>
                    <w:top w:val="single" w:sz="4" w:space="0" w:color="auto"/>
                    <w:bottom w:val="single" w:sz="4" w:space="0" w:color="auto"/>
                  </w:tcBorders>
                  <w:vAlign w:val="center"/>
                </w:tcPr>
                <w:p w:rsidR="00144B71" w:rsidRPr="001400F0" w:rsidRDefault="00144B71" w:rsidP="008E4EE5">
                  <w:pPr>
                    <w:spacing w:line="240" w:lineRule="exact"/>
                    <w:jc w:val="center"/>
                    <w:rPr>
                      <w:color w:val="000000" w:themeColor="text1"/>
                      <w:szCs w:val="21"/>
                    </w:rPr>
                  </w:pPr>
                  <w:r w:rsidRPr="001400F0">
                    <w:rPr>
                      <w:color w:val="000000" w:themeColor="text1"/>
                      <w:szCs w:val="21"/>
                    </w:rPr>
                    <w:t>上硅机</w:t>
                  </w:r>
                </w:p>
              </w:tc>
              <w:tc>
                <w:tcPr>
                  <w:tcW w:w="847" w:type="pct"/>
                  <w:tcBorders>
                    <w:top w:val="single" w:sz="4" w:space="0" w:color="auto"/>
                    <w:bottom w:val="single" w:sz="4" w:space="0" w:color="auto"/>
                  </w:tcBorders>
                  <w:vAlign w:val="center"/>
                </w:tcPr>
                <w:p w:rsidR="00144B71" w:rsidRPr="001400F0" w:rsidRDefault="00144B71" w:rsidP="008E4EE5">
                  <w:pPr>
                    <w:spacing w:line="240" w:lineRule="exact"/>
                    <w:jc w:val="center"/>
                    <w:rPr>
                      <w:color w:val="000000" w:themeColor="text1"/>
                      <w:szCs w:val="21"/>
                    </w:rPr>
                  </w:pPr>
                  <w:r w:rsidRPr="001400F0">
                    <w:rPr>
                      <w:color w:val="000000" w:themeColor="text1"/>
                      <w:szCs w:val="21"/>
                    </w:rPr>
                    <w:t>Φ1600</w:t>
                  </w:r>
                </w:p>
              </w:tc>
              <w:tc>
                <w:tcPr>
                  <w:tcW w:w="443" w:type="pct"/>
                  <w:tcBorders>
                    <w:top w:val="single" w:sz="4" w:space="0" w:color="auto"/>
                    <w:bottom w:val="single" w:sz="4" w:space="0" w:color="auto"/>
                  </w:tcBorders>
                  <w:vAlign w:val="center"/>
                </w:tcPr>
                <w:p w:rsidR="00144B71" w:rsidRPr="001400F0" w:rsidRDefault="00144B71" w:rsidP="008E4EE5">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767" w:type="pct"/>
                  <w:tcBorders>
                    <w:top w:val="single" w:sz="4" w:space="0" w:color="auto"/>
                    <w:bottom w:val="single" w:sz="4" w:space="0" w:color="auto"/>
                  </w:tcBorders>
                  <w:vAlign w:val="center"/>
                </w:tcPr>
                <w:p w:rsidR="00144B71" w:rsidRPr="001400F0" w:rsidRDefault="00144B71" w:rsidP="008E4EE5">
                  <w:pPr>
                    <w:jc w:val="center"/>
                    <w:rPr>
                      <w:bCs/>
                      <w:color w:val="000000" w:themeColor="text1"/>
                      <w:szCs w:val="21"/>
                    </w:rPr>
                  </w:pPr>
                  <w:r w:rsidRPr="001400F0">
                    <w:rPr>
                      <w:rFonts w:hint="eastAsia"/>
                      <w:bCs/>
                      <w:color w:val="000000" w:themeColor="text1"/>
                      <w:szCs w:val="21"/>
                    </w:rPr>
                    <w:t>/</w:t>
                  </w:r>
                </w:p>
              </w:tc>
              <w:tc>
                <w:tcPr>
                  <w:tcW w:w="458" w:type="pct"/>
                  <w:tcBorders>
                    <w:top w:val="single" w:sz="4" w:space="0" w:color="auto"/>
                    <w:bottom w:val="single" w:sz="4" w:space="0" w:color="auto"/>
                  </w:tcBorders>
                  <w:vAlign w:val="center"/>
                </w:tcPr>
                <w:p w:rsidR="00144B71" w:rsidRPr="001400F0" w:rsidRDefault="00144B71" w:rsidP="008E4EE5">
                  <w:pPr>
                    <w:jc w:val="center"/>
                    <w:rPr>
                      <w:bCs/>
                      <w:color w:val="000000" w:themeColor="text1"/>
                      <w:szCs w:val="21"/>
                    </w:rPr>
                  </w:pPr>
                  <w:r w:rsidRPr="001400F0">
                    <w:rPr>
                      <w:rFonts w:hint="eastAsia"/>
                      <w:color w:val="000000" w:themeColor="text1"/>
                      <w:szCs w:val="21"/>
                    </w:rPr>
                    <w:t>/</w:t>
                  </w:r>
                </w:p>
              </w:tc>
              <w:tc>
                <w:tcPr>
                  <w:tcW w:w="614" w:type="pct"/>
                  <w:tcBorders>
                    <w:top w:val="single" w:sz="4" w:space="0" w:color="auto"/>
                    <w:bottom w:val="single" w:sz="4" w:space="0" w:color="auto"/>
                  </w:tcBorders>
                  <w:vAlign w:val="center"/>
                </w:tcPr>
                <w:p w:rsidR="00144B71" w:rsidRPr="001400F0" w:rsidRDefault="00144B71" w:rsidP="008E4EE5">
                  <w:pPr>
                    <w:jc w:val="center"/>
                    <w:rPr>
                      <w:color w:val="000000" w:themeColor="text1"/>
                      <w:szCs w:val="21"/>
                    </w:rPr>
                  </w:pPr>
                  <w:r w:rsidRPr="001400F0">
                    <w:rPr>
                      <w:rFonts w:hint="eastAsia"/>
                      <w:color w:val="000000" w:themeColor="text1"/>
                      <w:szCs w:val="21"/>
                    </w:rPr>
                    <w:t>1</w:t>
                  </w:r>
                  <w:r w:rsidRPr="001400F0">
                    <w:rPr>
                      <w:rFonts w:hint="eastAsia"/>
                      <w:color w:val="000000" w:themeColor="text1"/>
                      <w:szCs w:val="21"/>
                    </w:rPr>
                    <w:t>台</w:t>
                  </w:r>
                </w:p>
              </w:tc>
              <w:tc>
                <w:tcPr>
                  <w:tcW w:w="1081" w:type="pct"/>
                  <w:tcBorders>
                    <w:top w:val="single" w:sz="4" w:space="0" w:color="auto"/>
                    <w:bottom w:val="single" w:sz="4" w:space="0" w:color="auto"/>
                  </w:tcBorders>
                  <w:vAlign w:val="center"/>
                </w:tcPr>
                <w:p w:rsidR="00144B71" w:rsidRPr="001400F0" w:rsidRDefault="00144B71" w:rsidP="008E4EE5">
                  <w:pPr>
                    <w:jc w:val="center"/>
                    <w:rPr>
                      <w:color w:val="000000" w:themeColor="text1"/>
                      <w:szCs w:val="21"/>
                    </w:rPr>
                  </w:pPr>
                  <w:r w:rsidRPr="001400F0">
                    <w:rPr>
                      <w:rFonts w:hint="eastAsia"/>
                      <w:color w:val="000000" w:themeColor="text1"/>
                      <w:szCs w:val="21"/>
                    </w:rPr>
                    <w:t>用于上硅</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58795B" w:rsidRPr="001400F0" w:rsidRDefault="00FD1867" w:rsidP="008E4EE5">
                  <w:pPr>
                    <w:adjustRightInd w:val="0"/>
                    <w:snapToGrid w:val="0"/>
                    <w:jc w:val="center"/>
                    <w:rPr>
                      <w:color w:val="000000" w:themeColor="text1"/>
                      <w:szCs w:val="21"/>
                    </w:rPr>
                  </w:pPr>
                  <w:r w:rsidRPr="001400F0">
                    <w:rPr>
                      <w:rFonts w:hint="eastAsia"/>
                      <w:color w:val="000000" w:themeColor="text1"/>
                      <w:szCs w:val="21"/>
                    </w:rPr>
                    <w:t>8</w:t>
                  </w:r>
                </w:p>
              </w:tc>
              <w:tc>
                <w:tcPr>
                  <w:tcW w:w="536" w:type="pct"/>
                  <w:tcBorders>
                    <w:top w:val="single" w:sz="4" w:space="0" w:color="auto"/>
                    <w:bottom w:val="single" w:sz="4" w:space="0" w:color="auto"/>
                  </w:tcBorders>
                  <w:vAlign w:val="center"/>
                </w:tcPr>
                <w:p w:rsidR="0058795B" w:rsidRPr="001400F0" w:rsidRDefault="00144B71" w:rsidP="008E4EE5">
                  <w:pPr>
                    <w:jc w:val="center"/>
                    <w:rPr>
                      <w:color w:val="000000" w:themeColor="text1"/>
                      <w:szCs w:val="21"/>
                    </w:rPr>
                  </w:pPr>
                  <w:r w:rsidRPr="001400F0">
                    <w:rPr>
                      <w:rFonts w:hint="eastAsia"/>
                      <w:color w:val="000000" w:themeColor="text1"/>
                      <w:szCs w:val="21"/>
                    </w:rPr>
                    <w:t>开张机</w:t>
                  </w:r>
                </w:p>
              </w:tc>
              <w:tc>
                <w:tcPr>
                  <w:tcW w:w="847" w:type="pct"/>
                  <w:tcBorders>
                    <w:top w:val="single" w:sz="4" w:space="0" w:color="auto"/>
                    <w:bottom w:val="single" w:sz="4" w:space="0" w:color="auto"/>
                  </w:tcBorders>
                  <w:vAlign w:val="center"/>
                </w:tcPr>
                <w:p w:rsidR="0058795B" w:rsidRPr="001400F0" w:rsidRDefault="00144B71" w:rsidP="008E4EE5">
                  <w:pPr>
                    <w:jc w:val="center"/>
                    <w:rPr>
                      <w:bCs/>
                      <w:color w:val="000000" w:themeColor="text1"/>
                      <w:szCs w:val="21"/>
                    </w:rPr>
                  </w:pPr>
                  <w:r w:rsidRPr="001400F0">
                    <w:rPr>
                      <w:color w:val="000000" w:themeColor="text1"/>
                      <w:szCs w:val="21"/>
                    </w:rPr>
                    <w:t>Φ1300</w:t>
                  </w:r>
                  <w:r w:rsidRPr="001400F0">
                    <w:rPr>
                      <w:color w:val="000000" w:themeColor="text1"/>
                      <w:szCs w:val="21"/>
                    </w:rPr>
                    <w:t>、</w:t>
                  </w:r>
                  <w:r w:rsidRPr="001400F0">
                    <w:rPr>
                      <w:color w:val="000000" w:themeColor="text1"/>
                      <w:szCs w:val="21"/>
                    </w:rPr>
                    <w:t>Φ900</w:t>
                  </w:r>
                </w:p>
              </w:tc>
              <w:tc>
                <w:tcPr>
                  <w:tcW w:w="443" w:type="pct"/>
                  <w:tcBorders>
                    <w:top w:val="single" w:sz="4" w:space="0" w:color="auto"/>
                    <w:bottom w:val="single" w:sz="4" w:space="0" w:color="auto"/>
                  </w:tcBorders>
                  <w:vAlign w:val="center"/>
                </w:tcPr>
                <w:p w:rsidR="0058795B" w:rsidRPr="001400F0" w:rsidRDefault="00940E59" w:rsidP="008E4EE5">
                  <w:pPr>
                    <w:jc w:val="center"/>
                    <w:rPr>
                      <w:bCs/>
                      <w:color w:val="000000" w:themeColor="text1"/>
                      <w:szCs w:val="21"/>
                    </w:rPr>
                  </w:pPr>
                  <w:r w:rsidRPr="001400F0">
                    <w:rPr>
                      <w:rFonts w:hint="eastAsia"/>
                      <w:bCs/>
                      <w:color w:val="000000" w:themeColor="text1"/>
                      <w:szCs w:val="21"/>
                    </w:rPr>
                    <w:t>6</w:t>
                  </w:r>
                  <w:r w:rsidR="00144B71" w:rsidRPr="001400F0">
                    <w:rPr>
                      <w:rFonts w:hint="eastAsia"/>
                      <w:bCs/>
                      <w:color w:val="000000" w:themeColor="text1"/>
                      <w:szCs w:val="21"/>
                    </w:rPr>
                    <w:t>台</w:t>
                  </w:r>
                </w:p>
              </w:tc>
              <w:tc>
                <w:tcPr>
                  <w:tcW w:w="767" w:type="pct"/>
                  <w:tcBorders>
                    <w:top w:val="single" w:sz="4" w:space="0" w:color="auto"/>
                    <w:bottom w:val="single" w:sz="4" w:space="0" w:color="auto"/>
                  </w:tcBorders>
                  <w:vAlign w:val="center"/>
                </w:tcPr>
                <w:p w:rsidR="0058795B" w:rsidRPr="001400F0" w:rsidRDefault="00144B71" w:rsidP="008E4EE5">
                  <w:pPr>
                    <w:jc w:val="center"/>
                    <w:rPr>
                      <w:bCs/>
                      <w:color w:val="000000" w:themeColor="text1"/>
                      <w:szCs w:val="21"/>
                    </w:rPr>
                  </w:pPr>
                  <w:r w:rsidRPr="001400F0">
                    <w:rPr>
                      <w:rFonts w:hint="eastAsia"/>
                      <w:color w:val="000000" w:themeColor="text1"/>
                      <w:szCs w:val="21"/>
                    </w:rPr>
                    <w:t>/</w:t>
                  </w:r>
                </w:p>
              </w:tc>
              <w:tc>
                <w:tcPr>
                  <w:tcW w:w="458" w:type="pct"/>
                  <w:tcBorders>
                    <w:top w:val="single" w:sz="4" w:space="0" w:color="auto"/>
                    <w:bottom w:val="single" w:sz="4" w:space="0" w:color="auto"/>
                  </w:tcBorders>
                  <w:vAlign w:val="center"/>
                </w:tcPr>
                <w:p w:rsidR="0058795B" w:rsidRPr="001400F0" w:rsidRDefault="00144B71" w:rsidP="008E4EE5">
                  <w:pPr>
                    <w:jc w:val="center"/>
                    <w:rPr>
                      <w:bCs/>
                      <w:color w:val="000000" w:themeColor="text1"/>
                      <w:szCs w:val="21"/>
                    </w:rPr>
                  </w:pPr>
                  <w:r w:rsidRPr="001400F0">
                    <w:rPr>
                      <w:rFonts w:hint="eastAsia"/>
                      <w:color w:val="000000" w:themeColor="text1"/>
                      <w:szCs w:val="21"/>
                    </w:rPr>
                    <w:t>/</w:t>
                  </w:r>
                </w:p>
              </w:tc>
              <w:tc>
                <w:tcPr>
                  <w:tcW w:w="614" w:type="pct"/>
                  <w:tcBorders>
                    <w:top w:val="single" w:sz="4" w:space="0" w:color="auto"/>
                    <w:bottom w:val="single" w:sz="4" w:space="0" w:color="auto"/>
                  </w:tcBorders>
                  <w:vAlign w:val="center"/>
                </w:tcPr>
                <w:p w:rsidR="0058795B" w:rsidRPr="001400F0" w:rsidRDefault="00940E59" w:rsidP="008E4EE5">
                  <w:pPr>
                    <w:jc w:val="center"/>
                    <w:rPr>
                      <w:bCs/>
                      <w:color w:val="000000" w:themeColor="text1"/>
                      <w:szCs w:val="21"/>
                    </w:rPr>
                  </w:pPr>
                  <w:r w:rsidRPr="001400F0">
                    <w:rPr>
                      <w:rFonts w:hint="eastAsia"/>
                      <w:color w:val="000000" w:themeColor="text1"/>
                      <w:szCs w:val="21"/>
                    </w:rPr>
                    <w:t>6</w:t>
                  </w:r>
                  <w:r w:rsidR="00144B71" w:rsidRPr="001400F0">
                    <w:rPr>
                      <w:rFonts w:hint="eastAsia"/>
                      <w:color w:val="000000" w:themeColor="text1"/>
                      <w:szCs w:val="21"/>
                    </w:rPr>
                    <w:t>台</w:t>
                  </w:r>
                </w:p>
              </w:tc>
              <w:tc>
                <w:tcPr>
                  <w:tcW w:w="1081" w:type="pct"/>
                  <w:tcBorders>
                    <w:top w:val="single" w:sz="4" w:space="0" w:color="auto"/>
                    <w:bottom w:val="single" w:sz="4" w:space="0" w:color="auto"/>
                  </w:tcBorders>
                  <w:vAlign w:val="center"/>
                </w:tcPr>
                <w:p w:rsidR="0058795B" w:rsidRPr="001400F0" w:rsidRDefault="0058795B" w:rsidP="008E4EE5">
                  <w:pPr>
                    <w:jc w:val="center"/>
                    <w:rPr>
                      <w:color w:val="000000" w:themeColor="text1"/>
                      <w:szCs w:val="21"/>
                    </w:rPr>
                  </w:pPr>
                  <w:r w:rsidRPr="001400F0">
                    <w:rPr>
                      <w:rFonts w:hint="eastAsia"/>
                      <w:color w:val="000000" w:themeColor="text1"/>
                      <w:szCs w:val="21"/>
                    </w:rPr>
                    <w:t>用于</w:t>
                  </w:r>
                  <w:r w:rsidR="00144B71" w:rsidRPr="001400F0">
                    <w:rPr>
                      <w:rFonts w:hint="eastAsia"/>
                      <w:color w:val="000000" w:themeColor="text1"/>
                      <w:szCs w:val="21"/>
                    </w:rPr>
                    <w:t>开张</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58795B" w:rsidRPr="001400F0" w:rsidRDefault="00FD1867" w:rsidP="008E4EE5">
                  <w:pPr>
                    <w:adjustRightInd w:val="0"/>
                    <w:snapToGrid w:val="0"/>
                    <w:jc w:val="center"/>
                    <w:rPr>
                      <w:color w:val="000000" w:themeColor="text1"/>
                      <w:szCs w:val="21"/>
                    </w:rPr>
                  </w:pPr>
                  <w:r w:rsidRPr="001400F0">
                    <w:rPr>
                      <w:rFonts w:hint="eastAsia"/>
                      <w:color w:val="000000" w:themeColor="text1"/>
                      <w:szCs w:val="21"/>
                    </w:rPr>
                    <w:t>9</w:t>
                  </w:r>
                </w:p>
              </w:tc>
              <w:tc>
                <w:tcPr>
                  <w:tcW w:w="536" w:type="pct"/>
                  <w:tcBorders>
                    <w:top w:val="single" w:sz="4" w:space="0" w:color="auto"/>
                    <w:bottom w:val="single" w:sz="4" w:space="0" w:color="auto"/>
                  </w:tcBorders>
                  <w:vAlign w:val="center"/>
                </w:tcPr>
                <w:p w:rsidR="0058795B" w:rsidRPr="001400F0" w:rsidRDefault="00144B71" w:rsidP="008E4EE5">
                  <w:pPr>
                    <w:jc w:val="center"/>
                    <w:rPr>
                      <w:color w:val="000000" w:themeColor="text1"/>
                      <w:szCs w:val="21"/>
                    </w:rPr>
                  </w:pPr>
                  <w:r w:rsidRPr="001400F0">
                    <w:rPr>
                      <w:color w:val="000000" w:themeColor="text1"/>
                      <w:szCs w:val="21"/>
                    </w:rPr>
                    <w:t>分切机</w:t>
                  </w:r>
                </w:p>
              </w:tc>
              <w:tc>
                <w:tcPr>
                  <w:tcW w:w="847" w:type="pct"/>
                  <w:tcBorders>
                    <w:top w:val="single" w:sz="4" w:space="0" w:color="auto"/>
                    <w:bottom w:val="single" w:sz="4" w:space="0" w:color="auto"/>
                  </w:tcBorders>
                  <w:vAlign w:val="center"/>
                </w:tcPr>
                <w:p w:rsidR="0058795B" w:rsidRPr="001400F0" w:rsidRDefault="00144B71" w:rsidP="008E4EE5">
                  <w:pPr>
                    <w:jc w:val="center"/>
                    <w:rPr>
                      <w:bCs/>
                      <w:color w:val="000000" w:themeColor="text1"/>
                      <w:szCs w:val="21"/>
                    </w:rPr>
                  </w:pPr>
                  <w:r w:rsidRPr="001400F0">
                    <w:rPr>
                      <w:rFonts w:hint="eastAsia"/>
                      <w:bCs/>
                      <w:color w:val="000000" w:themeColor="text1"/>
                      <w:szCs w:val="21"/>
                    </w:rPr>
                    <w:t>/</w:t>
                  </w:r>
                </w:p>
              </w:tc>
              <w:tc>
                <w:tcPr>
                  <w:tcW w:w="443" w:type="pct"/>
                  <w:tcBorders>
                    <w:top w:val="single" w:sz="4" w:space="0" w:color="auto"/>
                    <w:bottom w:val="single" w:sz="4" w:space="0" w:color="auto"/>
                  </w:tcBorders>
                  <w:vAlign w:val="center"/>
                </w:tcPr>
                <w:p w:rsidR="0058795B" w:rsidRPr="001400F0" w:rsidRDefault="00144B71" w:rsidP="008E4EE5">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767" w:type="pct"/>
                  <w:tcBorders>
                    <w:top w:val="single" w:sz="4" w:space="0" w:color="auto"/>
                    <w:bottom w:val="single" w:sz="4" w:space="0" w:color="auto"/>
                  </w:tcBorders>
                  <w:vAlign w:val="center"/>
                </w:tcPr>
                <w:p w:rsidR="0058795B" w:rsidRPr="001400F0" w:rsidRDefault="00144B71" w:rsidP="008E4EE5">
                  <w:pPr>
                    <w:jc w:val="center"/>
                    <w:rPr>
                      <w:bCs/>
                      <w:color w:val="000000" w:themeColor="text1"/>
                      <w:szCs w:val="21"/>
                    </w:rPr>
                  </w:pPr>
                  <w:r w:rsidRPr="001400F0">
                    <w:rPr>
                      <w:rFonts w:hint="eastAsia"/>
                      <w:color w:val="000000" w:themeColor="text1"/>
                      <w:szCs w:val="21"/>
                    </w:rPr>
                    <w:t>/</w:t>
                  </w:r>
                </w:p>
              </w:tc>
              <w:tc>
                <w:tcPr>
                  <w:tcW w:w="458" w:type="pct"/>
                  <w:tcBorders>
                    <w:top w:val="single" w:sz="4" w:space="0" w:color="auto"/>
                    <w:bottom w:val="single" w:sz="4" w:space="0" w:color="auto"/>
                  </w:tcBorders>
                  <w:vAlign w:val="center"/>
                </w:tcPr>
                <w:p w:rsidR="0058795B" w:rsidRPr="001400F0" w:rsidRDefault="00144B71" w:rsidP="008E4EE5">
                  <w:pPr>
                    <w:jc w:val="center"/>
                    <w:rPr>
                      <w:bCs/>
                      <w:color w:val="000000" w:themeColor="text1"/>
                      <w:szCs w:val="21"/>
                    </w:rPr>
                  </w:pPr>
                  <w:r w:rsidRPr="001400F0">
                    <w:rPr>
                      <w:rFonts w:hint="eastAsia"/>
                      <w:color w:val="000000" w:themeColor="text1"/>
                      <w:szCs w:val="21"/>
                    </w:rPr>
                    <w:t>/</w:t>
                  </w:r>
                </w:p>
              </w:tc>
              <w:tc>
                <w:tcPr>
                  <w:tcW w:w="614" w:type="pct"/>
                  <w:tcBorders>
                    <w:top w:val="single" w:sz="4" w:space="0" w:color="auto"/>
                    <w:bottom w:val="single" w:sz="4" w:space="0" w:color="auto"/>
                  </w:tcBorders>
                  <w:vAlign w:val="center"/>
                </w:tcPr>
                <w:p w:rsidR="0058795B" w:rsidRPr="001400F0" w:rsidRDefault="00144B71" w:rsidP="008E4EE5">
                  <w:pPr>
                    <w:jc w:val="center"/>
                    <w:rPr>
                      <w:bCs/>
                      <w:color w:val="000000" w:themeColor="text1"/>
                      <w:szCs w:val="21"/>
                    </w:rPr>
                  </w:pPr>
                  <w:r w:rsidRPr="001400F0">
                    <w:rPr>
                      <w:rFonts w:hint="eastAsia"/>
                      <w:color w:val="000000" w:themeColor="text1"/>
                      <w:szCs w:val="21"/>
                    </w:rPr>
                    <w:t>1</w:t>
                  </w:r>
                  <w:r w:rsidR="0058795B" w:rsidRPr="001400F0">
                    <w:rPr>
                      <w:rFonts w:hint="eastAsia"/>
                      <w:color w:val="000000" w:themeColor="text1"/>
                      <w:szCs w:val="21"/>
                    </w:rPr>
                    <w:t>台</w:t>
                  </w:r>
                </w:p>
              </w:tc>
              <w:tc>
                <w:tcPr>
                  <w:tcW w:w="1081" w:type="pct"/>
                  <w:tcBorders>
                    <w:top w:val="single" w:sz="4" w:space="0" w:color="auto"/>
                    <w:bottom w:val="single" w:sz="4" w:space="0" w:color="auto"/>
                  </w:tcBorders>
                  <w:vAlign w:val="center"/>
                </w:tcPr>
                <w:p w:rsidR="0058795B" w:rsidRPr="001400F0" w:rsidRDefault="0058795B" w:rsidP="008E4EE5">
                  <w:pPr>
                    <w:jc w:val="center"/>
                    <w:rPr>
                      <w:color w:val="000000" w:themeColor="text1"/>
                      <w:szCs w:val="21"/>
                    </w:rPr>
                  </w:pPr>
                  <w:r w:rsidRPr="001400F0">
                    <w:rPr>
                      <w:rFonts w:hint="eastAsia"/>
                      <w:color w:val="000000" w:themeColor="text1"/>
                      <w:szCs w:val="21"/>
                    </w:rPr>
                    <w:t>用于</w:t>
                  </w:r>
                  <w:r w:rsidR="00144B71" w:rsidRPr="001400F0">
                    <w:rPr>
                      <w:rFonts w:hint="eastAsia"/>
                      <w:color w:val="000000" w:themeColor="text1"/>
                      <w:szCs w:val="21"/>
                    </w:rPr>
                    <w:t>分切纸张</w:t>
                  </w:r>
                </w:p>
              </w:tc>
            </w:tr>
            <w:tr w:rsidR="00144B71" w:rsidRPr="001400F0" w:rsidTr="00144B71">
              <w:trPr>
                <w:trHeight w:val="397"/>
                <w:jc w:val="center"/>
              </w:trPr>
              <w:tc>
                <w:tcPr>
                  <w:tcW w:w="5000" w:type="pct"/>
                  <w:gridSpan w:val="8"/>
                  <w:tcBorders>
                    <w:top w:val="single" w:sz="4" w:space="0" w:color="auto"/>
                    <w:bottom w:val="single" w:sz="4" w:space="0" w:color="auto"/>
                  </w:tcBorders>
                  <w:vAlign w:val="center"/>
                </w:tcPr>
                <w:p w:rsidR="00144B71" w:rsidRPr="001400F0" w:rsidRDefault="00144B71" w:rsidP="008E4EE5">
                  <w:pPr>
                    <w:jc w:val="center"/>
                    <w:rPr>
                      <w:color w:val="000000" w:themeColor="text1"/>
                      <w:szCs w:val="21"/>
                    </w:rPr>
                  </w:pPr>
                  <w:r w:rsidRPr="001400F0">
                    <w:rPr>
                      <w:rFonts w:hint="eastAsia"/>
                      <w:color w:val="000000" w:themeColor="text1"/>
                      <w:szCs w:val="21"/>
                    </w:rPr>
                    <w:t>不干胶纸（热熔胶）生产设备</w:t>
                  </w:r>
                </w:p>
              </w:tc>
            </w:tr>
            <w:tr w:rsidR="002E29D7" w:rsidRPr="001400F0" w:rsidTr="00FE4CEA">
              <w:trPr>
                <w:trHeight w:val="397"/>
                <w:jc w:val="center"/>
              </w:trPr>
              <w:tc>
                <w:tcPr>
                  <w:tcW w:w="254" w:type="pct"/>
                  <w:tcBorders>
                    <w:top w:val="single" w:sz="4" w:space="0" w:color="auto"/>
                    <w:bottom w:val="single" w:sz="4" w:space="0" w:color="auto"/>
                  </w:tcBorders>
                  <w:vAlign w:val="center"/>
                </w:tcPr>
                <w:p w:rsidR="00A1732B" w:rsidRPr="001400F0" w:rsidRDefault="00FD1867" w:rsidP="008E4EE5">
                  <w:pPr>
                    <w:adjustRightInd w:val="0"/>
                    <w:snapToGrid w:val="0"/>
                    <w:jc w:val="center"/>
                    <w:rPr>
                      <w:color w:val="000000" w:themeColor="text1"/>
                      <w:szCs w:val="21"/>
                    </w:rPr>
                  </w:pPr>
                  <w:r w:rsidRPr="001400F0">
                    <w:rPr>
                      <w:rFonts w:hint="eastAsia"/>
                      <w:color w:val="000000" w:themeColor="text1"/>
                      <w:szCs w:val="21"/>
                    </w:rPr>
                    <w:t>10</w:t>
                  </w:r>
                </w:p>
              </w:tc>
              <w:tc>
                <w:tcPr>
                  <w:tcW w:w="536" w:type="pct"/>
                  <w:tcBorders>
                    <w:top w:val="single" w:sz="4" w:space="0" w:color="auto"/>
                    <w:bottom w:val="single" w:sz="4" w:space="0" w:color="auto"/>
                  </w:tcBorders>
                  <w:vAlign w:val="center"/>
                </w:tcPr>
                <w:p w:rsidR="00A1732B" w:rsidRPr="001400F0" w:rsidRDefault="00A1732B" w:rsidP="008E4EE5">
                  <w:pPr>
                    <w:jc w:val="center"/>
                    <w:rPr>
                      <w:bCs/>
                      <w:color w:val="000000" w:themeColor="text1"/>
                      <w:szCs w:val="21"/>
                    </w:rPr>
                  </w:pPr>
                  <w:r w:rsidRPr="001400F0">
                    <w:rPr>
                      <w:color w:val="000000" w:themeColor="text1"/>
                      <w:szCs w:val="21"/>
                    </w:rPr>
                    <w:t>溶胶罐</w:t>
                  </w:r>
                </w:p>
              </w:tc>
              <w:tc>
                <w:tcPr>
                  <w:tcW w:w="847" w:type="pct"/>
                  <w:tcBorders>
                    <w:top w:val="single" w:sz="4" w:space="0" w:color="auto"/>
                    <w:bottom w:val="single" w:sz="4" w:space="0" w:color="auto"/>
                  </w:tcBorders>
                  <w:vAlign w:val="center"/>
                </w:tcPr>
                <w:p w:rsidR="00A1732B" w:rsidRPr="001400F0" w:rsidRDefault="00A1732B" w:rsidP="008E4EE5">
                  <w:pPr>
                    <w:jc w:val="center"/>
                    <w:rPr>
                      <w:bCs/>
                      <w:color w:val="000000" w:themeColor="text1"/>
                      <w:szCs w:val="21"/>
                    </w:rPr>
                  </w:pPr>
                  <w:r w:rsidRPr="001400F0">
                    <w:rPr>
                      <w:rFonts w:hint="eastAsia"/>
                      <w:color w:val="000000" w:themeColor="text1"/>
                      <w:szCs w:val="21"/>
                    </w:rPr>
                    <w:t>/</w:t>
                  </w:r>
                </w:p>
              </w:tc>
              <w:tc>
                <w:tcPr>
                  <w:tcW w:w="443" w:type="pct"/>
                  <w:tcBorders>
                    <w:top w:val="single" w:sz="4" w:space="0" w:color="auto"/>
                    <w:bottom w:val="single" w:sz="4" w:space="0" w:color="auto"/>
                  </w:tcBorders>
                  <w:vAlign w:val="center"/>
                </w:tcPr>
                <w:p w:rsidR="00A1732B" w:rsidRPr="001400F0" w:rsidRDefault="00690068" w:rsidP="008E4EE5">
                  <w:pPr>
                    <w:jc w:val="center"/>
                    <w:rPr>
                      <w:bCs/>
                      <w:color w:val="000000" w:themeColor="text1"/>
                      <w:szCs w:val="21"/>
                    </w:rPr>
                  </w:pPr>
                  <w:r w:rsidRPr="001400F0">
                    <w:rPr>
                      <w:rFonts w:hint="eastAsia"/>
                      <w:color w:val="000000" w:themeColor="text1"/>
                      <w:szCs w:val="21"/>
                    </w:rPr>
                    <w:t>1</w:t>
                  </w:r>
                  <w:r w:rsidR="00A1732B" w:rsidRPr="001400F0">
                    <w:rPr>
                      <w:rFonts w:hint="eastAsia"/>
                      <w:color w:val="000000" w:themeColor="text1"/>
                      <w:szCs w:val="21"/>
                    </w:rPr>
                    <w:t>台</w:t>
                  </w:r>
                </w:p>
              </w:tc>
              <w:tc>
                <w:tcPr>
                  <w:tcW w:w="767" w:type="pct"/>
                  <w:tcBorders>
                    <w:top w:val="single" w:sz="4" w:space="0" w:color="auto"/>
                    <w:bottom w:val="single" w:sz="4" w:space="0" w:color="auto"/>
                  </w:tcBorders>
                  <w:vAlign w:val="center"/>
                </w:tcPr>
                <w:p w:rsidR="00A1732B" w:rsidRPr="001400F0" w:rsidRDefault="00A1732B" w:rsidP="008E4EE5">
                  <w:pPr>
                    <w:jc w:val="center"/>
                    <w:rPr>
                      <w:bCs/>
                      <w:color w:val="000000" w:themeColor="text1"/>
                      <w:szCs w:val="21"/>
                    </w:rPr>
                  </w:pPr>
                  <w:r w:rsidRPr="001400F0">
                    <w:rPr>
                      <w:rFonts w:hint="eastAsia"/>
                      <w:color w:val="000000" w:themeColor="text1"/>
                      <w:szCs w:val="21"/>
                    </w:rPr>
                    <w:t>/</w:t>
                  </w:r>
                </w:p>
              </w:tc>
              <w:tc>
                <w:tcPr>
                  <w:tcW w:w="458" w:type="pct"/>
                  <w:tcBorders>
                    <w:top w:val="single" w:sz="4" w:space="0" w:color="auto"/>
                    <w:bottom w:val="single" w:sz="4" w:space="0" w:color="auto"/>
                  </w:tcBorders>
                  <w:vAlign w:val="center"/>
                </w:tcPr>
                <w:p w:rsidR="00A1732B" w:rsidRPr="001400F0" w:rsidRDefault="00690068" w:rsidP="008E4EE5">
                  <w:pPr>
                    <w:jc w:val="center"/>
                    <w:rPr>
                      <w:bCs/>
                      <w:color w:val="000000" w:themeColor="text1"/>
                      <w:szCs w:val="21"/>
                    </w:rPr>
                  </w:pPr>
                  <w:r w:rsidRPr="001400F0">
                    <w:rPr>
                      <w:rFonts w:hint="eastAsia"/>
                      <w:color w:val="000000" w:themeColor="text1"/>
                      <w:szCs w:val="21"/>
                    </w:rPr>
                    <w:t>2</w:t>
                  </w:r>
                  <w:r w:rsidR="00A1732B" w:rsidRPr="001400F0">
                    <w:rPr>
                      <w:rFonts w:hint="eastAsia"/>
                      <w:color w:val="000000" w:themeColor="text1"/>
                      <w:szCs w:val="21"/>
                    </w:rPr>
                    <w:t>台</w:t>
                  </w:r>
                </w:p>
              </w:tc>
              <w:tc>
                <w:tcPr>
                  <w:tcW w:w="614" w:type="pct"/>
                  <w:tcBorders>
                    <w:top w:val="single" w:sz="4" w:space="0" w:color="auto"/>
                    <w:bottom w:val="single" w:sz="4" w:space="0" w:color="auto"/>
                  </w:tcBorders>
                  <w:vAlign w:val="center"/>
                </w:tcPr>
                <w:p w:rsidR="00A1732B" w:rsidRPr="001400F0" w:rsidRDefault="00690068" w:rsidP="008E4EE5">
                  <w:pPr>
                    <w:jc w:val="center"/>
                    <w:rPr>
                      <w:color w:val="000000" w:themeColor="text1"/>
                      <w:szCs w:val="21"/>
                    </w:rPr>
                  </w:pPr>
                  <w:r w:rsidRPr="001400F0">
                    <w:rPr>
                      <w:rFonts w:hint="eastAsia"/>
                      <w:color w:val="000000" w:themeColor="text1"/>
                      <w:szCs w:val="21"/>
                    </w:rPr>
                    <w:t>3</w:t>
                  </w:r>
                  <w:r w:rsidR="00A1732B" w:rsidRPr="001400F0">
                    <w:rPr>
                      <w:rFonts w:hint="eastAsia"/>
                      <w:color w:val="000000" w:themeColor="text1"/>
                      <w:szCs w:val="21"/>
                    </w:rPr>
                    <w:t>台</w:t>
                  </w:r>
                </w:p>
              </w:tc>
              <w:tc>
                <w:tcPr>
                  <w:tcW w:w="1081" w:type="pct"/>
                  <w:vMerge w:val="restart"/>
                  <w:tcBorders>
                    <w:top w:val="single" w:sz="4" w:space="0" w:color="auto"/>
                  </w:tcBorders>
                  <w:vAlign w:val="center"/>
                </w:tcPr>
                <w:p w:rsidR="00A1732B" w:rsidRPr="001400F0" w:rsidRDefault="00A1732B" w:rsidP="00A1732B">
                  <w:pPr>
                    <w:jc w:val="center"/>
                    <w:rPr>
                      <w:color w:val="000000" w:themeColor="text1"/>
                      <w:szCs w:val="21"/>
                    </w:rPr>
                  </w:pPr>
                  <w:r w:rsidRPr="001400F0">
                    <w:rPr>
                      <w:rFonts w:hint="eastAsia"/>
                      <w:color w:val="000000" w:themeColor="text1"/>
                      <w:szCs w:val="21"/>
                    </w:rPr>
                    <w:t>用于</w:t>
                  </w:r>
                  <w:r w:rsidRPr="001400F0">
                    <w:rPr>
                      <w:rFonts w:hAnsi="Arial" w:cs="Arial"/>
                      <w:color w:val="000000" w:themeColor="text1"/>
                      <w:szCs w:val="21"/>
                      <w:shd w:val="clear" w:color="auto" w:fill="FFFFFF"/>
                    </w:rPr>
                    <w:t>溶胶</w:t>
                  </w:r>
                </w:p>
              </w:tc>
            </w:tr>
            <w:tr w:rsidR="002E29D7" w:rsidRPr="001400F0" w:rsidTr="00FE4CEA">
              <w:trPr>
                <w:trHeight w:val="397"/>
                <w:jc w:val="center"/>
              </w:trPr>
              <w:tc>
                <w:tcPr>
                  <w:tcW w:w="254" w:type="pct"/>
                  <w:tcBorders>
                    <w:top w:val="single" w:sz="4" w:space="0" w:color="auto"/>
                    <w:bottom w:val="single" w:sz="4" w:space="0" w:color="auto"/>
                  </w:tcBorders>
                  <w:vAlign w:val="center"/>
                </w:tcPr>
                <w:p w:rsidR="00A1732B" w:rsidRPr="001400F0" w:rsidRDefault="00A1732B" w:rsidP="008E4EE5">
                  <w:pPr>
                    <w:adjustRightInd w:val="0"/>
                    <w:snapToGrid w:val="0"/>
                    <w:jc w:val="center"/>
                    <w:rPr>
                      <w:color w:val="000000" w:themeColor="text1"/>
                      <w:szCs w:val="21"/>
                    </w:rPr>
                  </w:pPr>
                  <w:r w:rsidRPr="001400F0">
                    <w:rPr>
                      <w:rFonts w:hint="eastAsia"/>
                      <w:color w:val="000000" w:themeColor="text1"/>
                      <w:szCs w:val="21"/>
                    </w:rPr>
                    <w:t>1</w:t>
                  </w:r>
                  <w:r w:rsidR="00FD1867" w:rsidRPr="001400F0">
                    <w:rPr>
                      <w:rFonts w:hint="eastAsia"/>
                      <w:color w:val="000000" w:themeColor="text1"/>
                      <w:szCs w:val="21"/>
                    </w:rPr>
                    <w:t>1</w:t>
                  </w:r>
                </w:p>
              </w:tc>
              <w:tc>
                <w:tcPr>
                  <w:tcW w:w="536" w:type="pct"/>
                  <w:tcBorders>
                    <w:top w:val="single" w:sz="4" w:space="0" w:color="auto"/>
                    <w:bottom w:val="single" w:sz="4" w:space="0" w:color="auto"/>
                  </w:tcBorders>
                  <w:vAlign w:val="center"/>
                </w:tcPr>
                <w:p w:rsidR="00A1732B" w:rsidRPr="001400F0" w:rsidRDefault="00A1732B" w:rsidP="008E4EE5">
                  <w:pPr>
                    <w:jc w:val="center"/>
                    <w:rPr>
                      <w:color w:val="000000" w:themeColor="text1"/>
                      <w:szCs w:val="21"/>
                    </w:rPr>
                  </w:pPr>
                  <w:r w:rsidRPr="001400F0">
                    <w:rPr>
                      <w:color w:val="000000" w:themeColor="text1"/>
                      <w:szCs w:val="21"/>
                    </w:rPr>
                    <w:t>热熔胶机</w:t>
                  </w:r>
                </w:p>
              </w:tc>
              <w:tc>
                <w:tcPr>
                  <w:tcW w:w="847" w:type="pct"/>
                  <w:tcBorders>
                    <w:top w:val="single" w:sz="4" w:space="0" w:color="auto"/>
                    <w:bottom w:val="single" w:sz="4" w:space="0" w:color="auto"/>
                  </w:tcBorders>
                  <w:vAlign w:val="center"/>
                </w:tcPr>
                <w:p w:rsidR="00A1732B" w:rsidRPr="001400F0" w:rsidRDefault="00A1732B" w:rsidP="008E4EE5">
                  <w:pPr>
                    <w:jc w:val="center"/>
                    <w:rPr>
                      <w:color w:val="000000" w:themeColor="text1"/>
                      <w:szCs w:val="21"/>
                    </w:rPr>
                  </w:pPr>
                  <w:r w:rsidRPr="001400F0">
                    <w:rPr>
                      <w:color w:val="000000" w:themeColor="text1"/>
                      <w:szCs w:val="21"/>
                    </w:rPr>
                    <w:t>Φ1300</w:t>
                  </w:r>
                </w:p>
              </w:tc>
              <w:tc>
                <w:tcPr>
                  <w:tcW w:w="443" w:type="pct"/>
                  <w:tcBorders>
                    <w:top w:val="single" w:sz="4" w:space="0" w:color="auto"/>
                    <w:bottom w:val="single" w:sz="4" w:space="0" w:color="auto"/>
                  </w:tcBorders>
                  <w:vAlign w:val="center"/>
                </w:tcPr>
                <w:p w:rsidR="00A1732B" w:rsidRPr="001400F0" w:rsidRDefault="00690068" w:rsidP="008E4EE5">
                  <w:pPr>
                    <w:jc w:val="center"/>
                    <w:rPr>
                      <w:color w:val="000000" w:themeColor="text1"/>
                      <w:szCs w:val="21"/>
                    </w:rPr>
                  </w:pPr>
                  <w:r w:rsidRPr="001400F0">
                    <w:rPr>
                      <w:rFonts w:hint="eastAsia"/>
                      <w:color w:val="000000" w:themeColor="text1"/>
                      <w:szCs w:val="21"/>
                    </w:rPr>
                    <w:t>2</w:t>
                  </w:r>
                  <w:r w:rsidR="00A1732B" w:rsidRPr="001400F0">
                    <w:rPr>
                      <w:rFonts w:hint="eastAsia"/>
                      <w:color w:val="000000" w:themeColor="text1"/>
                      <w:szCs w:val="21"/>
                    </w:rPr>
                    <w:t>台</w:t>
                  </w:r>
                </w:p>
              </w:tc>
              <w:tc>
                <w:tcPr>
                  <w:tcW w:w="767" w:type="pct"/>
                  <w:tcBorders>
                    <w:top w:val="single" w:sz="4" w:space="0" w:color="auto"/>
                    <w:bottom w:val="single" w:sz="4" w:space="0" w:color="auto"/>
                  </w:tcBorders>
                  <w:vAlign w:val="center"/>
                </w:tcPr>
                <w:p w:rsidR="00A1732B" w:rsidRPr="001400F0" w:rsidRDefault="00A1732B" w:rsidP="008E4EE5">
                  <w:pPr>
                    <w:jc w:val="center"/>
                    <w:rPr>
                      <w:color w:val="000000" w:themeColor="text1"/>
                      <w:szCs w:val="21"/>
                    </w:rPr>
                  </w:pPr>
                  <w:r w:rsidRPr="001400F0">
                    <w:rPr>
                      <w:color w:val="000000" w:themeColor="text1"/>
                      <w:szCs w:val="21"/>
                    </w:rPr>
                    <w:t>Φ1300</w:t>
                  </w:r>
                </w:p>
              </w:tc>
              <w:tc>
                <w:tcPr>
                  <w:tcW w:w="458" w:type="pct"/>
                  <w:tcBorders>
                    <w:top w:val="single" w:sz="4" w:space="0" w:color="auto"/>
                    <w:bottom w:val="single" w:sz="4" w:space="0" w:color="auto"/>
                  </w:tcBorders>
                  <w:vAlign w:val="center"/>
                </w:tcPr>
                <w:p w:rsidR="00A1732B" w:rsidRPr="001400F0" w:rsidRDefault="00690068" w:rsidP="008E4EE5">
                  <w:pPr>
                    <w:jc w:val="center"/>
                    <w:rPr>
                      <w:color w:val="000000" w:themeColor="text1"/>
                      <w:szCs w:val="21"/>
                    </w:rPr>
                  </w:pPr>
                  <w:r w:rsidRPr="001400F0">
                    <w:rPr>
                      <w:rFonts w:hint="eastAsia"/>
                      <w:color w:val="000000" w:themeColor="text1"/>
                      <w:szCs w:val="21"/>
                    </w:rPr>
                    <w:t>4</w:t>
                  </w:r>
                  <w:r w:rsidR="00A1732B" w:rsidRPr="001400F0">
                    <w:rPr>
                      <w:rFonts w:hint="eastAsia"/>
                      <w:color w:val="000000" w:themeColor="text1"/>
                      <w:szCs w:val="21"/>
                    </w:rPr>
                    <w:t>台</w:t>
                  </w:r>
                </w:p>
              </w:tc>
              <w:tc>
                <w:tcPr>
                  <w:tcW w:w="614" w:type="pct"/>
                  <w:tcBorders>
                    <w:top w:val="single" w:sz="4" w:space="0" w:color="auto"/>
                    <w:bottom w:val="single" w:sz="4" w:space="0" w:color="auto"/>
                  </w:tcBorders>
                  <w:vAlign w:val="center"/>
                </w:tcPr>
                <w:p w:rsidR="00A1732B" w:rsidRPr="001400F0" w:rsidRDefault="00A1732B" w:rsidP="008E4EE5">
                  <w:pPr>
                    <w:jc w:val="center"/>
                    <w:rPr>
                      <w:color w:val="000000" w:themeColor="text1"/>
                      <w:szCs w:val="21"/>
                    </w:rPr>
                  </w:pPr>
                  <w:r w:rsidRPr="001400F0">
                    <w:rPr>
                      <w:rFonts w:hint="eastAsia"/>
                      <w:color w:val="000000" w:themeColor="text1"/>
                      <w:szCs w:val="21"/>
                    </w:rPr>
                    <w:t>6</w:t>
                  </w:r>
                  <w:r w:rsidRPr="001400F0">
                    <w:rPr>
                      <w:rFonts w:hint="eastAsia"/>
                      <w:color w:val="000000" w:themeColor="text1"/>
                      <w:szCs w:val="21"/>
                    </w:rPr>
                    <w:t>台</w:t>
                  </w:r>
                </w:p>
              </w:tc>
              <w:tc>
                <w:tcPr>
                  <w:tcW w:w="1081" w:type="pct"/>
                  <w:vMerge/>
                  <w:tcBorders>
                    <w:bottom w:val="single" w:sz="4" w:space="0" w:color="auto"/>
                  </w:tcBorders>
                  <w:vAlign w:val="center"/>
                </w:tcPr>
                <w:p w:rsidR="00A1732B" w:rsidRPr="001400F0" w:rsidRDefault="00A1732B" w:rsidP="008E4EE5">
                  <w:pPr>
                    <w:jc w:val="center"/>
                    <w:rPr>
                      <w:color w:val="000000" w:themeColor="text1"/>
                      <w:szCs w:val="21"/>
                    </w:rPr>
                  </w:pP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881C9D" w:rsidRPr="001400F0" w:rsidRDefault="00881C9D" w:rsidP="008E4EE5">
                  <w:pPr>
                    <w:adjustRightInd w:val="0"/>
                    <w:snapToGrid w:val="0"/>
                    <w:jc w:val="center"/>
                    <w:rPr>
                      <w:color w:val="000000" w:themeColor="text1"/>
                      <w:szCs w:val="21"/>
                    </w:rPr>
                  </w:pPr>
                  <w:r w:rsidRPr="001400F0">
                    <w:rPr>
                      <w:rFonts w:hint="eastAsia"/>
                      <w:color w:val="000000" w:themeColor="text1"/>
                      <w:szCs w:val="21"/>
                    </w:rPr>
                    <w:t>1</w:t>
                  </w:r>
                  <w:r w:rsidR="00FD1867" w:rsidRPr="001400F0">
                    <w:rPr>
                      <w:rFonts w:hint="eastAsia"/>
                      <w:color w:val="000000" w:themeColor="text1"/>
                      <w:szCs w:val="21"/>
                    </w:rPr>
                    <w:t>2</w:t>
                  </w:r>
                </w:p>
              </w:tc>
              <w:tc>
                <w:tcPr>
                  <w:tcW w:w="536" w:type="pct"/>
                  <w:tcBorders>
                    <w:top w:val="single" w:sz="4" w:space="0" w:color="auto"/>
                    <w:bottom w:val="single" w:sz="4" w:space="0" w:color="auto"/>
                  </w:tcBorders>
                  <w:vAlign w:val="center"/>
                </w:tcPr>
                <w:p w:rsidR="00881C9D" w:rsidRPr="001400F0" w:rsidRDefault="00881C9D" w:rsidP="008E4EE5">
                  <w:pPr>
                    <w:spacing w:line="240" w:lineRule="exact"/>
                    <w:jc w:val="center"/>
                    <w:rPr>
                      <w:color w:val="000000" w:themeColor="text1"/>
                      <w:szCs w:val="21"/>
                    </w:rPr>
                  </w:pPr>
                  <w:r w:rsidRPr="001400F0">
                    <w:rPr>
                      <w:color w:val="000000" w:themeColor="text1"/>
                      <w:szCs w:val="21"/>
                    </w:rPr>
                    <w:t>全自动淋膜机组</w:t>
                  </w:r>
                </w:p>
              </w:tc>
              <w:tc>
                <w:tcPr>
                  <w:tcW w:w="847" w:type="pct"/>
                  <w:tcBorders>
                    <w:top w:val="single" w:sz="4" w:space="0" w:color="auto"/>
                    <w:bottom w:val="single" w:sz="4" w:space="0" w:color="auto"/>
                  </w:tcBorders>
                  <w:vAlign w:val="center"/>
                </w:tcPr>
                <w:p w:rsidR="00881C9D" w:rsidRPr="001400F0" w:rsidRDefault="00881C9D" w:rsidP="008E4EE5">
                  <w:pPr>
                    <w:spacing w:line="240" w:lineRule="exact"/>
                    <w:jc w:val="center"/>
                    <w:rPr>
                      <w:color w:val="000000" w:themeColor="text1"/>
                      <w:szCs w:val="21"/>
                    </w:rPr>
                  </w:pPr>
                  <w:r w:rsidRPr="001400F0">
                    <w:rPr>
                      <w:color w:val="000000" w:themeColor="text1"/>
                      <w:szCs w:val="21"/>
                    </w:rPr>
                    <w:t>Φ1600</w:t>
                  </w:r>
                </w:p>
              </w:tc>
              <w:tc>
                <w:tcPr>
                  <w:tcW w:w="443" w:type="pct"/>
                  <w:tcBorders>
                    <w:top w:val="single" w:sz="4" w:space="0" w:color="auto"/>
                    <w:bottom w:val="single" w:sz="4" w:space="0" w:color="auto"/>
                  </w:tcBorders>
                  <w:vAlign w:val="center"/>
                </w:tcPr>
                <w:p w:rsidR="00881C9D" w:rsidRPr="001400F0" w:rsidRDefault="00881C9D" w:rsidP="008E4EE5">
                  <w:pPr>
                    <w:jc w:val="center"/>
                    <w:rPr>
                      <w:color w:val="000000" w:themeColor="text1"/>
                      <w:szCs w:val="21"/>
                    </w:rPr>
                  </w:pPr>
                  <w:r w:rsidRPr="001400F0">
                    <w:rPr>
                      <w:rFonts w:hint="eastAsia"/>
                      <w:color w:val="000000" w:themeColor="text1"/>
                      <w:szCs w:val="21"/>
                    </w:rPr>
                    <w:t>1</w:t>
                  </w:r>
                  <w:r w:rsidRPr="001400F0">
                    <w:rPr>
                      <w:rFonts w:hint="eastAsia"/>
                      <w:color w:val="000000" w:themeColor="text1"/>
                      <w:szCs w:val="21"/>
                    </w:rPr>
                    <w:t>台</w:t>
                  </w:r>
                </w:p>
              </w:tc>
              <w:tc>
                <w:tcPr>
                  <w:tcW w:w="767" w:type="pct"/>
                  <w:tcBorders>
                    <w:top w:val="single" w:sz="4" w:space="0" w:color="auto"/>
                    <w:bottom w:val="single" w:sz="4" w:space="0" w:color="auto"/>
                  </w:tcBorders>
                  <w:vAlign w:val="center"/>
                </w:tcPr>
                <w:p w:rsidR="00881C9D" w:rsidRPr="001400F0" w:rsidRDefault="00915F66" w:rsidP="008E4EE5">
                  <w:pPr>
                    <w:jc w:val="center"/>
                    <w:rPr>
                      <w:color w:val="000000" w:themeColor="text1"/>
                      <w:szCs w:val="21"/>
                    </w:rPr>
                  </w:pPr>
                  <w:r w:rsidRPr="001400F0">
                    <w:rPr>
                      <w:color w:val="000000" w:themeColor="text1"/>
                      <w:szCs w:val="21"/>
                    </w:rPr>
                    <w:t>Φ1600</w:t>
                  </w:r>
                </w:p>
              </w:tc>
              <w:tc>
                <w:tcPr>
                  <w:tcW w:w="458" w:type="pct"/>
                  <w:tcBorders>
                    <w:top w:val="single" w:sz="4" w:space="0" w:color="auto"/>
                    <w:bottom w:val="single" w:sz="4" w:space="0" w:color="auto"/>
                  </w:tcBorders>
                  <w:vAlign w:val="center"/>
                </w:tcPr>
                <w:p w:rsidR="00881C9D" w:rsidRPr="001400F0" w:rsidRDefault="006C638F" w:rsidP="008E4EE5">
                  <w:pPr>
                    <w:jc w:val="center"/>
                    <w:rPr>
                      <w:color w:val="000000" w:themeColor="text1"/>
                      <w:szCs w:val="21"/>
                    </w:rPr>
                  </w:pPr>
                  <w:r w:rsidRPr="001400F0">
                    <w:rPr>
                      <w:rFonts w:hint="eastAsia"/>
                      <w:color w:val="000000" w:themeColor="text1"/>
                      <w:szCs w:val="21"/>
                    </w:rPr>
                    <w:t>4</w:t>
                  </w:r>
                  <w:r w:rsidR="00881C9D" w:rsidRPr="001400F0">
                    <w:rPr>
                      <w:rFonts w:hint="eastAsia"/>
                      <w:color w:val="000000" w:themeColor="text1"/>
                      <w:szCs w:val="21"/>
                    </w:rPr>
                    <w:t>台</w:t>
                  </w:r>
                </w:p>
              </w:tc>
              <w:tc>
                <w:tcPr>
                  <w:tcW w:w="614" w:type="pct"/>
                  <w:tcBorders>
                    <w:top w:val="single" w:sz="4" w:space="0" w:color="auto"/>
                    <w:bottom w:val="single" w:sz="4" w:space="0" w:color="auto"/>
                  </w:tcBorders>
                  <w:vAlign w:val="center"/>
                </w:tcPr>
                <w:p w:rsidR="00881C9D" w:rsidRPr="001400F0" w:rsidRDefault="006C638F" w:rsidP="008E4EE5">
                  <w:pPr>
                    <w:jc w:val="center"/>
                    <w:rPr>
                      <w:color w:val="000000" w:themeColor="text1"/>
                      <w:szCs w:val="21"/>
                    </w:rPr>
                  </w:pPr>
                  <w:r w:rsidRPr="001400F0">
                    <w:rPr>
                      <w:rFonts w:hint="eastAsia"/>
                      <w:color w:val="000000" w:themeColor="text1"/>
                      <w:szCs w:val="21"/>
                    </w:rPr>
                    <w:t>5</w:t>
                  </w:r>
                  <w:r w:rsidR="00881C9D" w:rsidRPr="001400F0">
                    <w:rPr>
                      <w:rFonts w:hint="eastAsia"/>
                      <w:color w:val="000000" w:themeColor="text1"/>
                      <w:szCs w:val="21"/>
                    </w:rPr>
                    <w:t>台</w:t>
                  </w:r>
                </w:p>
              </w:tc>
              <w:tc>
                <w:tcPr>
                  <w:tcW w:w="1081" w:type="pct"/>
                  <w:tcBorders>
                    <w:top w:val="single" w:sz="4" w:space="0" w:color="auto"/>
                    <w:bottom w:val="single" w:sz="4" w:space="0" w:color="auto"/>
                  </w:tcBorders>
                  <w:vAlign w:val="center"/>
                </w:tcPr>
                <w:p w:rsidR="00881C9D" w:rsidRPr="001400F0" w:rsidRDefault="00881C9D" w:rsidP="008E4EE5">
                  <w:pPr>
                    <w:jc w:val="center"/>
                    <w:rPr>
                      <w:color w:val="000000" w:themeColor="text1"/>
                      <w:szCs w:val="21"/>
                    </w:rPr>
                  </w:pPr>
                  <w:r w:rsidRPr="001400F0">
                    <w:rPr>
                      <w:rFonts w:hint="eastAsia"/>
                      <w:color w:val="000000" w:themeColor="text1"/>
                      <w:szCs w:val="21"/>
                    </w:rPr>
                    <w:t>用于</w:t>
                  </w:r>
                  <w:r w:rsidR="00A1732B" w:rsidRPr="001400F0">
                    <w:rPr>
                      <w:rFonts w:hint="eastAsia"/>
                      <w:color w:val="000000" w:themeColor="text1"/>
                      <w:szCs w:val="21"/>
                    </w:rPr>
                    <w:t>淋膜</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881C9D" w:rsidRPr="001400F0" w:rsidRDefault="00881C9D" w:rsidP="008E4EE5">
                  <w:pPr>
                    <w:adjustRightInd w:val="0"/>
                    <w:snapToGrid w:val="0"/>
                    <w:jc w:val="center"/>
                    <w:rPr>
                      <w:color w:val="000000" w:themeColor="text1"/>
                      <w:szCs w:val="21"/>
                    </w:rPr>
                  </w:pPr>
                  <w:r w:rsidRPr="001400F0">
                    <w:rPr>
                      <w:rFonts w:hint="eastAsia"/>
                      <w:color w:val="000000" w:themeColor="text1"/>
                      <w:szCs w:val="21"/>
                    </w:rPr>
                    <w:t>1</w:t>
                  </w:r>
                  <w:r w:rsidR="00FD1867" w:rsidRPr="001400F0">
                    <w:rPr>
                      <w:rFonts w:hint="eastAsia"/>
                      <w:color w:val="000000" w:themeColor="text1"/>
                      <w:szCs w:val="21"/>
                    </w:rPr>
                    <w:t>3</w:t>
                  </w:r>
                </w:p>
              </w:tc>
              <w:tc>
                <w:tcPr>
                  <w:tcW w:w="536" w:type="pct"/>
                  <w:tcBorders>
                    <w:top w:val="single" w:sz="4" w:space="0" w:color="auto"/>
                    <w:bottom w:val="single" w:sz="4" w:space="0" w:color="auto"/>
                  </w:tcBorders>
                  <w:vAlign w:val="center"/>
                </w:tcPr>
                <w:p w:rsidR="00881C9D" w:rsidRPr="001400F0" w:rsidRDefault="00881C9D" w:rsidP="008E4EE5">
                  <w:pPr>
                    <w:spacing w:line="240" w:lineRule="exact"/>
                    <w:jc w:val="center"/>
                    <w:rPr>
                      <w:color w:val="000000" w:themeColor="text1"/>
                      <w:szCs w:val="21"/>
                    </w:rPr>
                  </w:pPr>
                  <w:r w:rsidRPr="001400F0">
                    <w:rPr>
                      <w:color w:val="000000" w:themeColor="text1"/>
                      <w:szCs w:val="21"/>
                    </w:rPr>
                    <w:t>上硅机</w:t>
                  </w:r>
                </w:p>
              </w:tc>
              <w:tc>
                <w:tcPr>
                  <w:tcW w:w="847" w:type="pct"/>
                  <w:tcBorders>
                    <w:top w:val="single" w:sz="4" w:space="0" w:color="auto"/>
                    <w:bottom w:val="single" w:sz="4" w:space="0" w:color="auto"/>
                  </w:tcBorders>
                  <w:vAlign w:val="center"/>
                </w:tcPr>
                <w:p w:rsidR="00881C9D" w:rsidRPr="001400F0" w:rsidRDefault="00881C9D" w:rsidP="008E4EE5">
                  <w:pPr>
                    <w:spacing w:line="240" w:lineRule="exact"/>
                    <w:jc w:val="center"/>
                    <w:rPr>
                      <w:color w:val="000000" w:themeColor="text1"/>
                      <w:szCs w:val="21"/>
                    </w:rPr>
                  </w:pPr>
                  <w:r w:rsidRPr="001400F0">
                    <w:rPr>
                      <w:color w:val="000000" w:themeColor="text1"/>
                      <w:szCs w:val="21"/>
                    </w:rPr>
                    <w:t>Φ1600</w:t>
                  </w:r>
                </w:p>
              </w:tc>
              <w:tc>
                <w:tcPr>
                  <w:tcW w:w="443" w:type="pct"/>
                  <w:tcBorders>
                    <w:top w:val="single" w:sz="4" w:space="0" w:color="auto"/>
                    <w:bottom w:val="single" w:sz="4" w:space="0" w:color="auto"/>
                  </w:tcBorders>
                  <w:vAlign w:val="center"/>
                </w:tcPr>
                <w:p w:rsidR="00881C9D" w:rsidRPr="001400F0" w:rsidRDefault="00881C9D" w:rsidP="008E4EE5">
                  <w:pPr>
                    <w:jc w:val="center"/>
                    <w:rPr>
                      <w:color w:val="000000" w:themeColor="text1"/>
                      <w:szCs w:val="21"/>
                    </w:rPr>
                  </w:pPr>
                  <w:r w:rsidRPr="001400F0">
                    <w:rPr>
                      <w:rFonts w:hint="eastAsia"/>
                      <w:color w:val="000000" w:themeColor="text1"/>
                      <w:szCs w:val="21"/>
                    </w:rPr>
                    <w:t>1</w:t>
                  </w:r>
                  <w:r w:rsidRPr="001400F0">
                    <w:rPr>
                      <w:rFonts w:hint="eastAsia"/>
                      <w:color w:val="000000" w:themeColor="text1"/>
                      <w:szCs w:val="21"/>
                    </w:rPr>
                    <w:t>台</w:t>
                  </w:r>
                </w:p>
              </w:tc>
              <w:tc>
                <w:tcPr>
                  <w:tcW w:w="767" w:type="pct"/>
                  <w:tcBorders>
                    <w:top w:val="single" w:sz="4" w:space="0" w:color="auto"/>
                    <w:bottom w:val="single" w:sz="4" w:space="0" w:color="auto"/>
                  </w:tcBorders>
                  <w:vAlign w:val="center"/>
                </w:tcPr>
                <w:p w:rsidR="00881C9D" w:rsidRPr="001400F0" w:rsidRDefault="00915F66" w:rsidP="008E4EE5">
                  <w:pPr>
                    <w:jc w:val="center"/>
                    <w:rPr>
                      <w:color w:val="000000" w:themeColor="text1"/>
                      <w:szCs w:val="21"/>
                    </w:rPr>
                  </w:pPr>
                  <w:r w:rsidRPr="001400F0">
                    <w:rPr>
                      <w:color w:val="000000" w:themeColor="text1"/>
                      <w:szCs w:val="21"/>
                    </w:rPr>
                    <w:t>Φ1600</w:t>
                  </w:r>
                </w:p>
              </w:tc>
              <w:tc>
                <w:tcPr>
                  <w:tcW w:w="458" w:type="pct"/>
                  <w:tcBorders>
                    <w:top w:val="single" w:sz="4" w:space="0" w:color="auto"/>
                    <w:bottom w:val="single" w:sz="4" w:space="0" w:color="auto"/>
                  </w:tcBorders>
                  <w:vAlign w:val="center"/>
                </w:tcPr>
                <w:p w:rsidR="00881C9D" w:rsidRPr="001400F0" w:rsidRDefault="008253E4" w:rsidP="008E4EE5">
                  <w:pPr>
                    <w:jc w:val="center"/>
                    <w:rPr>
                      <w:color w:val="000000" w:themeColor="text1"/>
                      <w:szCs w:val="21"/>
                    </w:rPr>
                  </w:pPr>
                  <w:r w:rsidRPr="001400F0">
                    <w:rPr>
                      <w:rFonts w:hint="eastAsia"/>
                      <w:color w:val="000000" w:themeColor="text1"/>
                      <w:szCs w:val="21"/>
                    </w:rPr>
                    <w:t>3</w:t>
                  </w:r>
                  <w:r w:rsidR="00881C9D" w:rsidRPr="001400F0">
                    <w:rPr>
                      <w:rFonts w:hint="eastAsia"/>
                      <w:color w:val="000000" w:themeColor="text1"/>
                      <w:szCs w:val="21"/>
                    </w:rPr>
                    <w:t>台</w:t>
                  </w:r>
                </w:p>
              </w:tc>
              <w:tc>
                <w:tcPr>
                  <w:tcW w:w="614" w:type="pct"/>
                  <w:tcBorders>
                    <w:top w:val="single" w:sz="4" w:space="0" w:color="auto"/>
                    <w:bottom w:val="single" w:sz="4" w:space="0" w:color="auto"/>
                  </w:tcBorders>
                  <w:vAlign w:val="center"/>
                </w:tcPr>
                <w:p w:rsidR="00881C9D" w:rsidRPr="001400F0" w:rsidRDefault="008253E4" w:rsidP="008E4EE5">
                  <w:pPr>
                    <w:jc w:val="center"/>
                    <w:rPr>
                      <w:color w:val="000000" w:themeColor="text1"/>
                      <w:szCs w:val="21"/>
                    </w:rPr>
                  </w:pPr>
                  <w:r w:rsidRPr="001400F0">
                    <w:rPr>
                      <w:rFonts w:hint="eastAsia"/>
                      <w:color w:val="000000" w:themeColor="text1"/>
                      <w:szCs w:val="21"/>
                    </w:rPr>
                    <w:t>4</w:t>
                  </w:r>
                  <w:r w:rsidR="00881C9D" w:rsidRPr="001400F0">
                    <w:rPr>
                      <w:rFonts w:hint="eastAsia"/>
                      <w:color w:val="000000" w:themeColor="text1"/>
                      <w:szCs w:val="21"/>
                    </w:rPr>
                    <w:t>台</w:t>
                  </w:r>
                </w:p>
              </w:tc>
              <w:tc>
                <w:tcPr>
                  <w:tcW w:w="1081" w:type="pct"/>
                  <w:tcBorders>
                    <w:top w:val="single" w:sz="4" w:space="0" w:color="auto"/>
                    <w:bottom w:val="single" w:sz="4" w:space="0" w:color="auto"/>
                  </w:tcBorders>
                  <w:vAlign w:val="center"/>
                </w:tcPr>
                <w:p w:rsidR="00881C9D" w:rsidRPr="001400F0" w:rsidRDefault="00881C9D" w:rsidP="008E4EE5">
                  <w:pPr>
                    <w:jc w:val="center"/>
                    <w:rPr>
                      <w:color w:val="000000" w:themeColor="text1"/>
                      <w:szCs w:val="21"/>
                    </w:rPr>
                  </w:pPr>
                  <w:r w:rsidRPr="001400F0">
                    <w:rPr>
                      <w:rFonts w:hint="eastAsia"/>
                      <w:color w:val="000000" w:themeColor="text1"/>
                      <w:szCs w:val="21"/>
                    </w:rPr>
                    <w:t>用于</w:t>
                  </w:r>
                  <w:r w:rsidR="00A1732B" w:rsidRPr="001400F0">
                    <w:rPr>
                      <w:rFonts w:hint="eastAsia"/>
                      <w:color w:val="000000" w:themeColor="text1"/>
                      <w:szCs w:val="21"/>
                    </w:rPr>
                    <w:t>上硅</w:t>
                  </w:r>
                </w:p>
              </w:tc>
            </w:tr>
            <w:tr w:rsidR="002E29D7" w:rsidRPr="001400F0" w:rsidTr="0058795B">
              <w:trPr>
                <w:trHeight w:val="397"/>
                <w:jc w:val="center"/>
              </w:trPr>
              <w:tc>
                <w:tcPr>
                  <w:tcW w:w="254" w:type="pct"/>
                  <w:tcBorders>
                    <w:top w:val="single" w:sz="4" w:space="0" w:color="auto"/>
                    <w:bottom w:val="single" w:sz="4" w:space="0" w:color="auto"/>
                  </w:tcBorders>
                  <w:vAlign w:val="center"/>
                </w:tcPr>
                <w:p w:rsidR="00915F66" w:rsidRPr="001400F0" w:rsidRDefault="00915F66" w:rsidP="008E4EE5">
                  <w:pPr>
                    <w:adjustRightInd w:val="0"/>
                    <w:snapToGrid w:val="0"/>
                    <w:jc w:val="center"/>
                    <w:rPr>
                      <w:color w:val="000000" w:themeColor="text1"/>
                      <w:szCs w:val="21"/>
                    </w:rPr>
                  </w:pPr>
                  <w:r w:rsidRPr="001400F0">
                    <w:rPr>
                      <w:rFonts w:hint="eastAsia"/>
                      <w:color w:val="000000" w:themeColor="text1"/>
                      <w:szCs w:val="21"/>
                    </w:rPr>
                    <w:t>1</w:t>
                  </w:r>
                  <w:r w:rsidR="00FD1867" w:rsidRPr="001400F0">
                    <w:rPr>
                      <w:rFonts w:hint="eastAsia"/>
                      <w:color w:val="000000" w:themeColor="text1"/>
                      <w:szCs w:val="21"/>
                    </w:rPr>
                    <w:t>4</w:t>
                  </w:r>
                </w:p>
              </w:tc>
              <w:tc>
                <w:tcPr>
                  <w:tcW w:w="536" w:type="pct"/>
                  <w:tcBorders>
                    <w:top w:val="single" w:sz="4" w:space="0" w:color="auto"/>
                    <w:bottom w:val="single" w:sz="4" w:space="0" w:color="auto"/>
                  </w:tcBorders>
                  <w:vAlign w:val="center"/>
                </w:tcPr>
                <w:p w:rsidR="00915F66" w:rsidRPr="001400F0" w:rsidRDefault="00915F66" w:rsidP="008E4EE5">
                  <w:pPr>
                    <w:jc w:val="center"/>
                    <w:rPr>
                      <w:color w:val="000000" w:themeColor="text1"/>
                      <w:szCs w:val="21"/>
                    </w:rPr>
                  </w:pPr>
                  <w:r w:rsidRPr="001400F0">
                    <w:rPr>
                      <w:rFonts w:hint="eastAsia"/>
                      <w:color w:val="000000" w:themeColor="text1"/>
                      <w:szCs w:val="21"/>
                    </w:rPr>
                    <w:t>开张机</w:t>
                  </w:r>
                </w:p>
              </w:tc>
              <w:tc>
                <w:tcPr>
                  <w:tcW w:w="847" w:type="pct"/>
                  <w:tcBorders>
                    <w:top w:val="single" w:sz="4" w:space="0" w:color="auto"/>
                    <w:bottom w:val="single" w:sz="4" w:space="0" w:color="auto"/>
                  </w:tcBorders>
                  <w:vAlign w:val="center"/>
                </w:tcPr>
                <w:p w:rsidR="00915F66" w:rsidRPr="001400F0" w:rsidRDefault="00915F66" w:rsidP="008E4EE5">
                  <w:pPr>
                    <w:jc w:val="center"/>
                    <w:rPr>
                      <w:bCs/>
                      <w:color w:val="000000" w:themeColor="text1"/>
                      <w:szCs w:val="21"/>
                    </w:rPr>
                  </w:pPr>
                  <w:r w:rsidRPr="001400F0">
                    <w:rPr>
                      <w:color w:val="000000" w:themeColor="text1"/>
                      <w:szCs w:val="21"/>
                    </w:rPr>
                    <w:t>Φ1300</w:t>
                  </w:r>
                  <w:r w:rsidRPr="001400F0">
                    <w:rPr>
                      <w:color w:val="000000" w:themeColor="text1"/>
                      <w:szCs w:val="21"/>
                    </w:rPr>
                    <w:t>、</w:t>
                  </w:r>
                  <w:r w:rsidRPr="001400F0">
                    <w:rPr>
                      <w:color w:val="000000" w:themeColor="text1"/>
                      <w:szCs w:val="21"/>
                    </w:rPr>
                    <w:t>Φ900</w:t>
                  </w:r>
                </w:p>
              </w:tc>
              <w:tc>
                <w:tcPr>
                  <w:tcW w:w="443" w:type="pct"/>
                  <w:tcBorders>
                    <w:top w:val="single" w:sz="4" w:space="0" w:color="auto"/>
                    <w:bottom w:val="single" w:sz="4" w:space="0" w:color="auto"/>
                  </w:tcBorders>
                  <w:vAlign w:val="center"/>
                </w:tcPr>
                <w:p w:rsidR="00915F66" w:rsidRPr="001400F0" w:rsidRDefault="00915F66" w:rsidP="008E4EE5">
                  <w:pPr>
                    <w:jc w:val="center"/>
                    <w:rPr>
                      <w:color w:val="000000" w:themeColor="text1"/>
                      <w:szCs w:val="21"/>
                    </w:rPr>
                  </w:pPr>
                  <w:r w:rsidRPr="001400F0">
                    <w:rPr>
                      <w:rFonts w:hint="eastAsia"/>
                      <w:color w:val="000000" w:themeColor="text1"/>
                      <w:szCs w:val="21"/>
                    </w:rPr>
                    <w:t>6</w:t>
                  </w:r>
                  <w:r w:rsidRPr="001400F0">
                    <w:rPr>
                      <w:rFonts w:hint="eastAsia"/>
                      <w:color w:val="000000" w:themeColor="text1"/>
                      <w:szCs w:val="21"/>
                    </w:rPr>
                    <w:t>台</w:t>
                  </w:r>
                </w:p>
              </w:tc>
              <w:tc>
                <w:tcPr>
                  <w:tcW w:w="767" w:type="pct"/>
                  <w:tcBorders>
                    <w:top w:val="single" w:sz="4" w:space="0" w:color="auto"/>
                    <w:bottom w:val="single" w:sz="4" w:space="0" w:color="auto"/>
                  </w:tcBorders>
                  <w:vAlign w:val="center"/>
                </w:tcPr>
                <w:p w:rsidR="00915F66" w:rsidRPr="001400F0" w:rsidRDefault="00915F66" w:rsidP="008E4EE5">
                  <w:pPr>
                    <w:jc w:val="center"/>
                    <w:rPr>
                      <w:bCs/>
                      <w:color w:val="000000" w:themeColor="text1"/>
                      <w:szCs w:val="21"/>
                    </w:rPr>
                  </w:pPr>
                  <w:r w:rsidRPr="001400F0">
                    <w:rPr>
                      <w:color w:val="000000" w:themeColor="text1"/>
                      <w:szCs w:val="21"/>
                    </w:rPr>
                    <w:t>Φ1300</w:t>
                  </w:r>
                  <w:r w:rsidRPr="001400F0">
                    <w:rPr>
                      <w:color w:val="000000" w:themeColor="text1"/>
                      <w:szCs w:val="21"/>
                    </w:rPr>
                    <w:t>、</w:t>
                  </w:r>
                  <w:r w:rsidRPr="001400F0">
                    <w:rPr>
                      <w:color w:val="000000" w:themeColor="text1"/>
                      <w:szCs w:val="21"/>
                    </w:rPr>
                    <w:t>Φ900</w:t>
                  </w:r>
                </w:p>
              </w:tc>
              <w:tc>
                <w:tcPr>
                  <w:tcW w:w="458" w:type="pct"/>
                  <w:tcBorders>
                    <w:top w:val="single" w:sz="4" w:space="0" w:color="auto"/>
                    <w:bottom w:val="single" w:sz="4" w:space="0" w:color="auto"/>
                  </w:tcBorders>
                  <w:vAlign w:val="center"/>
                </w:tcPr>
                <w:p w:rsidR="00915F66" w:rsidRPr="001400F0" w:rsidRDefault="00A70AD2" w:rsidP="008E4EE5">
                  <w:pPr>
                    <w:jc w:val="center"/>
                    <w:rPr>
                      <w:color w:val="000000" w:themeColor="text1"/>
                      <w:szCs w:val="21"/>
                    </w:rPr>
                  </w:pPr>
                  <w:r w:rsidRPr="001400F0">
                    <w:rPr>
                      <w:rFonts w:hint="eastAsia"/>
                      <w:color w:val="000000" w:themeColor="text1"/>
                      <w:szCs w:val="21"/>
                    </w:rPr>
                    <w:t>14</w:t>
                  </w:r>
                  <w:r w:rsidR="00915F66" w:rsidRPr="001400F0">
                    <w:rPr>
                      <w:rFonts w:hint="eastAsia"/>
                      <w:color w:val="000000" w:themeColor="text1"/>
                      <w:szCs w:val="21"/>
                    </w:rPr>
                    <w:t>台</w:t>
                  </w:r>
                </w:p>
              </w:tc>
              <w:tc>
                <w:tcPr>
                  <w:tcW w:w="614" w:type="pct"/>
                  <w:tcBorders>
                    <w:top w:val="single" w:sz="4" w:space="0" w:color="auto"/>
                    <w:bottom w:val="single" w:sz="4" w:space="0" w:color="auto"/>
                  </w:tcBorders>
                  <w:vAlign w:val="center"/>
                </w:tcPr>
                <w:p w:rsidR="00915F66" w:rsidRPr="001400F0" w:rsidRDefault="00A70AD2" w:rsidP="008E4EE5">
                  <w:pPr>
                    <w:jc w:val="center"/>
                    <w:rPr>
                      <w:color w:val="000000" w:themeColor="text1"/>
                      <w:szCs w:val="21"/>
                    </w:rPr>
                  </w:pPr>
                  <w:r w:rsidRPr="001400F0">
                    <w:rPr>
                      <w:rFonts w:hint="eastAsia"/>
                      <w:color w:val="000000" w:themeColor="text1"/>
                      <w:szCs w:val="21"/>
                    </w:rPr>
                    <w:t>20</w:t>
                  </w:r>
                  <w:r w:rsidR="00915F66" w:rsidRPr="001400F0">
                    <w:rPr>
                      <w:rFonts w:hint="eastAsia"/>
                      <w:color w:val="000000" w:themeColor="text1"/>
                      <w:szCs w:val="21"/>
                    </w:rPr>
                    <w:t>台</w:t>
                  </w:r>
                </w:p>
              </w:tc>
              <w:tc>
                <w:tcPr>
                  <w:tcW w:w="1081" w:type="pct"/>
                  <w:tcBorders>
                    <w:top w:val="single" w:sz="4" w:space="0" w:color="auto"/>
                    <w:bottom w:val="single" w:sz="4" w:space="0" w:color="auto"/>
                  </w:tcBorders>
                  <w:vAlign w:val="center"/>
                </w:tcPr>
                <w:p w:rsidR="00915F66" w:rsidRPr="001400F0" w:rsidRDefault="00915F66" w:rsidP="008E4EE5">
                  <w:pPr>
                    <w:jc w:val="center"/>
                    <w:rPr>
                      <w:color w:val="000000" w:themeColor="text1"/>
                      <w:szCs w:val="21"/>
                    </w:rPr>
                  </w:pPr>
                  <w:r w:rsidRPr="001400F0">
                    <w:rPr>
                      <w:rFonts w:hint="eastAsia"/>
                      <w:color w:val="000000" w:themeColor="text1"/>
                      <w:szCs w:val="21"/>
                    </w:rPr>
                    <w:t>用于</w:t>
                  </w:r>
                  <w:r w:rsidR="00A1732B" w:rsidRPr="001400F0">
                    <w:rPr>
                      <w:rFonts w:hint="eastAsia"/>
                      <w:color w:val="000000" w:themeColor="text1"/>
                      <w:szCs w:val="21"/>
                    </w:rPr>
                    <w:t>开张</w:t>
                  </w:r>
                </w:p>
              </w:tc>
            </w:tr>
            <w:tr w:rsidR="002E29D7" w:rsidRPr="001400F0" w:rsidTr="00370E27">
              <w:trPr>
                <w:trHeight w:val="397"/>
                <w:jc w:val="center"/>
              </w:trPr>
              <w:tc>
                <w:tcPr>
                  <w:tcW w:w="254" w:type="pct"/>
                  <w:tcBorders>
                    <w:top w:val="single" w:sz="4" w:space="0" w:color="auto"/>
                    <w:bottom w:val="single" w:sz="4" w:space="0" w:color="auto"/>
                  </w:tcBorders>
                  <w:vAlign w:val="center"/>
                </w:tcPr>
                <w:p w:rsidR="00881C9D" w:rsidRPr="001400F0" w:rsidRDefault="001E6A58" w:rsidP="008E4EE5">
                  <w:pPr>
                    <w:adjustRightInd w:val="0"/>
                    <w:snapToGrid w:val="0"/>
                    <w:jc w:val="center"/>
                    <w:rPr>
                      <w:color w:val="000000" w:themeColor="text1"/>
                      <w:szCs w:val="21"/>
                    </w:rPr>
                  </w:pPr>
                  <w:r w:rsidRPr="001400F0">
                    <w:rPr>
                      <w:rFonts w:hint="eastAsia"/>
                      <w:color w:val="000000" w:themeColor="text1"/>
                      <w:szCs w:val="21"/>
                    </w:rPr>
                    <w:t>1</w:t>
                  </w:r>
                  <w:r w:rsidR="00FD1867" w:rsidRPr="001400F0">
                    <w:rPr>
                      <w:rFonts w:hint="eastAsia"/>
                      <w:color w:val="000000" w:themeColor="text1"/>
                      <w:szCs w:val="21"/>
                    </w:rPr>
                    <w:t>5</w:t>
                  </w:r>
                </w:p>
              </w:tc>
              <w:tc>
                <w:tcPr>
                  <w:tcW w:w="536" w:type="pct"/>
                  <w:tcBorders>
                    <w:top w:val="single" w:sz="4" w:space="0" w:color="auto"/>
                    <w:bottom w:val="single" w:sz="4" w:space="0" w:color="auto"/>
                  </w:tcBorders>
                  <w:vAlign w:val="center"/>
                </w:tcPr>
                <w:p w:rsidR="00881C9D" w:rsidRPr="001400F0" w:rsidRDefault="00881C9D" w:rsidP="008E4EE5">
                  <w:pPr>
                    <w:jc w:val="center"/>
                    <w:rPr>
                      <w:color w:val="000000" w:themeColor="text1"/>
                      <w:szCs w:val="21"/>
                    </w:rPr>
                  </w:pPr>
                  <w:r w:rsidRPr="001400F0">
                    <w:rPr>
                      <w:color w:val="000000" w:themeColor="text1"/>
                      <w:szCs w:val="21"/>
                    </w:rPr>
                    <w:t>分切机</w:t>
                  </w:r>
                </w:p>
              </w:tc>
              <w:tc>
                <w:tcPr>
                  <w:tcW w:w="847" w:type="pct"/>
                  <w:tcBorders>
                    <w:top w:val="single" w:sz="4" w:space="0" w:color="auto"/>
                    <w:bottom w:val="single" w:sz="4" w:space="0" w:color="auto"/>
                  </w:tcBorders>
                  <w:vAlign w:val="center"/>
                </w:tcPr>
                <w:p w:rsidR="00881C9D" w:rsidRPr="001400F0" w:rsidRDefault="00881C9D" w:rsidP="008E4EE5">
                  <w:pPr>
                    <w:jc w:val="center"/>
                    <w:rPr>
                      <w:bCs/>
                      <w:color w:val="000000" w:themeColor="text1"/>
                      <w:szCs w:val="21"/>
                    </w:rPr>
                  </w:pPr>
                  <w:r w:rsidRPr="001400F0">
                    <w:rPr>
                      <w:rFonts w:hint="eastAsia"/>
                      <w:bCs/>
                      <w:color w:val="000000" w:themeColor="text1"/>
                      <w:szCs w:val="21"/>
                    </w:rPr>
                    <w:t>/</w:t>
                  </w:r>
                </w:p>
              </w:tc>
              <w:tc>
                <w:tcPr>
                  <w:tcW w:w="443" w:type="pct"/>
                  <w:tcBorders>
                    <w:top w:val="single" w:sz="4" w:space="0" w:color="auto"/>
                    <w:bottom w:val="single" w:sz="4" w:space="0" w:color="auto"/>
                  </w:tcBorders>
                  <w:vAlign w:val="center"/>
                </w:tcPr>
                <w:p w:rsidR="00881C9D" w:rsidRPr="001400F0" w:rsidRDefault="00881C9D" w:rsidP="008E4EE5">
                  <w:pPr>
                    <w:jc w:val="center"/>
                    <w:rPr>
                      <w:color w:val="000000" w:themeColor="text1"/>
                      <w:szCs w:val="21"/>
                    </w:rPr>
                  </w:pPr>
                  <w:r w:rsidRPr="001400F0">
                    <w:rPr>
                      <w:rFonts w:hint="eastAsia"/>
                      <w:color w:val="000000" w:themeColor="text1"/>
                      <w:szCs w:val="21"/>
                    </w:rPr>
                    <w:t>2</w:t>
                  </w:r>
                  <w:r w:rsidRPr="001400F0">
                    <w:rPr>
                      <w:rFonts w:hint="eastAsia"/>
                      <w:color w:val="000000" w:themeColor="text1"/>
                      <w:szCs w:val="21"/>
                    </w:rPr>
                    <w:t>台</w:t>
                  </w:r>
                </w:p>
              </w:tc>
              <w:tc>
                <w:tcPr>
                  <w:tcW w:w="767" w:type="pct"/>
                  <w:tcBorders>
                    <w:top w:val="single" w:sz="4" w:space="0" w:color="auto"/>
                    <w:bottom w:val="single" w:sz="4" w:space="0" w:color="auto"/>
                  </w:tcBorders>
                  <w:vAlign w:val="center"/>
                </w:tcPr>
                <w:p w:rsidR="00881C9D" w:rsidRPr="001400F0" w:rsidRDefault="00881C9D" w:rsidP="008E4EE5">
                  <w:pPr>
                    <w:jc w:val="center"/>
                    <w:rPr>
                      <w:color w:val="000000" w:themeColor="text1"/>
                      <w:szCs w:val="21"/>
                    </w:rPr>
                  </w:pPr>
                  <w:r w:rsidRPr="001400F0">
                    <w:rPr>
                      <w:rFonts w:hint="eastAsia"/>
                      <w:color w:val="000000" w:themeColor="text1"/>
                      <w:szCs w:val="21"/>
                    </w:rPr>
                    <w:t>/</w:t>
                  </w:r>
                </w:p>
              </w:tc>
              <w:tc>
                <w:tcPr>
                  <w:tcW w:w="458" w:type="pct"/>
                  <w:tcBorders>
                    <w:top w:val="single" w:sz="4" w:space="0" w:color="auto"/>
                    <w:bottom w:val="single" w:sz="4" w:space="0" w:color="auto"/>
                  </w:tcBorders>
                  <w:vAlign w:val="center"/>
                </w:tcPr>
                <w:p w:rsidR="00881C9D" w:rsidRPr="001400F0" w:rsidRDefault="00915F66" w:rsidP="008E4EE5">
                  <w:pPr>
                    <w:jc w:val="center"/>
                    <w:rPr>
                      <w:color w:val="000000" w:themeColor="text1"/>
                      <w:szCs w:val="21"/>
                    </w:rPr>
                  </w:pPr>
                  <w:r w:rsidRPr="001400F0">
                    <w:rPr>
                      <w:rFonts w:hint="eastAsia"/>
                      <w:color w:val="000000" w:themeColor="text1"/>
                      <w:szCs w:val="21"/>
                    </w:rPr>
                    <w:t>3</w:t>
                  </w:r>
                  <w:r w:rsidRPr="001400F0">
                    <w:rPr>
                      <w:rFonts w:hint="eastAsia"/>
                      <w:color w:val="000000" w:themeColor="text1"/>
                      <w:szCs w:val="21"/>
                    </w:rPr>
                    <w:t>台</w:t>
                  </w:r>
                </w:p>
              </w:tc>
              <w:tc>
                <w:tcPr>
                  <w:tcW w:w="614" w:type="pct"/>
                  <w:tcBorders>
                    <w:top w:val="single" w:sz="4" w:space="0" w:color="auto"/>
                    <w:bottom w:val="single" w:sz="4" w:space="0" w:color="auto"/>
                  </w:tcBorders>
                  <w:vAlign w:val="center"/>
                </w:tcPr>
                <w:p w:rsidR="00881C9D" w:rsidRPr="001400F0" w:rsidRDefault="00915F66" w:rsidP="008E4EE5">
                  <w:pPr>
                    <w:jc w:val="center"/>
                    <w:rPr>
                      <w:color w:val="000000" w:themeColor="text1"/>
                      <w:szCs w:val="21"/>
                    </w:rPr>
                  </w:pPr>
                  <w:r w:rsidRPr="001400F0">
                    <w:rPr>
                      <w:rFonts w:hint="eastAsia"/>
                      <w:color w:val="000000" w:themeColor="text1"/>
                      <w:szCs w:val="21"/>
                    </w:rPr>
                    <w:t>5</w:t>
                  </w:r>
                  <w:r w:rsidR="00881C9D" w:rsidRPr="001400F0">
                    <w:rPr>
                      <w:rFonts w:hint="eastAsia"/>
                      <w:color w:val="000000" w:themeColor="text1"/>
                      <w:szCs w:val="21"/>
                    </w:rPr>
                    <w:t>台</w:t>
                  </w:r>
                </w:p>
              </w:tc>
              <w:tc>
                <w:tcPr>
                  <w:tcW w:w="1081" w:type="pct"/>
                  <w:tcBorders>
                    <w:top w:val="single" w:sz="4" w:space="0" w:color="auto"/>
                    <w:bottom w:val="single" w:sz="4" w:space="0" w:color="auto"/>
                  </w:tcBorders>
                  <w:vAlign w:val="center"/>
                </w:tcPr>
                <w:p w:rsidR="00881C9D" w:rsidRPr="001400F0" w:rsidRDefault="00881C9D" w:rsidP="008E4EE5">
                  <w:pPr>
                    <w:jc w:val="center"/>
                    <w:rPr>
                      <w:color w:val="000000" w:themeColor="text1"/>
                      <w:szCs w:val="21"/>
                    </w:rPr>
                  </w:pPr>
                  <w:r w:rsidRPr="001400F0">
                    <w:rPr>
                      <w:rFonts w:hint="eastAsia"/>
                      <w:color w:val="000000" w:themeColor="text1"/>
                      <w:szCs w:val="21"/>
                    </w:rPr>
                    <w:t>用于</w:t>
                  </w:r>
                  <w:r w:rsidR="00A1732B" w:rsidRPr="001400F0">
                    <w:rPr>
                      <w:rFonts w:hint="eastAsia"/>
                      <w:color w:val="000000" w:themeColor="text1"/>
                      <w:szCs w:val="21"/>
                    </w:rPr>
                    <w:t>分切纸张</w:t>
                  </w:r>
                </w:p>
              </w:tc>
            </w:tr>
            <w:tr w:rsidR="002E29D7" w:rsidRPr="001400F0" w:rsidTr="0058795B">
              <w:trPr>
                <w:trHeight w:val="397"/>
                <w:jc w:val="center"/>
              </w:trPr>
              <w:tc>
                <w:tcPr>
                  <w:tcW w:w="254" w:type="pct"/>
                  <w:tcBorders>
                    <w:top w:val="single" w:sz="4" w:space="0" w:color="auto"/>
                    <w:bottom w:val="single" w:sz="8" w:space="0" w:color="auto"/>
                  </w:tcBorders>
                  <w:vAlign w:val="center"/>
                </w:tcPr>
                <w:p w:rsidR="00370E27" w:rsidRPr="001400F0" w:rsidRDefault="00370E27" w:rsidP="008E4EE5">
                  <w:pPr>
                    <w:adjustRightInd w:val="0"/>
                    <w:snapToGrid w:val="0"/>
                    <w:jc w:val="center"/>
                    <w:rPr>
                      <w:color w:val="000000" w:themeColor="text1"/>
                      <w:szCs w:val="21"/>
                    </w:rPr>
                  </w:pPr>
                  <w:r w:rsidRPr="001400F0">
                    <w:rPr>
                      <w:rFonts w:hint="eastAsia"/>
                      <w:color w:val="000000" w:themeColor="text1"/>
                      <w:szCs w:val="21"/>
                    </w:rPr>
                    <w:t>1</w:t>
                  </w:r>
                  <w:r w:rsidR="00FD1867" w:rsidRPr="001400F0">
                    <w:rPr>
                      <w:rFonts w:hint="eastAsia"/>
                      <w:color w:val="000000" w:themeColor="text1"/>
                      <w:szCs w:val="21"/>
                    </w:rPr>
                    <w:t>6</w:t>
                  </w:r>
                </w:p>
              </w:tc>
              <w:tc>
                <w:tcPr>
                  <w:tcW w:w="536" w:type="pct"/>
                  <w:tcBorders>
                    <w:top w:val="single" w:sz="4" w:space="0" w:color="auto"/>
                    <w:bottom w:val="single" w:sz="8" w:space="0" w:color="auto"/>
                  </w:tcBorders>
                  <w:vAlign w:val="center"/>
                </w:tcPr>
                <w:p w:rsidR="00370E27" w:rsidRPr="001400F0" w:rsidRDefault="00370E27" w:rsidP="008E4EE5">
                  <w:pPr>
                    <w:jc w:val="center"/>
                    <w:rPr>
                      <w:color w:val="000000" w:themeColor="text1"/>
                      <w:szCs w:val="21"/>
                    </w:rPr>
                  </w:pPr>
                  <w:r w:rsidRPr="001400F0">
                    <w:rPr>
                      <w:color w:val="000000" w:themeColor="text1"/>
                      <w:szCs w:val="21"/>
                    </w:rPr>
                    <w:t>复卷机</w:t>
                  </w:r>
                </w:p>
              </w:tc>
              <w:tc>
                <w:tcPr>
                  <w:tcW w:w="847" w:type="pct"/>
                  <w:tcBorders>
                    <w:top w:val="single" w:sz="4" w:space="0" w:color="auto"/>
                    <w:bottom w:val="single" w:sz="8" w:space="0" w:color="auto"/>
                  </w:tcBorders>
                  <w:vAlign w:val="center"/>
                </w:tcPr>
                <w:p w:rsidR="00370E27" w:rsidRPr="001400F0" w:rsidRDefault="00370E27" w:rsidP="008E4EE5">
                  <w:pPr>
                    <w:jc w:val="center"/>
                    <w:rPr>
                      <w:bCs/>
                      <w:color w:val="000000" w:themeColor="text1"/>
                      <w:szCs w:val="21"/>
                    </w:rPr>
                  </w:pPr>
                  <w:r w:rsidRPr="001400F0">
                    <w:rPr>
                      <w:rFonts w:hint="eastAsia"/>
                      <w:bCs/>
                      <w:color w:val="000000" w:themeColor="text1"/>
                      <w:szCs w:val="21"/>
                    </w:rPr>
                    <w:t>/</w:t>
                  </w:r>
                </w:p>
              </w:tc>
              <w:tc>
                <w:tcPr>
                  <w:tcW w:w="443" w:type="pct"/>
                  <w:tcBorders>
                    <w:top w:val="single" w:sz="4" w:space="0" w:color="auto"/>
                    <w:bottom w:val="single" w:sz="8" w:space="0" w:color="auto"/>
                  </w:tcBorders>
                  <w:vAlign w:val="center"/>
                </w:tcPr>
                <w:p w:rsidR="00370E27" w:rsidRPr="001400F0" w:rsidRDefault="00370E27" w:rsidP="008E4EE5">
                  <w:pPr>
                    <w:jc w:val="center"/>
                    <w:rPr>
                      <w:color w:val="000000" w:themeColor="text1"/>
                      <w:szCs w:val="21"/>
                    </w:rPr>
                  </w:pPr>
                  <w:r w:rsidRPr="001400F0">
                    <w:rPr>
                      <w:rFonts w:hint="eastAsia"/>
                      <w:color w:val="000000" w:themeColor="text1"/>
                      <w:szCs w:val="21"/>
                    </w:rPr>
                    <w:t>/</w:t>
                  </w:r>
                </w:p>
              </w:tc>
              <w:tc>
                <w:tcPr>
                  <w:tcW w:w="767" w:type="pct"/>
                  <w:tcBorders>
                    <w:top w:val="single" w:sz="4" w:space="0" w:color="auto"/>
                    <w:bottom w:val="single" w:sz="8" w:space="0" w:color="auto"/>
                  </w:tcBorders>
                  <w:vAlign w:val="center"/>
                </w:tcPr>
                <w:p w:rsidR="00370E27" w:rsidRPr="001400F0" w:rsidRDefault="00370E27" w:rsidP="008E4EE5">
                  <w:pPr>
                    <w:jc w:val="center"/>
                    <w:rPr>
                      <w:color w:val="000000" w:themeColor="text1"/>
                      <w:szCs w:val="21"/>
                    </w:rPr>
                  </w:pPr>
                  <w:r w:rsidRPr="001400F0">
                    <w:rPr>
                      <w:rFonts w:hint="eastAsia"/>
                      <w:color w:val="000000" w:themeColor="text1"/>
                      <w:szCs w:val="21"/>
                    </w:rPr>
                    <w:t>/</w:t>
                  </w:r>
                </w:p>
              </w:tc>
              <w:tc>
                <w:tcPr>
                  <w:tcW w:w="458" w:type="pct"/>
                  <w:tcBorders>
                    <w:top w:val="single" w:sz="4" w:space="0" w:color="auto"/>
                    <w:bottom w:val="single" w:sz="8" w:space="0" w:color="auto"/>
                  </w:tcBorders>
                  <w:vAlign w:val="center"/>
                </w:tcPr>
                <w:p w:rsidR="00370E27" w:rsidRPr="001400F0" w:rsidRDefault="008253E4" w:rsidP="008E4EE5">
                  <w:pPr>
                    <w:jc w:val="center"/>
                    <w:rPr>
                      <w:color w:val="000000" w:themeColor="text1"/>
                      <w:szCs w:val="21"/>
                    </w:rPr>
                  </w:pPr>
                  <w:r w:rsidRPr="001400F0">
                    <w:rPr>
                      <w:rFonts w:hint="eastAsia"/>
                      <w:color w:val="000000" w:themeColor="text1"/>
                      <w:szCs w:val="21"/>
                    </w:rPr>
                    <w:t>6</w:t>
                  </w:r>
                  <w:r w:rsidR="00370E27" w:rsidRPr="001400F0">
                    <w:rPr>
                      <w:rFonts w:hint="eastAsia"/>
                      <w:color w:val="000000" w:themeColor="text1"/>
                      <w:szCs w:val="21"/>
                    </w:rPr>
                    <w:t>台</w:t>
                  </w:r>
                </w:p>
              </w:tc>
              <w:tc>
                <w:tcPr>
                  <w:tcW w:w="614" w:type="pct"/>
                  <w:tcBorders>
                    <w:top w:val="single" w:sz="4" w:space="0" w:color="auto"/>
                    <w:bottom w:val="single" w:sz="8" w:space="0" w:color="auto"/>
                  </w:tcBorders>
                  <w:vAlign w:val="center"/>
                </w:tcPr>
                <w:p w:rsidR="00370E27" w:rsidRPr="001400F0" w:rsidRDefault="008253E4" w:rsidP="008E4EE5">
                  <w:pPr>
                    <w:jc w:val="center"/>
                    <w:rPr>
                      <w:color w:val="000000" w:themeColor="text1"/>
                      <w:szCs w:val="21"/>
                    </w:rPr>
                  </w:pPr>
                  <w:r w:rsidRPr="001400F0">
                    <w:rPr>
                      <w:rFonts w:hint="eastAsia"/>
                      <w:color w:val="000000" w:themeColor="text1"/>
                      <w:szCs w:val="21"/>
                    </w:rPr>
                    <w:t>6</w:t>
                  </w:r>
                  <w:r w:rsidR="00370E27" w:rsidRPr="001400F0">
                    <w:rPr>
                      <w:rFonts w:hint="eastAsia"/>
                      <w:color w:val="000000" w:themeColor="text1"/>
                      <w:szCs w:val="21"/>
                    </w:rPr>
                    <w:t>台</w:t>
                  </w:r>
                </w:p>
              </w:tc>
              <w:tc>
                <w:tcPr>
                  <w:tcW w:w="1081" w:type="pct"/>
                  <w:tcBorders>
                    <w:top w:val="single" w:sz="4" w:space="0" w:color="auto"/>
                    <w:bottom w:val="single" w:sz="8" w:space="0" w:color="auto"/>
                  </w:tcBorders>
                  <w:vAlign w:val="center"/>
                </w:tcPr>
                <w:p w:rsidR="00370E27" w:rsidRPr="001400F0" w:rsidRDefault="00370E27" w:rsidP="008E4EE5">
                  <w:pPr>
                    <w:jc w:val="center"/>
                    <w:rPr>
                      <w:color w:val="000000" w:themeColor="text1"/>
                      <w:szCs w:val="21"/>
                    </w:rPr>
                  </w:pPr>
                  <w:r w:rsidRPr="001400F0">
                    <w:rPr>
                      <w:rFonts w:hint="eastAsia"/>
                      <w:color w:val="000000" w:themeColor="text1"/>
                      <w:szCs w:val="21"/>
                    </w:rPr>
                    <w:t>用于复卷</w:t>
                  </w:r>
                </w:p>
              </w:tc>
            </w:tr>
          </w:tbl>
          <w:p w:rsidR="000D0288" w:rsidRPr="001400F0" w:rsidRDefault="003636B9">
            <w:pPr>
              <w:adjustRightInd w:val="0"/>
              <w:snapToGrid w:val="0"/>
              <w:spacing w:line="440" w:lineRule="exact"/>
              <w:ind w:firstLineChars="200" w:firstLine="482"/>
              <w:textAlignment w:val="baseline"/>
              <w:rPr>
                <w:b/>
                <w:color w:val="000000" w:themeColor="text1"/>
                <w:sz w:val="24"/>
              </w:rPr>
            </w:pPr>
            <w:r w:rsidRPr="001400F0">
              <w:rPr>
                <w:rFonts w:hint="eastAsia"/>
                <w:b/>
                <w:color w:val="000000" w:themeColor="text1"/>
                <w:sz w:val="24"/>
              </w:rPr>
              <w:t>5</w:t>
            </w:r>
            <w:r w:rsidR="000D0288" w:rsidRPr="001400F0">
              <w:rPr>
                <w:b/>
                <w:color w:val="000000" w:themeColor="text1"/>
                <w:sz w:val="24"/>
              </w:rPr>
              <w:t>、主要原辅材料消耗量</w:t>
            </w:r>
          </w:p>
          <w:p w:rsidR="005129C7" w:rsidRPr="001400F0" w:rsidRDefault="005129C7" w:rsidP="005129C7">
            <w:pPr>
              <w:adjustRightInd w:val="0"/>
              <w:snapToGrid w:val="0"/>
              <w:spacing w:line="440" w:lineRule="exact"/>
              <w:jc w:val="center"/>
              <w:rPr>
                <w:b/>
                <w:color w:val="000000" w:themeColor="text1"/>
                <w:sz w:val="24"/>
              </w:rPr>
            </w:pPr>
            <w:r w:rsidRPr="001400F0">
              <w:rPr>
                <w:b/>
                <w:color w:val="000000" w:themeColor="text1"/>
                <w:sz w:val="24"/>
              </w:rPr>
              <w:t>表</w:t>
            </w:r>
            <w:r w:rsidR="00EB4FA7" w:rsidRPr="001400F0">
              <w:rPr>
                <w:rFonts w:hint="eastAsia"/>
                <w:b/>
                <w:color w:val="000000" w:themeColor="text1"/>
                <w:sz w:val="24"/>
              </w:rPr>
              <w:t>9</w:t>
            </w:r>
            <w:r w:rsidRPr="001400F0">
              <w:rPr>
                <w:b/>
                <w:color w:val="000000" w:themeColor="text1"/>
                <w:sz w:val="24"/>
              </w:rPr>
              <w:t xml:space="preserve">    </w:t>
            </w:r>
            <w:r w:rsidRPr="001400F0">
              <w:rPr>
                <w:b/>
                <w:color w:val="000000" w:themeColor="text1"/>
                <w:sz w:val="24"/>
              </w:rPr>
              <w:t>本项目原辅材料及能源消耗情况一览表</w:t>
            </w:r>
          </w:p>
          <w:tbl>
            <w:tblPr>
              <w:tblW w:w="5000" w:type="pct"/>
              <w:tblBorders>
                <w:top w:val="single" w:sz="8" w:space="0" w:color="auto"/>
                <w:bottom w:val="single" w:sz="8" w:space="0" w:color="auto"/>
                <w:insideH w:val="single" w:sz="4" w:space="0" w:color="auto"/>
                <w:insideV w:val="single" w:sz="4" w:space="0" w:color="auto"/>
              </w:tblBorders>
              <w:tblLook w:val="0000"/>
            </w:tblPr>
            <w:tblGrid>
              <w:gridCol w:w="788"/>
              <w:gridCol w:w="1448"/>
              <w:gridCol w:w="1844"/>
              <w:gridCol w:w="4340"/>
            </w:tblGrid>
            <w:tr w:rsidR="005129C7" w:rsidRPr="001400F0" w:rsidTr="005129C7">
              <w:trPr>
                <w:trHeight w:val="397"/>
              </w:trPr>
              <w:tc>
                <w:tcPr>
                  <w:tcW w:w="468" w:type="pct"/>
                  <w:tcBorders>
                    <w:top w:val="single" w:sz="8" w:space="0" w:color="auto"/>
                    <w:bottom w:val="single" w:sz="8" w:space="0" w:color="auto"/>
                  </w:tcBorders>
                  <w:vAlign w:val="center"/>
                </w:tcPr>
                <w:p w:rsidR="005129C7" w:rsidRPr="001400F0" w:rsidRDefault="005129C7" w:rsidP="005129C7">
                  <w:pPr>
                    <w:jc w:val="center"/>
                    <w:rPr>
                      <w:b/>
                      <w:bCs/>
                      <w:color w:val="000000" w:themeColor="text1"/>
                      <w:szCs w:val="21"/>
                    </w:rPr>
                  </w:pPr>
                  <w:r w:rsidRPr="001400F0">
                    <w:rPr>
                      <w:b/>
                      <w:bCs/>
                      <w:color w:val="000000" w:themeColor="text1"/>
                      <w:szCs w:val="21"/>
                    </w:rPr>
                    <w:t>序号</w:t>
                  </w:r>
                </w:p>
              </w:tc>
              <w:tc>
                <w:tcPr>
                  <w:tcW w:w="860" w:type="pct"/>
                  <w:tcBorders>
                    <w:top w:val="single" w:sz="8" w:space="0" w:color="auto"/>
                    <w:bottom w:val="single" w:sz="8" w:space="0" w:color="auto"/>
                  </w:tcBorders>
                  <w:vAlign w:val="center"/>
                </w:tcPr>
                <w:p w:rsidR="005129C7" w:rsidRPr="001400F0" w:rsidRDefault="005129C7" w:rsidP="005129C7">
                  <w:pPr>
                    <w:jc w:val="center"/>
                    <w:rPr>
                      <w:b/>
                      <w:bCs/>
                      <w:color w:val="000000" w:themeColor="text1"/>
                      <w:szCs w:val="21"/>
                    </w:rPr>
                  </w:pPr>
                  <w:r w:rsidRPr="001400F0">
                    <w:rPr>
                      <w:b/>
                      <w:bCs/>
                      <w:color w:val="000000" w:themeColor="text1"/>
                      <w:szCs w:val="21"/>
                    </w:rPr>
                    <w:t>原材料名称</w:t>
                  </w:r>
                </w:p>
              </w:tc>
              <w:tc>
                <w:tcPr>
                  <w:tcW w:w="1095" w:type="pct"/>
                  <w:tcBorders>
                    <w:top w:val="single" w:sz="8" w:space="0" w:color="auto"/>
                    <w:bottom w:val="single" w:sz="8" w:space="0" w:color="auto"/>
                  </w:tcBorders>
                  <w:vAlign w:val="center"/>
                </w:tcPr>
                <w:p w:rsidR="005129C7" w:rsidRPr="001400F0" w:rsidRDefault="005129C7" w:rsidP="005129C7">
                  <w:pPr>
                    <w:widowControl/>
                    <w:jc w:val="center"/>
                    <w:textAlignment w:val="center"/>
                    <w:rPr>
                      <w:b/>
                      <w:bCs/>
                      <w:color w:val="000000" w:themeColor="text1"/>
                      <w:szCs w:val="21"/>
                    </w:rPr>
                  </w:pPr>
                  <w:r w:rsidRPr="001400F0">
                    <w:rPr>
                      <w:b/>
                      <w:bCs/>
                      <w:color w:val="000000" w:themeColor="text1"/>
                      <w:kern w:val="0"/>
                      <w:szCs w:val="21"/>
                    </w:rPr>
                    <w:t>年用量</w:t>
                  </w:r>
                </w:p>
              </w:tc>
              <w:tc>
                <w:tcPr>
                  <w:tcW w:w="2577" w:type="pct"/>
                  <w:tcBorders>
                    <w:top w:val="single" w:sz="8" w:space="0" w:color="auto"/>
                    <w:bottom w:val="single" w:sz="8" w:space="0" w:color="auto"/>
                  </w:tcBorders>
                  <w:vAlign w:val="center"/>
                </w:tcPr>
                <w:p w:rsidR="005129C7" w:rsidRPr="001400F0" w:rsidRDefault="005129C7" w:rsidP="005129C7">
                  <w:pPr>
                    <w:jc w:val="center"/>
                    <w:rPr>
                      <w:b/>
                      <w:bCs/>
                      <w:color w:val="000000" w:themeColor="text1"/>
                      <w:szCs w:val="21"/>
                    </w:rPr>
                  </w:pPr>
                  <w:r w:rsidRPr="001400F0">
                    <w:rPr>
                      <w:b/>
                      <w:bCs/>
                      <w:color w:val="000000" w:themeColor="text1"/>
                      <w:szCs w:val="21"/>
                    </w:rPr>
                    <w:t>备注</w:t>
                  </w:r>
                </w:p>
              </w:tc>
            </w:tr>
            <w:tr w:rsidR="00915F66" w:rsidRPr="001400F0" w:rsidTr="005129C7">
              <w:trPr>
                <w:trHeight w:val="397"/>
              </w:trPr>
              <w:tc>
                <w:tcPr>
                  <w:tcW w:w="468" w:type="pct"/>
                  <w:tcBorders>
                    <w:top w:val="single" w:sz="4" w:space="0" w:color="auto"/>
                    <w:bottom w:val="single" w:sz="4" w:space="0" w:color="auto"/>
                  </w:tcBorders>
                  <w:vAlign w:val="center"/>
                </w:tcPr>
                <w:p w:rsidR="00915F66" w:rsidRPr="001400F0" w:rsidRDefault="00915F66" w:rsidP="005129C7">
                  <w:pPr>
                    <w:adjustRightInd w:val="0"/>
                    <w:snapToGrid w:val="0"/>
                    <w:jc w:val="center"/>
                    <w:rPr>
                      <w:color w:val="000000" w:themeColor="text1"/>
                      <w:szCs w:val="21"/>
                    </w:rPr>
                  </w:pPr>
                  <w:r w:rsidRPr="001400F0">
                    <w:rPr>
                      <w:rFonts w:hint="eastAsia"/>
                      <w:color w:val="000000" w:themeColor="text1"/>
                      <w:szCs w:val="21"/>
                    </w:rPr>
                    <w:t>1</w:t>
                  </w:r>
                </w:p>
              </w:tc>
              <w:tc>
                <w:tcPr>
                  <w:tcW w:w="860" w:type="pct"/>
                  <w:tcBorders>
                    <w:top w:val="single" w:sz="4" w:space="0" w:color="auto"/>
                    <w:bottom w:val="single" w:sz="4" w:space="0" w:color="auto"/>
                  </w:tcBorders>
                  <w:vAlign w:val="center"/>
                </w:tcPr>
                <w:p w:rsidR="00915F66" w:rsidRPr="001400F0" w:rsidRDefault="00915F66" w:rsidP="008E4EE5">
                  <w:pPr>
                    <w:snapToGrid w:val="0"/>
                    <w:spacing w:line="240" w:lineRule="exact"/>
                    <w:jc w:val="center"/>
                    <w:textAlignment w:val="baseline"/>
                    <w:rPr>
                      <w:color w:val="000000" w:themeColor="text1"/>
                      <w:szCs w:val="21"/>
                    </w:rPr>
                  </w:pPr>
                  <w:r w:rsidRPr="001400F0">
                    <w:rPr>
                      <w:color w:val="000000" w:themeColor="text1"/>
                      <w:szCs w:val="21"/>
                    </w:rPr>
                    <w:t>黄底纸</w:t>
                  </w:r>
                </w:p>
              </w:tc>
              <w:tc>
                <w:tcPr>
                  <w:tcW w:w="1095" w:type="pct"/>
                  <w:tcBorders>
                    <w:top w:val="single" w:sz="4" w:space="0" w:color="auto"/>
                    <w:bottom w:val="single" w:sz="4" w:space="0" w:color="auto"/>
                  </w:tcBorders>
                  <w:vAlign w:val="center"/>
                </w:tcPr>
                <w:p w:rsidR="00915F66" w:rsidRPr="001400F0" w:rsidRDefault="00E640DD" w:rsidP="008E4EE5">
                  <w:pPr>
                    <w:snapToGrid w:val="0"/>
                    <w:spacing w:line="240" w:lineRule="exact"/>
                    <w:jc w:val="center"/>
                    <w:textAlignment w:val="baseline"/>
                    <w:rPr>
                      <w:color w:val="000000" w:themeColor="text1"/>
                      <w:szCs w:val="21"/>
                    </w:rPr>
                  </w:pPr>
                  <w:r w:rsidRPr="001400F0">
                    <w:rPr>
                      <w:color w:val="000000" w:themeColor="text1"/>
                      <w:szCs w:val="21"/>
                    </w:rPr>
                    <w:t>1</w:t>
                  </w:r>
                  <w:r w:rsidRPr="001400F0">
                    <w:rPr>
                      <w:rFonts w:hint="eastAsia"/>
                      <w:color w:val="000000" w:themeColor="text1"/>
                      <w:szCs w:val="21"/>
                    </w:rPr>
                    <w:t>79</w:t>
                  </w:r>
                  <w:r w:rsidR="00915F66" w:rsidRPr="001400F0">
                    <w:rPr>
                      <w:color w:val="000000" w:themeColor="text1"/>
                      <w:szCs w:val="21"/>
                    </w:rPr>
                    <w:t>00t/a</w:t>
                  </w:r>
                </w:p>
              </w:tc>
              <w:tc>
                <w:tcPr>
                  <w:tcW w:w="2577" w:type="pct"/>
                  <w:tcBorders>
                    <w:top w:val="single" w:sz="4" w:space="0" w:color="auto"/>
                    <w:bottom w:val="single" w:sz="4" w:space="0" w:color="auto"/>
                  </w:tcBorders>
                  <w:vAlign w:val="center"/>
                </w:tcPr>
                <w:p w:rsidR="00915F66" w:rsidRPr="001400F0" w:rsidRDefault="00915F66" w:rsidP="0026767C">
                  <w:pPr>
                    <w:jc w:val="center"/>
                    <w:rPr>
                      <w:bCs/>
                      <w:color w:val="000000" w:themeColor="text1"/>
                      <w:szCs w:val="21"/>
                    </w:rPr>
                  </w:pPr>
                  <w:r w:rsidRPr="001400F0">
                    <w:rPr>
                      <w:color w:val="000000" w:themeColor="text1"/>
                      <w:szCs w:val="21"/>
                    </w:rPr>
                    <w:t>外购，</w:t>
                  </w:r>
                  <w:r w:rsidR="0026767C" w:rsidRPr="001400F0">
                    <w:rPr>
                      <w:color w:val="000000" w:themeColor="text1"/>
                      <w:szCs w:val="21"/>
                    </w:rPr>
                    <w:t>黄色底纸</w:t>
                  </w:r>
                </w:p>
              </w:tc>
            </w:tr>
            <w:tr w:rsidR="00915F66" w:rsidRPr="001400F0" w:rsidTr="005129C7">
              <w:trPr>
                <w:trHeight w:val="397"/>
              </w:trPr>
              <w:tc>
                <w:tcPr>
                  <w:tcW w:w="468" w:type="pct"/>
                  <w:tcBorders>
                    <w:top w:val="single" w:sz="4" w:space="0" w:color="auto"/>
                    <w:bottom w:val="single" w:sz="4" w:space="0" w:color="auto"/>
                  </w:tcBorders>
                  <w:vAlign w:val="center"/>
                </w:tcPr>
                <w:p w:rsidR="00915F66" w:rsidRPr="001400F0" w:rsidRDefault="00915F66" w:rsidP="005129C7">
                  <w:pPr>
                    <w:adjustRightInd w:val="0"/>
                    <w:snapToGrid w:val="0"/>
                    <w:jc w:val="center"/>
                    <w:rPr>
                      <w:color w:val="000000" w:themeColor="text1"/>
                      <w:szCs w:val="21"/>
                    </w:rPr>
                  </w:pPr>
                  <w:r w:rsidRPr="001400F0">
                    <w:rPr>
                      <w:rFonts w:hint="eastAsia"/>
                      <w:color w:val="000000" w:themeColor="text1"/>
                      <w:szCs w:val="21"/>
                    </w:rPr>
                    <w:t>2</w:t>
                  </w:r>
                </w:p>
              </w:tc>
              <w:tc>
                <w:tcPr>
                  <w:tcW w:w="860" w:type="pct"/>
                  <w:tcBorders>
                    <w:top w:val="single" w:sz="4" w:space="0" w:color="auto"/>
                    <w:bottom w:val="single" w:sz="4" w:space="0" w:color="auto"/>
                  </w:tcBorders>
                  <w:vAlign w:val="center"/>
                </w:tcPr>
                <w:p w:rsidR="00915F66" w:rsidRPr="001400F0" w:rsidRDefault="00915F66" w:rsidP="008E4EE5">
                  <w:pPr>
                    <w:snapToGrid w:val="0"/>
                    <w:spacing w:line="240" w:lineRule="exact"/>
                    <w:jc w:val="center"/>
                    <w:textAlignment w:val="baseline"/>
                    <w:rPr>
                      <w:color w:val="000000" w:themeColor="text1"/>
                      <w:szCs w:val="21"/>
                    </w:rPr>
                  </w:pPr>
                  <w:r w:rsidRPr="001400F0">
                    <w:rPr>
                      <w:color w:val="000000" w:themeColor="text1"/>
                      <w:szCs w:val="21"/>
                    </w:rPr>
                    <w:t>热熔胶</w:t>
                  </w:r>
                  <w:r w:rsidR="00E56491" w:rsidRPr="001400F0">
                    <w:rPr>
                      <w:rFonts w:hint="eastAsia"/>
                      <w:color w:val="000000" w:themeColor="text1"/>
                      <w:szCs w:val="21"/>
                    </w:rPr>
                    <w:t>*</w:t>
                  </w:r>
                </w:p>
              </w:tc>
              <w:tc>
                <w:tcPr>
                  <w:tcW w:w="1095" w:type="pct"/>
                  <w:tcBorders>
                    <w:top w:val="single" w:sz="4" w:space="0" w:color="auto"/>
                    <w:bottom w:val="single" w:sz="4" w:space="0" w:color="auto"/>
                  </w:tcBorders>
                  <w:vAlign w:val="center"/>
                </w:tcPr>
                <w:p w:rsidR="00915F66" w:rsidRPr="001400F0" w:rsidRDefault="00E640DD" w:rsidP="008E4EE5">
                  <w:pPr>
                    <w:snapToGrid w:val="0"/>
                    <w:spacing w:line="240" w:lineRule="exact"/>
                    <w:jc w:val="center"/>
                    <w:textAlignment w:val="baseline"/>
                    <w:rPr>
                      <w:color w:val="000000" w:themeColor="text1"/>
                      <w:szCs w:val="21"/>
                    </w:rPr>
                  </w:pPr>
                  <w:r w:rsidRPr="001400F0">
                    <w:rPr>
                      <w:color w:val="000000" w:themeColor="text1"/>
                      <w:szCs w:val="21"/>
                    </w:rPr>
                    <w:t>1</w:t>
                  </w:r>
                  <w:r w:rsidRPr="001400F0">
                    <w:rPr>
                      <w:rFonts w:hint="eastAsia"/>
                      <w:color w:val="000000" w:themeColor="text1"/>
                      <w:szCs w:val="21"/>
                    </w:rPr>
                    <w:t>800</w:t>
                  </w:r>
                  <w:r w:rsidR="00915F66" w:rsidRPr="001400F0">
                    <w:rPr>
                      <w:color w:val="000000" w:themeColor="text1"/>
                      <w:szCs w:val="21"/>
                    </w:rPr>
                    <w:t>t/a</w:t>
                  </w:r>
                </w:p>
              </w:tc>
              <w:tc>
                <w:tcPr>
                  <w:tcW w:w="2577" w:type="pct"/>
                  <w:tcBorders>
                    <w:top w:val="single" w:sz="4" w:space="0" w:color="auto"/>
                    <w:bottom w:val="single" w:sz="4" w:space="0" w:color="auto"/>
                  </w:tcBorders>
                  <w:vAlign w:val="center"/>
                </w:tcPr>
                <w:p w:rsidR="00915F66" w:rsidRPr="001400F0" w:rsidRDefault="00915F66" w:rsidP="0026767C">
                  <w:pPr>
                    <w:jc w:val="center"/>
                    <w:rPr>
                      <w:bCs/>
                      <w:color w:val="000000" w:themeColor="text1"/>
                      <w:szCs w:val="21"/>
                    </w:rPr>
                  </w:pPr>
                  <w:r w:rsidRPr="001400F0">
                    <w:rPr>
                      <w:color w:val="000000" w:themeColor="text1"/>
                      <w:szCs w:val="21"/>
                    </w:rPr>
                    <w:t>外购，</w:t>
                  </w:r>
                  <w:r w:rsidR="0026767C" w:rsidRPr="001400F0">
                    <w:rPr>
                      <w:color w:val="000000" w:themeColor="text1"/>
                      <w:szCs w:val="21"/>
                    </w:rPr>
                    <w:t>粘合剂</w:t>
                  </w:r>
                  <w:r w:rsidR="0026767C" w:rsidRPr="001400F0">
                    <w:rPr>
                      <w:rFonts w:hint="eastAsia"/>
                      <w:color w:val="000000" w:themeColor="text1"/>
                      <w:szCs w:val="21"/>
                    </w:rPr>
                    <w:t>，颗粒状</w:t>
                  </w:r>
                  <w:r w:rsidR="00A01912" w:rsidRPr="001400F0">
                    <w:rPr>
                      <w:rFonts w:hint="eastAsia"/>
                      <w:color w:val="000000" w:themeColor="text1"/>
                      <w:szCs w:val="21"/>
                    </w:rPr>
                    <w:t>，袋装</w:t>
                  </w:r>
                </w:p>
              </w:tc>
            </w:tr>
            <w:tr w:rsidR="00915F66" w:rsidRPr="001400F0" w:rsidTr="005129C7">
              <w:trPr>
                <w:trHeight w:val="397"/>
              </w:trPr>
              <w:tc>
                <w:tcPr>
                  <w:tcW w:w="468" w:type="pct"/>
                  <w:tcBorders>
                    <w:top w:val="single" w:sz="4" w:space="0" w:color="auto"/>
                    <w:bottom w:val="single" w:sz="4" w:space="0" w:color="auto"/>
                  </w:tcBorders>
                  <w:vAlign w:val="center"/>
                </w:tcPr>
                <w:p w:rsidR="00915F66" w:rsidRPr="001400F0" w:rsidRDefault="00915F66" w:rsidP="005129C7">
                  <w:pPr>
                    <w:adjustRightInd w:val="0"/>
                    <w:snapToGrid w:val="0"/>
                    <w:jc w:val="center"/>
                    <w:rPr>
                      <w:color w:val="000000" w:themeColor="text1"/>
                      <w:szCs w:val="21"/>
                    </w:rPr>
                  </w:pPr>
                  <w:r w:rsidRPr="001400F0">
                    <w:rPr>
                      <w:rFonts w:hint="eastAsia"/>
                      <w:color w:val="000000" w:themeColor="text1"/>
                      <w:szCs w:val="21"/>
                    </w:rPr>
                    <w:t>3</w:t>
                  </w:r>
                </w:p>
              </w:tc>
              <w:tc>
                <w:tcPr>
                  <w:tcW w:w="860" w:type="pct"/>
                  <w:tcBorders>
                    <w:top w:val="single" w:sz="4" w:space="0" w:color="auto"/>
                    <w:bottom w:val="single" w:sz="4" w:space="0" w:color="auto"/>
                  </w:tcBorders>
                  <w:vAlign w:val="center"/>
                </w:tcPr>
                <w:p w:rsidR="00915F66" w:rsidRPr="001400F0" w:rsidRDefault="00915F66" w:rsidP="008E4EE5">
                  <w:pPr>
                    <w:snapToGrid w:val="0"/>
                    <w:spacing w:line="240" w:lineRule="exact"/>
                    <w:jc w:val="center"/>
                    <w:textAlignment w:val="baseline"/>
                    <w:rPr>
                      <w:color w:val="000000" w:themeColor="text1"/>
                      <w:szCs w:val="21"/>
                    </w:rPr>
                  </w:pPr>
                  <w:r w:rsidRPr="001400F0">
                    <w:rPr>
                      <w:color w:val="000000" w:themeColor="text1"/>
                      <w:szCs w:val="21"/>
                    </w:rPr>
                    <w:t>硅油</w:t>
                  </w:r>
                </w:p>
              </w:tc>
              <w:tc>
                <w:tcPr>
                  <w:tcW w:w="1095" w:type="pct"/>
                  <w:tcBorders>
                    <w:top w:val="single" w:sz="4" w:space="0" w:color="auto"/>
                    <w:bottom w:val="single" w:sz="4" w:space="0" w:color="auto"/>
                  </w:tcBorders>
                  <w:vAlign w:val="center"/>
                </w:tcPr>
                <w:p w:rsidR="00915F66" w:rsidRPr="001400F0" w:rsidRDefault="00517E94" w:rsidP="008E4EE5">
                  <w:pPr>
                    <w:snapToGrid w:val="0"/>
                    <w:spacing w:line="240" w:lineRule="exact"/>
                    <w:jc w:val="center"/>
                    <w:textAlignment w:val="baseline"/>
                    <w:rPr>
                      <w:color w:val="000000" w:themeColor="text1"/>
                      <w:szCs w:val="21"/>
                    </w:rPr>
                  </w:pPr>
                  <w:r w:rsidRPr="001400F0">
                    <w:rPr>
                      <w:rFonts w:hint="eastAsia"/>
                      <w:color w:val="000000" w:themeColor="text1"/>
                      <w:szCs w:val="21"/>
                    </w:rPr>
                    <w:t>156</w:t>
                  </w:r>
                  <w:r w:rsidR="00915F66" w:rsidRPr="001400F0">
                    <w:rPr>
                      <w:color w:val="000000" w:themeColor="text1"/>
                      <w:szCs w:val="21"/>
                    </w:rPr>
                    <w:t>t/a</w:t>
                  </w:r>
                </w:p>
              </w:tc>
              <w:tc>
                <w:tcPr>
                  <w:tcW w:w="2577" w:type="pct"/>
                  <w:tcBorders>
                    <w:top w:val="single" w:sz="4" w:space="0" w:color="auto"/>
                    <w:bottom w:val="single" w:sz="4" w:space="0" w:color="auto"/>
                  </w:tcBorders>
                  <w:vAlign w:val="center"/>
                </w:tcPr>
                <w:p w:rsidR="00915F66" w:rsidRPr="001400F0" w:rsidRDefault="00915F66" w:rsidP="0026767C">
                  <w:pPr>
                    <w:jc w:val="center"/>
                    <w:rPr>
                      <w:bCs/>
                      <w:color w:val="000000" w:themeColor="text1"/>
                      <w:szCs w:val="21"/>
                    </w:rPr>
                  </w:pPr>
                  <w:r w:rsidRPr="001400F0">
                    <w:rPr>
                      <w:color w:val="000000" w:themeColor="text1"/>
                      <w:szCs w:val="21"/>
                    </w:rPr>
                    <w:t>外购，</w:t>
                  </w:r>
                  <w:r w:rsidR="0026767C" w:rsidRPr="001400F0">
                    <w:rPr>
                      <w:color w:val="000000" w:themeColor="text1"/>
                      <w:szCs w:val="21"/>
                    </w:rPr>
                    <w:t>液体</w:t>
                  </w:r>
                  <w:r w:rsidR="0026767C" w:rsidRPr="001400F0">
                    <w:rPr>
                      <w:rFonts w:hint="eastAsia"/>
                      <w:color w:val="000000" w:themeColor="text1"/>
                      <w:szCs w:val="21"/>
                    </w:rPr>
                    <w:t>，</w:t>
                  </w:r>
                  <w:r w:rsidR="0026767C" w:rsidRPr="001400F0">
                    <w:rPr>
                      <w:bCs/>
                      <w:color w:val="000000" w:themeColor="text1"/>
                      <w:szCs w:val="21"/>
                    </w:rPr>
                    <w:t>用于粘合</w:t>
                  </w:r>
                  <w:r w:rsidR="00A01912" w:rsidRPr="001400F0">
                    <w:rPr>
                      <w:rFonts w:hint="eastAsia"/>
                      <w:bCs/>
                      <w:color w:val="000000" w:themeColor="text1"/>
                      <w:szCs w:val="21"/>
                    </w:rPr>
                    <w:t>，</w:t>
                  </w:r>
                  <w:r w:rsidR="00A01912" w:rsidRPr="001400F0">
                    <w:rPr>
                      <w:rFonts w:hint="eastAsia"/>
                      <w:bCs/>
                      <w:color w:val="000000" w:themeColor="text1"/>
                      <w:szCs w:val="21"/>
                    </w:rPr>
                    <w:t>50kg/</w:t>
                  </w:r>
                  <w:r w:rsidR="00A01912" w:rsidRPr="001400F0">
                    <w:rPr>
                      <w:rFonts w:hint="eastAsia"/>
                      <w:bCs/>
                      <w:color w:val="000000" w:themeColor="text1"/>
                      <w:szCs w:val="21"/>
                    </w:rPr>
                    <w:t>桶，</w:t>
                  </w:r>
                  <w:r w:rsidR="00A01912" w:rsidRPr="001400F0">
                    <w:rPr>
                      <w:bCs/>
                      <w:color w:val="000000" w:themeColor="text1"/>
                      <w:szCs w:val="21"/>
                    </w:rPr>
                    <w:t>桶装</w:t>
                  </w:r>
                </w:p>
              </w:tc>
            </w:tr>
            <w:tr w:rsidR="00915F66" w:rsidRPr="001400F0" w:rsidTr="005129C7">
              <w:trPr>
                <w:trHeight w:val="397"/>
              </w:trPr>
              <w:tc>
                <w:tcPr>
                  <w:tcW w:w="468" w:type="pct"/>
                  <w:tcBorders>
                    <w:top w:val="single" w:sz="4" w:space="0" w:color="auto"/>
                    <w:bottom w:val="single" w:sz="4" w:space="0" w:color="auto"/>
                  </w:tcBorders>
                  <w:vAlign w:val="center"/>
                </w:tcPr>
                <w:p w:rsidR="00915F66" w:rsidRPr="001400F0" w:rsidRDefault="00915F66" w:rsidP="005129C7">
                  <w:pPr>
                    <w:adjustRightInd w:val="0"/>
                    <w:snapToGrid w:val="0"/>
                    <w:jc w:val="center"/>
                    <w:rPr>
                      <w:color w:val="000000" w:themeColor="text1"/>
                      <w:szCs w:val="21"/>
                    </w:rPr>
                  </w:pPr>
                  <w:r w:rsidRPr="001400F0">
                    <w:rPr>
                      <w:rFonts w:hint="eastAsia"/>
                      <w:color w:val="000000" w:themeColor="text1"/>
                      <w:szCs w:val="21"/>
                    </w:rPr>
                    <w:t>4</w:t>
                  </w:r>
                </w:p>
              </w:tc>
              <w:tc>
                <w:tcPr>
                  <w:tcW w:w="860" w:type="pct"/>
                  <w:tcBorders>
                    <w:top w:val="single" w:sz="4" w:space="0" w:color="auto"/>
                    <w:bottom w:val="single" w:sz="4" w:space="0" w:color="auto"/>
                  </w:tcBorders>
                  <w:vAlign w:val="center"/>
                </w:tcPr>
                <w:p w:rsidR="00915F66" w:rsidRPr="001400F0" w:rsidRDefault="00915F66" w:rsidP="008E4EE5">
                  <w:pPr>
                    <w:snapToGrid w:val="0"/>
                    <w:spacing w:line="240" w:lineRule="exact"/>
                    <w:jc w:val="center"/>
                    <w:textAlignment w:val="baseline"/>
                    <w:rPr>
                      <w:color w:val="000000" w:themeColor="text1"/>
                      <w:szCs w:val="21"/>
                    </w:rPr>
                  </w:pPr>
                  <w:r w:rsidRPr="001400F0">
                    <w:rPr>
                      <w:color w:val="000000" w:themeColor="text1"/>
                      <w:szCs w:val="21"/>
                    </w:rPr>
                    <w:t>PE</w:t>
                  </w:r>
                  <w:r w:rsidRPr="001400F0">
                    <w:rPr>
                      <w:color w:val="000000" w:themeColor="text1"/>
                      <w:szCs w:val="21"/>
                    </w:rPr>
                    <w:t>颗粒</w:t>
                  </w:r>
                </w:p>
              </w:tc>
              <w:tc>
                <w:tcPr>
                  <w:tcW w:w="1095" w:type="pct"/>
                  <w:tcBorders>
                    <w:top w:val="single" w:sz="4" w:space="0" w:color="auto"/>
                    <w:bottom w:val="single" w:sz="4" w:space="0" w:color="auto"/>
                  </w:tcBorders>
                  <w:vAlign w:val="center"/>
                </w:tcPr>
                <w:p w:rsidR="00915F66" w:rsidRPr="001400F0" w:rsidRDefault="00E640DD" w:rsidP="008E4EE5">
                  <w:pPr>
                    <w:snapToGrid w:val="0"/>
                    <w:spacing w:line="240" w:lineRule="exact"/>
                    <w:jc w:val="center"/>
                    <w:textAlignment w:val="baseline"/>
                    <w:rPr>
                      <w:color w:val="000000" w:themeColor="text1"/>
                      <w:szCs w:val="21"/>
                    </w:rPr>
                  </w:pPr>
                  <w:r w:rsidRPr="001400F0">
                    <w:rPr>
                      <w:rFonts w:hint="eastAsia"/>
                      <w:color w:val="000000" w:themeColor="text1"/>
                      <w:szCs w:val="21"/>
                    </w:rPr>
                    <w:t>29</w:t>
                  </w:r>
                  <w:r w:rsidR="00915F66" w:rsidRPr="001400F0">
                    <w:rPr>
                      <w:color w:val="000000" w:themeColor="text1"/>
                      <w:szCs w:val="21"/>
                    </w:rPr>
                    <w:t>5t/a</w:t>
                  </w:r>
                </w:p>
              </w:tc>
              <w:tc>
                <w:tcPr>
                  <w:tcW w:w="2577" w:type="pct"/>
                  <w:tcBorders>
                    <w:top w:val="single" w:sz="4" w:space="0" w:color="auto"/>
                    <w:bottom w:val="single" w:sz="4" w:space="0" w:color="auto"/>
                  </w:tcBorders>
                  <w:vAlign w:val="center"/>
                </w:tcPr>
                <w:p w:rsidR="00915F66" w:rsidRPr="001400F0" w:rsidRDefault="00915F66" w:rsidP="00E56491">
                  <w:pPr>
                    <w:adjustRightInd w:val="0"/>
                    <w:snapToGrid w:val="0"/>
                    <w:jc w:val="center"/>
                    <w:rPr>
                      <w:color w:val="000000" w:themeColor="text1"/>
                      <w:szCs w:val="21"/>
                    </w:rPr>
                  </w:pPr>
                  <w:r w:rsidRPr="001400F0">
                    <w:rPr>
                      <w:color w:val="000000" w:themeColor="text1"/>
                      <w:szCs w:val="21"/>
                    </w:rPr>
                    <w:t>外购</w:t>
                  </w:r>
                  <w:r w:rsidRPr="001400F0">
                    <w:rPr>
                      <w:rFonts w:hint="eastAsia"/>
                      <w:color w:val="000000" w:themeColor="text1"/>
                      <w:szCs w:val="21"/>
                    </w:rPr>
                    <w:t>，</w:t>
                  </w:r>
                  <w:r w:rsidR="00E56491" w:rsidRPr="001400F0">
                    <w:rPr>
                      <w:color w:val="000000" w:themeColor="text1"/>
                      <w:szCs w:val="21"/>
                    </w:rPr>
                    <w:t>颗粒状</w:t>
                  </w:r>
                  <w:r w:rsidR="00E56491" w:rsidRPr="001400F0">
                    <w:rPr>
                      <w:rFonts w:hint="eastAsia"/>
                      <w:color w:val="000000" w:themeColor="text1"/>
                      <w:szCs w:val="21"/>
                    </w:rPr>
                    <w:t>，</w:t>
                  </w:r>
                  <w:r w:rsidR="00E56491" w:rsidRPr="001400F0">
                    <w:rPr>
                      <w:color w:val="000000" w:themeColor="text1"/>
                      <w:szCs w:val="21"/>
                    </w:rPr>
                    <w:t>用于淋膜</w:t>
                  </w:r>
                  <w:r w:rsidR="00A01912" w:rsidRPr="001400F0">
                    <w:rPr>
                      <w:rFonts w:hint="eastAsia"/>
                      <w:color w:val="000000" w:themeColor="text1"/>
                      <w:szCs w:val="21"/>
                    </w:rPr>
                    <w:t>，</w:t>
                  </w:r>
                  <w:r w:rsidR="00A01912" w:rsidRPr="001400F0">
                    <w:rPr>
                      <w:color w:val="000000" w:themeColor="text1"/>
                      <w:szCs w:val="21"/>
                    </w:rPr>
                    <w:t>袋装</w:t>
                  </w:r>
                </w:p>
              </w:tc>
            </w:tr>
            <w:tr w:rsidR="005129C7" w:rsidRPr="001400F0" w:rsidTr="005129C7">
              <w:trPr>
                <w:trHeight w:val="397"/>
              </w:trPr>
              <w:tc>
                <w:tcPr>
                  <w:tcW w:w="468" w:type="pct"/>
                  <w:vAlign w:val="center"/>
                </w:tcPr>
                <w:p w:rsidR="005129C7" w:rsidRPr="001400F0" w:rsidRDefault="00E56491" w:rsidP="005129C7">
                  <w:pPr>
                    <w:adjustRightInd w:val="0"/>
                    <w:snapToGrid w:val="0"/>
                    <w:jc w:val="center"/>
                    <w:rPr>
                      <w:color w:val="000000" w:themeColor="text1"/>
                      <w:szCs w:val="21"/>
                    </w:rPr>
                  </w:pPr>
                  <w:r w:rsidRPr="001400F0">
                    <w:rPr>
                      <w:rFonts w:hint="eastAsia"/>
                      <w:color w:val="000000" w:themeColor="text1"/>
                      <w:szCs w:val="21"/>
                    </w:rPr>
                    <w:t>5</w:t>
                  </w:r>
                </w:p>
              </w:tc>
              <w:tc>
                <w:tcPr>
                  <w:tcW w:w="860" w:type="pct"/>
                  <w:vAlign w:val="center"/>
                </w:tcPr>
                <w:p w:rsidR="005129C7" w:rsidRPr="001400F0" w:rsidRDefault="005129C7" w:rsidP="005129C7">
                  <w:pPr>
                    <w:adjustRightInd w:val="0"/>
                    <w:snapToGrid w:val="0"/>
                    <w:jc w:val="center"/>
                    <w:rPr>
                      <w:color w:val="000000" w:themeColor="text1"/>
                      <w:szCs w:val="21"/>
                    </w:rPr>
                  </w:pPr>
                  <w:r w:rsidRPr="001400F0">
                    <w:rPr>
                      <w:color w:val="000000" w:themeColor="text1"/>
                      <w:szCs w:val="21"/>
                    </w:rPr>
                    <w:t>水</w:t>
                  </w:r>
                </w:p>
              </w:tc>
              <w:tc>
                <w:tcPr>
                  <w:tcW w:w="1095" w:type="pct"/>
                  <w:vAlign w:val="center"/>
                </w:tcPr>
                <w:p w:rsidR="005129C7" w:rsidRPr="001400F0" w:rsidRDefault="00640177" w:rsidP="005129C7">
                  <w:pPr>
                    <w:adjustRightInd w:val="0"/>
                    <w:snapToGrid w:val="0"/>
                    <w:jc w:val="center"/>
                    <w:rPr>
                      <w:color w:val="000000" w:themeColor="text1"/>
                      <w:szCs w:val="21"/>
                      <w:highlight w:val="yellow"/>
                    </w:rPr>
                  </w:pPr>
                  <w:r w:rsidRPr="001400F0">
                    <w:rPr>
                      <w:rFonts w:hint="eastAsia"/>
                      <w:color w:val="000000" w:themeColor="text1"/>
                      <w:szCs w:val="21"/>
                    </w:rPr>
                    <w:t>300m</w:t>
                  </w:r>
                  <w:r w:rsidRPr="001400F0">
                    <w:rPr>
                      <w:rFonts w:hint="eastAsia"/>
                      <w:color w:val="000000" w:themeColor="text1"/>
                      <w:szCs w:val="21"/>
                      <w:vertAlign w:val="superscript"/>
                    </w:rPr>
                    <w:t>3</w:t>
                  </w:r>
                  <w:r w:rsidRPr="001400F0">
                    <w:rPr>
                      <w:rFonts w:hint="eastAsia"/>
                      <w:color w:val="000000" w:themeColor="text1"/>
                      <w:szCs w:val="21"/>
                    </w:rPr>
                    <w:t>/a</w:t>
                  </w:r>
                </w:p>
              </w:tc>
              <w:tc>
                <w:tcPr>
                  <w:tcW w:w="2577" w:type="pct"/>
                  <w:vAlign w:val="center"/>
                </w:tcPr>
                <w:p w:rsidR="005129C7" w:rsidRPr="001400F0" w:rsidRDefault="005129C7" w:rsidP="005129C7">
                  <w:pPr>
                    <w:adjustRightInd w:val="0"/>
                    <w:snapToGrid w:val="0"/>
                    <w:jc w:val="center"/>
                    <w:rPr>
                      <w:color w:val="000000" w:themeColor="text1"/>
                      <w:szCs w:val="21"/>
                    </w:rPr>
                  </w:pPr>
                  <w:r w:rsidRPr="001400F0">
                    <w:rPr>
                      <w:rFonts w:hint="eastAsia"/>
                      <w:color w:val="000000" w:themeColor="text1"/>
                      <w:szCs w:val="21"/>
                    </w:rPr>
                    <w:t>市政供水</w:t>
                  </w:r>
                </w:p>
              </w:tc>
            </w:tr>
            <w:tr w:rsidR="005129C7" w:rsidRPr="001400F0" w:rsidTr="005129C7">
              <w:trPr>
                <w:trHeight w:val="397"/>
              </w:trPr>
              <w:tc>
                <w:tcPr>
                  <w:tcW w:w="468" w:type="pct"/>
                  <w:tcBorders>
                    <w:bottom w:val="single" w:sz="8" w:space="0" w:color="auto"/>
                  </w:tcBorders>
                  <w:vAlign w:val="center"/>
                </w:tcPr>
                <w:p w:rsidR="005129C7" w:rsidRPr="001400F0" w:rsidRDefault="00E56491" w:rsidP="005129C7">
                  <w:pPr>
                    <w:adjustRightInd w:val="0"/>
                    <w:snapToGrid w:val="0"/>
                    <w:jc w:val="center"/>
                    <w:rPr>
                      <w:color w:val="000000" w:themeColor="text1"/>
                      <w:szCs w:val="21"/>
                    </w:rPr>
                  </w:pPr>
                  <w:r w:rsidRPr="001400F0">
                    <w:rPr>
                      <w:rFonts w:hint="eastAsia"/>
                      <w:color w:val="000000" w:themeColor="text1"/>
                      <w:szCs w:val="21"/>
                    </w:rPr>
                    <w:t>6</w:t>
                  </w:r>
                </w:p>
              </w:tc>
              <w:tc>
                <w:tcPr>
                  <w:tcW w:w="860" w:type="pct"/>
                  <w:tcBorders>
                    <w:bottom w:val="single" w:sz="8" w:space="0" w:color="auto"/>
                  </w:tcBorders>
                  <w:vAlign w:val="center"/>
                </w:tcPr>
                <w:p w:rsidR="005129C7" w:rsidRPr="001400F0" w:rsidRDefault="005129C7" w:rsidP="005129C7">
                  <w:pPr>
                    <w:adjustRightInd w:val="0"/>
                    <w:snapToGrid w:val="0"/>
                    <w:jc w:val="center"/>
                    <w:rPr>
                      <w:color w:val="000000" w:themeColor="text1"/>
                      <w:szCs w:val="21"/>
                    </w:rPr>
                  </w:pPr>
                  <w:r w:rsidRPr="001400F0">
                    <w:rPr>
                      <w:color w:val="000000" w:themeColor="text1"/>
                      <w:szCs w:val="21"/>
                    </w:rPr>
                    <w:t>电</w:t>
                  </w:r>
                </w:p>
              </w:tc>
              <w:tc>
                <w:tcPr>
                  <w:tcW w:w="1095" w:type="pct"/>
                  <w:tcBorders>
                    <w:bottom w:val="single" w:sz="8" w:space="0" w:color="auto"/>
                  </w:tcBorders>
                  <w:vAlign w:val="center"/>
                </w:tcPr>
                <w:p w:rsidR="005129C7" w:rsidRPr="001400F0" w:rsidRDefault="005129C7" w:rsidP="005129C7">
                  <w:pPr>
                    <w:adjustRightInd w:val="0"/>
                    <w:snapToGrid w:val="0"/>
                    <w:jc w:val="center"/>
                    <w:rPr>
                      <w:color w:val="000000" w:themeColor="text1"/>
                      <w:szCs w:val="21"/>
                      <w:highlight w:val="yellow"/>
                    </w:rPr>
                  </w:pPr>
                  <w:r w:rsidRPr="001400F0">
                    <w:rPr>
                      <w:rFonts w:hint="eastAsia"/>
                      <w:color w:val="000000" w:themeColor="text1"/>
                      <w:szCs w:val="21"/>
                    </w:rPr>
                    <w:t>25</w:t>
                  </w:r>
                  <w:r w:rsidRPr="001400F0">
                    <w:rPr>
                      <w:color w:val="000000" w:themeColor="text1"/>
                      <w:szCs w:val="21"/>
                    </w:rPr>
                    <w:t>万</w:t>
                  </w:r>
                  <w:r w:rsidRPr="001400F0">
                    <w:rPr>
                      <w:color w:val="000000" w:themeColor="text1"/>
                      <w:szCs w:val="21"/>
                    </w:rPr>
                    <w:t>kW·h/a</w:t>
                  </w:r>
                </w:p>
              </w:tc>
              <w:tc>
                <w:tcPr>
                  <w:tcW w:w="2577" w:type="pct"/>
                  <w:tcBorders>
                    <w:bottom w:val="single" w:sz="8" w:space="0" w:color="auto"/>
                  </w:tcBorders>
                  <w:vAlign w:val="center"/>
                </w:tcPr>
                <w:p w:rsidR="005129C7" w:rsidRPr="001400F0" w:rsidRDefault="005129C7" w:rsidP="005129C7">
                  <w:pPr>
                    <w:adjustRightInd w:val="0"/>
                    <w:snapToGrid w:val="0"/>
                    <w:jc w:val="center"/>
                    <w:rPr>
                      <w:color w:val="000000" w:themeColor="text1"/>
                      <w:szCs w:val="21"/>
                    </w:rPr>
                  </w:pPr>
                  <w:r w:rsidRPr="001400F0">
                    <w:rPr>
                      <w:rFonts w:hint="eastAsia"/>
                      <w:color w:val="000000" w:themeColor="text1"/>
                      <w:szCs w:val="21"/>
                    </w:rPr>
                    <w:t>园区</w:t>
                  </w:r>
                  <w:r w:rsidRPr="001400F0">
                    <w:rPr>
                      <w:color w:val="000000" w:themeColor="text1"/>
                      <w:szCs w:val="21"/>
                    </w:rPr>
                    <w:t>统一供给</w:t>
                  </w:r>
                </w:p>
              </w:tc>
            </w:tr>
          </w:tbl>
          <w:p w:rsidR="00135BE9" w:rsidRPr="001400F0" w:rsidRDefault="005129C7" w:rsidP="00E56491">
            <w:pPr>
              <w:ind w:firstLineChars="200" w:firstLine="420"/>
              <w:rPr>
                <w:color w:val="000000" w:themeColor="text1"/>
                <w:szCs w:val="20"/>
              </w:rPr>
            </w:pPr>
            <w:r w:rsidRPr="001400F0">
              <w:rPr>
                <w:rFonts w:hint="eastAsia"/>
                <w:color w:val="000000" w:themeColor="text1"/>
                <w:szCs w:val="21"/>
              </w:rPr>
              <w:t>*</w:t>
            </w:r>
            <w:r w:rsidRPr="001400F0">
              <w:rPr>
                <w:color w:val="000000" w:themeColor="text1"/>
                <w:szCs w:val="21"/>
              </w:rPr>
              <w:t>注</w:t>
            </w:r>
            <w:r w:rsidRPr="001400F0">
              <w:rPr>
                <w:rFonts w:hint="eastAsia"/>
                <w:color w:val="000000" w:themeColor="text1"/>
                <w:szCs w:val="21"/>
              </w:rPr>
              <w:t>：</w:t>
            </w:r>
            <w:r w:rsidR="00E56491" w:rsidRPr="001400F0">
              <w:rPr>
                <w:color w:val="000000" w:themeColor="text1"/>
              </w:rPr>
              <w:t>热熔胶：</w:t>
            </w:r>
            <w:r w:rsidR="00E56491" w:rsidRPr="001400F0">
              <w:rPr>
                <w:color w:val="000000" w:themeColor="text1"/>
                <w:szCs w:val="20"/>
              </w:rPr>
              <w:t>是一种可塑性的粘合剂，在一定温度范围内其物理状态随温度改变而改变，而化学特性不变，其无毒无味，属环保型化学产品。因其产品本身系固体，便于包装、运输、存储、无溶剂、无污染、无毒型；以及生产工艺简单，高附加值，黏合强度大、速度快等优点而备受青睐。热熔胶的基本</w:t>
            </w:r>
            <w:hyperlink r:id="rId14" w:tgtFrame="_blank" w:history="1">
              <w:r w:rsidR="00E56491" w:rsidRPr="001400F0">
                <w:rPr>
                  <w:color w:val="000000" w:themeColor="text1"/>
                  <w:szCs w:val="20"/>
                </w:rPr>
                <w:t>树脂</w:t>
              </w:r>
            </w:hyperlink>
            <w:r w:rsidR="00E56491" w:rsidRPr="001400F0">
              <w:rPr>
                <w:color w:val="000000" w:themeColor="text1"/>
                <w:szCs w:val="20"/>
              </w:rPr>
              <w:t>是</w:t>
            </w:r>
            <w:hyperlink r:id="rId15" w:tgtFrame="_blank" w:history="1">
              <w:r w:rsidR="00E56491" w:rsidRPr="001400F0">
                <w:rPr>
                  <w:color w:val="000000" w:themeColor="text1"/>
                  <w:szCs w:val="20"/>
                </w:rPr>
                <w:t>乙烯</w:t>
              </w:r>
            </w:hyperlink>
            <w:r w:rsidR="00E56491" w:rsidRPr="001400F0">
              <w:rPr>
                <w:color w:val="000000" w:themeColor="text1"/>
                <w:szCs w:val="20"/>
              </w:rPr>
              <w:t>和</w:t>
            </w:r>
            <w:hyperlink r:id="rId16" w:tgtFrame="_blank" w:history="1">
              <w:r w:rsidR="00E56491" w:rsidRPr="001400F0">
                <w:rPr>
                  <w:color w:val="000000" w:themeColor="text1"/>
                  <w:szCs w:val="20"/>
                </w:rPr>
                <w:t>醋酸乙烯</w:t>
              </w:r>
            </w:hyperlink>
            <w:r w:rsidR="00E56491" w:rsidRPr="001400F0">
              <w:rPr>
                <w:color w:val="000000" w:themeColor="text1"/>
                <w:szCs w:val="20"/>
              </w:rPr>
              <w:t>在高温高压下共聚而成的，即</w:t>
            </w:r>
            <w:r w:rsidR="00E56491" w:rsidRPr="001400F0">
              <w:rPr>
                <w:color w:val="000000" w:themeColor="text1"/>
                <w:szCs w:val="20"/>
              </w:rPr>
              <w:t>EVA</w:t>
            </w:r>
            <w:r w:rsidR="00E56491" w:rsidRPr="001400F0">
              <w:rPr>
                <w:color w:val="000000" w:themeColor="text1"/>
                <w:szCs w:val="20"/>
              </w:rPr>
              <w:t>树脂。</w:t>
            </w:r>
          </w:p>
          <w:p w:rsidR="00E56491" w:rsidRPr="001400F0" w:rsidRDefault="00135BE9" w:rsidP="003B1A8A">
            <w:pPr>
              <w:ind w:firstLineChars="200" w:firstLine="440"/>
              <w:rPr>
                <w:color w:val="000000" w:themeColor="text1"/>
              </w:rPr>
            </w:pPr>
            <w:r w:rsidRPr="001400F0">
              <w:rPr>
                <w:rFonts w:hint="eastAsia"/>
                <w:color w:val="000000" w:themeColor="text1"/>
                <w:spacing w:val="5"/>
              </w:rPr>
              <w:t>本项目使用</w:t>
            </w:r>
            <w:r w:rsidRPr="001400F0">
              <w:rPr>
                <w:color w:val="000000" w:themeColor="text1"/>
              </w:rPr>
              <w:t>热熔胶为混合物</w:t>
            </w:r>
            <w:r w:rsidRPr="001400F0">
              <w:rPr>
                <w:rFonts w:hint="eastAsia"/>
                <w:color w:val="000000" w:themeColor="text1"/>
              </w:rPr>
              <w:t>，</w:t>
            </w:r>
            <w:r w:rsidRPr="001400F0">
              <w:rPr>
                <w:color w:val="000000" w:themeColor="text1"/>
              </w:rPr>
              <w:t>其中苯乙烯嵌段共聚物占</w:t>
            </w:r>
            <w:r w:rsidRPr="001400F0">
              <w:rPr>
                <w:rFonts w:hint="eastAsia"/>
                <w:color w:val="000000" w:themeColor="text1"/>
              </w:rPr>
              <w:t>40%</w:t>
            </w:r>
            <w:r w:rsidRPr="001400F0">
              <w:rPr>
                <w:rFonts w:hint="eastAsia"/>
                <w:color w:val="000000" w:themeColor="text1"/>
              </w:rPr>
              <w:t>，石油系树脂占</w:t>
            </w:r>
            <w:r w:rsidR="003B1A8A" w:rsidRPr="001400F0">
              <w:rPr>
                <w:rFonts w:hint="eastAsia"/>
                <w:color w:val="000000" w:themeColor="text1"/>
              </w:rPr>
              <w:t>20</w:t>
            </w:r>
            <w:r w:rsidRPr="001400F0">
              <w:rPr>
                <w:rFonts w:hint="eastAsia"/>
                <w:color w:val="000000" w:themeColor="text1"/>
              </w:rPr>
              <w:t>%</w:t>
            </w:r>
            <w:r w:rsidRPr="001400F0">
              <w:rPr>
                <w:rFonts w:hint="eastAsia"/>
                <w:color w:val="000000" w:themeColor="text1"/>
              </w:rPr>
              <w:t>，酯化松香系树脂占</w:t>
            </w:r>
            <w:r w:rsidR="003B1A8A" w:rsidRPr="001400F0">
              <w:rPr>
                <w:rFonts w:hint="eastAsia"/>
                <w:color w:val="000000" w:themeColor="text1"/>
              </w:rPr>
              <w:t>20</w:t>
            </w:r>
            <w:r w:rsidRPr="001400F0">
              <w:rPr>
                <w:rFonts w:hint="eastAsia"/>
                <w:color w:val="000000" w:themeColor="text1"/>
              </w:rPr>
              <w:t>%</w:t>
            </w:r>
            <w:r w:rsidRPr="001400F0">
              <w:rPr>
                <w:rFonts w:hint="eastAsia"/>
                <w:color w:val="000000" w:themeColor="text1"/>
              </w:rPr>
              <w:t>，石油系基础填充油</w:t>
            </w:r>
            <w:r w:rsidR="003B1A8A" w:rsidRPr="001400F0">
              <w:rPr>
                <w:rFonts w:hint="eastAsia"/>
                <w:color w:val="000000" w:themeColor="text1"/>
              </w:rPr>
              <w:t>20</w:t>
            </w:r>
            <w:r w:rsidRPr="001400F0">
              <w:rPr>
                <w:rFonts w:hint="eastAsia"/>
                <w:color w:val="000000" w:themeColor="text1"/>
              </w:rPr>
              <w:t>%</w:t>
            </w:r>
            <w:r w:rsidRPr="001400F0">
              <w:rPr>
                <w:rFonts w:hint="eastAsia"/>
                <w:color w:val="000000" w:themeColor="text1"/>
              </w:rPr>
              <w:t>，抗氧化剂小于</w:t>
            </w:r>
            <w:r w:rsidRPr="001400F0">
              <w:rPr>
                <w:rFonts w:hint="eastAsia"/>
                <w:color w:val="000000" w:themeColor="text1"/>
              </w:rPr>
              <w:t>1%</w:t>
            </w:r>
            <w:r w:rsidRPr="001400F0">
              <w:rPr>
                <w:rFonts w:hint="eastAsia"/>
                <w:color w:val="000000" w:themeColor="text1"/>
              </w:rPr>
              <w:t>。相对比重（水</w:t>
            </w:r>
            <w:r w:rsidRPr="001400F0">
              <w:rPr>
                <w:rFonts w:hint="eastAsia"/>
                <w:color w:val="000000" w:themeColor="text1"/>
              </w:rPr>
              <w:t>=1</w:t>
            </w:r>
            <w:r w:rsidRPr="001400F0">
              <w:rPr>
                <w:rFonts w:hint="eastAsia"/>
                <w:color w:val="000000" w:themeColor="text1"/>
              </w:rPr>
              <w:t>）约为</w:t>
            </w:r>
            <w:r w:rsidRPr="001400F0">
              <w:rPr>
                <w:rFonts w:hint="eastAsia"/>
                <w:color w:val="000000" w:themeColor="text1"/>
              </w:rPr>
              <w:t>0.98</w:t>
            </w:r>
            <w:r w:rsidRPr="001400F0">
              <w:rPr>
                <w:rFonts w:hint="eastAsia"/>
                <w:color w:val="000000" w:themeColor="text1"/>
              </w:rPr>
              <w:t>。</w:t>
            </w:r>
            <w:r w:rsidR="003B1A8A" w:rsidRPr="001400F0">
              <w:rPr>
                <w:rFonts w:hint="eastAsia"/>
                <w:color w:val="000000" w:themeColor="text1"/>
              </w:rPr>
              <w:t>经计算</w:t>
            </w:r>
            <w:r w:rsidR="003B1A8A" w:rsidRPr="001400F0">
              <w:rPr>
                <w:color w:val="000000" w:themeColor="text1"/>
              </w:rPr>
              <w:t>苯乙烯嵌段共聚物含量为</w:t>
            </w:r>
            <w:r w:rsidR="003B1A8A" w:rsidRPr="001400F0">
              <w:rPr>
                <w:rFonts w:hint="eastAsia"/>
                <w:color w:val="000000" w:themeColor="text1"/>
              </w:rPr>
              <w:t>392g/L</w:t>
            </w:r>
            <w:r w:rsidR="003B1A8A" w:rsidRPr="001400F0">
              <w:rPr>
                <w:rFonts w:hint="eastAsia"/>
                <w:color w:val="000000" w:themeColor="text1"/>
              </w:rPr>
              <w:t>，</w:t>
            </w:r>
            <w:r w:rsidR="00E47AD4" w:rsidRPr="001400F0">
              <w:rPr>
                <w:rFonts w:hint="eastAsia"/>
                <w:color w:val="000000" w:themeColor="text1"/>
                <w:spacing w:val="5"/>
              </w:rPr>
              <w:t>满足《</w:t>
            </w:r>
            <w:r w:rsidR="003B1A8A" w:rsidRPr="001400F0">
              <w:rPr>
                <w:rFonts w:hint="eastAsia"/>
                <w:color w:val="000000" w:themeColor="text1"/>
                <w:spacing w:val="5"/>
              </w:rPr>
              <w:t>胶黏剂</w:t>
            </w:r>
            <w:r w:rsidR="00EB0D9F" w:rsidRPr="001400F0">
              <w:rPr>
                <w:rFonts w:hint="eastAsia"/>
                <w:color w:val="000000" w:themeColor="text1"/>
                <w:spacing w:val="5"/>
              </w:rPr>
              <w:t>挥发性有机化合物限量</w:t>
            </w:r>
            <w:r w:rsidR="00E47AD4" w:rsidRPr="001400F0">
              <w:rPr>
                <w:rFonts w:hint="eastAsia"/>
                <w:color w:val="000000" w:themeColor="text1"/>
                <w:spacing w:val="5"/>
              </w:rPr>
              <w:t>》（</w:t>
            </w:r>
            <w:r w:rsidR="00EB0D9F" w:rsidRPr="001400F0">
              <w:rPr>
                <w:rFonts w:hint="eastAsia"/>
                <w:color w:val="000000" w:themeColor="text1"/>
                <w:spacing w:val="5"/>
              </w:rPr>
              <w:t>GB33372</w:t>
            </w:r>
            <w:r w:rsidR="00E47AD4" w:rsidRPr="001400F0">
              <w:rPr>
                <w:rFonts w:hint="eastAsia"/>
                <w:color w:val="000000" w:themeColor="text1"/>
                <w:spacing w:val="5"/>
              </w:rPr>
              <w:t>-2020</w:t>
            </w:r>
            <w:r w:rsidR="00E47AD4" w:rsidRPr="001400F0">
              <w:rPr>
                <w:rFonts w:hint="eastAsia"/>
                <w:color w:val="000000" w:themeColor="text1"/>
                <w:spacing w:val="5"/>
              </w:rPr>
              <w:t>）（</w:t>
            </w:r>
            <w:r w:rsidR="003B1A8A" w:rsidRPr="001400F0">
              <w:rPr>
                <w:rFonts w:hint="eastAsia"/>
                <w:color w:val="000000" w:themeColor="text1"/>
                <w:spacing w:val="5"/>
              </w:rPr>
              <w:t>其他领域苯乙烯</w:t>
            </w:r>
            <w:r w:rsidR="003B1A8A" w:rsidRPr="001400F0">
              <w:rPr>
                <w:rFonts w:ascii="宋体" w:hAnsi="宋体" w:cs="宋体" w:hint="eastAsia"/>
                <w:color w:val="000000" w:themeColor="text1"/>
                <w:spacing w:val="5"/>
              </w:rPr>
              <w:t>-</w:t>
            </w:r>
            <w:r w:rsidR="003B1A8A" w:rsidRPr="001400F0">
              <w:rPr>
                <w:rFonts w:hint="eastAsia"/>
                <w:color w:val="000000" w:themeColor="text1"/>
                <w:spacing w:val="5"/>
              </w:rPr>
              <w:t>丁二稀</w:t>
            </w:r>
            <w:r w:rsidR="003B1A8A" w:rsidRPr="001400F0">
              <w:rPr>
                <w:rFonts w:ascii="宋体" w:hAnsi="宋体" w:cs="宋体" w:hint="eastAsia"/>
                <w:color w:val="000000" w:themeColor="text1"/>
                <w:spacing w:val="5"/>
              </w:rPr>
              <w:t>-</w:t>
            </w:r>
            <w:r w:rsidR="003B1A8A" w:rsidRPr="001400F0">
              <w:rPr>
                <w:rFonts w:hint="eastAsia"/>
                <w:color w:val="000000" w:themeColor="text1"/>
                <w:spacing w:val="5"/>
              </w:rPr>
              <w:t>苯乙烯嵌段共聚物橡胶类≤</w:t>
            </w:r>
            <w:r w:rsidR="003B1A8A" w:rsidRPr="001400F0">
              <w:rPr>
                <w:rFonts w:hint="eastAsia"/>
                <w:color w:val="000000" w:themeColor="text1"/>
                <w:spacing w:val="5"/>
              </w:rPr>
              <w:t>500g/L</w:t>
            </w:r>
            <w:r w:rsidR="00E47AD4" w:rsidRPr="001400F0">
              <w:rPr>
                <w:rFonts w:hint="eastAsia"/>
                <w:color w:val="000000" w:themeColor="text1"/>
                <w:spacing w:val="5"/>
              </w:rPr>
              <w:t>）的要求。</w:t>
            </w:r>
          </w:p>
          <w:p w:rsidR="00E56491" w:rsidRPr="001400F0" w:rsidRDefault="00E56491" w:rsidP="00E56491">
            <w:pPr>
              <w:ind w:firstLineChars="200" w:firstLine="420"/>
              <w:rPr>
                <w:color w:val="000000" w:themeColor="text1"/>
                <w:szCs w:val="20"/>
              </w:rPr>
            </w:pPr>
            <w:r w:rsidRPr="001400F0">
              <w:rPr>
                <w:color w:val="000000" w:themeColor="text1"/>
              </w:rPr>
              <w:t>硅油：</w:t>
            </w:r>
            <w:r w:rsidRPr="001400F0">
              <w:rPr>
                <w:color w:val="000000" w:themeColor="text1"/>
                <w:szCs w:val="20"/>
              </w:rPr>
              <w:t>通常指的是在室温下保持液体状态的线型聚硅氧烷产品。一般分为甲基硅油和改</w:t>
            </w:r>
            <w:r w:rsidRPr="001400F0">
              <w:rPr>
                <w:color w:val="000000" w:themeColor="text1"/>
                <w:szCs w:val="20"/>
              </w:rPr>
              <w:lastRenderedPageBreak/>
              <w:t>性硅油两类。最常用的硅油一甲基硅油，也称为普通硅油，其有机基团全部为甲基，甲基硅油具有良好的化学稳定性、绝缘性、疏水性能好。它是由</w:t>
            </w:r>
            <w:hyperlink r:id="rId17" w:tgtFrame="_blank" w:history="1">
              <w:r w:rsidRPr="001400F0">
                <w:rPr>
                  <w:color w:val="000000" w:themeColor="text1"/>
                  <w:szCs w:val="20"/>
                </w:rPr>
                <w:t>二甲基二氯硅烷</w:t>
              </w:r>
            </w:hyperlink>
            <w:r w:rsidRPr="001400F0">
              <w:rPr>
                <w:color w:val="000000" w:themeColor="text1"/>
                <w:szCs w:val="20"/>
              </w:rPr>
              <w:t>加水水解制得初缩聚环体，环体经裂解、精馏制得低环体，然后把环体、封头剂、</w:t>
            </w:r>
            <w:hyperlink r:id="rId18" w:tgtFrame="_blank" w:history="1">
              <w:r w:rsidRPr="001400F0">
                <w:rPr>
                  <w:color w:val="000000" w:themeColor="text1"/>
                  <w:szCs w:val="20"/>
                </w:rPr>
                <w:t>催化剂</w:t>
              </w:r>
            </w:hyperlink>
            <w:r w:rsidRPr="001400F0">
              <w:rPr>
                <w:color w:val="000000" w:themeColor="text1"/>
                <w:szCs w:val="20"/>
              </w:rPr>
              <w:t>放在一起调聚就可得到各种不同</w:t>
            </w:r>
            <w:hyperlink r:id="rId19" w:tgtFrame="_blank" w:history="1">
              <w:r w:rsidRPr="001400F0">
                <w:rPr>
                  <w:color w:val="000000" w:themeColor="text1"/>
                  <w:szCs w:val="20"/>
                </w:rPr>
                <w:t>聚合度</w:t>
              </w:r>
            </w:hyperlink>
            <w:r w:rsidRPr="001400F0">
              <w:rPr>
                <w:color w:val="000000" w:themeColor="text1"/>
                <w:szCs w:val="20"/>
              </w:rPr>
              <w:t>的</w:t>
            </w:r>
            <w:hyperlink r:id="rId20" w:tgtFrame="_blank" w:history="1">
              <w:r w:rsidRPr="001400F0">
                <w:rPr>
                  <w:color w:val="000000" w:themeColor="text1"/>
                  <w:szCs w:val="20"/>
                </w:rPr>
                <w:t>混合物</w:t>
              </w:r>
            </w:hyperlink>
            <w:r w:rsidRPr="001400F0">
              <w:rPr>
                <w:color w:val="000000" w:themeColor="text1"/>
                <w:szCs w:val="20"/>
              </w:rPr>
              <w:t>，经</w:t>
            </w:r>
            <w:hyperlink r:id="rId21" w:tgtFrame="_blank" w:history="1">
              <w:r w:rsidRPr="001400F0">
                <w:rPr>
                  <w:color w:val="000000" w:themeColor="text1"/>
                  <w:szCs w:val="20"/>
                </w:rPr>
                <w:t>减压蒸馏</w:t>
              </w:r>
            </w:hyperlink>
            <w:r w:rsidRPr="001400F0">
              <w:rPr>
                <w:color w:val="000000" w:themeColor="text1"/>
                <w:szCs w:val="20"/>
              </w:rPr>
              <w:t>除去</w:t>
            </w:r>
            <w:hyperlink r:id="rId22" w:tgtFrame="_blank" w:history="1">
              <w:r w:rsidRPr="001400F0">
                <w:rPr>
                  <w:color w:val="000000" w:themeColor="text1"/>
                  <w:szCs w:val="20"/>
                </w:rPr>
                <w:t>低沸物</w:t>
              </w:r>
            </w:hyperlink>
            <w:r w:rsidRPr="001400F0">
              <w:rPr>
                <w:color w:val="000000" w:themeColor="text1"/>
                <w:szCs w:val="20"/>
              </w:rPr>
              <w:t>就可制得</w:t>
            </w:r>
            <w:hyperlink r:id="rId23" w:tgtFrame="_blank" w:history="1">
              <w:r w:rsidRPr="001400F0">
                <w:rPr>
                  <w:color w:val="000000" w:themeColor="text1"/>
                  <w:szCs w:val="20"/>
                </w:rPr>
                <w:t>硅油</w:t>
              </w:r>
            </w:hyperlink>
            <w:r w:rsidRPr="001400F0">
              <w:rPr>
                <w:color w:val="000000" w:themeColor="text1"/>
                <w:szCs w:val="20"/>
              </w:rPr>
              <w:t>。熔点：</w:t>
            </w:r>
            <w:r w:rsidRPr="001400F0">
              <w:rPr>
                <w:color w:val="000000" w:themeColor="text1"/>
                <w:szCs w:val="20"/>
              </w:rPr>
              <w:t>-50℃</w:t>
            </w:r>
            <w:r w:rsidRPr="001400F0">
              <w:rPr>
                <w:color w:val="000000" w:themeColor="text1"/>
                <w:szCs w:val="20"/>
              </w:rPr>
              <w:t>，沸点：</w:t>
            </w:r>
            <w:r w:rsidRPr="001400F0">
              <w:rPr>
                <w:color w:val="000000" w:themeColor="text1"/>
                <w:szCs w:val="20"/>
              </w:rPr>
              <w:t>101 °C</w:t>
            </w:r>
            <w:r w:rsidRPr="001400F0">
              <w:rPr>
                <w:color w:val="000000" w:themeColor="text1"/>
                <w:szCs w:val="20"/>
              </w:rPr>
              <w:t>，闪光点：</w:t>
            </w:r>
            <w:r w:rsidRPr="001400F0">
              <w:rPr>
                <w:color w:val="000000" w:themeColor="text1"/>
                <w:szCs w:val="20"/>
              </w:rPr>
              <w:t>300℃</w:t>
            </w:r>
            <w:r w:rsidRPr="001400F0">
              <w:rPr>
                <w:color w:val="000000" w:themeColor="text1"/>
                <w:szCs w:val="20"/>
              </w:rPr>
              <w:t>，密度：</w:t>
            </w:r>
            <w:r w:rsidRPr="001400F0">
              <w:rPr>
                <w:color w:val="000000" w:themeColor="text1"/>
                <w:szCs w:val="20"/>
              </w:rPr>
              <w:t>0.963</w:t>
            </w:r>
            <w:r w:rsidRPr="001400F0">
              <w:rPr>
                <w:color w:val="000000" w:themeColor="text1"/>
                <w:szCs w:val="20"/>
              </w:rPr>
              <w:t>。</w:t>
            </w:r>
          </w:p>
          <w:p w:rsidR="00E56491" w:rsidRPr="001400F0" w:rsidRDefault="003754AA" w:rsidP="00E56491">
            <w:pPr>
              <w:ind w:firstLineChars="200" w:firstLine="420"/>
              <w:rPr>
                <w:color w:val="000000" w:themeColor="text1"/>
                <w:szCs w:val="20"/>
              </w:rPr>
            </w:pPr>
            <w:hyperlink r:id="rId24" w:tgtFrame="_blank" w:history="1">
              <w:r w:rsidR="00E56491" w:rsidRPr="001400F0">
                <w:rPr>
                  <w:color w:val="000000" w:themeColor="text1"/>
                  <w:szCs w:val="20"/>
                </w:rPr>
                <w:t>硅油</w:t>
              </w:r>
            </w:hyperlink>
            <w:r w:rsidR="00E56491" w:rsidRPr="001400F0">
              <w:rPr>
                <w:color w:val="000000" w:themeColor="text1"/>
                <w:szCs w:val="20"/>
              </w:rPr>
              <w:t>一般是无色（或淡黄色）、无味、无毒、不易挥发的液体。</w:t>
            </w:r>
            <w:hyperlink r:id="rId25" w:tgtFrame="_blank" w:history="1">
              <w:r w:rsidR="00E56491" w:rsidRPr="001400F0">
                <w:rPr>
                  <w:color w:val="000000" w:themeColor="text1"/>
                  <w:szCs w:val="20"/>
                </w:rPr>
                <w:t>硅油</w:t>
              </w:r>
            </w:hyperlink>
            <w:r w:rsidR="00E56491" w:rsidRPr="001400F0">
              <w:rPr>
                <w:color w:val="000000" w:themeColor="text1"/>
                <w:szCs w:val="20"/>
              </w:rPr>
              <w:t>不溶于水、</w:t>
            </w:r>
            <w:hyperlink r:id="rId26" w:tgtFrame="_blank" w:history="1">
              <w:r w:rsidR="00E56491" w:rsidRPr="001400F0">
                <w:rPr>
                  <w:color w:val="000000" w:themeColor="text1"/>
                  <w:szCs w:val="20"/>
                </w:rPr>
                <w:t>甲醇</w:t>
              </w:r>
            </w:hyperlink>
            <w:r w:rsidR="00E56491" w:rsidRPr="001400F0">
              <w:rPr>
                <w:color w:val="000000" w:themeColor="text1"/>
                <w:szCs w:val="20"/>
              </w:rPr>
              <w:t>、二醇和</w:t>
            </w:r>
            <w:r w:rsidR="00E56491" w:rsidRPr="001400F0">
              <w:rPr>
                <w:color w:val="000000" w:themeColor="text1"/>
                <w:szCs w:val="20"/>
              </w:rPr>
              <w:t>-</w:t>
            </w:r>
            <w:hyperlink r:id="rId27" w:tgtFrame="_blank" w:history="1">
              <w:r w:rsidR="00E56491" w:rsidRPr="001400F0">
                <w:rPr>
                  <w:color w:val="000000" w:themeColor="text1"/>
                  <w:szCs w:val="20"/>
                </w:rPr>
                <w:t>乙氧基</w:t>
              </w:r>
            </w:hyperlink>
            <w:hyperlink r:id="rId28" w:tgtFrame="_blank" w:history="1">
              <w:r w:rsidR="00E56491" w:rsidRPr="001400F0">
                <w:rPr>
                  <w:color w:val="000000" w:themeColor="text1"/>
                  <w:szCs w:val="20"/>
                </w:rPr>
                <w:t>乙醇</w:t>
              </w:r>
            </w:hyperlink>
            <w:r w:rsidR="00E56491" w:rsidRPr="001400F0">
              <w:rPr>
                <w:color w:val="000000" w:themeColor="text1"/>
                <w:szCs w:val="20"/>
              </w:rPr>
              <w:t>，可与苯、</w:t>
            </w:r>
            <w:hyperlink r:id="rId29" w:tgtFrame="_blank" w:history="1">
              <w:r w:rsidR="00E56491" w:rsidRPr="001400F0">
                <w:rPr>
                  <w:color w:val="000000" w:themeColor="text1"/>
                  <w:szCs w:val="20"/>
                </w:rPr>
                <w:t>二甲醚</w:t>
              </w:r>
            </w:hyperlink>
            <w:r w:rsidR="00E56491" w:rsidRPr="001400F0">
              <w:rPr>
                <w:color w:val="000000" w:themeColor="text1"/>
                <w:szCs w:val="20"/>
              </w:rPr>
              <w:t>、</w:t>
            </w:r>
            <w:hyperlink r:id="rId30" w:tgtFrame="_blank" w:history="1">
              <w:r w:rsidR="00E56491" w:rsidRPr="001400F0">
                <w:rPr>
                  <w:color w:val="000000" w:themeColor="text1"/>
                  <w:szCs w:val="20"/>
                </w:rPr>
                <w:t>甲基乙基酮</w:t>
              </w:r>
            </w:hyperlink>
            <w:r w:rsidR="00E56491" w:rsidRPr="001400F0">
              <w:rPr>
                <w:color w:val="000000" w:themeColor="text1"/>
                <w:szCs w:val="20"/>
              </w:rPr>
              <w:t>、</w:t>
            </w:r>
            <w:hyperlink r:id="rId31" w:tgtFrame="_blank" w:history="1">
              <w:r w:rsidR="00E56491" w:rsidRPr="001400F0">
                <w:rPr>
                  <w:color w:val="000000" w:themeColor="text1"/>
                  <w:szCs w:val="20"/>
                </w:rPr>
                <w:t>四氯化碳</w:t>
              </w:r>
            </w:hyperlink>
            <w:r w:rsidR="00E56491" w:rsidRPr="001400F0">
              <w:rPr>
                <w:color w:val="000000" w:themeColor="text1"/>
                <w:szCs w:val="20"/>
              </w:rPr>
              <w:t>或煤油互溶，稍溶于</w:t>
            </w:r>
            <w:hyperlink r:id="rId32" w:tgtFrame="_blank" w:history="1">
              <w:r w:rsidR="00E56491" w:rsidRPr="001400F0">
                <w:rPr>
                  <w:color w:val="000000" w:themeColor="text1"/>
                  <w:szCs w:val="20"/>
                </w:rPr>
                <w:t>丙酮</w:t>
              </w:r>
            </w:hyperlink>
            <w:r w:rsidR="00E56491" w:rsidRPr="001400F0">
              <w:rPr>
                <w:color w:val="000000" w:themeColor="text1"/>
                <w:szCs w:val="20"/>
              </w:rPr>
              <w:t>、</w:t>
            </w:r>
            <w:hyperlink r:id="rId33" w:tgtFrame="_blank" w:history="1">
              <w:r w:rsidR="00E56491" w:rsidRPr="001400F0">
                <w:rPr>
                  <w:color w:val="000000" w:themeColor="text1"/>
                  <w:szCs w:val="20"/>
                </w:rPr>
                <w:t>二恶烷</w:t>
              </w:r>
            </w:hyperlink>
            <w:r w:rsidR="00E56491" w:rsidRPr="001400F0">
              <w:rPr>
                <w:color w:val="000000" w:themeColor="text1"/>
                <w:szCs w:val="20"/>
              </w:rPr>
              <w:t>、</w:t>
            </w:r>
            <w:hyperlink r:id="rId34" w:tgtFrame="_blank" w:history="1">
              <w:r w:rsidR="00E56491" w:rsidRPr="001400F0">
                <w:rPr>
                  <w:color w:val="000000" w:themeColor="text1"/>
                  <w:szCs w:val="20"/>
                </w:rPr>
                <w:t>乙醇</w:t>
              </w:r>
            </w:hyperlink>
            <w:r w:rsidR="00E56491" w:rsidRPr="001400F0">
              <w:rPr>
                <w:color w:val="000000" w:themeColor="text1"/>
                <w:szCs w:val="20"/>
              </w:rPr>
              <w:t>和</w:t>
            </w:r>
            <w:hyperlink r:id="rId35" w:tgtFrame="_blank" w:history="1">
              <w:r w:rsidR="00E56491" w:rsidRPr="001400F0">
                <w:rPr>
                  <w:color w:val="000000" w:themeColor="text1"/>
                  <w:szCs w:val="20"/>
                </w:rPr>
                <w:t>丁醇</w:t>
              </w:r>
            </w:hyperlink>
            <w:r w:rsidR="00E56491" w:rsidRPr="001400F0">
              <w:rPr>
                <w:color w:val="000000" w:themeColor="text1"/>
                <w:szCs w:val="20"/>
              </w:rPr>
              <w:t>。它具有很小的</w:t>
            </w:r>
            <w:hyperlink r:id="rId36" w:tgtFrame="_blank" w:history="1">
              <w:r w:rsidR="00E56491" w:rsidRPr="001400F0">
                <w:rPr>
                  <w:color w:val="000000" w:themeColor="text1"/>
                  <w:szCs w:val="20"/>
                </w:rPr>
                <w:t>蒸汽压</w:t>
              </w:r>
            </w:hyperlink>
            <w:r w:rsidR="00E56491" w:rsidRPr="001400F0">
              <w:rPr>
                <w:color w:val="000000" w:themeColor="text1"/>
                <w:szCs w:val="20"/>
              </w:rPr>
              <w:t>、较高的</w:t>
            </w:r>
            <w:hyperlink r:id="rId37" w:tgtFrame="_blank" w:history="1">
              <w:r w:rsidR="00E56491" w:rsidRPr="001400F0">
                <w:rPr>
                  <w:color w:val="000000" w:themeColor="text1"/>
                  <w:szCs w:val="20"/>
                </w:rPr>
                <w:t>闪点</w:t>
              </w:r>
            </w:hyperlink>
            <w:r w:rsidR="00E56491" w:rsidRPr="001400F0">
              <w:rPr>
                <w:color w:val="000000" w:themeColor="text1"/>
                <w:szCs w:val="20"/>
              </w:rPr>
              <w:t>和</w:t>
            </w:r>
            <w:hyperlink r:id="rId38" w:tgtFrame="_blank" w:history="1">
              <w:r w:rsidR="00E56491" w:rsidRPr="001400F0">
                <w:rPr>
                  <w:color w:val="000000" w:themeColor="text1"/>
                  <w:szCs w:val="20"/>
                </w:rPr>
                <w:t>燃点</w:t>
              </w:r>
            </w:hyperlink>
            <w:r w:rsidR="00E56491" w:rsidRPr="001400F0">
              <w:rPr>
                <w:color w:val="000000" w:themeColor="text1"/>
                <w:szCs w:val="20"/>
              </w:rPr>
              <w:t>、较低的凝固点。随着</w:t>
            </w:r>
            <w:hyperlink r:id="rId39" w:tgtFrame="_blank" w:history="1">
              <w:r w:rsidR="00E56491" w:rsidRPr="001400F0">
                <w:rPr>
                  <w:color w:val="000000" w:themeColor="text1"/>
                  <w:szCs w:val="20"/>
                </w:rPr>
                <w:t>链段</w:t>
              </w:r>
            </w:hyperlink>
            <w:r w:rsidR="00E56491" w:rsidRPr="001400F0">
              <w:rPr>
                <w:color w:val="000000" w:themeColor="text1"/>
                <w:szCs w:val="20"/>
              </w:rPr>
              <w:t>数</w:t>
            </w:r>
            <w:r w:rsidR="00E56491" w:rsidRPr="001400F0">
              <w:rPr>
                <w:color w:val="000000" w:themeColor="text1"/>
                <w:szCs w:val="20"/>
              </w:rPr>
              <w:t>n</w:t>
            </w:r>
            <w:r w:rsidR="00E56491" w:rsidRPr="001400F0">
              <w:rPr>
                <w:color w:val="000000" w:themeColor="text1"/>
                <w:szCs w:val="20"/>
              </w:rPr>
              <w:t>的不同，分子量增大，粘度也增高，固此</w:t>
            </w:r>
            <w:hyperlink r:id="rId40" w:tgtFrame="_blank" w:history="1">
              <w:r w:rsidR="00E56491" w:rsidRPr="001400F0">
                <w:rPr>
                  <w:color w:val="000000" w:themeColor="text1"/>
                  <w:szCs w:val="20"/>
                </w:rPr>
                <w:t>硅油</w:t>
              </w:r>
            </w:hyperlink>
            <w:r w:rsidR="00E56491" w:rsidRPr="001400F0">
              <w:rPr>
                <w:color w:val="000000" w:themeColor="text1"/>
                <w:szCs w:val="20"/>
              </w:rPr>
              <w:t>可有各种不同的粘度。</w:t>
            </w:r>
          </w:p>
          <w:p w:rsidR="005129C7" w:rsidRPr="001400F0" w:rsidRDefault="00E56491" w:rsidP="00E56491">
            <w:pPr>
              <w:ind w:firstLineChars="200" w:firstLine="420"/>
              <w:rPr>
                <w:color w:val="000000" w:themeColor="text1"/>
                <w:szCs w:val="20"/>
              </w:rPr>
            </w:pPr>
            <w:r w:rsidRPr="001400F0">
              <w:rPr>
                <w:color w:val="000000" w:themeColor="text1"/>
                <w:szCs w:val="20"/>
              </w:rPr>
              <w:t>PE</w:t>
            </w:r>
            <w:r w:rsidRPr="001400F0">
              <w:rPr>
                <w:color w:val="000000" w:themeColor="text1"/>
                <w:szCs w:val="20"/>
              </w:rPr>
              <w:t>颗粒</w:t>
            </w:r>
            <w:r w:rsidRPr="001400F0">
              <w:rPr>
                <w:color w:val="000000" w:themeColor="text1"/>
              </w:rPr>
              <w:t>：</w:t>
            </w:r>
            <w:r w:rsidRPr="001400F0">
              <w:rPr>
                <w:color w:val="000000" w:themeColor="text1"/>
                <w:szCs w:val="20"/>
              </w:rPr>
              <w:t>聚乙烯是</w:t>
            </w:r>
            <w:hyperlink r:id="rId41" w:tgtFrame="_blank" w:history="1">
              <w:r w:rsidRPr="001400F0">
                <w:rPr>
                  <w:color w:val="000000" w:themeColor="text1"/>
                  <w:szCs w:val="20"/>
                </w:rPr>
                <w:t>乙烯</w:t>
              </w:r>
            </w:hyperlink>
            <w:r w:rsidRPr="001400F0">
              <w:rPr>
                <w:color w:val="000000" w:themeColor="text1"/>
                <w:szCs w:val="20"/>
              </w:rPr>
              <w:t>经聚合制得的一种</w:t>
            </w:r>
            <w:hyperlink r:id="rId42" w:tgtFrame="_blank" w:history="1">
              <w:r w:rsidRPr="001400F0">
                <w:rPr>
                  <w:color w:val="000000" w:themeColor="text1"/>
                  <w:szCs w:val="20"/>
                </w:rPr>
                <w:t>热塑性树脂</w:t>
              </w:r>
            </w:hyperlink>
            <w:r w:rsidRPr="001400F0">
              <w:rPr>
                <w:color w:val="000000" w:themeColor="text1"/>
                <w:szCs w:val="20"/>
              </w:rPr>
              <w:t>。在工业上，也包括</w:t>
            </w:r>
            <w:hyperlink r:id="rId43" w:tgtFrame="_blank" w:history="1">
              <w:r w:rsidRPr="001400F0">
                <w:rPr>
                  <w:color w:val="000000" w:themeColor="text1"/>
                  <w:szCs w:val="20"/>
                </w:rPr>
                <w:t>乙烯</w:t>
              </w:r>
            </w:hyperlink>
            <w:r w:rsidRPr="001400F0">
              <w:rPr>
                <w:color w:val="000000" w:themeColor="text1"/>
                <w:szCs w:val="20"/>
              </w:rPr>
              <w:t>与少量</w:t>
            </w:r>
            <w:hyperlink r:id="rId44" w:tgtFrame="_blank" w:history="1">
              <w:r w:rsidRPr="001400F0">
                <w:rPr>
                  <w:color w:val="000000" w:themeColor="text1"/>
                  <w:szCs w:val="20"/>
                </w:rPr>
                <w:t>α-</w:t>
              </w:r>
              <w:r w:rsidRPr="001400F0">
                <w:rPr>
                  <w:color w:val="000000" w:themeColor="text1"/>
                  <w:szCs w:val="20"/>
                </w:rPr>
                <w:t>烯烃</w:t>
              </w:r>
            </w:hyperlink>
            <w:r w:rsidRPr="001400F0">
              <w:rPr>
                <w:color w:val="000000" w:themeColor="text1"/>
                <w:szCs w:val="20"/>
              </w:rPr>
              <w:t>的</w:t>
            </w:r>
            <w:hyperlink r:id="rId45" w:tgtFrame="_blank" w:history="1">
              <w:r w:rsidRPr="001400F0">
                <w:rPr>
                  <w:color w:val="000000" w:themeColor="text1"/>
                  <w:szCs w:val="20"/>
                </w:rPr>
                <w:t>共聚物</w:t>
              </w:r>
            </w:hyperlink>
            <w:r w:rsidRPr="001400F0">
              <w:rPr>
                <w:color w:val="000000" w:themeColor="text1"/>
                <w:szCs w:val="20"/>
              </w:rPr>
              <w:t>。聚乙烯无臭，无毒，手感似</w:t>
            </w:r>
            <w:hyperlink r:id="rId46" w:tgtFrame="_blank" w:history="1">
              <w:r w:rsidRPr="001400F0">
                <w:rPr>
                  <w:color w:val="000000" w:themeColor="text1"/>
                  <w:szCs w:val="20"/>
                </w:rPr>
                <w:t>蜡</w:t>
              </w:r>
            </w:hyperlink>
            <w:r w:rsidRPr="001400F0">
              <w:rPr>
                <w:color w:val="000000" w:themeColor="text1"/>
                <w:szCs w:val="20"/>
              </w:rPr>
              <w:t>，具有优良的耐低温性能（最低使用温度可达</w:t>
            </w:r>
            <w:r w:rsidRPr="001400F0">
              <w:rPr>
                <w:color w:val="000000" w:themeColor="text1"/>
                <w:szCs w:val="20"/>
              </w:rPr>
              <w:t>-100~-70°C</w:t>
            </w:r>
            <w:r w:rsidRPr="001400F0">
              <w:rPr>
                <w:color w:val="000000" w:themeColor="text1"/>
                <w:szCs w:val="20"/>
              </w:rPr>
              <w:t>），</w:t>
            </w:r>
            <w:hyperlink r:id="rId47" w:tgtFrame="_blank" w:history="1">
              <w:r w:rsidRPr="001400F0">
                <w:rPr>
                  <w:color w:val="000000" w:themeColor="text1"/>
                  <w:szCs w:val="20"/>
                </w:rPr>
                <w:t>化学稳定性</w:t>
              </w:r>
            </w:hyperlink>
            <w:r w:rsidRPr="001400F0">
              <w:rPr>
                <w:color w:val="000000" w:themeColor="text1"/>
                <w:szCs w:val="20"/>
              </w:rPr>
              <w:t>好，能耐大多数</w:t>
            </w:r>
            <w:hyperlink r:id="rId48" w:tgtFrame="_blank" w:history="1">
              <w:r w:rsidRPr="001400F0">
                <w:rPr>
                  <w:color w:val="000000" w:themeColor="text1"/>
                  <w:szCs w:val="20"/>
                </w:rPr>
                <w:t>酸碱</w:t>
              </w:r>
            </w:hyperlink>
            <w:r w:rsidRPr="001400F0">
              <w:rPr>
                <w:color w:val="000000" w:themeColor="text1"/>
                <w:szCs w:val="20"/>
              </w:rPr>
              <w:t>的侵蚀（不耐具有氧化</w:t>
            </w:r>
            <w:hyperlink r:id="rId49" w:tgtFrame="_blank" w:history="1">
              <w:r w:rsidRPr="001400F0">
                <w:rPr>
                  <w:color w:val="000000" w:themeColor="text1"/>
                  <w:szCs w:val="20"/>
                </w:rPr>
                <w:t>性质</w:t>
              </w:r>
            </w:hyperlink>
            <w:r w:rsidRPr="001400F0">
              <w:rPr>
                <w:color w:val="000000" w:themeColor="text1"/>
                <w:szCs w:val="20"/>
              </w:rPr>
              <w:t>的酸）。常温下不溶于一般</w:t>
            </w:r>
            <w:hyperlink r:id="rId50" w:tgtFrame="_blank" w:history="1">
              <w:r w:rsidRPr="001400F0">
                <w:rPr>
                  <w:color w:val="000000" w:themeColor="text1"/>
                  <w:szCs w:val="20"/>
                </w:rPr>
                <w:t>溶剂</w:t>
              </w:r>
            </w:hyperlink>
            <w:r w:rsidRPr="001400F0">
              <w:rPr>
                <w:color w:val="000000" w:themeColor="text1"/>
                <w:szCs w:val="20"/>
              </w:rPr>
              <w:t>，</w:t>
            </w:r>
            <w:hyperlink r:id="rId51" w:tgtFrame="_blank" w:history="1">
              <w:r w:rsidRPr="001400F0">
                <w:rPr>
                  <w:color w:val="000000" w:themeColor="text1"/>
                  <w:szCs w:val="20"/>
                </w:rPr>
                <w:t>吸水性</w:t>
              </w:r>
            </w:hyperlink>
            <w:r w:rsidRPr="001400F0">
              <w:rPr>
                <w:color w:val="000000" w:themeColor="text1"/>
                <w:szCs w:val="20"/>
              </w:rPr>
              <w:t>小，</w:t>
            </w:r>
            <w:hyperlink r:id="rId52" w:tgtFrame="_blank" w:history="1">
              <w:r w:rsidRPr="001400F0">
                <w:rPr>
                  <w:color w:val="000000" w:themeColor="text1"/>
                  <w:szCs w:val="20"/>
                </w:rPr>
                <w:t>电绝缘性</w:t>
              </w:r>
            </w:hyperlink>
            <w:r w:rsidRPr="001400F0">
              <w:rPr>
                <w:color w:val="000000" w:themeColor="text1"/>
                <w:szCs w:val="20"/>
              </w:rPr>
              <w:t>优良。熔点：</w:t>
            </w:r>
            <w:r w:rsidRPr="001400F0">
              <w:rPr>
                <w:color w:val="000000" w:themeColor="text1"/>
                <w:szCs w:val="20"/>
              </w:rPr>
              <w:t>92℃</w:t>
            </w:r>
            <w:r w:rsidRPr="001400F0">
              <w:rPr>
                <w:color w:val="000000" w:themeColor="text1"/>
                <w:szCs w:val="20"/>
              </w:rPr>
              <w:t>，沸点：</w:t>
            </w:r>
            <w:r w:rsidRPr="001400F0">
              <w:rPr>
                <w:color w:val="000000" w:themeColor="text1"/>
                <w:szCs w:val="20"/>
              </w:rPr>
              <w:t>270°C</w:t>
            </w:r>
            <w:r w:rsidRPr="001400F0">
              <w:rPr>
                <w:rFonts w:hint="eastAsia"/>
                <w:color w:val="000000" w:themeColor="text1"/>
                <w:szCs w:val="20"/>
              </w:rPr>
              <w:t>。</w:t>
            </w:r>
          </w:p>
          <w:p w:rsidR="00571F2F" w:rsidRPr="001400F0" w:rsidRDefault="00A7552F" w:rsidP="00571F2F">
            <w:pPr>
              <w:adjustRightInd w:val="0"/>
              <w:snapToGrid w:val="0"/>
              <w:spacing w:line="440" w:lineRule="exact"/>
              <w:ind w:firstLineChars="200" w:firstLine="482"/>
              <w:rPr>
                <w:b/>
                <w:bCs/>
                <w:color w:val="000000" w:themeColor="text1"/>
                <w:sz w:val="24"/>
              </w:rPr>
            </w:pPr>
            <w:r w:rsidRPr="001400F0">
              <w:rPr>
                <w:rFonts w:hint="eastAsia"/>
                <w:b/>
                <w:bCs/>
                <w:color w:val="000000" w:themeColor="text1"/>
                <w:sz w:val="24"/>
              </w:rPr>
              <w:t>6</w:t>
            </w:r>
            <w:r w:rsidR="00571F2F" w:rsidRPr="001400F0">
              <w:rPr>
                <w:rFonts w:hint="eastAsia"/>
                <w:b/>
                <w:bCs/>
                <w:color w:val="000000" w:themeColor="text1"/>
                <w:sz w:val="24"/>
              </w:rPr>
              <w:t>、</w:t>
            </w:r>
            <w:r w:rsidR="00571F2F" w:rsidRPr="001400F0">
              <w:rPr>
                <w:b/>
                <w:bCs/>
                <w:color w:val="000000" w:themeColor="text1"/>
                <w:sz w:val="24"/>
              </w:rPr>
              <w:t>公用设施</w:t>
            </w:r>
          </w:p>
          <w:p w:rsidR="00571F2F" w:rsidRPr="001400F0" w:rsidRDefault="00571F2F" w:rsidP="00640177">
            <w:pPr>
              <w:spacing w:line="440" w:lineRule="exact"/>
              <w:ind w:firstLineChars="200" w:firstLine="480"/>
              <w:contextualSpacing/>
              <w:textAlignment w:val="baseline"/>
              <w:rPr>
                <w:color w:val="000000" w:themeColor="text1"/>
                <w:sz w:val="24"/>
              </w:rPr>
            </w:pPr>
            <w:r w:rsidRPr="001400F0">
              <w:rPr>
                <w:color w:val="000000" w:themeColor="text1"/>
                <w:sz w:val="24"/>
              </w:rPr>
              <w:t>供水</w:t>
            </w:r>
            <w:r w:rsidRPr="001400F0">
              <w:rPr>
                <w:rFonts w:hint="eastAsia"/>
                <w:color w:val="000000" w:themeColor="text1"/>
                <w:sz w:val="24"/>
              </w:rPr>
              <w:t>：</w:t>
            </w:r>
            <w:r w:rsidR="001C3069" w:rsidRPr="001400F0">
              <w:rPr>
                <w:rFonts w:hint="eastAsia"/>
                <w:color w:val="000000" w:themeColor="text1"/>
                <w:sz w:val="24"/>
              </w:rPr>
              <w:t>本</w:t>
            </w:r>
            <w:r w:rsidR="001E6A58" w:rsidRPr="001400F0">
              <w:rPr>
                <w:rFonts w:hint="eastAsia"/>
                <w:color w:val="000000" w:themeColor="text1"/>
                <w:sz w:val="24"/>
              </w:rPr>
              <w:t>项目</w:t>
            </w:r>
            <w:r w:rsidR="00640177" w:rsidRPr="001400F0">
              <w:rPr>
                <w:rFonts w:hint="eastAsia"/>
                <w:color w:val="000000" w:themeColor="text1"/>
                <w:sz w:val="24"/>
              </w:rPr>
              <w:t>用水主要为生产用水，用水量为</w:t>
            </w:r>
            <w:r w:rsidR="00640177" w:rsidRPr="001400F0">
              <w:rPr>
                <w:rFonts w:hint="eastAsia"/>
                <w:color w:val="000000" w:themeColor="text1"/>
                <w:sz w:val="24"/>
              </w:rPr>
              <w:t>300m</w:t>
            </w:r>
            <w:r w:rsidR="00640177" w:rsidRPr="001400F0">
              <w:rPr>
                <w:rFonts w:hint="eastAsia"/>
                <w:color w:val="000000" w:themeColor="text1"/>
                <w:sz w:val="24"/>
                <w:vertAlign w:val="superscript"/>
              </w:rPr>
              <w:t>3</w:t>
            </w:r>
            <w:r w:rsidR="00640177" w:rsidRPr="001400F0">
              <w:rPr>
                <w:rFonts w:hint="eastAsia"/>
                <w:color w:val="000000" w:themeColor="text1"/>
                <w:sz w:val="24"/>
              </w:rPr>
              <w:t>/a</w:t>
            </w:r>
            <w:r w:rsidR="00640177" w:rsidRPr="001400F0">
              <w:rPr>
                <w:rFonts w:hint="eastAsia"/>
                <w:color w:val="000000" w:themeColor="text1"/>
                <w:sz w:val="24"/>
              </w:rPr>
              <w:t>，</w:t>
            </w:r>
            <w:r w:rsidR="001E6A58" w:rsidRPr="001400F0">
              <w:rPr>
                <w:rFonts w:hint="eastAsia"/>
                <w:color w:val="000000" w:themeColor="text1"/>
                <w:sz w:val="24"/>
              </w:rPr>
              <w:t>由自来水厂提供</w:t>
            </w:r>
            <w:r w:rsidR="001E6A58" w:rsidRPr="001400F0">
              <w:rPr>
                <w:color w:val="000000" w:themeColor="text1"/>
                <w:sz w:val="24"/>
              </w:rPr>
              <w:t>，</w:t>
            </w:r>
            <w:r w:rsidR="00640177" w:rsidRPr="001400F0">
              <w:rPr>
                <w:rFonts w:hint="eastAsia"/>
                <w:color w:val="000000" w:themeColor="text1"/>
                <w:sz w:val="24"/>
              </w:rPr>
              <w:t>能够满足生产</w:t>
            </w:r>
            <w:r w:rsidR="001E6A58" w:rsidRPr="001400F0">
              <w:rPr>
                <w:rFonts w:hint="eastAsia"/>
                <w:color w:val="000000" w:themeColor="text1"/>
                <w:sz w:val="24"/>
              </w:rPr>
              <w:t>需求。</w:t>
            </w:r>
          </w:p>
          <w:p w:rsidR="001E6A58" w:rsidRPr="001400F0" w:rsidRDefault="00571F2F" w:rsidP="00571F2F">
            <w:pPr>
              <w:adjustRightInd w:val="0"/>
              <w:snapToGrid w:val="0"/>
              <w:spacing w:line="440" w:lineRule="exact"/>
              <w:ind w:firstLineChars="200" w:firstLine="480"/>
              <w:rPr>
                <w:bCs/>
                <w:color w:val="000000" w:themeColor="text1"/>
                <w:sz w:val="24"/>
              </w:rPr>
            </w:pPr>
            <w:r w:rsidRPr="001400F0">
              <w:rPr>
                <w:rFonts w:hint="eastAsia"/>
                <w:color w:val="000000" w:themeColor="text1"/>
                <w:sz w:val="24"/>
              </w:rPr>
              <w:t>排水：</w:t>
            </w:r>
            <w:r w:rsidRPr="001400F0">
              <w:rPr>
                <w:bCs/>
                <w:color w:val="000000" w:themeColor="text1"/>
                <w:sz w:val="24"/>
              </w:rPr>
              <w:t>本项目</w:t>
            </w:r>
            <w:r w:rsidR="001C3069" w:rsidRPr="001400F0">
              <w:rPr>
                <w:rFonts w:hint="eastAsia"/>
                <w:color w:val="000000" w:themeColor="text1"/>
                <w:sz w:val="24"/>
              </w:rPr>
              <w:t>利用原有职工，不新增职工人数，故不新增</w:t>
            </w:r>
            <w:r w:rsidR="009C7928" w:rsidRPr="001400F0">
              <w:rPr>
                <w:rFonts w:hint="eastAsia"/>
                <w:color w:val="000000" w:themeColor="text1"/>
                <w:sz w:val="24"/>
              </w:rPr>
              <w:t>生活</w:t>
            </w:r>
            <w:r w:rsidR="001C3069" w:rsidRPr="001400F0">
              <w:rPr>
                <w:rFonts w:hint="eastAsia"/>
                <w:color w:val="000000" w:themeColor="text1"/>
                <w:sz w:val="24"/>
              </w:rPr>
              <w:t>用水量。</w:t>
            </w:r>
            <w:r w:rsidR="00640177" w:rsidRPr="001400F0">
              <w:rPr>
                <w:rFonts w:hint="eastAsia"/>
                <w:color w:val="000000" w:themeColor="text1"/>
                <w:sz w:val="24"/>
              </w:rPr>
              <w:t>淋膜和涂胶工序的冷却水循环使用，不外排，定期补充。</w:t>
            </w:r>
          </w:p>
          <w:p w:rsidR="00571F2F" w:rsidRPr="001400F0" w:rsidRDefault="00571F2F" w:rsidP="00571F2F">
            <w:pPr>
              <w:spacing w:line="440" w:lineRule="exact"/>
              <w:ind w:firstLineChars="200" w:firstLine="480"/>
              <w:rPr>
                <w:color w:val="000000" w:themeColor="text1"/>
                <w:sz w:val="24"/>
              </w:rPr>
            </w:pPr>
            <w:r w:rsidRPr="001400F0">
              <w:rPr>
                <w:color w:val="000000" w:themeColor="text1"/>
                <w:sz w:val="24"/>
              </w:rPr>
              <w:t>供电</w:t>
            </w:r>
            <w:r w:rsidRPr="001400F0">
              <w:rPr>
                <w:rFonts w:hint="eastAsia"/>
                <w:color w:val="000000" w:themeColor="text1"/>
                <w:sz w:val="24"/>
              </w:rPr>
              <w:t>：</w:t>
            </w:r>
            <w:r w:rsidRPr="001400F0">
              <w:rPr>
                <w:color w:val="000000" w:themeColor="text1"/>
                <w:sz w:val="24"/>
              </w:rPr>
              <w:t>本项目</w:t>
            </w:r>
            <w:r w:rsidRPr="001400F0">
              <w:rPr>
                <w:rFonts w:hint="eastAsia"/>
                <w:color w:val="000000" w:themeColor="text1"/>
                <w:sz w:val="24"/>
              </w:rPr>
              <w:t>用</w:t>
            </w:r>
            <w:r w:rsidRPr="001400F0">
              <w:rPr>
                <w:color w:val="000000" w:themeColor="text1"/>
                <w:sz w:val="24"/>
              </w:rPr>
              <w:t>电量</w:t>
            </w:r>
            <w:r w:rsidRPr="001400F0">
              <w:rPr>
                <w:rFonts w:hint="eastAsia"/>
                <w:color w:val="000000" w:themeColor="text1"/>
                <w:sz w:val="24"/>
              </w:rPr>
              <w:t>约</w:t>
            </w:r>
            <w:r w:rsidRPr="001400F0">
              <w:rPr>
                <w:color w:val="000000" w:themeColor="text1"/>
                <w:sz w:val="24"/>
              </w:rPr>
              <w:t>为</w:t>
            </w:r>
            <w:r w:rsidRPr="001400F0">
              <w:rPr>
                <w:rFonts w:hint="eastAsia"/>
                <w:color w:val="000000" w:themeColor="text1"/>
                <w:sz w:val="24"/>
              </w:rPr>
              <w:t>25</w:t>
            </w:r>
            <w:r w:rsidRPr="001400F0">
              <w:rPr>
                <w:rFonts w:hint="eastAsia"/>
                <w:color w:val="000000" w:themeColor="text1"/>
                <w:sz w:val="24"/>
              </w:rPr>
              <w:t>万</w:t>
            </w:r>
            <w:r w:rsidRPr="001400F0">
              <w:rPr>
                <w:bCs/>
                <w:color w:val="000000" w:themeColor="text1"/>
                <w:sz w:val="24"/>
              </w:rPr>
              <w:t>k</w:t>
            </w:r>
            <w:r w:rsidRPr="001400F0">
              <w:rPr>
                <w:rFonts w:hint="eastAsia"/>
                <w:bCs/>
                <w:color w:val="000000" w:themeColor="text1"/>
                <w:sz w:val="24"/>
              </w:rPr>
              <w:t>W</w:t>
            </w:r>
            <w:r w:rsidRPr="001400F0">
              <w:rPr>
                <w:bCs/>
                <w:color w:val="000000" w:themeColor="text1"/>
                <w:sz w:val="24"/>
              </w:rPr>
              <w:t>·h</w:t>
            </w:r>
            <w:r w:rsidRPr="001400F0">
              <w:rPr>
                <w:rFonts w:hint="eastAsia"/>
                <w:bCs/>
                <w:color w:val="000000" w:themeColor="text1"/>
                <w:sz w:val="24"/>
              </w:rPr>
              <w:t>/a</w:t>
            </w:r>
            <w:r w:rsidRPr="001400F0">
              <w:rPr>
                <w:color w:val="000000" w:themeColor="text1"/>
                <w:sz w:val="24"/>
              </w:rPr>
              <w:t>，</w:t>
            </w:r>
            <w:r w:rsidRPr="001400F0">
              <w:rPr>
                <w:rFonts w:hint="eastAsia"/>
                <w:color w:val="000000" w:themeColor="text1"/>
                <w:sz w:val="24"/>
              </w:rPr>
              <w:t>由当地供电所统一供电，主要用于项目设备运转、日常办公等，可满足项目需求</w:t>
            </w:r>
            <w:r w:rsidRPr="001400F0">
              <w:rPr>
                <w:color w:val="000000" w:themeColor="text1"/>
                <w:sz w:val="24"/>
              </w:rPr>
              <w:t>。</w:t>
            </w:r>
            <w:r w:rsidRPr="001400F0">
              <w:rPr>
                <w:rFonts w:hint="eastAsia"/>
                <w:color w:val="000000" w:themeColor="text1"/>
                <w:sz w:val="24"/>
              </w:rPr>
              <w:t>本项目应按照《新乡市生态环境局关于部署安装工业企业用电量监控系统的通知》（新环</w:t>
            </w:r>
            <w:r w:rsidRPr="001400F0">
              <w:rPr>
                <w:color w:val="000000" w:themeColor="text1"/>
                <w:sz w:val="24"/>
              </w:rPr>
              <w:t>[2019]154</w:t>
            </w:r>
            <w:r w:rsidRPr="001400F0">
              <w:rPr>
                <w:rFonts w:hint="eastAsia"/>
                <w:color w:val="000000" w:themeColor="text1"/>
                <w:sz w:val="24"/>
              </w:rPr>
              <w:t>号）文件及环保部门要求在总用电量控制位置、主要生产设施和污染治理设施位置处安装用电量监控系统。</w:t>
            </w:r>
          </w:p>
          <w:p w:rsidR="00F64799" w:rsidRPr="001400F0" w:rsidRDefault="001C3069" w:rsidP="001C3069">
            <w:pPr>
              <w:adjustRightInd w:val="0"/>
              <w:snapToGrid w:val="0"/>
              <w:spacing w:line="440" w:lineRule="exact"/>
              <w:ind w:firstLineChars="200" w:firstLine="480"/>
              <w:rPr>
                <w:b/>
                <w:bCs/>
                <w:color w:val="000000" w:themeColor="text1"/>
                <w:sz w:val="24"/>
              </w:rPr>
            </w:pPr>
            <w:r w:rsidRPr="001400F0">
              <w:rPr>
                <w:rFonts w:hint="eastAsia"/>
                <w:color w:val="000000" w:themeColor="text1"/>
                <w:sz w:val="24"/>
              </w:rPr>
              <w:t>依托工程：本项目利</w:t>
            </w:r>
            <w:r w:rsidRPr="001400F0">
              <w:rPr>
                <w:rFonts w:cs="Arial" w:hint="eastAsia"/>
                <w:color w:val="000000" w:themeColor="text1"/>
                <w:sz w:val="24"/>
              </w:rPr>
              <w:t>用</w:t>
            </w:r>
            <w:r w:rsidRPr="001400F0">
              <w:rPr>
                <w:rFonts w:hint="eastAsia"/>
                <w:color w:val="000000" w:themeColor="text1"/>
                <w:sz w:val="24"/>
              </w:rPr>
              <w:t>现有厂房及场地进行建设，依托原有的办公楼、公用辅助设施。</w:t>
            </w:r>
          </w:p>
          <w:p w:rsidR="000D0288" w:rsidRPr="001400F0" w:rsidRDefault="00A7552F">
            <w:pPr>
              <w:adjustRightInd w:val="0"/>
              <w:snapToGrid w:val="0"/>
              <w:spacing w:line="440" w:lineRule="exact"/>
              <w:ind w:firstLineChars="200" w:firstLine="482"/>
              <w:rPr>
                <w:b/>
                <w:bCs/>
                <w:color w:val="000000" w:themeColor="text1"/>
                <w:sz w:val="24"/>
              </w:rPr>
            </w:pPr>
            <w:r w:rsidRPr="001400F0">
              <w:rPr>
                <w:rFonts w:hint="eastAsia"/>
                <w:b/>
                <w:bCs/>
                <w:color w:val="000000" w:themeColor="text1"/>
                <w:sz w:val="24"/>
              </w:rPr>
              <w:t>7</w:t>
            </w:r>
            <w:r w:rsidR="000D0288" w:rsidRPr="001400F0">
              <w:rPr>
                <w:rFonts w:hint="eastAsia"/>
                <w:b/>
                <w:bCs/>
                <w:color w:val="000000" w:themeColor="text1"/>
                <w:sz w:val="24"/>
              </w:rPr>
              <w:t>、</w:t>
            </w:r>
            <w:r w:rsidR="000D0288" w:rsidRPr="001400F0">
              <w:rPr>
                <w:b/>
                <w:bCs/>
                <w:color w:val="000000" w:themeColor="text1"/>
                <w:sz w:val="24"/>
              </w:rPr>
              <w:t>项目周围环境</w:t>
            </w:r>
          </w:p>
          <w:p w:rsidR="00CE1294" w:rsidRPr="001400F0" w:rsidRDefault="00CE1294" w:rsidP="00860E24">
            <w:pPr>
              <w:adjustRightInd w:val="0"/>
              <w:snapToGrid w:val="0"/>
              <w:spacing w:line="440" w:lineRule="exact"/>
              <w:ind w:firstLineChars="200" w:firstLine="480"/>
              <w:rPr>
                <w:color w:val="000000" w:themeColor="text1"/>
                <w:sz w:val="24"/>
              </w:rPr>
            </w:pPr>
            <w:r w:rsidRPr="001400F0">
              <w:rPr>
                <w:color w:val="000000" w:themeColor="text1"/>
                <w:sz w:val="24"/>
              </w:rPr>
              <w:t>项目位于</w:t>
            </w:r>
            <w:r w:rsidR="0096419F" w:rsidRPr="001400F0">
              <w:rPr>
                <w:color w:val="000000" w:themeColor="text1"/>
                <w:sz w:val="24"/>
              </w:rPr>
              <w:t>河南省新乡市</w:t>
            </w:r>
            <w:r w:rsidRPr="001400F0">
              <w:rPr>
                <w:color w:val="000000" w:themeColor="text1"/>
                <w:sz w:val="24"/>
              </w:rPr>
              <w:t>新乡县翟坡镇中大阳村西南</w:t>
            </w:r>
            <w:r w:rsidRPr="001400F0">
              <w:rPr>
                <w:color w:val="000000" w:themeColor="text1"/>
                <w:sz w:val="24"/>
              </w:rPr>
              <w:t>100m</w:t>
            </w:r>
            <w:r w:rsidRPr="001400F0">
              <w:rPr>
                <w:color w:val="000000" w:themeColor="text1"/>
                <w:sz w:val="24"/>
              </w:rPr>
              <w:t>，厂址地理位置坐标为东经</w:t>
            </w:r>
            <w:r w:rsidR="0096419F" w:rsidRPr="001400F0">
              <w:rPr>
                <w:color w:val="000000" w:themeColor="text1"/>
                <w:sz w:val="24"/>
              </w:rPr>
              <w:t>113°47'</w:t>
            </w:r>
            <w:r w:rsidR="00335ABB" w:rsidRPr="001400F0">
              <w:rPr>
                <w:rFonts w:hint="eastAsia"/>
                <w:color w:val="000000" w:themeColor="text1"/>
                <w:sz w:val="24"/>
              </w:rPr>
              <w:t>9.991</w:t>
            </w:r>
            <w:r w:rsidRPr="001400F0">
              <w:rPr>
                <w:color w:val="000000" w:themeColor="text1"/>
                <w:sz w:val="24"/>
              </w:rPr>
              <w:t>"</w:t>
            </w:r>
            <w:r w:rsidR="0096419F" w:rsidRPr="001400F0">
              <w:rPr>
                <w:rFonts w:hint="eastAsia"/>
                <w:color w:val="000000" w:themeColor="text1"/>
                <w:sz w:val="24"/>
              </w:rPr>
              <w:t>，</w:t>
            </w:r>
            <w:r w:rsidR="0096419F" w:rsidRPr="001400F0">
              <w:rPr>
                <w:color w:val="000000" w:themeColor="text1"/>
                <w:sz w:val="24"/>
              </w:rPr>
              <w:t>北纬</w:t>
            </w:r>
            <w:r w:rsidR="0096419F" w:rsidRPr="001400F0">
              <w:rPr>
                <w:color w:val="000000" w:themeColor="text1"/>
                <w:sz w:val="24"/>
              </w:rPr>
              <w:t>35°12'</w:t>
            </w:r>
            <w:r w:rsidR="00335ABB" w:rsidRPr="001400F0">
              <w:rPr>
                <w:rFonts w:hint="eastAsia"/>
                <w:color w:val="000000" w:themeColor="text1"/>
                <w:sz w:val="24"/>
              </w:rPr>
              <w:t>39.887</w:t>
            </w:r>
            <w:r w:rsidR="0096419F" w:rsidRPr="001400F0">
              <w:rPr>
                <w:color w:val="000000" w:themeColor="text1"/>
                <w:sz w:val="24"/>
              </w:rPr>
              <w:t>"</w:t>
            </w:r>
            <w:r w:rsidR="000877DA" w:rsidRPr="001400F0">
              <w:rPr>
                <w:color w:val="000000" w:themeColor="text1"/>
                <w:sz w:val="24"/>
              </w:rPr>
              <w:t>。项目东侧为泰和街</w:t>
            </w:r>
            <w:r w:rsidR="007E564A" w:rsidRPr="001400F0">
              <w:rPr>
                <w:rFonts w:hint="eastAsia"/>
                <w:color w:val="000000" w:themeColor="text1"/>
                <w:sz w:val="24"/>
              </w:rPr>
              <w:t>，</w:t>
            </w:r>
            <w:r w:rsidR="000877DA" w:rsidRPr="001400F0">
              <w:rPr>
                <w:color w:val="000000" w:themeColor="text1"/>
                <w:sz w:val="24"/>
              </w:rPr>
              <w:t>隔泰和街</w:t>
            </w:r>
            <w:r w:rsidR="007E564A" w:rsidRPr="001400F0">
              <w:rPr>
                <w:color w:val="000000" w:themeColor="text1"/>
                <w:sz w:val="24"/>
              </w:rPr>
              <w:t>为</w:t>
            </w:r>
            <w:r w:rsidR="000877DA" w:rsidRPr="001400F0">
              <w:rPr>
                <w:color w:val="000000" w:themeColor="text1"/>
                <w:sz w:val="24"/>
              </w:rPr>
              <w:t>空地和新乡市弘力电源科技有限公司</w:t>
            </w:r>
            <w:r w:rsidR="007E564A" w:rsidRPr="001400F0">
              <w:rPr>
                <w:rFonts w:hint="eastAsia"/>
                <w:color w:val="000000" w:themeColor="text1"/>
                <w:sz w:val="24"/>
              </w:rPr>
              <w:t>；</w:t>
            </w:r>
            <w:r w:rsidRPr="001400F0">
              <w:rPr>
                <w:color w:val="000000" w:themeColor="text1"/>
                <w:sz w:val="24"/>
              </w:rPr>
              <w:t>南侧为</w:t>
            </w:r>
            <w:r w:rsidR="007E564A" w:rsidRPr="001400F0">
              <w:rPr>
                <w:color w:val="000000" w:themeColor="text1"/>
                <w:sz w:val="24"/>
              </w:rPr>
              <w:t>空地</w:t>
            </w:r>
            <w:r w:rsidR="00270370" w:rsidRPr="001400F0">
              <w:rPr>
                <w:rFonts w:hint="eastAsia"/>
                <w:color w:val="000000" w:themeColor="text1"/>
                <w:sz w:val="24"/>
              </w:rPr>
              <w:t>；</w:t>
            </w:r>
            <w:r w:rsidR="00270370" w:rsidRPr="001400F0">
              <w:rPr>
                <w:color w:val="000000" w:themeColor="text1"/>
                <w:sz w:val="24"/>
              </w:rPr>
              <w:t>西侧是新乡市大树实业有限公司和池塘</w:t>
            </w:r>
            <w:r w:rsidR="00270370" w:rsidRPr="001400F0">
              <w:rPr>
                <w:rFonts w:hint="eastAsia"/>
                <w:color w:val="000000" w:themeColor="text1"/>
                <w:sz w:val="24"/>
              </w:rPr>
              <w:t>；</w:t>
            </w:r>
            <w:r w:rsidR="000877DA" w:rsidRPr="001400F0">
              <w:rPr>
                <w:color w:val="000000" w:themeColor="text1"/>
                <w:sz w:val="24"/>
              </w:rPr>
              <w:t>北侧是海伦大道，隔海伦大道</w:t>
            </w:r>
            <w:r w:rsidRPr="001400F0">
              <w:rPr>
                <w:color w:val="000000" w:themeColor="text1"/>
                <w:sz w:val="24"/>
              </w:rPr>
              <w:t>是</w:t>
            </w:r>
            <w:r w:rsidR="000877DA" w:rsidRPr="001400F0">
              <w:rPr>
                <w:color w:val="000000" w:themeColor="text1"/>
                <w:sz w:val="24"/>
              </w:rPr>
              <w:t>空地和</w:t>
            </w:r>
            <w:r w:rsidR="00C2303C" w:rsidRPr="001400F0">
              <w:rPr>
                <w:color w:val="000000" w:themeColor="text1"/>
                <w:sz w:val="24"/>
              </w:rPr>
              <w:t>河南省</w:t>
            </w:r>
            <w:r w:rsidRPr="001400F0">
              <w:rPr>
                <w:color w:val="000000" w:themeColor="text1"/>
                <w:sz w:val="24"/>
              </w:rPr>
              <w:t>兴龙纸业有限公司。</w:t>
            </w:r>
            <w:r w:rsidR="00C23B6D" w:rsidRPr="001400F0">
              <w:rPr>
                <w:color w:val="000000" w:themeColor="text1"/>
                <w:sz w:val="24"/>
              </w:rPr>
              <w:t>经调查可知</w:t>
            </w:r>
            <w:r w:rsidR="00C23B6D" w:rsidRPr="001400F0">
              <w:rPr>
                <w:rFonts w:hint="eastAsia"/>
                <w:color w:val="000000" w:themeColor="text1"/>
                <w:sz w:val="24"/>
              </w:rPr>
              <w:t>，</w:t>
            </w:r>
            <w:r w:rsidR="00735676" w:rsidRPr="001400F0">
              <w:rPr>
                <w:rFonts w:hint="eastAsia"/>
                <w:color w:val="000000" w:themeColor="text1"/>
                <w:sz w:val="24"/>
              </w:rPr>
              <w:t>厂界外</w:t>
            </w:r>
            <w:r w:rsidR="00C23B6D" w:rsidRPr="001400F0">
              <w:rPr>
                <w:rFonts w:hint="eastAsia"/>
                <w:color w:val="000000" w:themeColor="text1"/>
                <w:sz w:val="24"/>
              </w:rPr>
              <w:t>50</w:t>
            </w:r>
            <w:r w:rsidR="00C23B6D" w:rsidRPr="001400F0">
              <w:rPr>
                <w:rFonts w:hint="eastAsia"/>
                <w:color w:val="000000" w:themeColor="text1"/>
                <w:sz w:val="24"/>
              </w:rPr>
              <w:t>米范围内</w:t>
            </w:r>
            <w:r w:rsidR="00270370" w:rsidRPr="001400F0">
              <w:rPr>
                <w:rFonts w:hint="eastAsia"/>
                <w:color w:val="000000" w:themeColor="text1"/>
                <w:sz w:val="24"/>
              </w:rPr>
              <w:t>无</w:t>
            </w:r>
            <w:r w:rsidR="00C23B6D" w:rsidRPr="001400F0">
              <w:rPr>
                <w:rFonts w:hint="eastAsia"/>
                <w:color w:val="000000" w:themeColor="text1"/>
                <w:sz w:val="24"/>
              </w:rPr>
              <w:t>声环境保护目标；</w:t>
            </w:r>
            <w:r w:rsidR="00C23B6D" w:rsidRPr="001400F0">
              <w:rPr>
                <w:color w:val="000000" w:themeColor="text1"/>
                <w:kern w:val="0"/>
                <w:sz w:val="24"/>
              </w:rPr>
              <w:t>厂界外</w:t>
            </w:r>
            <w:r w:rsidR="00C23B6D" w:rsidRPr="001400F0">
              <w:rPr>
                <w:color w:val="000000" w:themeColor="text1"/>
                <w:kern w:val="0"/>
                <w:sz w:val="24"/>
              </w:rPr>
              <w:t>500</w:t>
            </w:r>
            <w:r w:rsidR="00C23B6D" w:rsidRPr="001400F0">
              <w:rPr>
                <w:color w:val="000000" w:themeColor="text1"/>
                <w:kern w:val="0"/>
                <w:sz w:val="24"/>
              </w:rPr>
              <w:t>米范围内</w:t>
            </w:r>
            <w:r w:rsidR="00270370" w:rsidRPr="001400F0">
              <w:rPr>
                <w:color w:val="000000" w:themeColor="text1"/>
                <w:kern w:val="0"/>
                <w:sz w:val="24"/>
              </w:rPr>
              <w:t>无</w:t>
            </w:r>
            <w:r w:rsidR="00C23B6D" w:rsidRPr="001400F0">
              <w:rPr>
                <w:color w:val="000000" w:themeColor="text1"/>
                <w:kern w:val="0"/>
                <w:sz w:val="24"/>
              </w:rPr>
              <w:t>地下水环境保护目标</w:t>
            </w:r>
            <w:r w:rsidR="00860E24" w:rsidRPr="001400F0">
              <w:rPr>
                <w:rFonts w:hint="eastAsia"/>
                <w:color w:val="000000" w:themeColor="text1"/>
                <w:kern w:val="0"/>
                <w:sz w:val="24"/>
              </w:rPr>
              <w:t>；</w:t>
            </w:r>
            <w:r w:rsidR="00860E24" w:rsidRPr="001400F0">
              <w:rPr>
                <w:color w:val="000000" w:themeColor="text1"/>
                <w:kern w:val="0"/>
                <w:sz w:val="24"/>
              </w:rPr>
              <w:t>厂界外</w:t>
            </w:r>
            <w:r w:rsidR="00860E24" w:rsidRPr="001400F0">
              <w:rPr>
                <w:color w:val="000000" w:themeColor="text1"/>
                <w:kern w:val="0"/>
                <w:sz w:val="24"/>
              </w:rPr>
              <w:t>500</w:t>
            </w:r>
            <w:r w:rsidR="00860E24" w:rsidRPr="001400F0">
              <w:rPr>
                <w:color w:val="000000" w:themeColor="text1"/>
                <w:kern w:val="0"/>
                <w:sz w:val="24"/>
              </w:rPr>
              <w:t>米范围内大气环境保护目标</w:t>
            </w:r>
            <w:r w:rsidR="00270370" w:rsidRPr="001400F0">
              <w:rPr>
                <w:rFonts w:hint="eastAsia"/>
                <w:color w:val="000000" w:themeColor="text1"/>
                <w:kern w:val="0"/>
                <w:sz w:val="24"/>
              </w:rPr>
              <w:t>为</w:t>
            </w:r>
            <w:r w:rsidRPr="001400F0">
              <w:rPr>
                <w:color w:val="000000" w:themeColor="text1"/>
                <w:sz w:val="24"/>
              </w:rPr>
              <w:t>东北侧</w:t>
            </w:r>
            <w:r w:rsidRPr="001400F0">
              <w:rPr>
                <w:color w:val="000000" w:themeColor="text1"/>
                <w:sz w:val="24"/>
              </w:rPr>
              <w:t>100m</w:t>
            </w:r>
            <w:r w:rsidRPr="001400F0">
              <w:rPr>
                <w:color w:val="000000" w:themeColor="text1"/>
                <w:sz w:val="24"/>
              </w:rPr>
              <w:t>处的中大阳村、西南侧</w:t>
            </w:r>
            <w:r w:rsidR="00AF77D1" w:rsidRPr="001400F0">
              <w:rPr>
                <w:rFonts w:hint="eastAsia"/>
                <w:color w:val="000000" w:themeColor="text1"/>
                <w:sz w:val="24"/>
              </w:rPr>
              <w:t>490</w:t>
            </w:r>
            <w:r w:rsidRPr="001400F0">
              <w:rPr>
                <w:color w:val="000000" w:themeColor="text1"/>
                <w:sz w:val="24"/>
              </w:rPr>
              <w:t>m</w:t>
            </w:r>
            <w:r w:rsidRPr="001400F0">
              <w:rPr>
                <w:color w:val="000000" w:themeColor="text1"/>
                <w:sz w:val="24"/>
              </w:rPr>
              <w:t>处的聂庄村</w:t>
            </w:r>
            <w:r w:rsidR="00AF77D1" w:rsidRPr="001400F0">
              <w:rPr>
                <w:rFonts w:hint="eastAsia"/>
                <w:color w:val="000000" w:themeColor="text1"/>
                <w:sz w:val="24"/>
              </w:rPr>
              <w:t>、</w:t>
            </w:r>
            <w:r w:rsidR="00AF77D1" w:rsidRPr="001400F0">
              <w:rPr>
                <w:color w:val="000000" w:themeColor="text1"/>
                <w:sz w:val="24"/>
              </w:rPr>
              <w:t>北侧</w:t>
            </w:r>
            <w:r w:rsidR="00AF77D1" w:rsidRPr="001400F0">
              <w:rPr>
                <w:rFonts w:hint="eastAsia"/>
                <w:color w:val="000000" w:themeColor="text1"/>
                <w:sz w:val="24"/>
              </w:rPr>
              <w:t>500m</w:t>
            </w:r>
            <w:r w:rsidR="00AF77D1" w:rsidRPr="001400F0">
              <w:rPr>
                <w:rFonts w:hint="eastAsia"/>
                <w:color w:val="000000" w:themeColor="text1"/>
                <w:sz w:val="24"/>
              </w:rPr>
              <w:t>处的西大阳村</w:t>
            </w:r>
            <w:r w:rsidRPr="001400F0">
              <w:rPr>
                <w:color w:val="000000" w:themeColor="text1"/>
                <w:sz w:val="24"/>
              </w:rPr>
              <w:t>。厂区</w:t>
            </w:r>
            <w:r w:rsidRPr="001400F0">
              <w:rPr>
                <w:color w:val="000000" w:themeColor="text1"/>
                <w:spacing w:val="6"/>
                <w:sz w:val="24"/>
              </w:rPr>
              <w:t>周边环境概况</w:t>
            </w:r>
            <w:r w:rsidRPr="001400F0">
              <w:rPr>
                <w:color w:val="000000" w:themeColor="text1"/>
                <w:sz w:val="24"/>
              </w:rPr>
              <w:t>见图</w:t>
            </w:r>
            <w:r w:rsidR="00EB4FA7" w:rsidRPr="001400F0">
              <w:rPr>
                <w:rFonts w:hint="eastAsia"/>
                <w:color w:val="000000" w:themeColor="text1"/>
                <w:sz w:val="24"/>
              </w:rPr>
              <w:t>2</w:t>
            </w:r>
            <w:r w:rsidRPr="001400F0">
              <w:rPr>
                <w:color w:val="000000" w:themeColor="text1"/>
                <w:sz w:val="24"/>
              </w:rPr>
              <w:t>。</w:t>
            </w:r>
          </w:p>
          <w:p w:rsidR="00FF70D3" w:rsidRPr="001400F0" w:rsidRDefault="00FF70D3" w:rsidP="00A7552F">
            <w:pPr>
              <w:adjustRightInd w:val="0"/>
              <w:snapToGrid w:val="0"/>
              <w:spacing w:line="440" w:lineRule="exact"/>
              <w:rPr>
                <w:color w:val="000000" w:themeColor="text1"/>
                <w:sz w:val="24"/>
              </w:rPr>
            </w:pPr>
          </w:p>
          <w:p w:rsidR="00571F2F" w:rsidRPr="001400F0" w:rsidRDefault="002E29D7" w:rsidP="00CE1294">
            <w:pPr>
              <w:jc w:val="center"/>
              <w:rPr>
                <w:color w:val="000000" w:themeColor="text1"/>
              </w:rPr>
            </w:pPr>
            <w:r w:rsidRPr="001400F0">
              <w:rPr>
                <w:noProof/>
                <w:color w:val="000000" w:themeColor="text1"/>
              </w:rPr>
              <w:lastRenderedPageBreak/>
              <w:drawing>
                <wp:inline distT="0" distB="0" distL="0" distR="0">
                  <wp:extent cx="5358231" cy="3864596"/>
                  <wp:effectExtent l="19050" t="0" r="0" b="0"/>
                  <wp:docPr id="5" name="图片 3" descr="C:\Users\linhu\Desktop\QQ截图2021060810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hu\Desktop\QQ截图20210608100802.jpg"/>
                          <pic:cNvPicPr>
                            <a:picLocks noChangeAspect="1" noChangeArrowheads="1"/>
                          </pic:cNvPicPr>
                        </pic:nvPicPr>
                        <pic:blipFill>
                          <a:blip r:embed="rId53"/>
                          <a:srcRect/>
                          <a:stretch>
                            <a:fillRect/>
                          </a:stretch>
                        </pic:blipFill>
                        <pic:spPr bwMode="auto">
                          <a:xfrm>
                            <a:off x="0" y="0"/>
                            <a:ext cx="5367915" cy="3871581"/>
                          </a:xfrm>
                          <a:prstGeom prst="rect">
                            <a:avLst/>
                          </a:prstGeom>
                          <a:noFill/>
                          <a:ln w="9525">
                            <a:noFill/>
                            <a:miter lim="800000"/>
                            <a:headEnd/>
                            <a:tailEnd/>
                          </a:ln>
                        </pic:spPr>
                      </pic:pic>
                    </a:graphicData>
                  </a:graphic>
                </wp:inline>
              </w:drawing>
            </w:r>
          </w:p>
          <w:p w:rsidR="000D0288" w:rsidRPr="001400F0" w:rsidRDefault="00571F2F" w:rsidP="00571F2F">
            <w:pPr>
              <w:spacing w:line="440" w:lineRule="exact"/>
              <w:jc w:val="center"/>
              <w:rPr>
                <w:color w:val="000000" w:themeColor="text1"/>
                <w:sz w:val="24"/>
                <w:lang w:val="pt-BR"/>
              </w:rPr>
            </w:pPr>
            <w:r w:rsidRPr="001400F0">
              <w:rPr>
                <w:rFonts w:hint="eastAsia"/>
                <w:b/>
                <w:bCs/>
                <w:color w:val="000000" w:themeColor="text1"/>
                <w:sz w:val="24"/>
              </w:rPr>
              <w:t>图</w:t>
            </w:r>
            <w:r w:rsidR="00EB4FA7" w:rsidRPr="001400F0">
              <w:rPr>
                <w:rFonts w:hint="eastAsia"/>
                <w:b/>
                <w:bCs/>
                <w:color w:val="000000" w:themeColor="text1"/>
                <w:sz w:val="24"/>
              </w:rPr>
              <w:t>2</w:t>
            </w:r>
            <w:r w:rsidRPr="001400F0">
              <w:rPr>
                <w:b/>
                <w:bCs/>
                <w:color w:val="000000" w:themeColor="text1"/>
                <w:sz w:val="24"/>
              </w:rPr>
              <w:t xml:space="preserve">    </w:t>
            </w:r>
            <w:r w:rsidRPr="001400F0">
              <w:rPr>
                <w:b/>
                <w:bCs/>
                <w:color w:val="000000" w:themeColor="text1"/>
                <w:sz w:val="24"/>
              </w:rPr>
              <w:t>项目周围环境图</w:t>
            </w:r>
          </w:p>
          <w:p w:rsidR="003636B9" w:rsidRPr="001400F0" w:rsidRDefault="00A7552F" w:rsidP="003636B9">
            <w:pPr>
              <w:spacing w:line="440" w:lineRule="exact"/>
              <w:ind w:firstLineChars="200" w:firstLine="482"/>
              <w:rPr>
                <w:b/>
                <w:bCs/>
                <w:color w:val="000000" w:themeColor="text1"/>
                <w:sz w:val="24"/>
              </w:rPr>
            </w:pPr>
            <w:r w:rsidRPr="001400F0">
              <w:rPr>
                <w:rFonts w:eastAsia="黑体" w:hint="eastAsia"/>
                <w:b/>
                <w:bCs/>
                <w:color w:val="000000" w:themeColor="text1"/>
                <w:sz w:val="24"/>
              </w:rPr>
              <w:t>8</w:t>
            </w:r>
            <w:r w:rsidR="003636B9" w:rsidRPr="001400F0">
              <w:rPr>
                <w:rFonts w:eastAsia="黑体"/>
                <w:b/>
                <w:bCs/>
                <w:color w:val="000000" w:themeColor="text1"/>
                <w:sz w:val="24"/>
              </w:rPr>
              <w:t>、</w:t>
            </w:r>
            <w:r w:rsidR="003636B9" w:rsidRPr="001400F0">
              <w:rPr>
                <w:b/>
                <w:bCs/>
                <w:color w:val="000000" w:themeColor="text1"/>
                <w:sz w:val="24"/>
              </w:rPr>
              <w:t>厂区平面布置简述</w:t>
            </w:r>
          </w:p>
          <w:p w:rsidR="003636B9" w:rsidRPr="001400F0" w:rsidRDefault="003636B9" w:rsidP="003636B9">
            <w:pPr>
              <w:spacing w:line="440" w:lineRule="exact"/>
              <w:ind w:firstLineChars="200" w:firstLine="480"/>
              <w:rPr>
                <w:color w:val="000000" w:themeColor="text1"/>
                <w:sz w:val="24"/>
              </w:rPr>
            </w:pPr>
            <w:r w:rsidRPr="001400F0">
              <w:rPr>
                <w:color w:val="000000" w:themeColor="text1"/>
                <w:sz w:val="24"/>
              </w:rPr>
              <w:t>本项目选址位于河南省新乡市新乡县翟坡镇中大阳村西南</w:t>
            </w:r>
            <w:r w:rsidRPr="001400F0">
              <w:rPr>
                <w:color w:val="000000" w:themeColor="text1"/>
                <w:sz w:val="24"/>
              </w:rPr>
              <w:t>100m</w:t>
            </w:r>
            <w:r w:rsidRPr="001400F0">
              <w:rPr>
                <w:color w:val="000000" w:themeColor="text1"/>
                <w:sz w:val="24"/>
              </w:rPr>
              <w:t>，拟利用现有厂房进行生产。根据企业提供的本项目厂区总平面图，厂区的平面布置较为合理，主要体现在以下几个方面：</w:t>
            </w:r>
          </w:p>
          <w:p w:rsidR="003636B9" w:rsidRPr="001400F0" w:rsidRDefault="003636B9" w:rsidP="003636B9">
            <w:pPr>
              <w:spacing w:line="440" w:lineRule="exact"/>
              <w:ind w:firstLineChars="200" w:firstLine="480"/>
              <w:rPr>
                <w:color w:val="000000" w:themeColor="text1"/>
                <w:sz w:val="24"/>
              </w:rPr>
            </w:pPr>
            <w:r w:rsidRPr="001400F0">
              <w:rPr>
                <w:color w:val="000000" w:themeColor="text1"/>
                <w:sz w:val="24"/>
              </w:rPr>
              <w:t>（</w:t>
            </w:r>
            <w:r w:rsidRPr="001400F0">
              <w:rPr>
                <w:color w:val="000000" w:themeColor="text1"/>
                <w:sz w:val="24"/>
              </w:rPr>
              <w:t>1</w:t>
            </w:r>
            <w:r w:rsidRPr="001400F0">
              <w:rPr>
                <w:color w:val="000000" w:themeColor="text1"/>
                <w:sz w:val="24"/>
              </w:rPr>
              <w:t>）</w:t>
            </w:r>
            <w:r w:rsidRPr="001400F0">
              <w:rPr>
                <w:rFonts w:hint="eastAsia"/>
                <w:color w:val="000000" w:themeColor="text1"/>
                <w:sz w:val="24"/>
              </w:rPr>
              <w:t>项目设计生产区和</w:t>
            </w:r>
            <w:r w:rsidR="00710916" w:rsidRPr="001400F0">
              <w:rPr>
                <w:rFonts w:hint="eastAsia"/>
                <w:color w:val="000000" w:themeColor="text1"/>
                <w:sz w:val="24"/>
              </w:rPr>
              <w:t>办公</w:t>
            </w:r>
            <w:r w:rsidRPr="001400F0">
              <w:rPr>
                <w:rFonts w:hint="eastAsia"/>
                <w:color w:val="000000" w:themeColor="text1"/>
                <w:sz w:val="24"/>
              </w:rPr>
              <w:t>区完全分开，</w:t>
            </w:r>
            <w:r w:rsidRPr="001400F0">
              <w:rPr>
                <w:color w:val="000000" w:themeColor="text1"/>
                <w:sz w:val="24"/>
              </w:rPr>
              <w:t>生产区位于</w:t>
            </w:r>
            <w:r w:rsidRPr="001400F0">
              <w:rPr>
                <w:rFonts w:hint="eastAsia"/>
                <w:color w:val="000000" w:themeColor="text1"/>
                <w:sz w:val="24"/>
              </w:rPr>
              <w:t>厂区</w:t>
            </w:r>
            <w:r w:rsidRPr="001400F0">
              <w:rPr>
                <w:color w:val="000000" w:themeColor="text1"/>
                <w:sz w:val="24"/>
              </w:rPr>
              <w:t>西侧</w:t>
            </w:r>
            <w:r w:rsidRPr="001400F0">
              <w:rPr>
                <w:rFonts w:hint="eastAsia"/>
                <w:color w:val="000000" w:themeColor="text1"/>
                <w:sz w:val="24"/>
              </w:rPr>
              <w:t>，</w:t>
            </w:r>
            <w:r w:rsidRPr="001400F0">
              <w:rPr>
                <w:color w:val="000000" w:themeColor="text1"/>
                <w:sz w:val="24"/>
              </w:rPr>
              <w:t>办公区设置在</w:t>
            </w:r>
            <w:r w:rsidRPr="001400F0">
              <w:rPr>
                <w:rFonts w:hint="eastAsia"/>
                <w:color w:val="000000" w:themeColor="text1"/>
                <w:sz w:val="24"/>
              </w:rPr>
              <w:t>厂区东侧</w:t>
            </w:r>
            <w:r w:rsidRPr="001400F0">
              <w:rPr>
                <w:color w:val="000000" w:themeColor="text1"/>
                <w:sz w:val="24"/>
              </w:rPr>
              <w:t>，有利于物流和人流的管理；</w:t>
            </w:r>
          </w:p>
          <w:p w:rsidR="0072150F" w:rsidRPr="001400F0" w:rsidRDefault="003636B9" w:rsidP="003636B9">
            <w:pPr>
              <w:spacing w:line="440" w:lineRule="exact"/>
              <w:ind w:firstLineChars="200" w:firstLine="480"/>
              <w:rPr>
                <w:color w:val="000000" w:themeColor="text1"/>
                <w:sz w:val="24"/>
              </w:rPr>
            </w:pPr>
            <w:r w:rsidRPr="001400F0">
              <w:rPr>
                <w:color w:val="000000" w:themeColor="text1"/>
                <w:sz w:val="24"/>
              </w:rPr>
              <w:t>（</w:t>
            </w:r>
            <w:r w:rsidRPr="001400F0">
              <w:rPr>
                <w:color w:val="000000" w:themeColor="text1"/>
                <w:sz w:val="24"/>
              </w:rPr>
              <w:t>2</w:t>
            </w:r>
            <w:r w:rsidRPr="001400F0">
              <w:rPr>
                <w:color w:val="000000" w:themeColor="text1"/>
                <w:sz w:val="24"/>
              </w:rPr>
              <w:t>）</w:t>
            </w:r>
            <w:r w:rsidR="0072150F" w:rsidRPr="001400F0">
              <w:rPr>
                <w:color w:val="000000" w:themeColor="text1"/>
                <w:sz w:val="24"/>
              </w:rPr>
              <w:t>项目根据工艺流程和设备运转的要求</w:t>
            </w:r>
            <w:r w:rsidR="0072150F" w:rsidRPr="001400F0">
              <w:rPr>
                <w:rFonts w:hint="eastAsia"/>
                <w:color w:val="000000" w:themeColor="text1"/>
                <w:sz w:val="24"/>
              </w:rPr>
              <w:t>，</w:t>
            </w:r>
            <w:r w:rsidR="0072150F" w:rsidRPr="001400F0">
              <w:rPr>
                <w:color w:val="000000" w:themeColor="text1"/>
                <w:sz w:val="24"/>
              </w:rPr>
              <w:t>按照工艺运转顺序和安全生产的需要布置生产装置</w:t>
            </w:r>
            <w:r w:rsidR="0072150F" w:rsidRPr="001400F0">
              <w:rPr>
                <w:rFonts w:hint="eastAsia"/>
                <w:color w:val="000000" w:themeColor="text1"/>
                <w:sz w:val="24"/>
              </w:rPr>
              <w:t>，</w:t>
            </w:r>
            <w:r w:rsidR="0072150F" w:rsidRPr="001400F0">
              <w:rPr>
                <w:color w:val="000000" w:themeColor="text1"/>
                <w:sz w:val="24"/>
              </w:rPr>
              <w:t>工艺流程顺畅</w:t>
            </w:r>
            <w:r w:rsidR="0072150F" w:rsidRPr="001400F0">
              <w:rPr>
                <w:rFonts w:hint="eastAsia"/>
                <w:color w:val="000000" w:themeColor="text1"/>
                <w:sz w:val="24"/>
              </w:rPr>
              <w:t>，</w:t>
            </w:r>
            <w:r w:rsidR="0072150F" w:rsidRPr="001400F0">
              <w:rPr>
                <w:color w:val="000000" w:themeColor="text1"/>
                <w:sz w:val="24"/>
              </w:rPr>
              <w:t>厂区布局紧凑</w:t>
            </w:r>
            <w:r w:rsidR="0072150F" w:rsidRPr="001400F0">
              <w:rPr>
                <w:rFonts w:hint="eastAsia"/>
                <w:color w:val="000000" w:themeColor="text1"/>
                <w:sz w:val="24"/>
              </w:rPr>
              <w:t>。</w:t>
            </w:r>
          </w:p>
          <w:p w:rsidR="003636B9" w:rsidRPr="001400F0" w:rsidRDefault="0072150F" w:rsidP="0072150F">
            <w:pPr>
              <w:spacing w:line="440" w:lineRule="exact"/>
              <w:ind w:firstLineChars="200" w:firstLine="480"/>
              <w:rPr>
                <w:color w:val="000000" w:themeColor="text1"/>
                <w:sz w:val="24"/>
              </w:rPr>
            </w:pPr>
            <w:r w:rsidRPr="001400F0">
              <w:rPr>
                <w:rFonts w:hint="eastAsia"/>
                <w:color w:val="000000" w:themeColor="text1"/>
                <w:sz w:val="24"/>
              </w:rPr>
              <w:t>（</w:t>
            </w:r>
            <w:r w:rsidRPr="001400F0">
              <w:rPr>
                <w:rFonts w:hint="eastAsia"/>
                <w:color w:val="000000" w:themeColor="text1"/>
                <w:sz w:val="24"/>
              </w:rPr>
              <w:t>3</w:t>
            </w:r>
            <w:r w:rsidRPr="001400F0">
              <w:rPr>
                <w:rFonts w:hint="eastAsia"/>
                <w:color w:val="000000" w:themeColor="text1"/>
                <w:sz w:val="24"/>
              </w:rPr>
              <w:t>）根据生产单元的需要进行了合理的布局，减少了物料在</w:t>
            </w:r>
            <w:r w:rsidR="003636B9" w:rsidRPr="001400F0">
              <w:rPr>
                <w:color w:val="000000" w:themeColor="text1"/>
                <w:sz w:val="24"/>
              </w:rPr>
              <w:t>输送过程中的跑、冒、滴、漏，提高了项目的清洁生产水平。</w:t>
            </w:r>
          </w:p>
          <w:p w:rsidR="000D0288" w:rsidRPr="001400F0" w:rsidRDefault="00B439FD" w:rsidP="00B439FD">
            <w:pPr>
              <w:spacing w:line="440" w:lineRule="exact"/>
              <w:ind w:firstLineChars="200" w:firstLine="480"/>
              <w:rPr>
                <w:color w:val="000000" w:themeColor="text1"/>
                <w:sz w:val="24"/>
              </w:rPr>
            </w:pPr>
            <w:r w:rsidRPr="001400F0">
              <w:rPr>
                <w:color w:val="000000" w:themeColor="text1"/>
                <w:sz w:val="24"/>
              </w:rPr>
              <w:t>综上所述</w:t>
            </w:r>
            <w:r w:rsidRPr="001400F0">
              <w:rPr>
                <w:rFonts w:hint="eastAsia"/>
                <w:color w:val="000000" w:themeColor="text1"/>
                <w:sz w:val="24"/>
              </w:rPr>
              <w:t>，</w:t>
            </w:r>
            <w:r w:rsidRPr="001400F0">
              <w:rPr>
                <w:color w:val="000000" w:themeColor="text1"/>
                <w:sz w:val="24"/>
              </w:rPr>
              <w:t>评价认为厂区总平面布置基本合理</w:t>
            </w:r>
            <w:r w:rsidRPr="001400F0">
              <w:rPr>
                <w:rFonts w:hint="eastAsia"/>
                <w:color w:val="000000" w:themeColor="text1"/>
                <w:sz w:val="24"/>
              </w:rPr>
              <w:t>。</w:t>
            </w:r>
          </w:p>
          <w:p w:rsidR="000D0288" w:rsidRPr="001400F0" w:rsidRDefault="000D0288">
            <w:pPr>
              <w:spacing w:line="440" w:lineRule="exact"/>
              <w:jc w:val="center"/>
              <w:rPr>
                <w:color w:val="000000" w:themeColor="text1"/>
                <w:sz w:val="24"/>
                <w:lang w:val="pt-BR"/>
              </w:rPr>
            </w:pPr>
          </w:p>
          <w:p w:rsidR="000D0288" w:rsidRPr="001400F0" w:rsidRDefault="000D0288" w:rsidP="006B18EE">
            <w:pPr>
              <w:spacing w:line="440" w:lineRule="exact"/>
              <w:jc w:val="center"/>
              <w:rPr>
                <w:b/>
                <w:bCs/>
                <w:color w:val="000000" w:themeColor="text1"/>
                <w:kern w:val="0"/>
                <w:sz w:val="24"/>
                <w:lang w:val="pt-BR"/>
              </w:rPr>
            </w:pPr>
          </w:p>
          <w:p w:rsidR="00571F2F" w:rsidRPr="001400F0" w:rsidRDefault="00571F2F" w:rsidP="00571F2F">
            <w:pPr>
              <w:spacing w:line="440" w:lineRule="exact"/>
              <w:rPr>
                <w:b/>
                <w:bCs/>
                <w:color w:val="000000" w:themeColor="text1"/>
                <w:kern w:val="0"/>
                <w:sz w:val="24"/>
                <w:lang w:val="pt-BR"/>
              </w:rPr>
            </w:pPr>
          </w:p>
        </w:tc>
      </w:tr>
      <w:tr w:rsidR="000D0288" w:rsidRPr="001400F0" w:rsidTr="00CE1294">
        <w:trPr>
          <w:trHeight w:val="3256"/>
          <w:jc w:val="center"/>
        </w:trPr>
        <w:tc>
          <w:tcPr>
            <w:tcW w:w="354" w:type="dxa"/>
            <w:vAlign w:val="center"/>
          </w:tcPr>
          <w:p w:rsidR="000D0288" w:rsidRPr="001400F0" w:rsidRDefault="000D0288">
            <w:pPr>
              <w:pStyle w:val="ae"/>
              <w:adjustRightInd w:val="0"/>
              <w:snapToGrid w:val="0"/>
              <w:spacing w:before="0" w:beforeAutospacing="0" w:after="0" w:afterAutospacing="0"/>
              <w:jc w:val="center"/>
              <w:rPr>
                <w:rFonts w:cs="宋体"/>
                <w:color w:val="000000" w:themeColor="text1"/>
                <w:sz w:val="21"/>
                <w:szCs w:val="21"/>
              </w:rPr>
            </w:pPr>
            <w:r w:rsidRPr="001400F0">
              <w:rPr>
                <w:rFonts w:cs="宋体" w:hint="eastAsia"/>
                <w:color w:val="000000" w:themeColor="text1"/>
                <w:sz w:val="21"/>
                <w:szCs w:val="21"/>
              </w:rPr>
              <w:lastRenderedPageBreak/>
              <w:t>工艺流程和产排污环节</w:t>
            </w:r>
          </w:p>
        </w:tc>
        <w:tc>
          <w:tcPr>
            <w:tcW w:w="8630" w:type="dxa"/>
          </w:tcPr>
          <w:p w:rsidR="000D0288" w:rsidRPr="001400F0" w:rsidRDefault="00AC3D70" w:rsidP="0048495B">
            <w:pPr>
              <w:spacing w:line="440" w:lineRule="exact"/>
              <w:ind w:firstLineChars="200" w:firstLine="482"/>
              <w:textAlignment w:val="baseline"/>
              <w:rPr>
                <w:b/>
                <w:bCs/>
                <w:color w:val="000000" w:themeColor="text1"/>
                <w:sz w:val="24"/>
              </w:rPr>
            </w:pPr>
            <w:r w:rsidRPr="001400F0">
              <w:rPr>
                <w:rFonts w:hint="eastAsia"/>
                <w:b/>
                <w:bCs/>
                <w:color w:val="000000" w:themeColor="text1"/>
                <w:sz w:val="24"/>
              </w:rPr>
              <w:t>一</w:t>
            </w:r>
            <w:r w:rsidR="000D0288" w:rsidRPr="001400F0">
              <w:rPr>
                <w:rFonts w:hint="eastAsia"/>
                <w:b/>
                <w:bCs/>
                <w:color w:val="000000" w:themeColor="text1"/>
                <w:sz w:val="24"/>
              </w:rPr>
              <w:t>、</w:t>
            </w:r>
            <w:r w:rsidR="000D0288" w:rsidRPr="001400F0">
              <w:rPr>
                <w:b/>
                <w:bCs/>
                <w:color w:val="000000" w:themeColor="text1"/>
                <w:sz w:val="24"/>
              </w:rPr>
              <w:t>工艺流程简述</w:t>
            </w:r>
          </w:p>
          <w:p w:rsidR="00A32BDA" w:rsidRPr="001400F0" w:rsidRDefault="00105CC6" w:rsidP="00AE5494">
            <w:pPr>
              <w:spacing w:line="460" w:lineRule="exact"/>
              <w:ind w:firstLineChars="200" w:firstLine="482"/>
              <w:rPr>
                <w:b/>
                <w:color w:val="000000" w:themeColor="text1"/>
                <w:sz w:val="24"/>
              </w:rPr>
            </w:pPr>
            <w:r w:rsidRPr="001400F0">
              <w:rPr>
                <w:rFonts w:hint="eastAsia"/>
                <w:b/>
                <w:color w:val="000000" w:themeColor="text1"/>
                <w:sz w:val="24"/>
              </w:rPr>
              <w:t>1</w:t>
            </w:r>
            <w:r w:rsidR="00A32BDA" w:rsidRPr="001400F0">
              <w:rPr>
                <w:b/>
                <w:color w:val="000000" w:themeColor="text1"/>
                <w:sz w:val="24"/>
              </w:rPr>
              <w:t>、不干胶纸工艺流程图</w:t>
            </w:r>
          </w:p>
          <w:p w:rsidR="00A32BDA" w:rsidRPr="001400F0" w:rsidRDefault="003754AA" w:rsidP="00A32BDA">
            <w:pPr>
              <w:spacing w:line="460" w:lineRule="exact"/>
              <w:ind w:firstLineChars="200" w:firstLine="420"/>
              <w:rPr>
                <w:color w:val="000000" w:themeColor="text1"/>
              </w:rPr>
            </w:pPr>
            <w:r w:rsidRPr="001400F0">
              <w:rPr>
                <w:color w:val="000000" w:themeColor="text1"/>
              </w:rPr>
              <w:pict>
                <v:shapetype id="_x0000_t202" coordsize="21600,21600" o:spt="202" path="m,l,21600r21600,l21600,xe">
                  <v:stroke joinstyle="miter"/>
                  <v:path gradientshapeok="t" o:connecttype="rect"/>
                </v:shapetype>
                <v:shape id="文本框 586" o:spid="_x0000_s1530" type="#_x0000_t202" style="position:absolute;left:0;text-align:left;margin-left:178.85pt;margin-top:4.45pt;width:35.8pt;height:24pt;z-index:251648000" filled="f" stroked="f">
                  <v:textbox>
                    <w:txbxContent>
                      <w:p w:rsidR="001400F0" w:rsidRPr="00D01014" w:rsidRDefault="001400F0" w:rsidP="00A32BDA">
                        <w:pPr>
                          <w:jc w:val="center"/>
                        </w:pPr>
                        <w:r w:rsidRPr="00D01014">
                          <w:t>S</w:t>
                        </w:r>
                      </w:p>
                    </w:txbxContent>
                  </v:textbox>
                </v:shape>
              </w:pict>
            </w:r>
            <w:r w:rsidRPr="001400F0">
              <w:rPr>
                <w:color w:val="000000" w:themeColor="text1"/>
              </w:rPr>
              <w:pict>
                <v:line id="直线 570" o:spid="_x0000_s1522" style="position:absolute;left:0;text-align:left;rotation:180;z-index:251639808" from="202.65pt,14.95pt" to="220.65pt,14.95pt">
                  <v:stroke dashstyle="dash" endarrow="block"/>
                </v:line>
              </w:pict>
            </w:r>
            <w:r w:rsidRPr="001400F0">
              <w:rPr>
                <w:color w:val="000000" w:themeColor="text1"/>
              </w:rPr>
              <w:pict>
                <v:shape id="文本框 566" o:spid="_x0000_s1518" type="#_x0000_t202" style="position:absolute;left:0;text-align:left;margin-left:220.65pt;margin-top:5.05pt;width:67.95pt;height:23.4pt;z-index:251635712">
                  <v:textbox>
                    <w:txbxContent>
                      <w:p w:rsidR="001400F0" w:rsidRDefault="001400F0" w:rsidP="00A32BDA">
                        <w:pPr>
                          <w:jc w:val="center"/>
                          <w:rPr>
                            <w:szCs w:val="21"/>
                          </w:rPr>
                        </w:pPr>
                        <w:r>
                          <w:rPr>
                            <w:rFonts w:hint="eastAsia"/>
                            <w:szCs w:val="21"/>
                          </w:rPr>
                          <w:t>面纸</w:t>
                        </w:r>
                      </w:p>
                    </w:txbxContent>
                  </v:textbox>
                </v:shape>
              </w:pict>
            </w:r>
          </w:p>
          <w:p w:rsidR="00A32BDA" w:rsidRPr="001400F0" w:rsidRDefault="003754AA" w:rsidP="00A32BDA">
            <w:pPr>
              <w:spacing w:line="460" w:lineRule="exact"/>
              <w:ind w:firstLineChars="200" w:firstLine="420"/>
              <w:rPr>
                <w:color w:val="000000" w:themeColor="text1"/>
              </w:rPr>
            </w:pPr>
            <w:r w:rsidRPr="001400F0">
              <w:rPr>
                <w:color w:val="000000" w:themeColor="text1"/>
              </w:rPr>
              <w:pict>
                <v:shape id="文本框 588" o:spid="_x0000_s1532" type="#_x0000_t202" style="position:absolute;left:0;text-align:left;margin-left:351.55pt;margin-top:17.25pt;width:40.25pt;height:23.4pt;z-index:251650048" filled="f" stroked="f">
                  <v:textbox>
                    <w:txbxContent>
                      <w:p w:rsidR="001400F0" w:rsidRPr="00D01014" w:rsidRDefault="001400F0" w:rsidP="00A32BDA">
                        <w:r w:rsidRPr="00D01014">
                          <w:t>N</w:t>
                        </w:r>
                        <w:r w:rsidRPr="00D01014">
                          <w:t>、</w:t>
                        </w:r>
                        <w:r w:rsidRPr="00D01014">
                          <w:t>S</w:t>
                        </w:r>
                      </w:p>
                    </w:txbxContent>
                  </v:textbox>
                </v:shape>
              </w:pict>
            </w:r>
            <w:r w:rsidRPr="001400F0">
              <w:rPr>
                <w:color w:val="000000" w:themeColor="text1"/>
              </w:rPr>
              <w:pict>
                <v:shape id="文本框 585" o:spid="_x0000_s1529" type="#_x0000_t202" style="position:absolute;left:0;text-align:left;margin-left:277.5pt;margin-top:17.25pt;width:45pt;height:23.4pt;z-index:251646976" filled="f" stroked="f">
                  <v:textbox>
                    <w:txbxContent>
                      <w:p w:rsidR="001400F0" w:rsidRPr="00D01014" w:rsidRDefault="001400F0" w:rsidP="00A32BDA">
                        <w:pPr>
                          <w:jc w:val="center"/>
                        </w:pPr>
                        <w:r w:rsidRPr="00D01014">
                          <w:t>G</w:t>
                        </w:r>
                        <w:r w:rsidRPr="00D01014">
                          <w:t>、</w:t>
                        </w:r>
                        <w:r w:rsidRPr="00D01014">
                          <w:t>N</w:t>
                        </w:r>
                      </w:p>
                    </w:txbxContent>
                  </v:textbox>
                </v:shape>
              </w:pict>
            </w:r>
            <w:r w:rsidRPr="001400F0">
              <w:rPr>
                <w:color w:val="000000" w:themeColor="text1"/>
              </w:rPr>
              <w:pict>
                <v:shape id="文本框 583" o:spid="_x0000_s1527" type="#_x0000_t202" style="position:absolute;left:0;text-align:left;margin-left:157.65pt;margin-top:17.25pt;width:45pt;height:23.4pt;z-index:251644928" filled="f" stroked="f">
                  <v:textbox>
                    <w:txbxContent>
                      <w:p w:rsidR="001400F0" w:rsidRPr="00D01014" w:rsidRDefault="001400F0" w:rsidP="00A32BDA">
                        <w:pPr>
                          <w:jc w:val="center"/>
                        </w:pPr>
                        <w:r w:rsidRPr="00D01014">
                          <w:t>G</w:t>
                        </w:r>
                        <w:r w:rsidRPr="00D01014">
                          <w:t>、</w:t>
                        </w:r>
                        <w:r w:rsidRPr="00D01014">
                          <w:t>N</w:t>
                        </w:r>
                      </w:p>
                    </w:txbxContent>
                  </v:textbox>
                </v:shape>
              </w:pict>
            </w:r>
            <w:r w:rsidRPr="001400F0">
              <w:rPr>
                <w:color w:val="000000" w:themeColor="text1"/>
              </w:rPr>
              <w:pict>
                <v:shape id="文本框 579" o:spid="_x0000_s1525" type="#_x0000_t202" style="position:absolute;left:0;text-align:left;margin-left:106.6pt;margin-top:17.25pt;width:24.95pt;height:23.4pt;z-index:251642880" filled="f" stroked="f">
                  <v:textbox>
                    <w:txbxContent>
                      <w:p w:rsidR="001400F0" w:rsidRPr="00D01014" w:rsidRDefault="001400F0" w:rsidP="00A32BDA">
                        <w:pPr>
                          <w:jc w:val="center"/>
                        </w:pPr>
                        <w:r w:rsidRPr="00D01014">
                          <w:t>G</w:t>
                        </w:r>
                      </w:p>
                    </w:txbxContent>
                  </v:textbox>
                </v:shape>
              </w:pict>
            </w:r>
            <w:r w:rsidRPr="001400F0">
              <w:rPr>
                <w:color w:val="000000" w:themeColor="text1"/>
              </w:rPr>
              <w:pict>
                <v:line id="直线 567" o:spid="_x0000_s1519" style="position:absolute;left:0;text-align:left;z-index:251636736" from="250.85pt,5.45pt" to="250.85pt,56.25pt">
                  <v:stroke endarrow="block"/>
                </v:line>
              </w:pict>
            </w:r>
          </w:p>
          <w:p w:rsidR="00A32BDA" w:rsidRPr="001400F0" w:rsidRDefault="003754AA" w:rsidP="00BC0F26">
            <w:pPr>
              <w:spacing w:line="460" w:lineRule="exact"/>
              <w:ind w:firstLineChars="200" w:firstLine="420"/>
              <w:rPr>
                <w:color w:val="000000" w:themeColor="text1"/>
              </w:rPr>
            </w:pPr>
            <w:r w:rsidRPr="001400F0">
              <w:rPr>
                <w:color w:val="000000" w:themeColor="text1"/>
              </w:rPr>
              <w:pict>
                <v:shapetype id="_x0000_t32" coordsize="21600,21600" o:spt="32" o:oned="t" path="m,l21600,21600e" filled="f">
                  <v:path arrowok="t" fillok="f" o:connecttype="none"/>
                  <o:lock v:ext="edit" shapetype="t"/>
                </v:shapetype>
                <v:shape id="自选图形 587" o:spid="_x0000_s1531" type="#_x0000_t32" style="position:absolute;left:0;text-align:left;margin-left:369.35pt;margin-top:11.05pt;width:0;height:22.2pt;flip:y;z-index:251649024" o:connectortype="straight">
                  <v:stroke dashstyle="dash" endarrow="block"/>
                </v:shape>
              </w:pict>
            </w:r>
            <w:r w:rsidRPr="001400F0">
              <w:rPr>
                <w:color w:val="000000" w:themeColor="text1"/>
              </w:rPr>
              <w:pict>
                <v:shape id="自选图形 584" o:spid="_x0000_s1528" type="#_x0000_t32" style="position:absolute;left:0;text-align:left;margin-left:301.1pt;margin-top:11.05pt;width:0;height:22.2pt;flip:y;z-index:251645952" o:connectortype="straight">
                  <v:stroke dashstyle="dash" endarrow="block"/>
                </v:shape>
              </w:pict>
            </w:r>
            <w:r w:rsidRPr="001400F0">
              <w:rPr>
                <w:color w:val="000000" w:themeColor="text1"/>
              </w:rPr>
              <w:pict>
                <v:shape id="自选图形 582" o:spid="_x0000_s1526" type="#_x0000_t32" style="position:absolute;left:0;text-align:left;margin-left:178.85pt;margin-top:11.05pt;width:0;height:22.2pt;flip:y;z-index:251643904" o:connectortype="straight">
                  <v:stroke dashstyle="dash" endarrow="block"/>
                </v:shape>
              </w:pict>
            </w:r>
            <w:r w:rsidRPr="001400F0">
              <w:rPr>
                <w:color w:val="000000" w:themeColor="text1"/>
              </w:rPr>
              <w:pict>
                <v:shape id="自选图形 578" o:spid="_x0000_s1524" type="#_x0000_t32" style="position:absolute;left:0;text-align:left;margin-left:117.35pt;margin-top:11.05pt;width:.05pt;height:22.2pt;flip:y;z-index:251641856" o:connectortype="straight">
                  <v:stroke dashstyle="dash" endarrow="block"/>
                </v:shape>
              </w:pict>
            </w:r>
          </w:p>
          <w:p w:rsidR="00A32BDA" w:rsidRPr="001400F0" w:rsidRDefault="003754AA" w:rsidP="00BC0F26">
            <w:pPr>
              <w:spacing w:line="460" w:lineRule="exact"/>
              <w:ind w:firstLineChars="200" w:firstLine="420"/>
              <w:rPr>
                <w:color w:val="000000" w:themeColor="text1"/>
              </w:rPr>
            </w:pPr>
            <w:r w:rsidRPr="001400F0">
              <w:rPr>
                <w:color w:val="000000" w:themeColor="text1"/>
              </w:rPr>
              <w:pict>
                <v:shape id="文本框 555" o:spid="_x0000_s1510" type="#_x0000_t202" style="position:absolute;left:0;text-align:left;margin-left:32pt;margin-top:10.25pt;width:45pt;height:23.4pt;z-index:251627520" filled="f" stroked="f">
                  <v:textbox>
                    <w:txbxContent>
                      <w:p w:rsidR="001400F0" w:rsidRDefault="001400F0" w:rsidP="00A32BDA">
                        <w:pPr>
                          <w:jc w:val="center"/>
                          <w:rPr>
                            <w:szCs w:val="21"/>
                          </w:rPr>
                        </w:pPr>
                        <w:r>
                          <w:rPr>
                            <w:rFonts w:hint="eastAsia"/>
                            <w:szCs w:val="21"/>
                          </w:rPr>
                          <w:t>原纸</w:t>
                        </w:r>
                      </w:p>
                    </w:txbxContent>
                  </v:textbox>
                </v:shape>
              </w:pict>
            </w:r>
            <w:r w:rsidRPr="001400F0">
              <w:rPr>
                <w:color w:val="000000" w:themeColor="text1"/>
              </w:rPr>
              <w:pict>
                <v:shape id="文本框 569" o:spid="_x0000_s1521" type="#_x0000_t202" style="position:absolute;left:0;text-align:left;margin-left:347.6pt;margin-top:10.25pt;width:45pt;height:23.4pt;z-index:251638784">
                  <v:textbox>
                    <w:txbxContent>
                      <w:p w:rsidR="001400F0" w:rsidRDefault="001400F0" w:rsidP="00A32BDA">
                        <w:pPr>
                          <w:jc w:val="center"/>
                          <w:rPr>
                            <w:szCs w:val="21"/>
                          </w:rPr>
                        </w:pPr>
                        <w:r>
                          <w:rPr>
                            <w:rFonts w:hint="eastAsia"/>
                            <w:szCs w:val="21"/>
                          </w:rPr>
                          <w:t>分切</w:t>
                        </w:r>
                      </w:p>
                    </w:txbxContent>
                  </v:textbox>
                </v:shape>
              </w:pict>
            </w:r>
            <w:r w:rsidRPr="001400F0">
              <w:rPr>
                <w:color w:val="000000" w:themeColor="text1"/>
              </w:rPr>
              <w:pict>
                <v:shape id="文本框 560" o:spid="_x0000_s1515" type="#_x0000_t202" style="position:absolute;left:0;text-align:left;margin-left:220.65pt;margin-top:10.25pt;width:108.9pt;height:23.4pt;z-index:251632640">
                  <v:textbox>
                    <w:txbxContent>
                      <w:p w:rsidR="001400F0" w:rsidRDefault="001400F0" w:rsidP="00A32BDA">
                        <w:pPr>
                          <w:jc w:val="center"/>
                          <w:rPr>
                            <w:szCs w:val="21"/>
                          </w:rPr>
                        </w:pPr>
                        <w:r>
                          <w:rPr>
                            <w:rFonts w:hint="eastAsia"/>
                            <w:szCs w:val="21"/>
                          </w:rPr>
                          <w:t>涂胶、复合、收卷</w:t>
                        </w:r>
                      </w:p>
                    </w:txbxContent>
                  </v:textbox>
                </v:shape>
              </w:pict>
            </w:r>
            <w:r w:rsidRPr="001400F0">
              <w:rPr>
                <w:color w:val="000000" w:themeColor="text1"/>
              </w:rPr>
              <w:pict>
                <v:shape id="文本框 559" o:spid="_x0000_s1514" type="#_x0000_t202" style="position:absolute;left:0;text-align:left;margin-left:157.65pt;margin-top:10.25pt;width:45pt;height:23.4pt;z-index:251631616">
                  <v:textbox>
                    <w:txbxContent>
                      <w:p w:rsidR="001400F0" w:rsidRDefault="001400F0" w:rsidP="00A32BDA">
                        <w:pPr>
                          <w:jc w:val="center"/>
                          <w:rPr>
                            <w:szCs w:val="21"/>
                          </w:rPr>
                        </w:pPr>
                        <w:r>
                          <w:rPr>
                            <w:rFonts w:hint="eastAsia"/>
                            <w:szCs w:val="21"/>
                          </w:rPr>
                          <w:t>上硅</w:t>
                        </w:r>
                      </w:p>
                    </w:txbxContent>
                  </v:textbox>
                </v:shape>
              </w:pict>
            </w:r>
            <w:r w:rsidRPr="001400F0">
              <w:rPr>
                <w:color w:val="000000" w:themeColor="text1"/>
              </w:rPr>
              <w:pict>
                <v:shape id="文本框 558" o:spid="_x0000_s1513" type="#_x0000_t202" style="position:absolute;left:0;text-align:left;margin-left:94.65pt;margin-top:10.25pt;width:45pt;height:23.4pt;z-index:251630592">
                  <v:textbox>
                    <w:txbxContent>
                      <w:p w:rsidR="001400F0" w:rsidRDefault="001400F0" w:rsidP="00A32BDA">
                        <w:pPr>
                          <w:jc w:val="center"/>
                          <w:rPr>
                            <w:szCs w:val="21"/>
                          </w:rPr>
                        </w:pPr>
                        <w:r>
                          <w:rPr>
                            <w:rFonts w:hint="eastAsia"/>
                            <w:szCs w:val="21"/>
                          </w:rPr>
                          <w:t>淋膜</w:t>
                        </w:r>
                      </w:p>
                    </w:txbxContent>
                  </v:textbox>
                </v:shape>
              </w:pict>
            </w:r>
          </w:p>
          <w:p w:rsidR="00A32BDA" w:rsidRPr="001400F0" w:rsidRDefault="003754AA" w:rsidP="00A32BDA">
            <w:pPr>
              <w:spacing w:line="460" w:lineRule="exact"/>
              <w:rPr>
                <w:color w:val="000000" w:themeColor="text1"/>
              </w:rPr>
            </w:pPr>
            <w:r w:rsidRPr="001400F0">
              <w:rPr>
                <w:b/>
                <w:bCs/>
                <w:noProof/>
                <w:color w:val="000000" w:themeColor="text1"/>
                <w:sz w:val="24"/>
              </w:rPr>
              <w:pict>
                <v:line id="_x0000_s1584" style="position:absolute;left:0;text-align:left;rotation:180;z-index:251701248" from="117.35pt,10.65pt" to="117.35pt,32.85pt">
                  <v:stroke endarrow="block"/>
                </v:line>
              </w:pict>
            </w:r>
            <w:r w:rsidRPr="001400F0">
              <w:rPr>
                <w:b/>
                <w:bCs/>
                <w:noProof/>
                <w:color w:val="000000" w:themeColor="text1"/>
                <w:sz w:val="24"/>
              </w:rPr>
              <w:pict>
                <v:line id="_x0000_s1583" style="position:absolute;left:0;text-align:left;rotation:180;z-index:251700224" from="178.85pt,10.65pt" to="178.85pt,32.85pt">
                  <v:stroke endarrow="block"/>
                </v:line>
              </w:pict>
            </w:r>
            <w:r w:rsidRPr="001400F0">
              <w:rPr>
                <w:color w:val="000000" w:themeColor="text1"/>
              </w:rPr>
              <w:pict>
                <v:line id="直线 556" o:spid="_x0000_s1511" style="position:absolute;left:0;text-align:left;z-index:251628544" from="77pt,.65pt" to="95pt,.65pt">
                  <v:stroke endarrow="block"/>
                </v:line>
              </w:pict>
            </w:r>
            <w:r w:rsidRPr="001400F0">
              <w:rPr>
                <w:color w:val="000000" w:themeColor="text1"/>
              </w:rPr>
              <w:pict>
                <v:line id="直线 568" o:spid="_x0000_s1520" style="position:absolute;left:0;text-align:left;z-index:251637760" from="368.6pt,10.65pt" to="368.6pt,32.85pt">
                  <v:stroke endarrow="block"/>
                </v:line>
              </w:pict>
            </w:r>
            <w:r w:rsidRPr="001400F0">
              <w:rPr>
                <w:color w:val="000000" w:themeColor="text1"/>
              </w:rPr>
              <w:pict>
                <v:line id="直线 565" o:spid="_x0000_s1517" style="position:absolute;left:0;text-align:left;z-index:251634688" from="329.55pt,1.25pt" to="347.55pt,1.25pt">
                  <v:stroke endarrow="block"/>
                </v:line>
              </w:pict>
            </w:r>
            <w:r w:rsidRPr="001400F0">
              <w:rPr>
                <w:color w:val="000000" w:themeColor="text1"/>
              </w:rPr>
              <w:pict>
                <v:line id="直线 564" o:spid="_x0000_s1516" style="position:absolute;left:0;text-align:left;z-index:251633664" from="202.65pt,.95pt" to="220.65pt,.95pt">
                  <v:stroke endarrow="block"/>
                </v:line>
              </w:pict>
            </w:r>
            <w:r w:rsidRPr="001400F0">
              <w:rPr>
                <w:color w:val="000000" w:themeColor="text1"/>
              </w:rPr>
              <w:pict>
                <v:line id="直线 557" o:spid="_x0000_s1512" style="position:absolute;left:0;text-align:left;z-index:251629568" from="139.65pt,.95pt" to="157.65pt,.95pt">
                  <v:stroke endarrow="block"/>
                </v:line>
              </w:pict>
            </w:r>
          </w:p>
          <w:p w:rsidR="00A32BDA" w:rsidRPr="001400F0" w:rsidRDefault="003754AA" w:rsidP="00A32BDA">
            <w:pPr>
              <w:spacing w:line="460" w:lineRule="exact"/>
              <w:jc w:val="center"/>
              <w:rPr>
                <w:color w:val="000000" w:themeColor="text1"/>
              </w:rPr>
            </w:pPr>
            <w:r w:rsidRPr="001400F0">
              <w:rPr>
                <w:b/>
                <w:bCs/>
                <w:noProof/>
                <w:color w:val="000000" w:themeColor="text1"/>
                <w:sz w:val="24"/>
              </w:rPr>
              <w:pict>
                <v:shape id="_x0000_s1582" type="#_x0000_t202" style="position:absolute;left:0;text-align:left;margin-left:97.15pt;margin-top:4.6pt;width:42.5pt;height:19.85pt;z-index:251699200" filled="f" stroked="f">
                  <v:textbox>
                    <w:txbxContent>
                      <w:p w:rsidR="001400F0" w:rsidRDefault="001400F0" w:rsidP="00CE0D33">
                        <w:pPr>
                          <w:jc w:val="center"/>
                          <w:rPr>
                            <w:szCs w:val="21"/>
                          </w:rPr>
                        </w:pPr>
                        <w:r>
                          <w:rPr>
                            <w:rFonts w:hint="eastAsia"/>
                            <w:szCs w:val="21"/>
                          </w:rPr>
                          <w:t>PE</w:t>
                        </w:r>
                      </w:p>
                    </w:txbxContent>
                  </v:textbox>
                </v:shape>
              </w:pict>
            </w:r>
            <w:r w:rsidRPr="001400F0">
              <w:rPr>
                <w:b/>
                <w:bCs/>
                <w:noProof/>
                <w:color w:val="000000" w:themeColor="text1"/>
                <w:sz w:val="24"/>
              </w:rPr>
              <w:pict>
                <v:shape id="_x0000_s1581" type="#_x0000_t202" style="position:absolute;left:0;text-align:left;margin-left:157.65pt;margin-top:4.6pt;width:42.5pt;height:19.85pt;z-index:251698176" filled="f" stroked="f">
                  <v:textbox>
                    <w:txbxContent>
                      <w:p w:rsidR="001400F0" w:rsidRDefault="001400F0" w:rsidP="00CE0D33">
                        <w:pPr>
                          <w:jc w:val="center"/>
                          <w:rPr>
                            <w:szCs w:val="21"/>
                          </w:rPr>
                        </w:pPr>
                        <w:r>
                          <w:rPr>
                            <w:rFonts w:hint="eastAsia"/>
                            <w:szCs w:val="21"/>
                          </w:rPr>
                          <w:t>硅油</w:t>
                        </w:r>
                      </w:p>
                    </w:txbxContent>
                  </v:textbox>
                </v:shape>
              </w:pict>
            </w:r>
            <w:r w:rsidRPr="001400F0">
              <w:rPr>
                <w:color w:val="000000" w:themeColor="text1"/>
              </w:rPr>
              <w:pict>
                <v:shape id="文本框 571" o:spid="_x0000_s1523" type="#_x0000_t202" style="position:absolute;left:0;text-align:left;margin-left:346.8pt;margin-top:4.6pt;width:45pt;height:23.4pt;z-index:251640832" filled="f" stroked="f">
                  <v:textbox>
                    <w:txbxContent>
                      <w:p w:rsidR="001400F0" w:rsidRDefault="001400F0" w:rsidP="00A32BDA">
                        <w:pPr>
                          <w:jc w:val="center"/>
                          <w:rPr>
                            <w:szCs w:val="21"/>
                          </w:rPr>
                        </w:pPr>
                        <w:r>
                          <w:rPr>
                            <w:rFonts w:hint="eastAsia"/>
                            <w:szCs w:val="21"/>
                          </w:rPr>
                          <w:t>成品</w:t>
                        </w:r>
                      </w:p>
                    </w:txbxContent>
                  </v:textbox>
                </v:shape>
              </w:pict>
            </w:r>
          </w:p>
          <w:p w:rsidR="00A32BDA" w:rsidRPr="001400F0" w:rsidRDefault="00A32BDA" w:rsidP="00BC0F26">
            <w:pPr>
              <w:spacing w:line="440" w:lineRule="exact"/>
              <w:rPr>
                <w:color w:val="000000" w:themeColor="text1"/>
                <w:sz w:val="24"/>
              </w:rPr>
            </w:pPr>
            <w:r w:rsidRPr="001400F0">
              <w:rPr>
                <w:color w:val="000000" w:themeColor="text1"/>
                <w:sz w:val="24"/>
              </w:rPr>
              <w:t>备注：</w:t>
            </w:r>
            <w:r w:rsidRPr="001400F0">
              <w:rPr>
                <w:color w:val="000000" w:themeColor="text1"/>
                <w:sz w:val="24"/>
              </w:rPr>
              <w:t>N</w:t>
            </w:r>
            <w:r w:rsidRPr="001400F0">
              <w:rPr>
                <w:color w:val="000000" w:themeColor="text1"/>
                <w:sz w:val="24"/>
              </w:rPr>
              <w:t>噪声，</w:t>
            </w:r>
            <w:r w:rsidRPr="001400F0">
              <w:rPr>
                <w:color w:val="000000" w:themeColor="text1"/>
                <w:sz w:val="24"/>
              </w:rPr>
              <w:t>W</w:t>
            </w:r>
            <w:r w:rsidRPr="001400F0">
              <w:rPr>
                <w:color w:val="000000" w:themeColor="text1"/>
                <w:sz w:val="24"/>
              </w:rPr>
              <w:t>废水，</w:t>
            </w:r>
            <w:r w:rsidRPr="001400F0">
              <w:rPr>
                <w:color w:val="000000" w:themeColor="text1"/>
                <w:sz w:val="24"/>
              </w:rPr>
              <w:t>G</w:t>
            </w:r>
            <w:r w:rsidRPr="001400F0">
              <w:rPr>
                <w:color w:val="000000" w:themeColor="text1"/>
                <w:sz w:val="24"/>
              </w:rPr>
              <w:t>废气，</w:t>
            </w:r>
            <w:r w:rsidRPr="001400F0">
              <w:rPr>
                <w:color w:val="000000" w:themeColor="text1"/>
                <w:sz w:val="24"/>
              </w:rPr>
              <w:t>S</w:t>
            </w:r>
            <w:r w:rsidRPr="001400F0">
              <w:rPr>
                <w:color w:val="000000" w:themeColor="text1"/>
                <w:sz w:val="24"/>
              </w:rPr>
              <w:t>固废</w:t>
            </w:r>
          </w:p>
          <w:p w:rsidR="00BC0F26" w:rsidRPr="001400F0" w:rsidRDefault="00BC0F26" w:rsidP="00BC0F26">
            <w:pPr>
              <w:spacing w:line="440" w:lineRule="exact"/>
              <w:jc w:val="center"/>
              <w:rPr>
                <w:b/>
                <w:color w:val="000000" w:themeColor="text1"/>
                <w:sz w:val="24"/>
              </w:rPr>
            </w:pPr>
            <w:r w:rsidRPr="001400F0">
              <w:rPr>
                <w:b/>
                <w:color w:val="000000" w:themeColor="text1"/>
                <w:sz w:val="24"/>
              </w:rPr>
              <w:t>图</w:t>
            </w:r>
            <w:r w:rsidR="009B7121" w:rsidRPr="001400F0">
              <w:rPr>
                <w:rFonts w:hint="eastAsia"/>
                <w:b/>
                <w:color w:val="000000" w:themeColor="text1"/>
                <w:sz w:val="24"/>
              </w:rPr>
              <w:t>3</w:t>
            </w:r>
            <w:r w:rsidRPr="001400F0">
              <w:rPr>
                <w:b/>
                <w:color w:val="000000" w:themeColor="text1"/>
                <w:sz w:val="24"/>
              </w:rPr>
              <w:t xml:space="preserve">  </w:t>
            </w:r>
            <w:r w:rsidRPr="001400F0">
              <w:rPr>
                <w:rFonts w:hint="eastAsia"/>
                <w:b/>
                <w:color w:val="000000" w:themeColor="text1"/>
                <w:sz w:val="24"/>
              </w:rPr>
              <w:t xml:space="preserve">  </w:t>
            </w:r>
            <w:r w:rsidRPr="001400F0">
              <w:rPr>
                <w:b/>
                <w:color w:val="000000" w:themeColor="text1"/>
                <w:sz w:val="24"/>
              </w:rPr>
              <w:t>不干胶纸生产工艺流程图及产污环节示意图</w:t>
            </w:r>
          </w:p>
          <w:p w:rsidR="00A32BDA" w:rsidRPr="001400F0" w:rsidRDefault="00A32BDA" w:rsidP="00BC0F26">
            <w:pPr>
              <w:autoSpaceDN w:val="0"/>
              <w:spacing w:line="440" w:lineRule="exact"/>
              <w:ind w:firstLineChars="200" w:firstLine="482"/>
              <w:rPr>
                <w:b/>
                <w:bCs/>
                <w:color w:val="000000" w:themeColor="text1"/>
                <w:sz w:val="24"/>
              </w:rPr>
            </w:pPr>
            <w:r w:rsidRPr="001400F0">
              <w:rPr>
                <w:b/>
                <w:bCs/>
                <w:color w:val="000000" w:themeColor="text1"/>
                <w:sz w:val="24"/>
              </w:rPr>
              <w:t>生产工艺流程简述：</w:t>
            </w:r>
          </w:p>
          <w:p w:rsidR="00A32BDA" w:rsidRPr="001400F0" w:rsidRDefault="00A32BDA" w:rsidP="00BC0F26">
            <w:pPr>
              <w:spacing w:line="440" w:lineRule="exact"/>
              <w:ind w:firstLineChars="200" w:firstLine="480"/>
              <w:rPr>
                <w:color w:val="000000" w:themeColor="text1"/>
                <w:sz w:val="24"/>
              </w:rPr>
            </w:pPr>
            <w:r w:rsidRPr="001400F0">
              <w:rPr>
                <w:color w:val="000000" w:themeColor="text1"/>
                <w:sz w:val="24"/>
              </w:rPr>
              <w:t>（</w:t>
            </w:r>
            <w:r w:rsidRPr="001400F0">
              <w:rPr>
                <w:color w:val="000000" w:themeColor="text1"/>
                <w:sz w:val="24"/>
              </w:rPr>
              <w:t>1</w:t>
            </w:r>
            <w:r w:rsidRPr="001400F0">
              <w:rPr>
                <w:color w:val="000000" w:themeColor="text1"/>
                <w:sz w:val="24"/>
              </w:rPr>
              <w:t>）淋膜</w:t>
            </w:r>
          </w:p>
          <w:p w:rsidR="004F2751" w:rsidRPr="001400F0" w:rsidRDefault="00A32BDA" w:rsidP="004F2751">
            <w:pPr>
              <w:spacing w:line="440" w:lineRule="exact"/>
              <w:ind w:firstLineChars="200" w:firstLine="480"/>
              <w:rPr>
                <w:color w:val="000000" w:themeColor="text1"/>
                <w:sz w:val="24"/>
              </w:rPr>
            </w:pPr>
            <w:r w:rsidRPr="001400F0">
              <w:rPr>
                <w:color w:val="000000" w:themeColor="text1"/>
                <w:sz w:val="24"/>
              </w:rPr>
              <w:t>在原纸上将热熔（采用电</w:t>
            </w:r>
            <w:r w:rsidR="00105CC6" w:rsidRPr="001400F0">
              <w:rPr>
                <w:color w:val="000000" w:themeColor="text1"/>
                <w:sz w:val="24"/>
              </w:rPr>
              <w:t>加热</w:t>
            </w:r>
            <w:r w:rsidRPr="001400F0">
              <w:rPr>
                <w:color w:val="000000" w:themeColor="text1"/>
                <w:sz w:val="24"/>
              </w:rPr>
              <w:t>）的</w:t>
            </w:r>
            <w:r w:rsidRPr="001400F0">
              <w:rPr>
                <w:color w:val="000000" w:themeColor="text1"/>
                <w:sz w:val="24"/>
              </w:rPr>
              <w:t>PE</w:t>
            </w:r>
            <w:r w:rsidRPr="001400F0">
              <w:rPr>
                <w:color w:val="000000" w:themeColor="text1"/>
                <w:sz w:val="24"/>
              </w:rPr>
              <w:t>塑料粒子经过淋膜机均匀地涂布在纸张表面，从而形成淋膜纸。</w:t>
            </w:r>
          </w:p>
          <w:p w:rsidR="00A32BDA" w:rsidRPr="001400F0" w:rsidRDefault="00A32BDA" w:rsidP="004F2751">
            <w:pPr>
              <w:spacing w:line="440" w:lineRule="exact"/>
              <w:ind w:firstLineChars="200" w:firstLine="480"/>
              <w:rPr>
                <w:color w:val="000000" w:themeColor="text1"/>
                <w:sz w:val="24"/>
              </w:rPr>
            </w:pPr>
            <w:r w:rsidRPr="001400F0">
              <w:rPr>
                <w:color w:val="000000" w:themeColor="text1"/>
                <w:sz w:val="24"/>
              </w:rPr>
              <w:t>本工序产生的污染物主要是非甲烷总烃废气。</w:t>
            </w:r>
          </w:p>
          <w:p w:rsidR="00A32BDA" w:rsidRPr="001400F0" w:rsidRDefault="00A32BDA" w:rsidP="00BC0F26">
            <w:pPr>
              <w:spacing w:line="440" w:lineRule="exact"/>
              <w:ind w:firstLineChars="200" w:firstLine="480"/>
              <w:rPr>
                <w:color w:val="000000" w:themeColor="text1"/>
                <w:sz w:val="24"/>
              </w:rPr>
            </w:pPr>
            <w:r w:rsidRPr="001400F0">
              <w:rPr>
                <w:color w:val="000000" w:themeColor="text1"/>
                <w:sz w:val="24"/>
              </w:rPr>
              <w:t>（</w:t>
            </w:r>
            <w:r w:rsidRPr="001400F0">
              <w:rPr>
                <w:color w:val="000000" w:themeColor="text1"/>
                <w:sz w:val="24"/>
              </w:rPr>
              <w:t>2</w:t>
            </w:r>
            <w:r w:rsidRPr="001400F0">
              <w:rPr>
                <w:color w:val="000000" w:themeColor="text1"/>
                <w:sz w:val="24"/>
              </w:rPr>
              <w:t>）上硅</w:t>
            </w:r>
          </w:p>
          <w:p w:rsidR="00A32BDA" w:rsidRPr="001400F0" w:rsidRDefault="00A32BDA" w:rsidP="00BC0F26">
            <w:pPr>
              <w:spacing w:line="440" w:lineRule="exact"/>
              <w:ind w:firstLineChars="200" w:firstLine="480"/>
              <w:rPr>
                <w:color w:val="000000" w:themeColor="text1"/>
                <w:sz w:val="24"/>
              </w:rPr>
            </w:pPr>
            <w:r w:rsidRPr="001400F0">
              <w:rPr>
                <w:color w:val="000000" w:themeColor="text1"/>
                <w:sz w:val="24"/>
              </w:rPr>
              <w:t>利用上硅机将硅油均匀涂于淋膜纸的淋膜面，然后通过上硅机自带的全密闭烘道进行烘干形成</w:t>
            </w:r>
            <w:r w:rsidR="00105CC6" w:rsidRPr="001400F0">
              <w:rPr>
                <w:color w:val="000000" w:themeColor="text1"/>
                <w:sz w:val="24"/>
              </w:rPr>
              <w:t>硅油</w:t>
            </w:r>
            <w:r w:rsidRPr="001400F0">
              <w:rPr>
                <w:color w:val="000000" w:themeColor="text1"/>
                <w:sz w:val="24"/>
              </w:rPr>
              <w:t>淋膜纸，烘干所用蒸汽由</w:t>
            </w:r>
            <w:r w:rsidR="00693ECA" w:rsidRPr="001400F0">
              <w:rPr>
                <w:color w:val="000000" w:themeColor="text1"/>
                <w:sz w:val="24"/>
              </w:rPr>
              <w:t>新乡县</w:t>
            </w:r>
            <w:r w:rsidRPr="001400F0">
              <w:rPr>
                <w:color w:val="000000" w:themeColor="text1"/>
                <w:sz w:val="24"/>
              </w:rPr>
              <w:t>恒新热力</w:t>
            </w:r>
            <w:r w:rsidR="00693ECA" w:rsidRPr="001400F0">
              <w:rPr>
                <w:color w:val="000000" w:themeColor="text1"/>
                <w:sz w:val="24"/>
              </w:rPr>
              <w:t>有限</w:t>
            </w:r>
            <w:r w:rsidRPr="001400F0">
              <w:rPr>
                <w:color w:val="000000" w:themeColor="text1"/>
                <w:sz w:val="24"/>
              </w:rPr>
              <w:t>公司提供</w:t>
            </w:r>
            <w:r w:rsidR="00693ECA" w:rsidRPr="001400F0">
              <w:rPr>
                <w:rFonts w:hint="eastAsia"/>
                <w:color w:val="000000" w:themeColor="text1"/>
                <w:sz w:val="24"/>
              </w:rPr>
              <w:t>（供气协议见附件</w:t>
            </w:r>
            <w:r w:rsidR="004F2751" w:rsidRPr="001400F0">
              <w:rPr>
                <w:rFonts w:hint="eastAsia"/>
                <w:color w:val="000000" w:themeColor="text1"/>
                <w:sz w:val="24"/>
              </w:rPr>
              <w:t>10</w:t>
            </w:r>
            <w:r w:rsidR="00693ECA" w:rsidRPr="001400F0">
              <w:rPr>
                <w:rFonts w:hint="eastAsia"/>
                <w:color w:val="000000" w:themeColor="text1"/>
                <w:sz w:val="24"/>
              </w:rPr>
              <w:t>）</w:t>
            </w:r>
            <w:r w:rsidRPr="001400F0">
              <w:rPr>
                <w:color w:val="000000" w:themeColor="text1"/>
                <w:sz w:val="24"/>
              </w:rPr>
              <w:t>。</w:t>
            </w:r>
          </w:p>
          <w:p w:rsidR="00A32BDA" w:rsidRPr="001400F0" w:rsidRDefault="00A32BDA" w:rsidP="00BC0F26">
            <w:pPr>
              <w:spacing w:line="440" w:lineRule="exact"/>
              <w:ind w:firstLineChars="200" w:firstLine="480"/>
              <w:rPr>
                <w:color w:val="000000" w:themeColor="text1"/>
                <w:sz w:val="24"/>
              </w:rPr>
            </w:pPr>
            <w:r w:rsidRPr="001400F0">
              <w:rPr>
                <w:color w:val="000000" w:themeColor="text1"/>
                <w:sz w:val="24"/>
              </w:rPr>
              <w:t>本工序产生的污染物主要有设备噪声、硅油槽中硅油挥发产生的非甲烷总烃废气和烘道烘干产生的非甲烷总烃废气。</w:t>
            </w:r>
          </w:p>
          <w:p w:rsidR="00A32BDA" w:rsidRPr="001400F0" w:rsidRDefault="00A32BDA" w:rsidP="00BC0F26">
            <w:pPr>
              <w:spacing w:line="440" w:lineRule="exact"/>
              <w:ind w:firstLineChars="200" w:firstLine="480"/>
              <w:rPr>
                <w:color w:val="000000" w:themeColor="text1"/>
                <w:sz w:val="24"/>
              </w:rPr>
            </w:pPr>
            <w:r w:rsidRPr="001400F0">
              <w:rPr>
                <w:color w:val="000000" w:themeColor="text1"/>
                <w:sz w:val="24"/>
              </w:rPr>
              <w:t>（</w:t>
            </w:r>
            <w:r w:rsidRPr="001400F0">
              <w:rPr>
                <w:color w:val="000000" w:themeColor="text1"/>
                <w:sz w:val="24"/>
              </w:rPr>
              <w:t>3</w:t>
            </w:r>
            <w:r w:rsidRPr="001400F0">
              <w:rPr>
                <w:color w:val="000000" w:themeColor="text1"/>
                <w:sz w:val="24"/>
              </w:rPr>
              <w:t>）涂胶、复合、收卷</w:t>
            </w:r>
          </w:p>
          <w:p w:rsidR="00A32BDA" w:rsidRPr="001400F0" w:rsidRDefault="00A32BDA" w:rsidP="00BC0F26">
            <w:pPr>
              <w:tabs>
                <w:tab w:val="left" w:pos="3159"/>
              </w:tabs>
              <w:spacing w:line="440" w:lineRule="exact"/>
              <w:ind w:firstLineChars="200" w:firstLine="480"/>
              <w:rPr>
                <w:color w:val="000000" w:themeColor="text1"/>
                <w:sz w:val="24"/>
              </w:rPr>
            </w:pPr>
            <w:r w:rsidRPr="001400F0">
              <w:rPr>
                <w:color w:val="000000" w:themeColor="text1"/>
                <w:sz w:val="24"/>
              </w:rPr>
              <w:t>通过热熔胶机将热熔胶加热（采用电</w:t>
            </w:r>
            <w:r w:rsidR="00F41E2F" w:rsidRPr="001400F0">
              <w:rPr>
                <w:color w:val="000000" w:themeColor="text1"/>
                <w:sz w:val="24"/>
              </w:rPr>
              <w:t>加热</w:t>
            </w:r>
            <w:r w:rsidRPr="001400F0">
              <w:rPr>
                <w:color w:val="000000" w:themeColor="text1"/>
                <w:sz w:val="24"/>
              </w:rPr>
              <w:t>）到</w:t>
            </w:r>
            <w:r w:rsidRPr="001400F0">
              <w:rPr>
                <w:color w:val="000000" w:themeColor="text1"/>
                <w:sz w:val="24"/>
              </w:rPr>
              <w:t>170℃</w:t>
            </w:r>
            <w:r w:rsidRPr="001400F0">
              <w:rPr>
                <w:color w:val="000000" w:themeColor="text1"/>
                <w:sz w:val="24"/>
              </w:rPr>
              <w:t>融化后，通过涂胶刀涂到涂硅面纸，通过热熔胶滚轴将涂胶后的纸传送到滚轴输送底部与面纸进行复合，形成半成品。</w:t>
            </w:r>
          </w:p>
          <w:p w:rsidR="00A32BDA" w:rsidRPr="001400F0" w:rsidRDefault="00A32BDA" w:rsidP="00BC0F26">
            <w:pPr>
              <w:spacing w:line="440" w:lineRule="exact"/>
              <w:ind w:firstLineChars="200" w:firstLine="480"/>
              <w:rPr>
                <w:color w:val="000000" w:themeColor="text1"/>
                <w:sz w:val="24"/>
              </w:rPr>
            </w:pPr>
            <w:r w:rsidRPr="001400F0">
              <w:rPr>
                <w:color w:val="000000" w:themeColor="text1"/>
                <w:sz w:val="24"/>
              </w:rPr>
              <w:t>本工序有设备噪声和涂胶、滚轴传送过程中产生的非甲烷总烃废气、面纸切割产生的切割废料。</w:t>
            </w:r>
          </w:p>
          <w:p w:rsidR="00A32BDA" w:rsidRPr="001400F0" w:rsidRDefault="00A32BDA" w:rsidP="00BC0F26">
            <w:pPr>
              <w:spacing w:line="440" w:lineRule="exact"/>
              <w:ind w:firstLineChars="200" w:firstLine="480"/>
              <w:rPr>
                <w:color w:val="000000" w:themeColor="text1"/>
                <w:sz w:val="24"/>
              </w:rPr>
            </w:pPr>
            <w:r w:rsidRPr="001400F0">
              <w:rPr>
                <w:color w:val="000000" w:themeColor="text1"/>
                <w:sz w:val="24"/>
              </w:rPr>
              <w:t>（</w:t>
            </w:r>
            <w:r w:rsidRPr="001400F0">
              <w:rPr>
                <w:color w:val="000000" w:themeColor="text1"/>
                <w:sz w:val="24"/>
              </w:rPr>
              <w:t>4</w:t>
            </w:r>
            <w:r w:rsidRPr="001400F0">
              <w:rPr>
                <w:color w:val="000000" w:themeColor="text1"/>
                <w:sz w:val="24"/>
              </w:rPr>
              <w:t>）分切</w:t>
            </w:r>
          </w:p>
          <w:p w:rsidR="00A32BDA" w:rsidRPr="001400F0" w:rsidRDefault="00A32BDA" w:rsidP="00BC0F26">
            <w:pPr>
              <w:spacing w:line="440" w:lineRule="exact"/>
              <w:ind w:firstLineChars="200" w:firstLine="480"/>
              <w:rPr>
                <w:color w:val="000000" w:themeColor="text1"/>
                <w:sz w:val="24"/>
              </w:rPr>
            </w:pPr>
            <w:r w:rsidRPr="001400F0">
              <w:rPr>
                <w:color w:val="000000" w:themeColor="text1"/>
                <w:sz w:val="24"/>
              </w:rPr>
              <w:t>复卷后的半成品根据客户需求分切成不同规格的产品，分切后的纸卷即为成品。</w:t>
            </w:r>
          </w:p>
          <w:p w:rsidR="00A32BDA" w:rsidRPr="001400F0" w:rsidRDefault="00A32BDA" w:rsidP="00021C23">
            <w:pPr>
              <w:pStyle w:val="20"/>
              <w:spacing w:after="0" w:line="440" w:lineRule="exact"/>
              <w:ind w:leftChars="0" w:left="0" w:firstLineChars="200" w:firstLine="480"/>
              <w:rPr>
                <w:color w:val="000000" w:themeColor="text1"/>
                <w:sz w:val="24"/>
                <w:szCs w:val="24"/>
              </w:rPr>
            </w:pPr>
            <w:r w:rsidRPr="001400F0">
              <w:rPr>
                <w:color w:val="000000" w:themeColor="text1"/>
                <w:sz w:val="24"/>
                <w:szCs w:val="24"/>
              </w:rPr>
              <w:lastRenderedPageBreak/>
              <w:t>本工序产生的污染物主要是分切产生的切割废料和设备产生的噪声。</w:t>
            </w:r>
          </w:p>
          <w:p w:rsidR="000D0288" w:rsidRPr="001400F0" w:rsidRDefault="00AC3D70">
            <w:pPr>
              <w:spacing w:line="440" w:lineRule="exact"/>
              <w:ind w:firstLineChars="200" w:firstLine="482"/>
              <w:jc w:val="left"/>
              <w:rPr>
                <w:b/>
                <w:color w:val="000000" w:themeColor="text1"/>
                <w:sz w:val="24"/>
              </w:rPr>
            </w:pPr>
            <w:r w:rsidRPr="001400F0">
              <w:rPr>
                <w:rFonts w:hint="eastAsia"/>
                <w:b/>
                <w:color w:val="000000" w:themeColor="text1"/>
                <w:sz w:val="24"/>
              </w:rPr>
              <w:t>二</w:t>
            </w:r>
            <w:r w:rsidR="000D0288" w:rsidRPr="001400F0">
              <w:rPr>
                <w:rFonts w:hint="eastAsia"/>
                <w:b/>
                <w:color w:val="000000" w:themeColor="text1"/>
                <w:sz w:val="24"/>
              </w:rPr>
              <w:t>、</w:t>
            </w:r>
            <w:r w:rsidR="000D0288" w:rsidRPr="001400F0">
              <w:rPr>
                <w:b/>
                <w:color w:val="000000" w:themeColor="text1"/>
                <w:sz w:val="24"/>
              </w:rPr>
              <w:t>主要污染工序</w:t>
            </w:r>
          </w:p>
          <w:p w:rsidR="00E37980" w:rsidRPr="001400F0" w:rsidRDefault="00CF73EC" w:rsidP="00E37980">
            <w:pPr>
              <w:spacing w:line="440" w:lineRule="exact"/>
              <w:ind w:firstLineChars="200" w:firstLine="482"/>
              <w:textAlignment w:val="baseline"/>
              <w:rPr>
                <w:b/>
                <w:color w:val="000000" w:themeColor="text1"/>
                <w:sz w:val="24"/>
                <w:szCs w:val="22"/>
              </w:rPr>
            </w:pPr>
            <w:r w:rsidRPr="001400F0">
              <w:rPr>
                <w:rFonts w:hint="eastAsia"/>
                <w:b/>
                <w:color w:val="000000" w:themeColor="text1"/>
                <w:sz w:val="24"/>
                <w:szCs w:val="22"/>
              </w:rPr>
              <w:t>1</w:t>
            </w:r>
            <w:r w:rsidR="00E37980" w:rsidRPr="001400F0">
              <w:rPr>
                <w:rFonts w:hint="eastAsia"/>
                <w:b/>
                <w:color w:val="000000" w:themeColor="text1"/>
                <w:sz w:val="24"/>
                <w:szCs w:val="22"/>
              </w:rPr>
              <w:t>、运营期污染工序</w:t>
            </w:r>
          </w:p>
          <w:p w:rsidR="00E37980" w:rsidRPr="001400F0" w:rsidRDefault="00E37980" w:rsidP="00E37980">
            <w:pPr>
              <w:pStyle w:val="af7"/>
              <w:spacing w:line="440" w:lineRule="exact"/>
              <w:ind w:firstLineChars="200" w:firstLine="480"/>
              <w:rPr>
                <w:color w:val="000000" w:themeColor="text1"/>
                <w:sz w:val="24"/>
              </w:rPr>
            </w:pPr>
            <w:r w:rsidRPr="001400F0">
              <w:rPr>
                <w:color w:val="000000" w:themeColor="text1"/>
                <w:sz w:val="24"/>
              </w:rPr>
              <w:t>通过工艺流程分析，可以看出该项目营运期产污环节见下表</w:t>
            </w:r>
            <w:r w:rsidR="00EB4FA7" w:rsidRPr="001400F0">
              <w:rPr>
                <w:rFonts w:hint="eastAsia"/>
                <w:color w:val="000000" w:themeColor="text1"/>
                <w:sz w:val="24"/>
              </w:rPr>
              <w:t>10</w:t>
            </w:r>
            <w:r w:rsidRPr="001400F0">
              <w:rPr>
                <w:color w:val="000000" w:themeColor="text1"/>
                <w:sz w:val="24"/>
              </w:rPr>
              <w:t>。</w:t>
            </w:r>
          </w:p>
          <w:p w:rsidR="00E37980" w:rsidRPr="001400F0" w:rsidRDefault="00E37980" w:rsidP="00E37980">
            <w:pPr>
              <w:pStyle w:val="af7"/>
              <w:spacing w:line="440" w:lineRule="exact"/>
              <w:ind w:firstLine="0"/>
              <w:jc w:val="center"/>
              <w:rPr>
                <w:b/>
                <w:bCs/>
                <w:color w:val="000000" w:themeColor="text1"/>
                <w:sz w:val="24"/>
              </w:rPr>
            </w:pPr>
            <w:r w:rsidRPr="001400F0">
              <w:rPr>
                <w:b/>
                <w:bCs/>
                <w:color w:val="000000" w:themeColor="text1"/>
                <w:sz w:val="24"/>
              </w:rPr>
              <w:t>表</w:t>
            </w:r>
            <w:r w:rsidR="00EB4FA7" w:rsidRPr="001400F0">
              <w:rPr>
                <w:rFonts w:hint="eastAsia"/>
                <w:b/>
                <w:bCs/>
                <w:color w:val="000000" w:themeColor="text1"/>
                <w:sz w:val="24"/>
              </w:rPr>
              <w:t>10</w:t>
            </w:r>
            <w:r w:rsidRPr="001400F0">
              <w:rPr>
                <w:rFonts w:hint="eastAsia"/>
                <w:b/>
                <w:bCs/>
                <w:color w:val="000000" w:themeColor="text1"/>
                <w:sz w:val="24"/>
              </w:rPr>
              <w:t xml:space="preserve">    </w:t>
            </w:r>
            <w:r w:rsidRPr="001400F0">
              <w:rPr>
                <w:b/>
                <w:bCs/>
                <w:color w:val="000000" w:themeColor="text1"/>
                <w:sz w:val="24"/>
              </w:rPr>
              <w:t>产污环节一览表</w:t>
            </w:r>
          </w:p>
          <w:tbl>
            <w:tblPr>
              <w:tblpPr w:leftFromText="180" w:rightFromText="180" w:vertAnchor="text" w:horzAnchor="page" w:tblpXSpec="center" w:tblpY="110"/>
              <w:tblOverlap w:val="never"/>
              <w:tblW w:w="5000" w:type="pct"/>
              <w:jc w:val="center"/>
              <w:tblBorders>
                <w:top w:val="single" w:sz="8" w:space="0" w:color="auto"/>
                <w:bottom w:val="single" w:sz="8" w:space="0" w:color="auto"/>
                <w:insideH w:val="single" w:sz="4" w:space="0" w:color="auto"/>
                <w:insideV w:val="single" w:sz="4" w:space="0" w:color="auto"/>
              </w:tblBorders>
              <w:tblLook w:val="0000"/>
            </w:tblPr>
            <w:tblGrid>
              <w:gridCol w:w="1032"/>
              <w:gridCol w:w="1731"/>
              <w:gridCol w:w="1317"/>
              <w:gridCol w:w="4340"/>
            </w:tblGrid>
            <w:tr w:rsidR="00E37980" w:rsidRPr="001400F0" w:rsidTr="00E37980">
              <w:trPr>
                <w:trHeight w:val="397"/>
                <w:jc w:val="center"/>
              </w:trPr>
              <w:tc>
                <w:tcPr>
                  <w:tcW w:w="613" w:type="pct"/>
                  <w:tcBorders>
                    <w:top w:val="single" w:sz="8" w:space="0" w:color="auto"/>
                    <w:bottom w:val="single" w:sz="8" w:space="0" w:color="auto"/>
                  </w:tcBorders>
                  <w:vAlign w:val="center"/>
                </w:tcPr>
                <w:p w:rsidR="00E37980" w:rsidRPr="001400F0" w:rsidRDefault="00E37980" w:rsidP="00E37980">
                  <w:pPr>
                    <w:adjustRightInd w:val="0"/>
                    <w:snapToGrid w:val="0"/>
                    <w:jc w:val="center"/>
                    <w:textAlignment w:val="baseline"/>
                    <w:rPr>
                      <w:b/>
                      <w:bCs/>
                      <w:color w:val="000000" w:themeColor="text1"/>
                      <w:szCs w:val="21"/>
                    </w:rPr>
                  </w:pPr>
                  <w:r w:rsidRPr="001400F0">
                    <w:rPr>
                      <w:b/>
                      <w:bCs/>
                      <w:color w:val="000000" w:themeColor="text1"/>
                      <w:szCs w:val="21"/>
                    </w:rPr>
                    <w:t>污染因素</w:t>
                  </w:r>
                </w:p>
              </w:tc>
              <w:tc>
                <w:tcPr>
                  <w:tcW w:w="1028" w:type="pct"/>
                  <w:tcBorders>
                    <w:top w:val="single" w:sz="8" w:space="0" w:color="auto"/>
                    <w:bottom w:val="single" w:sz="8" w:space="0" w:color="auto"/>
                  </w:tcBorders>
                  <w:vAlign w:val="center"/>
                </w:tcPr>
                <w:p w:rsidR="00E37980" w:rsidRPr="001400F0" w:rsidRDefault="00E37980" w:rsidP="00E37980">
                  <w:pPr>
                    <w:adjustRightInd w:val="0"/>
                    <w:snapToGrid w:val="0"/>
                    <w:jc w:val="center"/>
                    <w:textAlignment w:val="baseline"/>
                    <w:rPr>
                      <w:b/>
                      <w:bCs/>
                      <w:color w:val="000000" w:themeColor="text1"/>
                      <w:szCs w:val="21"/>
                    </w:rPr>
                  </w:pPr>
                  <w:r w:rsidRPr="001400F0">
                    <w:rPr>
                      <w:b/>
                      <w:bCs/>
                      <w:color w:val="000000" w:themeColor="text1"/>
                      <w:szCs w:val="21"/>
                    </w:rPr>
                    <w:t>产污环节</w:t>
                  </w:r>
                </w:p>
              </w:tc>
              <w:tc>
                <w:tcPr>
                  <w:tcW w:w="782" w:type="pct"/>
                  <w:tcBorders>
                    <w:top w:val="single" w:sz="8" w:space="0" w:color="auto"/>
                    <w:bottom w:val="single" w:sz="8" w:space="0" w:color="auto"/>
                  </w:tcBorders>
                  <w:vAlign w:val="center"/>
                </w:tcPr>
                <w:p w:rsidR="00E37980" w:rsidRPr="001400F0" w:rsidRDefault="00E37980" w:rsidP="00E37980">
                  <w:pPr>
                    <w:adjustRightInd w:val="0"/>
                    <w:snapToGrid w:val="0"/>
                    <w:jc w:val="center"/>
                    <w:textAlignment w:val="baseline"/>
                    <w:rPr>
                      <w:b/>
                      <w:bCs/>
                      <w:color w:val="000000" w:themeColor="text1"/>
                      <w:szCs w:val="21"/>
                    </w:rPr>
                  </w:pPr>
                  <w:r w:rsidRPr="001400F0">
                    <w:rPr>
                      <w:b/>
                      <w:bCs/>
                      <w:color w:val="000000" w:themeColor="text1"/>
                      <w:szCs w:val="21"/>
                    </w:rPr>
                    <w:t>污染物</w:t>
                  </w:r>
                </w:p>
              </w:tc>
              <w:tc>
                <w:tcPr>
                  <w:tcW w:w="2577" w:type="pct"/>
                  <w:tcBorders>
                    <w:top w:val="single" w:sz="8" w:space="0" w:color="auto"/>
                    <w:bottom w:val="single" w:sz="8" w:space="0" w:color="auto"/>
                  </w:tcBorders>
                  <w:vAlign w:val="center"/>
                </w:tcPr>
                <w:p w:rsidR="00E37980" w:rsidRPr="001400F0" w:rsidRDefault="00E37980" w:rsidP="00E37980">
                  <w:pPr>
                    <w:adjustRightInd w:val="0"/>
                    <w:snapToGrid w:val="0"/>
                    <w:jc w:val="center"/>
                    <w:textAlignment w:val="baseline"/>
                    <w:rPr>
                      <w:b/>
                      <w:bCs/>
                      <w:color w:val="000000" w:themeColor="text1"/>
                      <w:szCs w:val="21"/>
                    </w:rPr>
                  </w:pPr>
                  <w:r w:rsidRPr="001400F0">
                    <w:rPr>
                      <w:b/>
                      <w:bCs/>
                      <w:color w:val="000000" w:themeColor="text1"/>
                      <w:szCs w:val="21"/>
                    </w:rPr>
                    <w:t>防治措施</w:t>
                  </w:r>
                </w:p>
              </w:tc>
            </w:tr>
            <w:tr w:rsidR="00370E27" w:rsidRPr="001400F0" w:rsidTr="00E37980">
              <w:trPr>
                <w:trHeight w:val="397"/>
                <w:jc w:val="center"/>
              </w:trPr>
              <w:tc>
                <w:tcPr>
                  <w:tcW w:w="613" w:type="pct"/>
                  <w:vMerge w:val="restart"/>
                  <w:vAlign w:val="center"/>
                </w:tcPr>
                <w:p w:rsidR="00370E27" w:rsidRPr="001400F0" w:rsidRDefault="00370E27" w:rsidP="00370E27">
                  <w:pPr>
                    <w:pStyle w:val="a8"/>
                    <w:ind w:left="0" w:right="0" w:firstLine="0"/>
                    <w:jc w:val="center"/>
                    <w:rPr>
                      <w:color w:val="000000" w:themeColor="text1"/>
                      <w:sz w:val="21"/>
                      <w:szCs w:val="21"/>
                    </w:rPr>
                  </w:pPr>
                  <w:r w:rsidRPr="001400F0">
                    <w:rPr>
                      <w:color w:val="000000" w:themeColor="text1"/>
                      <w:sz w:val="21"/>
                      <w:szCs w:val="21"/>
                    </w:rPr>
                    <w:t>废</w:t>
                  </w:r>
                  <w:r w:rsidRPr="001400F0">
                    <w:rPr>
                      <w:rFonts w:hint="eastAsia"/>
                      <w:color w:val="000000" w:themeColor="text1"/>
                      <w:sz w:val="21"/>
                      <w:szCs w:val="21"/>
                    </w:rPr>
                    <w:t xml:space="preserve"> </w:t>
                  </w:r>
                  <w:r w:rsidRPr="001400F0">
                    <w:rPr>
                      <w:color w:val="000000" w:themeColor="text1"/>
                      <w:sz w:val="21"/>
                      <w:szCs w:val="21"/>
                    </w:rPr>
                    <w:t>水</w:t>
                  </w:r>
                </w:p>
              </w:tc>
              <w:tc>
                <w:tcPr>
                  <w:tcW w:w="1028" w:type="pct"/>
                  <w:vAlign w:val="center"/>
                </w:tcPr>
                <w:p w:rsidR="00370E27" w:rsidRPr="001400F0" w:rsidRDefault="00370E27" w:rsidP="00370E27">
                  <w:pPr>
                    <w:pStyle w:val="a8"/>
                    <w:ind w:left="0" w:right="0" w:firstLine="0"/>
                    <w:jc w:val="center"/>
                    <w:rPr>
                      <w:color w:val="000000" w:themeColor="text1"/>
                      <w:sz w:val="21"/>
                      <w:szCs w:val="21"/>
                    </w:rPr>
                  </w:pPr>
                  <w:r w:rsidRPr="001400F0">
                    <w:rPr>
                      <w:rFonts w:hint="eastAsia"/>
                      <w:color w:val="000000" w:themeColor="text1"/>
                      <w:sz w:val="21"/>
                      <w:szCs w:val="21"/>
                    </w:rPr>
                    <w:t>职工</w:t>
                  </w:r>
                  <w:r w:rsidRPr="001400F0">
                    <w:rPr>
                      <w:color w:val="000000" w:themeColor="text1"/>
                      <w:sz w:val="21"/>
                      <w:szCs w:val="21"/>
                    </w:rPr>
                    <w:t>生活</w:t>
                  </w:r>
                </w:p>
              </w:tc>
              <w:tc>
                <w:tcPr>
                  <w:tcW w:w="782" w:type="pct"/>
                  <w:vAlign w:val="center"/>
                </w:tcPr>
                <w:p w:rsidR="00370E27" w:rsidRPr="001400F0" w:rsidRDefault="00370E27" w:rsidP="00370E27">
                  <w:pPr>
                    <w:pStyle w:val="a8"/>
                    <w:ind w:left="0" w:right="0" w:firstLine="0"/>
                    <w:jc w:val="center"/>
                    <w:rPr>
                      <w:color w:val="000000" w:themeColor="text1"/>
                      <w:sz w:val="21"/>
                      <w:szCs w:val="21"/>
                      <w:lang w:val="pt-BR"/>
                    </w:rPr>
                  </w:pPr>
                  <w:r w:rsidRPr="001400F0">
                    <w:rPr>
                      <w:color w:val="000000" w:themeColor="text1"/>
                      <w:sz w:val="21"/>
                      <w:szCs w:val="21"/>
                      <w:lang w:val="pt-BR"/>
                    </w:rPr>
                    <w:t>生活污水</w:t>
                  </w:r>
                </w:p>
              </w:tc>
              <w:tc>
                <w:tcPr>
                  <w:tcW w:w="2577" w:type="pct"/>
                  <w:vAlign w:val="center"/>
                </w:tcPr>
                <w:p w:rsidR="00370E27" w:rsidRPr="001400F0" w:rsidRDefault="00370E27" w:rsidP="00370E27">
                  <w:pPr>
                    <w:jc w:val="center"/>
                    <w:rPr>
                      <w:color w:val="000000" w:themeColor="text1"/>
                      <w:szCs w:val="21"/>
                    </w:rPr>
                  </w:pPr>
                  <w:r w:rsidRPr="001400F0">
                    <w:rPr>
                      <w:rFonts w:hint="eastAsia"/>
                      <w:color w:val="000000" w:themeColor="text1"/>
                      <w:szCs w:val="21"/>
                    </w:rPr>
                    <w:t>本项目利用原有职工，不新增职工人数，不新增生活污水</w:t>
                  </w:r>
                </w:p>
              </w:tc>
            </w:tr>
            <w:tr w:rsidR="00370E27" w:rsidRPr="001400F0" w:rsidTr="00E37980">
              <w:trPr>
                <w:trHeight w:val="397"/>
                <w:jc w:val="center"/>
              </w:trPr>
              <w:tc>
                <w:tcPr>
                  <w:tcW w:w="613" w:type="pct"/>
                  <w:vMerge/>
                  <w:vAlign w:val="center"/>
                </w:tcPr>
                <w:p w:rsidR="00370E27" w:rsidRPr="001400F0" w:rsidRDefault="00370E27" w:rsidP="00370E27">
                  <w:pPr>
                    <w:pStyle w:val="a8"/>
                    <w:ind w:left="0" w:right="0" w:firstLine="0"/>
                    <w:jc w:val="center"/>
                    <w:rPr>
                      <w:color w:val="000000" w:themeColor="text1"/>
                      <w:sz w:val="21"/>
                      <w:szCs w:val="21"/>
                    </w:rPr>
                  </w:pPr>
                </w:p>
              </w:tc>
              <w:tc>
                <w:tcPr>
                  <w:tcW w:w="1028" w:type="pct"/>
                  <w:vAlign w:val="center"/>
                </w:tcPr>
                <w:p w:rsidR="00370E27" w:rsidRPr="001400F0" w:rsidRDefault="00F23B26" w:rsidP="00370E27">
                  <w:pPr>
                    <w:pStyle w:val="a8"/>
                    <w:ind w:left="0" w:right="0" w:firstLine="0"/>
                    <w:jc w:val="center"/>
                    <w:rPr>
                      <w:color w:val="000000" w:themeColor="text1"/>
                      <w:sz w:val="21"/>
                      <w:szCs w:val="21"/>
                    </w:rPr>
                  </w:pPr>
                  <w:r w:rsidRPr="001400F0">
                    <w:rPr>
                      <w:rFonts w:hint="eastAsia"/>
                      <w:color w:val="000000" w:themeColor="text1"/>
                      <w:sz w:val="21"/>
                      <w:szCs w:val="21"/>
                    </w:rPr>
                    <w:t>淋膜和涂胶工序</w:t>
                  </w:r>
                </w:p>
              </w:tc>
              <w:tc>
                <w:tcPr>
                  <w:tcW w:w="782" w:type="pct"/>
                  <w:vAlign w:val="center"/>
                </w:tcPr>
                <w:p w:rsidR="00370E27" w:rsidRPr="001400F0" w:rsidRDefault="00370E27" w:rsidP="00370E27">
                  <w:pPr>
                    <w:pStyle w:val="a8"/>
                    <w:ind w:left="0" w:right="0" w:firstLine="0"/>
                    <w:jc w:val="center"/>
                    <w:rPr>
                      <w:color w:val="000000" w:themeColor="text1"/>
                      <w:sz w:val="21"/>
                      <w:szCs w:val="21"/>
                      <w:lang w:val="pt-BR"/>
                    </w:rPr>
                  </w:pPr>
                  <w:r w:rsidRPr="001400F0">
                    <w:rPr>
                      <w:color w:val="000000" w:themeColor="text1"/>
                      <w:sz w:val="21"/>
                      <w:szCs w:val="21"/>
                      <w:lang w:val="pt-BR"/>
                    </w:rPr>
                    <w:t>冷却水</w:t>
                  </w:r>
                </w:p>
              </w:tc>
              <w:tc>
                <w:tcPr>
                  <w:tcW w:w="2577" w:type="pct"/>
                  <w:vAlign w:val="center"/>
                </w:tcPr>
                <w:p w:rsidR="00370E27" w:rsidRPr="001400F0" w:rsidRDefault="00370E27" w:rsidP="00370E27">
                  <w:pPr>
                    <w:jc w:val="center"/>
                    <w:rPr>
                      <w:color w:val="000000" w:themeColor="text1"/>
                      <w:szCs w:val="21"/>
                    </w:rPr>
                  </w:pPr>
                  <w:r w:rsidRPr="001400F0">
                    <w:rPr>
                      <w:rFonts w:hint="eastAsia"/>
                      <w:color w:val="000000" w:themeColor="text1"/>
                      <w:szCs w:val="21"/>
                    </w:rPr>
                    <w:t>循环使用，不外排</w:t>
                  </w:r>
                </w:p>
              </w:tc>
            </w:tr>
            <w:tr w:rsidR="00581E17" w:rsidRPr="001400F0" w:rsidTr="00E37980">
              <w:trPr>
                <w:trHeight w:val="397"/>
                <w:jc w:val="center"/>
              </w:trPr>
              <w:tc>
                <w:tcPr>
                  <w:tcW w:w="613" w:type="pct"/>
                  <w:vMerge w:val="restart"/>
                  <w:vAlign w:val="center"/>
                </w:tcPr>
                <w:p w:rsidR="00581E17" w:rsidRPr="001400F0" w:rsidRDefault="00581E17" w:rsidP="00E37980">
                  <w:pPr>
                    <w:pStyle w:val="a8"/>
                    <w:ind w:left="0" w:right="0" w:firstLine="0"/>
                    <w:jc w:val="center"/>
                    <w:rPr>
                      <w:color w:val="000000" w:themeColor="text1"/>
                      <w:sz w:val="21"/>
                      <w:szCs w:val="21"/>
                    </w:rPr>
                  </w:pPr>
                  <w:r w:rsidRPr="001400F0">
                    <w:rPr>
                      <w:color w:val="000000" w:themeColor="text1"/>
                      <w:sz w:val="21"/>
                      <w:szCs w:val="21"/>
                    </w:rPr>
                    <w:t>废</w:t>
                  </w:r>
                  <w:r w:rsidRPr="001400F0">
                    <w:rPr>
                      <w:rFonts w:hint="eastAsia"/>
                      <w:color w:val="000000" w:themeColor="text1"/>
                      <w:sz w:val="21"/>
                      <w:szCs w:val="21"/>
                    </w:rPr>
                    <w:t xml:space="preserve"> </w:t>
                  </w:r>
                  <w:r w:rsidRPr="001400F0">
                    <w:rPr>
                      <w:color w:val="000000" w:themeColor="text1"/>
                      <w:sz w:val="21"/>
                      <w:szCs w:val="21"/>
                    </w:rPr>
                    <w:t>气</w:t>
                  </w:r>
                </w:p>
              </w:tc>
              <w:tc>
                <w:tcPr>
                  <w:tcW w:w="1028" w:type="pct"/>
                  <w:vMerge w:val="restart"/>
                  <w:vAlign w:val="center"/>
                </w:tcPr>
                <w:p w:rsidR="00581E17" w:rsidRPr="001400F0" w:rsidRDefault="00581E17" w:rsidP="00E37980">
                  <w:pPr>
                    <w:pStyle w:val="a8"/>
                    <w:ind w:left="0" w:right="0" w:firstLine="0"/>
                    <w:jc w:val="center"/>
                    <w:rPr>
                      <w:color w:val="000000" w:themeColor="text1"/>
                      <w:sz w:val="21"/>
                      <w:szCs w:val="21"/>
                    </w:rPr>
                  </w:pPr>
                  <w:r w:rsidRPr="001400F0">
                    <w:rPr>
                      <w:color w:val="000000" w:themeColor="text1"/>
                      <w:sz w:val="21"/>
                      <w:szCs w:val="21"/>
                    </w:rPr>
                    <w:t>淋膜</w:t>
                  </w:r>
                  <w:r w:rsidRPr="001400F0">
                    <w:rPr>
                      <w:rFonts w:hint="eastAsia"/>
                      <w:color w:val="000000" w:themeColor="text1"/>
                      <w:sz w:val="21"/>
                      <w:szCs w:val="21"/>
                    </w:rPr>
                    <w:t>、</w:t>
                  </w:r>
                  <w:r w:rsidRPr="001400F0">
                    <w:rPr>
                      <w:color w:val="000000" w:themeColor="text1"/>
                      <w:sz w:val="21"/>
                      <w:szCs w:val="21"/>
                    </w:rPr>
                    <w:t>上硅</w:t>
                  </w:r>
                  <w:r w:rsidRPr="001400F0">
                    <w:rPr>
                      <w:rFonts w:hint="eastAsia"/>
                      <w:color w:val="000000" w:themeColor="text1"/>
                      <w:sz w:val="21"/>
                      <w:szCs w:val="21"/>
                    </w:rPr>
                    <w:t>、</w:t>
                  </w:r>
                  <w:r w:rsidRPr="001400F0">
                    <w:rPr>
                      <w:color w:val="000000" w:themeColor="text1"/>
                      <w:sz w:val="21"/>
                      <w:szCs w:val="21"/>
                    </w:rPr>
                    <w:t>涂胶和复合工序</w:t>
                  </w:r>
                </w:p>
              </w:tc>
              <w:tc>
                <w:tcPr>
                  <w:tcW w:w="782" w:type="pct"/>
                  <w:vAlign w:val="center"/>
                </w:tcPr>
                <w:p w:rsidR="00581E17" w:rsidRPr="001400F0" w:rsidRDefault="00581E17" w:rsidP="00E37980">
                  <w:pPr>
                    <w:pStyle w:val="a8"/>
                    <w:ind w:left="0" w:right="0" w:firstLine="0"/>
                    <w:jc w:val="center"/>
                    <w:rPr>
                      <w:color w:val="000000" w:themeColor="text1"/>
                      <w:sz w:val="21"/>
                      <w:szCs w:val="21"/>
                    </w:rPr>
                  </w:pPr>
                  <w:r w:rsidRPr="001400F0">
                    <w:rPr>
                      <w:color w:val="000000" w:themeColor="text1"/>
                      <w:spacing w:val="-6"/>
                      <w:sz w:val="21"/>
                      <w:szCs w:val="21"/>
                    </w:rPr>
                    <w:t>有组织非甲烷总烃</w:t>
                  </w:r>
                </w:p>
              </w:tc>
              <w:tc>
                <w:tcPr>
                  <w:tcW w:w="2577" w:type="pct"/>
                  <w:vAlign w:val="center"/>
                </w:tcPr>
                <w:p w:rsidR="00581E17" w:rsidRPr="001400F0" w:rsidRDefault="00581E17" w:rsidP="00DD2F2A">
                  <w:pPr>
                    <w:pStyle w:val="a8"/>
                    <w:ind w:left="0" w:right="0" w:firstLine="0"/>
                    <w:jc w:val="center"/>
                    <w:rPr>
                      <w:bCs/>
                      <w:color w:val="000000" w:themeColor="text1"/>
                      <w:sz w:val="21"/>
                      <w:szCs w:val="21"/>
                    </w:rPr>
                  </w:pPr>
                  <w:r w:rsidRPr="001400F0">
                    <w:rPr>
                      <w:color w:val="000000" w:themeColor="text1"/>
                      <w:sz w:val="21"/>
                      <w:szCs w:val="21"/>
                    </w:rPr>
                    <w:t>淋膜</w:t>
                  </w:r>
                  <w:r w:rsidRPr="001400F0">
                    <w:rPr>
                      <w:rFonts w:hint="eastAsia"/>
                      <w:color w:val="000000" w:themeColor="text1"/>
                      <w:sz w:val="21"/>
                      <w:szCs w:val="21"/>
                    </w:rPr>
                    <w:t>、</w:t>
                  </w:r>
                  <w:r w:rsidRPr="001400F0">
                    <w:rPr>
                      <w:color w:val="000000" w:themeColor="text1"/>
                      <w:sz w:val="21"/>
                      <w:szCs w:val="21"/>
                    </w:rPr>
                    <w:t>上硅</w:t>
                  </w:r>
                  <w:r w:rsidRPr="001400F0">
                    <w:rPr>
                      <w:rFonts w:hint="eastAsia"/>
                      <w:color w:val="000000" w:themeColor="text1"/>
                      <w:sz w:val="21"/>
                      <w:szCs w:val="21"/>
                    </w:rPr>
                    <w:t>、</w:t>
                  </w:r>
                  <w:r w:rsidRPr="001400F0">
                    <w:rPr>
                      <w:color w:val="000000" w:themeColor="text1"/>
                      <w:sz w:val="21"/>
                      <w:szCs w:val="21"/>
                    </w:rPr>
                    <w:t>涂胶和复合工序产生的非甲烷总烃经</w:t>
                  </w:r>
                  <w:r w:rsidRPr="001400F0">
                    <w:rPr>
                      <w:rFonts w:hint="eastAsia"/>
                      <w:color w:val="000000" w:themeColor="text1"/>
                      <w:sz w:val="21"/>
                      <w:szCs w:val="21"/>
                    </w:rPr>
                    <w:t>封闭集气罩（</w:t>
                  </w:r>
                  <w:r w:rsidR="005D4ACD" w:rsidRPr="001400F0">
                    <w:rPr>
                      <w:rFonts w:hint="eastAsia"/>
                      <w:color w:val="000000" w:themeColor="text1"/>
                      <w:sz w:val="21"/>
                      <w:szCs w:val="21"/>
                    </w:rPr>
                    <w:t>13</w:t>
                  </w:r>
                  <w:r w:rsidRPr="001400F0">
                    <w:rPr>
                      <w:rFonts w:hint="eastAsia"/>
                      <w:color w:val="000000" w:themeColor="text1"/>
                      <w:sz w:val="21"/>
                      <w:szCs w:val="21"/>
                    </w:rPr>
                    <w:t>个）</w:t>
                  </w:r>
                  <w:r w:rsidRPr="001400F0">
                    <w:rPr>
                      <w:rFonts w:hint="eastAsia"/>
                      <w:color w:val="000000" w:themeColor="text1"/>
                      <w:sz w:val="21"/>
                      <w:szCs w:val="21"/>
                    </w:rPr>
                    <w:t>+</w:t>
                  </w:r>
                  <w:r w:rsidRPr="001400F0">
                    <w:rPr>
                      <w:rFonts w:hint="eastAsia"/>
                      <w:color w:val="000000" w:themeColor="text1"/>
                      <w:sz w:val="21"/>
                      <w:szCs w:val="21"/>
                    </w:rPr>
                    <w:t>“吸附浓缩</w:t>
                  </w:r>
                  <w:r w:rsidRPr="001400F0">
                    <w:rPr>
                      <w:color w:val="000000" w:themeColor="text1"/>
                      <w:sz w:val="21"/>
                      <w:szCs w:val="21"/>
                    </w:rPr>
                    <w:t>-</w:t>
                  </w:r>
                  <w:r w:rsidRPr="001400F0">
                    <w:rPr>
                      <w:rFonts w:hint="eastAsia"/>
                      <w:color w:val="000000" w:themeColor="text1"/>
                      <w:sz w:val="21"/>
                      <w:szCs w:val="21"/>
                    </w:rPr>
                    <w:t>催化燃烧”装置（</w:t>
                  </w:r>
                  <w:r w:rsidRPr="001400F0">
                    <w:rPr>
                      <w:rFonts w:hint="eastAsia"/>
                      <w:color w:val="000000" w:themeColor="text1"/>
                      <w:sz w:val="21"/>
                      <w:szCs w:val="21"/>
                    </w:rPr>
                    <w:t>1</w:t>
                  </w:r>
                  <w:r w:rsidRPr="001400F0">
                    <w:rPr>
                      <w:rFonts w:hint="eastAsia"/>
                      <w:color w:val="000000" w:themeColor="text1"/>
                      <w:sz w:val="21"/>
                      <w:szCs w:val="21"/>
                    </w:rPr>
                    <w:t>套）</w:t>
                  </w:r>
                  <w:r w:rsidRPr="001400F0">
                    <w:rPr>
                      <w:color w:val="000000" w:themeColor="text1"/>
                      <w:sz w:val="21"/>
                      <w:szCs w:val="21"/>
                    </w:rPr>
                    <w:t>+</w:t>
                  </w:r>
                  <w:r w:rsidRPr="001400F0">
                    <w:rPr>
                      <w:rFonts w:hint="eastAsia"/>
                      <w:color w:val="000000" w:themeColor="text1"/>
                      <w:sz w:val="21"/>
                      <w:szCs w:val="21"/>
                    </w:rPr>
                    <w:t>15m</w:t>
                  </w:r>
                  <w:r w:rsidRPr="001400F0">
                    <w:rPr>
                      <w:rFonts w:hint="eastAsia"/>
                      <w:color w:val="000000" w:themeColor="text1"/>
                      <w:sz w:val="21"/>
                      <w:szCs w:val="21"/>
                    </w:rPr>
                    <w:t>高</w:t>
                  </w:r>
                  <w:r w:rsidRPr="001400F0">
                    <w:rPr>
                      <w:color w:val="000000" w:themeColor="text1"/>
                      <w:sz w:val="21"/>
                      <w:szCs w:val="21"/>
                    </w:rPr>
                    <w:t>排气筒排放</w:t>
                  </w:r>
                </w:p>
              </w:tc>
            </w:tr>
            <w:tr w:rsidR="00581E17" w:rsidRPr="001400F0" w:rsidTr="00E37980">
              <w:trPr>
                <w:trHeight w:val="397"/>
                <w:jc w:val="center"/>
              </w:trPr>
              <w:tc>
                <w:tcPr>
                  <w:tcW w:w="613" w:type="pct"/>
                  <w:vMerge/>
                  <w:vAlign w:val="center"/>
                </w:tcPr>
                <w:p w:rsidR="00581E17" w:rsidRPr="001400F0" w:rsidRDefault="00581E17" w:rsidP="00E37980">
                  <w:pPr>
                    <w:pStyle w:val="a8"/>
                    <w:ind w:left="0" w:right="0" w:firstLine="0"/>
                    <w:jc w:val="center"/>
                    <w:rPr>
                      <w:color w:val="000000" w:themeColor="text1"/>
                      <w:sz w:val="21"/>
                      <w:szCs w:val="21"/>
                    </w:rPr>
                  </w:pPr>
                </w:p>
              </w:tc>
              <w:tc>
                <w:tcPr>
                  <w:tcW w:w="1028" w:type="pct"/>
                  <w:vMerge/>
                  <w:vAlign w:val="center"/>
                </w:tcPr>
                <w:p w:rsidR="00581E17" w:rsidRPr="001400F0" w:rsidRDefault="00581E17" w:rsidP="00E37980">
                  <w:pPr>
                    <w:pStyle w:val="1"/>
                    <w:keepLines/>
                    <w:widowControl/>
                    <w:tabs>
                      <w:tab w:val="left" w:pos="1230"/>
                    </w:tabs>
                    <w:spacing w:before="0" w:after="0" w:line="240" w:lineRule="auto"/>
                    <w:ind w:left="0" w:firstLine="0"/>
                    <w:rPr>
                      <w:rFonts w:eastAsia="宋体"/>
                      <w:b w:val="0"/>
                      <w:bCs w:val="0"/>
                      <w:color w:val="000000" w:themeColor="text1"/>
                      <w:sz w:val="21"/>
                      <w:szCs w:val="21"/>
                    </w:rPr>
                  </w:pPr>
                </w:p>
              </w:tc>
              <w:tc>
                <w:tcPr>
                  <w:tcW w:w="782" w:type="pct"/>
                  <w:vAlign w:val="center"/>
                </w:tcPr>
                <w:p w:rsidR="00581E17" w:rsidRPr="001400F0" w:rsidRDefault="00581E17" w:rsidP="00E37980">
                  <w:pPr>
                    <w:pStyle w:val="a8"/>
                    <w:ind w:left="0" w:right="0" w:firstLine="0"/>
                    <w:jc w:val="center"/>
                    <w:rPr>
                      <w:color w:val="000000" w:themeColor="text1"/>
                      <w:spacing w:val="-6"/>
                      <w:sz w:val="21"/>
                      <w:szCs w:val="21"/>
                    </w:rPr>
                  </w:pPr>
                  <w:r w:rsidRPr="001400F0">
                    <w:rPr>
                      <w:color w:val="000000" w:themeColor="text1"/>
                      <w:spacing w:val="-6"/>
                      <w:sz w:val="21"/>
                      <w:szCs w:val="21"/>
                    </w:rPr>
                    <w:t>无组织非甲烷总烃</w:t>
                  </w:r>
                </w:p>
              </w:tc>
              <w:tc>
                <w:tcPr>
                  <w:tcW w:w="2577" w:type="pct"/>
                  <w:vAlign w:val="center"/>
                </w:tcPr>
                <w:p w:rsidR="00581E17" w:rsidRPr="001400F0" w:rsidRDefault="00A1732B" w:rsidP="00E37980">
                  <w:pPr>
                    <w:adjustRightInd w:val="0"/>
                    <w:snapToGrid w:val="0"/>
                    <w:jc w:val="center"/>
                    <w:textAlignment w:val="baseline"/>
                    <w:rPr>
                      <w:color w:val="000000" w:themeColor="text1"/>
                      <w:szCs w:val="21"/>
                    </w:rPr>
                  </w:pPr>
                  <w:r w:rsidRPr="001400F0">
                    <w:rPr>
                      <w:bCs/>
                      <w:color w:val="000000" w:themeColor="text1"/>
                      <w:szCs w:val="21"/>
                    </w:rPr>
                    <w:t>生产工序位于封闭生产车间</w:t>
                  </w:r>
                  <w:r w:rsidRPr="001400F0">
                    <w:rPr>
                      <w:rFonts w:hint="eastAsia"/>
                      <w:bCs/>
                      <w:color w:val="000000" w:themeColor="text1"/>
                      <w:szCs w:val="21"/>
                    </w:rPr>
                    <w:t>，设置封闭集气罩</w:t>
                  </w:r>
                </w:p>
              </w:tc>
            </w:tr>
            <w:tr w:rsidR="00E37980" w:rsidRPr="001400F0" w:rsidTr="00E37980">
              <w:trPr>
                <w:trHeight w:val="397"/>
                <w:jc w:val="center"/>
              </w:trPr>
              <w:tc>
                <w:tcPr>
                  <w:tcW w:w="613" w:type="pct"/>
                  <w:vAlign w:val="center"/>
                </w:tcPr>
                <w:p w:rsidR="00E37980" w:rsidRPr="001400F0" w:rsidRDefault="00E37980" w:rsidP="00E37980">
                  <w:pPr>
                    <w:adjustRightInd w:val="0"/>
                    <w:snapToGrid w:val="0"/>
                    <w:jc w:val="center"/>
                    <w:textAlignment w:val="baseline"/>
                    <w:rPr>
                      <w:color w:val="000000" w:themeColor="text1"/>
                      <w:szCs w:val="21"/>
                    </w:rPr>
                  </w:pPr>
                  <w:r w:rsidRPr="001400F0">
                    <w:rPr>
                      <w:color w:val="000000" w:themeColor="text1"/>
                      <w:szCs w:val="21"/>
                    </w:rPr>
                    <w:t>噪</w:t>
                  </w:r>
                  <w:r w:rsidRPr="001400F0">
                    <w:rPr>
                      <w:color w:val="000000" w:themeColor="text1"/>
                      <w:szCs w:val="21"/>
                    </w:rPr>
                    <w:t xml:space="preserve"> </w:t>
                  </w:r>
                  <w:r w:rsidRPr="001400F0">
                    <w:rPr>
                      <w:color w:val="000000" w:themeColor="text1"/>
                      <w:szCs w:val="21"/>
                    </w:rPr>
                    <w:t>声</w:t>
                  </w:r>
                </w:p>
              </w:tc>
              <w:tc>
                <w:tcPr>
                  <w:tcW w:w="1028" w:type="pct"/>
                  <w:vAlign w:val="center"/>
                </w:tcPr>
                <w:p w:rsidR="00E37980" w:rsidRPr="001400F0" w:rsidRDefault="00386EE8" w:rsidP="00E37980">
                  <w:pPr>
                    <w:adjustRightInd w:val="0"/>
                    <w:snapToGrid w:val="0"/>
                    <w:jc w:val="center"/>
                    <w:textAlignment w:val="baseline"/>
                    <w:rPr>
                      <w:color w:val="000000" w:themeColor="text1"/>
                      <w:szCs w:val="21"/>
                    </w:rPr>
                  </w:pPr>
                  <w:r w:rsidRPr="001400F0">
                    <w:rPr>
                      <w:rFonts w:hint="eastAsia"/>
                      <w:color w:val="000000" w:themeColor="text1"/>
                      <w:szCs w:val="21"/>
                    </w:rPr>
                    <w:t>上硅机</w:t>
                  </w:r>
                  <w:r w:rsidR="00E37980" w:rsidRPr="001400F0">
                    <w:rPr>
                      <w:rFonts w:hint="eastAsia"/>
                      <w:bCs/>
                      <w:color w:val="000000" w:themeColor="text1"/>
                      <w:szCs w:val="21"/>
                    </w:rPr>
                    <w:t>、</w:t>
                  </w:r>
                  <w:r w:rsidRPr="001400F0">
                    <w:rPr>
                      <w:color w:val="000000" w:themeColor="text1"/>
                      <w:szCs w:val="21"/>
                    </w:rPr>
                    <w:t>热熔胶机</w:t>
                  </w:r>
                  <w:r w:rsidRPr="001400F0">
                    <w:rPr>
                      <w:rFonts w:hint="eastAsia"/>
                      <w:color w:val="000000" w:themeColor="text1"/>
                      <w:szCs w:val="21"/>
                    </w:rPr>
                    <w:t>、开张机、分切机</w:t>
                  </w:r>
                  <w:r w:rsidR="00E37980" w:rsidRPr="001400F0">
                    <w:rPr>
                      <w:rFonts w:hint="eastAsia"/>
                      <w:bCs/>
                      <w:color w:val="000000" w:themeColor="text1"/>
                      <w:szCs w:val="21"/>
                    </w:rPr>
                    <w:t>等</w:t>
                  </w:r>
                  <w:r w:rsidR="00E37980" w:rsidRPr="001400F0">
                    <w:rPr>
                      <w:rFonts w:hint="eastAsia"/>
                      <w:color w:val="000000" w:themeColor="text1"/>
                      <w:szCs w:val="21"/>
                    </w:rPr>
                    <w:t>设备</w:t>
                  </w:r>
                  <w:r w:rsidR="00E37980" w:rsidRPr="001400F0">
                    <w:rPr>
                      <w:color w:val="000000" w:themeColor="text1"/>
                      <w:szCs w:val="21"/>
                    </w:rPr>
                    <w:t>生产时</w:t>
                  </w:r>
                </w:p>
              </w:tc>
              <w:tc>
                <w:tcPr>
                  <w:tcW w:w="782" w:type="pct"/>
                  <w:vAlign w:val="center"/>
                </w:tcPr>
                <w:p w:rsidR="00E37980" w:rsidRPr="001400F0" w:rsidRDefault="00E37980" w:rsidP="00E37980">
                  <w:pPr>
                    <w:adjustRightInd w:val="0"/>
                    <w:snapToGrid w:val="0"/>
                    <w:jc w:val="center"/>
                    <w:textAlignment w:val="baseline"/>
                    <w:rPr>
                      <w:color w:val="000000" w:themeColor="text1"/>
                      <w:szCs w:val="21"/>
                    </w:rPr>
                  </w:pPr>
                  <w:r w:rsidRPr="001400F0">
                    <w:rPr>
                      <w:color w:val="000000" w:themeColor="text1"/>
                      <w:szCs w:val="21"/>
                    </w:rPr>
                    <w:t>噪声</w:t>
                  </w:r>
                </w:p>
              </w:tc>
              <w:tc>
                <w:tcPr>
                  <w:tcW w:w="2577" w:type="pct"/>
                  <w:vAlign w:val="center"/>
                </w:tcPr>
                <w:p w:rsidR="00E37980" w:rsidRPr="001400F0" w:rsidRDefault="00E37980" w:rsidP="00E37980">
                  <w:pPr>
                    <w:adjustRightInd w:val="0"/>
                    <w:snapToGrid w:val="0"/>
                    <w:jc w:val="center"/>
                    <w:textAlignment w:val="baseline"/>
                    <w:rPr>
                      <w:color w:val="000000" w:themeColor="text1"/>
                      <w:szCs w:val="21"/>
                    </w:rPr>
                  </w:pPr>
                  <w:r w:rsidRPr="001400F0">
                    <w:rPr>
                      <w:rFonts w:hint="eastAsia"/>
                      <w:color w:val="000000" w:themeColor="text1"/>
                      <w:szCs w:val="21"/>
                    </w:rPr>
                    <w:t>距离衰减、厂房隔声等</w:t>
                  </w:r>
                </w:p>
              </w:tc>
            </w:tr>
            <w:tr w:rsidR="00E33B99" w:rsidRPr="001400F0" w:rsidTr="00E37980">
              <w:trPr>
                <w:trHeight w:val="397"/>
                <w:jc w:val="center"/>
              </w:trPr>
              <w:tc>
                <w:tcPr>
                  <w:tcW w:w="613" w:type="pct"/>
                  <w:vMerge w:val="restart"/>
                  <w:vAlign w:val="center"/>
                </w:tcPr>
                <w:p w:rsidR="00E33B99" w:rsidRPr="001400F0" w:rsidRDefault="00E33B99" w:rsidP="00E37980">
                  <w:pPr>
                    <w:adjustRightInd w:val="0"/>
                    <w:snapToGrid w:val="0"/>
                    <w:jc w:val="center"/>
                    <w:textAlignment w:val="baseline"/>
                    <w:rPr>
                      <w:color w:val="000000" w:themeColor="text1"/>
                      <w:szCs w:val="21"/>
                    </w:rPr>
                  </w:pPr>
                  <w:r w:rsidRPr="001400F0">
                    <w:rPr>
                      <w:color w:val="000000" w:themeColor="text1"/>
                      <w:szCs w:val="21"/>
                    </w:rPr>
                    <w:t>固</w:t>
                  </w:r>
                  <w:r w:rsidRPr="001400F0">
                    <w:rPr>
                      <w:color w:val="000000" w:themeColor="text1"/>
                      <w:szCs w:val="21"/>
                    </w:rPr>
                    <w:t xml:space="preserve"> </w:t>
                  </w:r>
                  <w:r w:rsidRPr="001400F0">
                    <w:rPr>
                      <w:color w:val="000000" w:themeColor="text1"/>
                      <w:szCs w:val="21"/>
                    </w:rPr>
                    <w:t>废</w:t>
                  </w:r>
                </w:p>
              </w:tc>
              <w:tc>
                <w:tcPr>
                  <w:tcW w:w="1028" w:type="pct"/>
                  <w:vMerge w:val="restart"/>
                  <w:vAlign w:val="center"/>
                </w:tcPr>
                <w:p w:rsidR="00E33B99" w:rsidRPr="001400F0" w:rsidRDefault="00E33B99" w:rsidP="00E37980">
                  <w:pPr>
                    <w:jc w:val="center"/>
                    <w:rPr>
                      <w:bCs/>
                      <w:color w:val="000000" w:themeColor="text1"/>
                      <w:szCs w:val="21"/>
                    </w:rPr>
                  </w:pPr>
                  <w:r w:rsidRPr="001400F0">
                    <w:rPr>
                      <w:bCs/>
                      <w:color w:val="000000" w:themeColor="text1"/>
                      <w:szCs w:val="21"/>
                    </w:rPr>
                    <w:t>生产过程</w:t>
                  </w:r>
                </w:p>
              </w:tc>
              <w:tc>
                <w:tcPr>
                  <w:tcW w:w="782" w:type="pct"/>
                  <w:vAlign w:val="center"/>
                </w:tcPr>
                <w:p w:rsidR="00E33B99" w:rsidRPr="001400F0" w:rsidRDefault="00E33B99" w:rsidP="00E37980">
                  <w:pPr>
                    <w:jc w:val="center"/>
                    <w:rPr>
                      <w:bCs/>
                      <w:color w:val="000000" w:themeColor="text1"/>
                      <w:szCs w:val="21"/>
                    </w:rPr>
                  </w:pPr>
                  <w:r w:rsidRPr="001400F0">
                    <w:rPr>
                      <w:bCs/>
                      <w:color w:val="000000" w:themeColor="text1"/>
                      <w:szCs w:val="21"/>
                    </w:rPr>
                    <w:t>切割废纸和边角料</w:t>
                  </w:r>
                </w:p>
              </w:tc>
              <w:tc>
                <w:tcPr>
                  <w:tcW w:w="2577" w:type="pct"/>
                  <w:vMerge w:val="restart"/>
                  <w:vAlign w:val="center"/>
                </w:tcPr>
                <w:p w:rsidR="00E33B99" w:rsidRPr="001400F0" w:rsidRDefault="00E33B99" w:rsidP="002968A3">
                  <w:pPr>
                    <w:jc w:val="center"/>
                    <w:rPr>
                      <w:color w:val="000000" w:themeColor="text1"/>
                      <w:szCs w:val="21"/>
                    </w:rPr>
                  </w:pPr>
                  <w:r w:rsidRPr="001400F0">
                    <w:rPr>
                      <w:color w:val="000000" w:themeColor="text1"/>
                      <w:szCs w:val="21"/>
                    </w:rPr>
                    <w:t>集中收集后</w:t>
                  </w:r>
                  <w:r w:rsidRPr="001400F0">
                    <w:rPr>
                      <w:rFonts w:hint="eastAsia"/>
                      <w:color w:val="000000" w:themeColor="text1"/>
                      <w:szCs w:val="21"/>
                    </w:rPr>
                    <w:t>，</w:t>
                  </w:r>
                  <w:r w:rsidRPr="001400F0">
                    <w:rPr>
                      <w:color w:val="000000" w:themeColor="text1"/>
                      <w:szCs w:val="21"/>
                    </w:rPr>
                    <w:t>定期外售</w:t>
                  </w:r>
                </w:p>
              </w:tc>
            </w:tr>
            <w:tr w:rsidR="00E33B99" w:rsidRPr="001400F0" w:rsidTr="00E37980">
              <w:trPr>
                <w:trHeight w:val="397"/>
                <w:jc w:val="center"/>
              </w:trPr>
              <w:tc>
                <w:tcPr>
                  <w:tcW w:w="613" w:type="pct"/>
                  <w:vMerge/>
                  <w:vAlign w:val="center"/>
                </w:tcPr>
                <w:p w:rsidR="00E33B99" w:rsidRPr="001400F0" w:rsidRDefault="00E33B99" w:rsidP="00E37980">
                  <w:pPr>
                    <w:adjustRightInd w:val="0"/>
                    <w:snapToGrid w:val="0"/>
                    <w:jc w:val="center"/>
                    <w:textAlignment w:val="baseline"/>
                    <w:rPr>
                      <w:color w:val="000000" w:themeColor="text1"/>
                      <w:szCs w:val="21"/>
                    </w:rPr>
                  </w:pPr>
                </w:p>
              </w:tc>
              <w:tc>
                <w:tcPr>
                  <w:tcW w:w="1028" w:type="pct"/>
                  <w:vMerge/>
                  <w:vAlign w:val="center"/>
                </w:tcPr>
                <w:p w:rsidR="00E33B99" w:rsidRPr="001400F0" w:rsidRDefault="00E33B99" w:rsidP="00E37980">
                  <w:pPr>
                    <w:jc w:val="center"/>
                    <w:rPr>
                      <w:bCs/>
                      <w:color w:val="000000" w:themeColor="text1"/>
                      <w:szCs w:val="21"/>
                    </w:rPr>
                  </w:pPr>
                </w:p>
              </w:tc>
              <w:tc>
                <w:tcPr>
                  <w:tcW w:w="782" w:type="pct"/>
                  <w:vAlign w:val="center"/>
                </w:tcPr>
                <w:p w:rsidR="00E33B99" w:rsidRPr="001400F0" w:rsidRDefault="00E33B99" w:rsidP="00E37980">
                  <w:pPr>
                    <w:jc w:val="center"/>
                    <w:rPr>
                      <w:bCs/>
                      <w:color w:val="000000" w:themeColor="text1"/>
                      <w:szCs w:val="21"/>
                    </w:rPr>
                  </w:pPr>
                  <w:r w:rsidRPr="001400F0">
                    <w:rPr>
                      <w:bCs/>
                      <w:color w:val="000000" w:themeColor="text1"/>
                      <w:szCs w:val="21"/>
                    </w:rPr>
                    <w:t>废包装袋</w:t>
                  </w:r>
                </w:p>
              </w:tc>
              <w:tc>
                <w:tcPr>
                  <w:tcW w:w="2577" w:type="pct"/>
                  <w:vMerge/>
                  <w:vAlign w:val="center"/>
                </w:tcPr>
                <w:p w:rsidR="00E33B99" w:rsidRPr="001400F0" w:rsidRDefault="00E33B99" w:rsidP="002968A3">
                  <w:pPr>
                    <w:jc w:val="center"/>
                    <w:rPr>
                      <w:color w:val="000000" w:themeColor="text1"/>
                      <w:szCs w:val="21"/>
                    </w:rPr>
                  </w:pPr>
                </w:p>
              </w:tc>
            </w:tr>
            <w:tr w:rsidR="00E33B99" w:rsidRPr="001400F0" w:rsidTr="00E37980">
              <w:trPr>
                <w:trHeight w:val="397"/>
                <w:jc w:val="center"/>
              </w:trPr>
              <w:tc>
                <w:tcPr>
                  <w:tcW w:w="613" w:type="pct"/>
                  <w:vMerge/>
                  <w:vAlign w:val="center"/>
                </w:tcPr>
                <w:p w:rsidR="00E33B99" w:rsidRPr="001400F0" w:rsidRDefault="00E33B99" w:rsidP="00E37980">
                  <w:pPr>
                    <w:adjustRightInd w:val="0"/>
                    <w:snapToGrid w:val="0"/>
                    <w:jc w:val="center"/>
                    <w:textAlignment w:val="baseline"/>
                    <w:rPr>
                      <w:color w:val="000000" w:themeColor="text1"/>
                      <w:szCs w:val="21"/>
                    </w:rPr>
                  </w:pPr>
                </w:p>
              </w:tc>
              <w:tc>
                <w:tcPr>
                  <w:tcW w:w="1028" w:type="pct"/>
                  <w:vMerge/>
                  <w:vAlign w:val="center"/>
                </w:tcPr>
                <w:p w:rsidR="00E33B99" w:rsidRPr="001400F0" w:rsidRDefault="00E33B99" w:rsidP="00E37980">
                  <w:pPr>
                    <w:jc w:val="center"/>
                    <w:rPr>
                      <w:bCs/>
                      <w:color w:val="000000" w:themeColor="text1"/>
                      <w:szCs w:val="21"/>
                    </w:rPr>
                  </w:pPr>
                </w:p>
              </w:tc>
              <w:tc>
                <w:tcPr>
                  <w:tcW w:w="782" w:type="pct"/>
                  <w:vAlign w:val="center"/>
                </w:tcPr>
                <w:p w:rsidR="00E33B99" w:rsidRPr="001400F0" w:rsidRDefault="00E33B99" w:rsidP="00E37980">
                  <w:pPr>
                    <w:jc w:val="center"/>
                    <w:rPr>
                      <w:bCs/>
                      <w:color w:val="000000" w:themeColor="text1"/>
                      <w:szCs w:val="21"/>
                    </w:rPr>
                  </w:pPr>
                  <w:r w:rsidRPr="001400F0">
                    <w:rPr>
                      <w:bCs/>
                      <w:color w:val="000000" w:themeColor="text1"/>
                      <w:szCs w:val="21"/>
                    </w:rPr>
                    <w:t>废硅油桶</w:t>
                  </w:r>
                </w:p>
              </w:tc>
              <w:tc>
                <w:tcPr>
                  <w:tcW w:w="2577" w:type="pct"/>
                  <w:vAlign w:val="center"/>
                </w:tcPr>
                <w:p w:rsidR="00E33B99" w:rsidRPr="001400F0" w:rsidRDefault="00E33B99" w:rsidP="002968A3">
                  <w:pPr>
                    <w:jc w:val="center"/>
                    <w:rPr>
                      <w:color w:val="000000" w:themeColor="text1"/>
                      <w:szCs w:val="21"/>
                    </w:rPr>
                  </w:pPr>
                  <w:r w:rsidRPr="001400F0">
                    <w:rPr>
                      <w:color w:val="000000" w:themeColor="text1"/>
                      <w:szCs w:val="21"/>
                    </w:rPr>
                    <w:t>集中收集后</w:t>
                  </w:r>
                  <w:r w:rsidRPr="001400F0">
                    <w:rPr>
                      <w:rFonts w:hint="eastAsia"/>
                      <w:color w:val="000000" w:themeColor="text1"/>
                      <w:szCs w:val="21"/>
                    </w:rPr>
                    <w:t>，</w:t>
                  </w:r>
                  <w:r w:rsidRPr="001400F0">
                    <w:rPr>
                      <w:color w:val="000000" w:themeColor="text1"/>
                      <w:szCs w:val="21"/>
                    </w:rPr>
                    <w:t>定期交由厂家回收</w:t>
                  </w:r>
                </w:p>
              </w:tc>
            </w:tr>
            <w:tr w:rsidR="001071BA" w:rsidRPr="001400F0" w:rsidTr="00E37980">
              <w:trPr>
                <w:trHeight w:val="397"/>
                <w:jc w:val="center"/>
              </w:trPr>
              <w:tc>
                <w:tcPr>
                  <w:tcW w:w="613" w:type="pct"/>
                  <w:vMerge/>
                  <w:vAlign w:val="center"/>
                </w:tcPr>
                <w:p w:rsidR="001071BA" w:rsidRPr="001400F0" w:rsidRDefault="001071BA" w:rsidP="00E37980">
                  <w:pPr>
                    <w:adjustRightInd w:val="0"/>
                    <w:snapToGrid w:val="0"/>
                    <w:jc w:val="center"/>
                    <w:textAlignment w:val="baseline"/>
                    <w:rPr>
                      <w:color w:val="000000" w:themeColor="text1"/>
                      <w:szCs w:val="21"/>
                    </w:rPr>
                  </w:pPr>
                </w:p>
              </w:tc>
              <w:tc>
                <w:tcPr>
                  <w:tcW w:w="1028" w:type="pct"/>
                  <w:vMerge w:val="restart"/>
                  <w:vAlign w:val="center"/>
                </w:tcPr>
                <w:p w:rsidR="001071BA" w:rsidRPr="001400F0" w:rsidRDefault="001071BA" w:rsidP="00E37980">
                  <w:pPr>
                    <w:jc w:val="center"/>
                    <w:rPr>
                      <w:bCs/>
                      <w:color w:val="000000" w:themeColor="text1"/>
                      <w:szCs w:val="21"/>
                    </w:rPr>
                  </w:pPr>
                  <w:r w:rsidRPr="001400F0">
                    <w:rPr>
                      <w:bCs/>
                      <w:color w:val="000000" w:themeColor="text1"/>
                      <w:szCs w:val="21"/>
                    </w:rPr>
                    <w:t>有机废气治理</w:t>
                  </w:r>
                </w:p>
              </w:tc>
              <w:tc>
                <w:tcPr>
                  <w:tcW w:w="782" w:type="pct"/>
                  <w:vAlign w:val="center"/>
                </w:tcPr>
                <w:p w:rsidR="001071BA" w:rsidRPr="001400F0" w:rsidRDefault="001071BA" w:rsidP="00E37980">
                  <w:pPr>
                    <w:jc w:val="center"/>
                    <w:rPr>
                      <w:bCs/>
                      <w:color w:val="000000" w:themeColor="text1"/>
                      <w:szCs w:val="21"/>
                    </w:rPr>
                  </w:pPr>
                  <w:r w:rsidRPr="001400F0">
                    <w:rPr>
                      <w:bCs/>
                      <w:color w:val="000000" w:themeColor="text1"/>
                      <w:szCs w:val="21"/>
                    </w:rPr>
                    <w:t>废</w:t>
                  </w:r>
                  <w:r w:rsidRPr="001400F0">
                    <w:rPr>
                      <w:rFonts w:hint="eastAsia"/>
                      <w:color w:val="000000" w:themeColor="text1"/>
                      <w:szCs w:val="21"/>
                    </w:rPr>
                    <w:t>铂催化剂</w:t>
                  </w:r>
                </w:p>
              </w:tc>
              <w:tc>
                <w:tcPr>
                  <w:tcW w:w="2577" w:type="pct"/>
                  <w:vMerge w:val="restart"/>
                  <w:vAlign w:val="center"/>
                </w:tcPr>
                <w:p w:rsidR="001071BA" w:rsidRPr="001400F0" w:rsidRDefault="001071BA" w:rsidP="00E37980">
                  <w:pPr>
                    <w:jc w:val="center"/>
                    <w:rPr>
                      <w:color w:val="000000" w:themeColor="text1"/>
                      <w:szCs w:val="21"/>
                    </w:rPr>
                  </w:pPr>
                  <w:r w:rsidRPr="001400F0">
                    <w:rPr>
                      <w:color w:val="000000" w:themeColor="text1"/>
                      <w:szCs w:val="21"/>
                    </w:rPr>
                    <w:t>暂存于危废暂存间</w:t>
                  </w:r>
                  <w:r w:rsidRPr="001400F0">
                    <w:rPr>
                      <w:rFonts w:hint="eastAsia"/>
                      <w:color w:val="000000" w:themeColor="text1"/>
                      <w:szCs w:val="21"/>
                    </w:rPr>
                    <w:t>，</w:t>
                  </w:r>
                  <w:r w:rsidRPr="001400F0">
                    <w:rPr>
                      <w:color w:val="000000" w:themeColor="text1"/>
                      <w:szCs w:val="21"/>
                    </w:rPr>
                    <w:t>定期交由有资质的单位处理</w:t>
                  </w:r>
                </w:p>
              </w:tc>
            </w:tr>
            <w:tr w:rsidR="001071BA" w:rsidRPr="001400F0" w:rsidTr="00E37980">
              <w:trPr>
                <w:trHeight w:val="397"/>
                <w:jc w:val="center"/>
              </w:trPr>
              <w:tc>
                <w:tcPr>
                  <w:tcW w:w="613" w:type="pct"/>
                  <w:vMerge/>
                  <w:tcBorders>
                    <w:bottom w:val="single" w:sz="8" w:space="0" w:color="auto"/>
                  </w:tcBorders>
                  <w:vAlign w:val="center"/>
                </w:tcPr>
                <w:p w:rsidR="001071BA" w:rsidRPr="001400F0" w:rsidRDefault="001071BA" w:rsidP="00E37980">
                  <w:pPr>
                    <w:adjustRightInd w:val="0"/>
                    <w:snapToGrid w:val="0"/>
                    <w:jc w:val="center"/>
                    <w:textAlignment w:val="baseline"/>
                    <w:rPr>
                      <w:color w:val="000000" w:themeColor="text1"/>
                      <w:szCs w:val="21"/>
                    </w:rPr>
                  </w:pPr>
                </w:p>
              </w:tc>
              <w:tc>
                <w:tcPr>
                  <w:tcW w:w="1028" w:type="pct"/>
                  <w:vMerge/>
                  <w:tcBorders>
                    <w:bottom w:val="single" w:sz="8" w:space="0" w:color="auto"/>
                  </w:tcBorders>
                  <w:vAlign w:val="center"/>
                </w:tcPr>
                <w:p w:rsidR="001071BA" w:rsidRPr="001400F0" w:rsidRDefault="001071BA" w:rsidP="00E37980">
                  <w:pPr>
                    <w:jc w:val="center"/>
                    <w:rPr>
                      <w:bCs/>
                      <w:color w:val="000000" w:themeColor="text1"/>
                      <w:szCs w:val="21"/>
                    </w:rPr>
                  </w:pPr>
                </w:p>
              </w:tc>
              <w:tc>
                <w:tcPr>
                  <w:tcW w:w="782" w:type="pct"/>
                  <w:tcBorders>
                    <w:bottom w:val="single" w:sz="8" w:space="0" w:color="auto"/>
                  </w:tcBorders>
                  <w:vAlign w:val="center"/>
                </w:tcPr>
                <w:p w:rsidR="001071BA" w:rsidRPr="001400F0" w:rsidRDefault="001071BA" w:rsidP="00E37980">
                  <w:pPr>
                    <w:jc w:val="center"/>
                    <w:rPr>
                      <w:bCs/>
                      <w:color w:val="000000" w:themeColor="text1"/>
                      <w:szCs w:val="21"/>
                    </w:rPr>
                  </w:pPr>
                  <w:r w:rsidRPr="001400F0">
                    <w:rPr>
                      <w:bCs/>
                      <w:color w:val="000000" w:themeColor="text1"/>
                      <w:szCs w:val="21"/>
                    </w:rPr>
                    <w:t>废活性炭</w:t>
                  </w:r>
                </w:p>
              </w:tc>
              <w:tc>
                <w:tcPr>
                  <w:tcW w:w="2577" w:type="pct"/>
                  <w:vMerge/>
                  <w:tcBorders>
                    <w:bottom w:val="single" w:sz="8" w:space="0" w:color="auto"/>
                  </w:tcBorders>
                  <w:vAlign w:val="center"/>
                </w:tcPr>
                <w:p w:rsidR="001071BA" w:rsidRPr="001400F0" w:rsidRDefault="001071BA" w:rsidP="00E37980">
                  <w:pPr>
                    <w:jc w:val="center"/>
                    <w:rPr>
                      <w:color w:val="000000" w:themeColor="text1"/>
                      <w:szCs w:val="21"/>
                    </w:rPr>
                  </w:pPr>
                </w:p>
              </w:tc>
            </w:tr>
          </w:tbl>
          <w:p w:rsidR="000D0288" w:rsidRPr="001400F0" w:rsidRDefault="000D0288">
            <w:pPr>
              <w:adjustRightInd w:val="0"/>
              <w:snapToGrid w:val="0"/>
              <w:rPr>
                <w:rFonts w:ascii="宋体" w:hAnsi="宋体"/>
                <w:bCs/>
                <w:color w:val="000000" w:themeColor="text1"/>
                <w:szCs w:val="21"/>
              </w:rPr>
            </w:pPr>
          </w:p>
        </w:tc>
      </w:tr>
      <w:tr w:rsidR="000D0288" w:rsidRPr="001400F0" w:rsidTr="00CE1294">
        <w:trPr>
          <w:trHeight w:val="2819"/>
          <w:jc w:val="center"/>
        </w:trPr>
        <w:tc>
          <w:tcPr>
            <w:tcW w:w="354" w:type="dxa"/>
            <w:vAlign w:val="center"/>
          </w:tcPr>
          <w:p w:rsidR="000D0288" w:rsidRPr="001400F0" w:rsidRDefault="000D0288">
            <w:pPr>
              <w:pStyle w:val="ae"/>
              <w:adjustRightInd w:val="0"/>
              <w:snapToGrid w:val="0"/>
              <w:spacing w:before="0" w:beforeAutospacing="0" w:after="0" w:afterAutospacing="0"/>
              <w:jc w:val="center"/>
              <w:rPr>
                <w:rFonts w:cs="宋体"/>
                <w:color w:val="000000" w:themeColor="text1"/>
                <w:sz w:val="21"/>
                <w:szCs w:val="21"/>
              </w:rPr>
            </w:pPr>
            <w:r w:rsidRPr="001400F0">
              <w:rPr>
                <w:rFonts w:cs="宋体" w:hint="eastAsia"/>
                <w:bCs/>
                <w:color w:val="000000" w:themeColor="text1"/>
                <w:kern w:val="2"/>
                <w:sz w:val="21"/>
                <w:szCs w:val="21"/>
              </w:rPr>
              <w:lastRenderedPageBreak/>
              <w:t>与项目有关的原有环境污染问题</w:t>
            </w:r>
          </w:p>
        </w:tc>
        <w:tc>
          <w:tcPr>
            <w:tcW w:w="8630" w:type="dxa"/>
          </w:tcPr>
          <w:p w:rsidR="0090461D" w:rsidRPr="001400F0" w:rsidRDefault="00283376" w:rsidP="00283376">
            <w:pPr>
              <w:spacing w:line="440" w:lineRule="exact"/>
              <w:ind w:firstLineChars="200" w:firstLine="482"/>
              <w:rPr>
                <w:b/>
                <w:snapToGrid w:val="0"/>
                <w:color w:val="000000" w:themeColor="text1"/>
                <w:kern w:val="0"/>
                <w:sz w:val="24"/>
              </w:rPr>
            </w:pPr>
            <w:r w:rsidRPr="001400F0">
              <w:rPr>
                <w:b/>
                <w:snapToGrid w:val="0"/>
                <w:color w:val="000000" w:themeColor="text1"/>
                <w:kern w:val="0"/>
                <w:sz w:val="24"/>
              </w:rPr>
              <w:t>一</w:t>
            </w:r>
            <w:r w:rsidRPr="001400F0">
              <w:rPr>
                <w:rFonts w:hint="eastAsia"/>
                <w:b/>
                <w:snapToGrid w:val="0"/>
                <w:color w:val="000000" w:themeColor="text1"/>
                <w:kern w:val="0"/>
                <w:sz w:val="24"/>
              </w:rPr>
              <w:t>、</w:t>
            </w:r>
            <w:r w:rsidRPr="001400F0">
              <w:rPr>
                <w:b/>
                <w:snapToGrid w:val="0"/>
                <w:color w:val="000000" w:themeColor="text1"/>
                <w:kern w:val="0"/>
                <w:sz w:val="24"/>
              </w:rPr>
              <w:t>现有工程基本情况</w:t>
            </w:r>
          </w:p>
          <w:p w:rsidR="00283376" w:rsidRPr="001400F0" w:rsidRDefault="00283376" w:rsidP="00283376">
            <w:pPr>
              <w:pStyle w:val="a6"/>
              <w:spacing w:before="0" w:after="0" w:line="440" w:lineRule="exact"/>
              <w:ind w:right="0" w:firstLineChars="200" w:firstLine="482"/>
              <w:rPr>
                <w:b/>
                <w:bCs/>
                <w:color w:val="000000" w:themeColor="text1"/>
                <w:sz w:val="24"/>
              </w:rPr>
            </w:pPr>
            <w:r w:rsidRPr="001400F0">
              <w:rPr>
                <w:b/>
                <w:bCs/>
                <w:color w:val="000000" w:themeColor="text1"/>
                <w:sz w:val="24"/>
              </w:rPr>
              <w:t>1</w:t>
            </w:r>
            <w:r w:rsidRPr="001400F0">
              <w:rPr>
                <w:rFonts w:hint="eastAsia"/>
                <w:b/>
                <w:bCs/>
                <w:color w:val="000000" w:themeColor="text1"/>
                <w:sz w:val="24"/>
              </w:rPr>
              <w:t>、现有工程环保手续情况</w:t>
            </w:r>
          </w:p>
          <w:p w:rsidR="00412EBC" w:rsidRPr="001400F0" w:rsidRDefault="00283376" w:rsidP="00412EBC">
            <w:pPr>
              <w:spacing w:line="440" w:lineRule="exact"/>
              <w:ind w:firstLineChars="200" w:firstLine="480"/>
              <w:rPr>
                <w:color w:val="000000" w:themeColor="text1"/>
                <w:sz w:val="24"/>
              </w:rPr>
            </w:pPr>
            <w:r w:rsidRPr="001400F0">
              <w:rPr>
                <w:color w:val="000000" w:themeColor="text1"/>
                <w:sz w:val="24"/>
              </w:rPr>
              <w:t>新乡市汇鑫纸业有限责任公司</w:t>
            </w:r>
            <w:r w:rsidR="00412EBC" w:rsidRPr="001400F0">
              <w:rPr>
                <w:color w:val="000000" w:themeColor="text1"/>
                <w:sz w:val="24"/>
              </w:rPr>
              <w:t>于</w:t>
            </w:r>
            <w:r w:rsidR="00412EBC" w:rsidRPr="001400F0">
              <w:rPr>
                <w:rFonts w:hint="eastAsia"/>
                <w:color w:val="000000" w:themeColor="text1"/>
                <w:sz w:val="24"/>
              </w:rPr>
              <w:t>1997</w:t>
            </w:r>
            <w:r w:rsidR="00412EBC" w:rsidRPr="001400F0">
              <w:rPr>
                <w:rFonts w:hint="eastAsia"/>
                <w:color w:val="000000" w:themeColor="text1"/>
                <w:sz w:val="24"/>
              </w:rPr>
              <w:t>年</w:t>
            </w:r>
            <w:r w:rsidR="00412EBC" w:rsidRPr="001400F0">
              <w:rPr>
                <w:rFonts w:hint="eastAsia"/>
                <w:color w:val="000000" w:themeColor="text1"/>
                <w:sz w:val="24"/>
              </w:rPr>
              <w:t>11</w:t>
            </w:r>
            <w:r w:rsidR="00412EBC" w:rsidRPr="001400F0">
              <w:rPr>
                <w:rFonts w:hint="eastAsia"/>
                <w:color w:val="000000" w:themeColor="text1"/>
                <w:sz w:val="24"/>
              </w:rPr>
              <w:t>月</w:t>
            </w:r>
            <w:r w:rsidR="00412EBC" w:rsidRPr="001400F0">
              <w:rPr>
                <w:rFonts w:hint="eastAsia"/>
                <w:color w:val="000000" w:themeColor="text1"/>
                <w:sz w:val="24"/>
              </w:rPr>
              <w:t>20</w:t>
            </w:r>
            <w:r w:rsidR="00412EBC" w:rsidRPr="001400F0">
              <w:rPr>
                <w:rFonts w:hint="eastAsia"/>
                <w:color w:val="000000" w:themeColor="text1"/>
                <w:sz w:val="24"/>
              </w:rPr>
              <w:t>日成立，位于</w:t>
            </w:r>
            <w:r w:rsidRPr="001400F0">
              <w:rPr>
                <w:color w:val="000000" w:themeColor="text1"/>
                <w:sz w:val="24"/>
              </w:rPr>
              <w:t>2006</w:t>
            </w:r>
            <w:r w:rsidRPr="001400F0">
              <w:rPr>
                <w:color w:val="000000" w:themeColor="text1"/>
                <w:sz w:val="24"/>
              </w:rPr>
              <w:t>年在新乡县翟坡镇中大阳村西南</w:t>
            </w:r>
            <w:r w:rsidRPr="001400F0">
              <w:rPr>
                <w:color w:val="000000" w:themeColor="text1"/>
                <w:sz w:val="24"/>
              </w:rPr>
              <w:t>100m</w:t>
            </w:r>
            <w:r w:rsidR="00412EBC" w:rsidRPr="001400F0">
              <w:rPr>
                <w:rFonts w:hint="eastAsia"/>
                <w:color w:val="000000" w:themeColor="text1"/>
                <w:sz w:val="24"/>
              </w:rPr>
              <w:t>。</w:t>
            </w:r>
            <w:r w:rsidR="00412EBC" w:rsidRPr="001400F0">
              <w:rPr>
                <w:color w:val="000000" w:themeColor="text1"/>
                <w:sz w:val="24"/>
              </w:rPr>
              <w:t>主要从事玻璃卡纸和不干胶纸制造</w:t>
            </w:r>
            <w:r w:rsidR="00412EBC" w:rsidRPr="001400F0">
              <w:rPr>
                <w:rFonts w:hint="eastAsia"/>
                <w:color w:val="000000" w:themeColor="text1"/>
                <w:sz w:val="24"/>
              </w:rPr>
              <w:t>。</w:t>
            </w:r>
          </w:p>
          <w:p w:rsidR="00283376" w:rsidRPr="001400F0" w:rsidRDefault="00283376" w:rsidP="00412EBC">
            <w:pPr>
              <w:spacing w:line="440" w:lineRule="exact"/>
              <w:ind w:firstLineChars="200" w:firstLine="480"/>
              <w:rPr>
                <w:color w:val="000000" w:themeColor="text1"/>
                <w:sz w:val="24"/>
              </w:rPr>
            </w:pPr>
            <w:r w:rsidRPr="001400F0">
              <w:rPr>
                <w:color w:val="000000" w:themeColor="text1"/>
                <w:sz w:val="24"/>
              </w:rPr>
              <w:t>2017</w:t>
            </w:r>
            <w:r w:rsidRPr="001400F0">
              <w:rPr>
                <w:color w:val="000000" w:themeColor="text1"/>
                <w:sz w:val="24"/>
              </w:rPr>
              <w:t>年</w:t>
            </w:r>
            <w:r w:rsidRPr="001400F0">
              <w:rPr>
                <w:color w:val="000000" w:themeColor="text1"/>
                <w:sz w:val="24"/>
              </w:rPr>
              <w:t>8</w:t>
            </w:r>
            <w:r w:rsidRPr="001400F0">
              <w:rPr>
                <w:color w:val="000000" w:themeColor="text1"/>
                <w:sz w:val="24"/>
              </w:rPr>
              <w:t>月，根据市场需求</w:t>
            </w:r>
            <w:r w:rsidR="008F26DF" w:rsidRPr="001400F0">
              <w:rPr>
                <w:color w:val="000000" w:themeColor="text1"/>
                <w:sz w:val="24"/>
              </w:rPr>
              <w:t>新乡市汇鑫纸业有限责任公司</w:t>
            </w:r>
            <w:r w:rsidRPr="001400F0">
              <w:rPr>
                <w:color w:val="000000" w:themeColor="text1"/>
                <w:sz w:val="24"/>
              </w:rPr>
              <w:t>投资</w:t>
            </w:r>
            <w:r w:rsidRPr="001400F0">
              <w:rPr>
                <w:color w:val="000000" w:themeColor="text1"/>
                <w:sz w:val="24"/>
              </w:rPr>
              <w:t>3000</w:t>
            </w:r>
            <w:r w:rsidRPr="001400F0">
              <w:rPr>
                <w:color w:val="000000" w:themeColor="text1"/>
                <w:sz w:val="24"/>
              </w:rPr>
              <w:t>万建设年产</w:t>
            </w:r>
            <w:r w:rsidRPr="001400F0">
              <w:rPr>
                <w:color w:val="000000" w:themeColor="text1"/>
                <w:sz w:val="24"/>
              </w:rPr>
              <w:t>8</w:t>
            </w:r>
            <w:r w:rsidRPr="001400F0">
              <w:rPr>
                <w:color w:val="000000" w:themeColor="text1"/>
                <w:sz w:val="24"/>
              </w:rPr>
              <w:t>万吨玻璃卡纸、</w:t>
            </w:r>
            <w:r w:rsidRPr="001400F0">
              <w:rPr>
                <w:color w:val="000000" w:themeColor="text1"/>
                <w:sz w:val="24"/>
              </w:rPr>
              <w:t>2</w:t>
            </w:r>
            <w:r w:rsidRPr="001400F0">
              <w:rPr>
                <w:color w:val="000000" w:themeColor="text1"/>
                <w:sz w:val="24"/>
              </w:rPr>
              <w:t>万吨不干胶纸技改项目。该项目是对</w:t>
            </w:r>
            <w:r w:rsidR="00412EBC" w:rsidRPr="001400F0">
              <w:rPr>
                <w:color w:val="000000" w:themeColor="text1"/>
                <w:sz w:val="24"/>
              </w:rPr>
              <w:t>全部</w:t>
            </w:r>
            <w:r w:rsidR="00412EBC" w:rsidRPr="001400F0">
              <w:rPr>
                <w:rFonts w:hint="eastAsia"/>
                <w:color w:val="000000" w:themeColor="text1"/>
                <w:sz w:val="24"/>
              </w:rPr>
              <w:t>原有工程</w:t>
            </w:r>
            <w:r w:rsidRPr="001400F0">
              <w:rPr>
                <w:color w:val="000000" w:themeColor="text1"/>
                <w:sz w:val="24"/>
              </w:rPr>
              <w:t>的技改，项目建成后全厂形成年产</w:t>
            </w:r>
            <w:r w:rsidRPr="001400F0">
              <w:rPr>
                <w:color w:val="000000" w:themeColor="text1"/>
                <w:sz w:val="24"/>
              </w:rPr>
              <w:t>8</w:t>
            </w:r>
            <w:r w:rsidRPr="001400F0">
              <w:rPr>
                <w:color w:val="000000" w:themeColor="text1"/>
                <w:sz w:val="24"/>
              </w:rPr>
              <w:t>万吨玻璃卡纸、</w:t>
            </w:r>
            <w:r w:rsidRPr="001400F0">
              <w:rPr>
                <w:color w:val="000000" w:themeColor="text1"/>
                <w:sz w:val="24"/>
              </w:rPr>
              <w:t>2</w:t>
            </w:r>
            <w:r w:rsidRPr="001400F0">
              <w:rPr>
                <w:color w:val="000000" w:themeColor="text1"/>
                <w:sz w:val="24"/>
              </w:rPr>
              <w:t>万吨不干胶纸的生产规模。</w:t>
            </w:r>
            <w:r w:rsidR="002A6F1A" w:rsidRPr="001400F0">
              <w:rPr>
                <w:color w:val="000000" w:themeColor="text1"/>
                <w:sz w:val="24"/>
              </w:rPr>
              <w:t>新乡市汇鑫纸业有限责任公司</w:t>
            </w:r>
            <w:r w:rsidRPr="001400F0">
              <w:rPr>
                <w:rFonts w:hint="eastAsia"/>
                <w:bCs/>
                <w:color w:val="000000" w:themeColor="text1"/>
                <w:sz w:val="24"/>
              </w:rPr>
              <w:t>于</w:t>
            </w:r>
            <w:r w:rsidR="00957BEE" w:rsidRPr="001400F0">
              <w:rPr>
                <w:bCs/>
                <w:color w:val="000000" w:themeColor="text1"/>
                <w:sz w:val="24"/>
              </w:rPr>
              <w:t>202</w:t>
            </w:r>
            <w:r w:rsidR="00957BEE" w:rsidRPr="001400F0">
              <w:rPr>
                <w:rFonts w:hint="eastAsia"/>
                <w:bCs/>
                <w:color w:val="000000" w:themeColor="text1"/>
                <w:sz w:val="24"/>
              </w:rPr>
              <w:t>1</w:t>
            </w:r>
            <w:r w:rsidRPr="001400F0">
              <w:rPr>
                <w:rFonts w:hint="eastAsia"/>
                <w:bCs/>
                <w:color w:val="000000" w:themeColor="text1"/>
                <w:sz w:val="24"/>
              </w:rPr>
              <w:t>年</w:t>
            </w:r>
            <w:r w:rsidR="00957BEE" w:rsidRPr="001400F0">
              <w:rPr>
                <w:rFonts w:hint="eastAsia"/>
                <w:bCs/>
                <w:color w:val="000000" w:themeColor="text1"/>
                <w:sz w:val="24"/>
              </w:rPr>
              <w:t>8</w:t>
            </w:r>
            <w:r w:rsidRPr="001400F0">
              <w:rPr>
                <w:rFonts w:hint="eastAsia"/>
                <w:bCs/>
                <w:color w:val="000000" w:themeColor="text1"/>
                <w:sz w:val="24"/>
              </w:rPr>
              <w:t>月</w:t>
            </w:r>
            <w:r w:rsidR="00957BEE" w:rsidRPr="001400F0">
              <w:rPr>
                <w:rFonts w:hint="eastAsia"/>
                <w:bCs/>
                <w:color w:val="000000" w:themeColor="text1"/>
                <w:sz w:val="24"/>
              </w:rPr>
              <w:t>23</w:t>
            </w:r>
            <w:r w:rsidR="00B11A07" w:rsidRPr="001400F0">
              <w:rPr>
                <w:rFonts w:hint="eastAsia"/>
                <w:bCs/>
                <w:color w:val="000000" w:themeColor="text1"/>
                <w:sz w:val="24"/>
              </w:rPr>
              <w:t>日网上申请取得排污许可证（</w:t>
            </w:r>
            <w:r w:rsidRPr="001400F0">
              <w:rPr>
                <w:rFonts w:hint="eastAsia"/>
                <w:bCs/>
                <w:color w:val="000000" w:themeColor="text1"/>
                <w:sz w:val="24"/>
              </w:rPr>
              <w:t>编号：</w:t>
            </w:r>
            <w:r w:rsidRPr="001400F0">
              <w:rPr>
                <w:color w:val="000000" w:themeColor="text1"/>
                <w:sz w:val="24"/>
                <w:shd w:val="clear" w:color="auto" w:fill="FFFFFF"/>
              </w:rPr>
              <w:t>914</w:t>
            </w:r>
            <w:r w:rsidRPr="001400F0">
              <w:rPr>
                <w:rFonts w:hint="eastAsia"/>
                <w:color w:val="000000" w:themeColor="text1"/>
                <w:sz w:val="24"/>
                <w:shd w:val="clear" w:color="auto" w:fill="FFFFFF"/>
              </w:rPr>
              <w:t>10721</w:t>
            </w:r>
            <w:r w:rsidR="00B11A07" w:rsidRPr="001400F0">
              <w:rPr>
                <w:rFonts w:hint="eastAsia"/>
                <w:color w:val="000000" w:themeColor="text1"/>
                <w:sz w:val="24"/>
                <w:shd w:val="clear" w:color="auto" w:fill="FFFFFF"/>
              </w:rPr>
              <w:t>614937551Q001P</w:t>
            </w:r>
            <w:r w:rsidRPr="001400F0">
              <w:rPr>
                <w:rFonts w:hint="eastAsia"/>
                <w:bCs/>
                <w:color w:val="000000" w:themeColor="text1"/>
                <w:sz w:val="24"/>
              </w:rPr>
              <w:t>）。</w:t>
            </w:r>
          </w:p>
          <w:p w:rsidR="00283376" w:rsidRPr="001400F0" w:rsidRDefault="00B11A07" w:rsidP="00A3186A">
            <w:pPr>
              <w:pStyle w:val="a6"/>
              <w:spacing w:before="0" w:after="0" w:line="440" w:lineRule="exact"/>
              <w:ind w:right="0" w:firstLineChars="200" w:firstLine="480"/>
              <w:rPr>
                <w:color w:val="000000" w:themeColor="text1"/>
                <w:sz w:val="24"/>
              </w:rPr>
            </w:pPr>
            <w:r w:rsidRPr="001400F0">
              <w:rPr>
                <w:color w:val="000000" w:themeColor="text1"/>
                <w:sz w:val="24"/>
              </w:rPr>
              <w:t>新乡市汇鑫纸业有限责任公司</w:t>
            </w:r>
            <w:r w:rsidR="00283376" w:rsidRPr="001400F0">
              <w:rPr>
                <w:rFonts w:hint="eastAsia"/>
                <w:color w:val="000000" w:themeColor="text1"/>
                <w:sz w:val="24"/>
              </w:rPr>
              <w:t>现有工程产品为</w:t>
            </w:r>
            <w:r w:rsidRPr="001400F0">
              <w:rPr>
                <w:color w:val="000000" w:themeColor="text1"/>
                <w:sz w:val="24"/>
                <w:szCs w:val="24"/>
              </w:rPr>
              <w:t>玻璃卡纸和不干胶纸</w:t>
            </w:r>
            <w:r w:rsidRPr="001400F0">
              <w:rPr>
                <w:rFonts w:hint="eastAsia"/>
                <w:color w:val="000000" w:themeColor="text1"/>
                <w:sz w:val="24"/>
                <w:szCs w:val="24"/>
              </w:rPr>
              <w:t>，规模为</w:t>
            </w:r>
            <w:r w:rsidRPr="001400F0">
              <w:rPr>
                <w:color w:val="000000" w:themeColor="text1"/>
                <w:sz w:val="24"/>
                <w:szCs w:val="24"/>
              </w:rPr>
              <w:t>年产</w:t>
            </w:r>
            <w:r w:rsidRPr="001400F0">
              <w:rPr>
                <w:color w:val="000000" w:themeColor="text1"/>
                <w:sz w:val="24"/>
                <w:szCs w:val="24"/>
              </w:rPr>
              <w:t>8</w:t>
            </w:r>
            <w:r w:rsidRPr="001400F0">
              <w:rPr>
                <w:color w:val="000000" w:themeColor="text1"/>
                <w:sz w:val="24"/>
                <w:szCs w:val="24"/>
              </w:rPr>
              <w:t>万吨玻璃卡纸、</w:t>
            </w:r>
            <w:r w:rsidRPr="001400F0">
              <w:rPr>
                <w:color w:val="000000" w:themeColor="text1"/>
                <w:sz w:val="24"/>
                <w:szCs w:val="24"/>
              </w:rPr>
              <w:t>2</w:t>
            </w:r>
            <w:r w:rsidRPr="001400F0">
              <w:rPr>
                <w:color w:val="000000" w:themeColor="text1"/>
                <w:sz w:val="24"/>
                <w:szCs w:val="24"/>
              </w:rPr>
              <w:t>万吨不干胶纸</w:t>
            </w:r>
            <w:r w:rsidR="00283376" w:rsidRPr="001400F0">
              <w:rPr>
                <w:rFonts w:hint="eastAsia"/>
                <w:color w:val="000000" w:themeColor="text1"/>
                <w:sz w:val="24"/>
              </w:rPr>
              <w:t>，</w:t>
            </w:r>
            <w:r w:rsidR="00A3186A" w:rsidRPr="001400F0">
              <w:rPr>
                <w:color w:val="000000" w:themeColor="text1"/>
                <w:sz w:val="24"/>
              </w:rPr>
              <w:t>新乡市汇鑫纸业有限责任公司</w:t>
            </w:r>
            <w:r w:rsidR="00283376" w:rsidRPr="001400F0">
              <w:rPr>
                <w:rFonts w:hint="eastAsia"/>
                <w:color w:val="000000" w:themeColor="text1"/>
                <w:sz w:val="24"/>
              </w:rPr>
              <w:t>现有工程</w:t>
            </w:r>
            <w:r w:rsidR="00283376" w:rsidRPr="001400F0">
              <w:rPr>
                <w:rFonts w:hint="eastAsia"/>
                <w:color w:val="000000" w:themeColor="text1"/>
                <w:sz w:val="24"/>
              </w:rPr>
              <w:lastRenderedPageBreak/>
              <w:t>基本情况见下表：</w:t>
            </w:r>
          </w:p>
          <w:p w:rsidR="00BE6D50" w:rsidRPr="001400F0" w:rsidRDefault="00BE6D50" w:rsidP="00BE6D50">
            <w:pPr>
              <w:spacing w:line="440" w:lineRule="exact"/>
              <w:jc w:val="center"/>
              <w:textAlignment w:val="baseline"/>
              <w:rPr>
                <w:b/>
                <w:bCs/>
                <w:color w:val="000000" w:themeColor="text1"/>
                <w:sz w:val="24"/>
              </w:rPr>
            </w:pPr>
            <w:r w:rsidRPr="001400F0">
              <w:rPr>
                <w:b/>
                <w:bCs/>
                <w:color w:val="000000" w:themeColor="text1"/>
                <w:sz w:val="24"/>
              </w:rPr>
              <w:t>表</w:t>
            </w:r>
            <w:r w:rsidRPr="001400F0">
              <w:rPr>
                <w:b/>
                <w:bCs/>
                <w:color w:val="000000" w:themeColor="text1"/>
                <w:sz w:val="24"/>
              </w:rPr>
              <w:t>1</w:t>
            </w:r>
            <w:r w:rsidR="00EB4FA7" w:rsidRPr="001400F0">
              <w:rPr>
                <w:rFonts w:hint="eastAsia"/>
                <w:b/>
                <w:bCs/>
                <w:color w:val="000000" w:themeColor="text1"/>
                <w:sz w:val="24"/>
              </w:rPr>
              <w:t>1</w:t>
            </w:r>
            <w:r w:rsidRPr="001400F0">
              <w:rPr>
                <w:rFonts w:hint="eastAsia"/>
                <w:b/>
                <w:bCs/>
                <w:color w:val="000000" w:themeColor="text1"/>
                <w:sz w:val="24"/>
              </w:rPr>
              <w:t xml:space="preserve">    </w:t>
            </w:r>
            <w:r w:rsidRPr="001400F0">
              <w:rPr>
                <w:rFonts w:hint="eastAsia"/>
                <w:b/>
                <w:bCs/>
                <w:color w:val="000000" w:themeColor="text1"/>
                <w:sz w:val="24"/>
              </w:rPr>
              <w:t>新乡市汇鑫纸业有限责任公司现有工程基本情况一览表</w:t>
            </w:r>
          </w:p>
          <w:tbl>
            <w:tblPr>
              <w:tblW w:w="5000" w:type="pct"/>
              <w:jc w:val="center"/>
              <w:tblBorders>
                <w:top w:val="single" w:sz="8" w:space="0" w:color="auto"/>
                <w:bottom w:val="single" w:sz="4" w:space="0" w:color="auto"/>
                <w:insideH w:val="single" w:sz="4" w:space="0" w:color="auto"/>
                <w:insideV w:val="single" w:sz="4" w:space="0" w:color="auto"/>
              </w:tblBorders>
              <w:tblLook w:val="04A0"/>
            </w:tblPr>
            <w:tblGrid>
              <w:gridCol w:w="659"/>
              <w:gridCol w:w="1842"/>
              <w:gridCol w:w="5919"/>
            </w:tblGrid>
            <w:tr w:rsidR="00BE6D50" w:rsidRPr="001400F0" w:rsidTr="00BE6D50">
              <w:trPr>
                <w:trHeight w:val="397"/>
                <w:jc w:val="center"/>
              </w:trPr>
              <w:tc>
                <w:tcPr>
                  <w:tcW w:w="391" w:type="pct"/>
                  <w:tcBorders>
                    <w:top w:val="single" w:sz="8" w:space="0" w:color="auto"/>
                    <w:left w:val="nil"/>
                    <w:bottom w:val="single" w:sz="8" w:space="0" w:color="auto"/>
                    <w:right w:val="single" w:sz="4" w:space="0" w:color="auto"/>
                  </w:tcBorders>
                  <w:vAlign w:val="center"/>
                </w:tcPr>
                <w:p w:rsidR="00BE6D50" w:rsidRPr="001400F0" w:rsidRDefault="00BE6D50" w:rsidP="003F0256">
                  <w:pPr>
                    <w:adjustRightInd w:val="0"/>
                    <w:snapToGrid w:val="0"/>
                    <w:jc w:val="center"/>
                    <w:textAlignment w:val="baseline"/>
                    <w:rPr>
                      <w:b/>
                      <w:color w:val="000000" w:themeColor="text1"/>
                      <w:szCs w:val="21"/>
                    </w:rPr>
                  </w:pPr>
                  <w:r w:rsidRPr="001400F0">
                    <w:rPr>
                      <w:rFonts w:hint="eastAsia"/>
                      <w:b/>
                      <w:color w:val="000000" w:themeColor="text1"/>
                      <w:szCs w:val="21"/>
                    </w:rPr>
                    <w:t>序号</w:t>
                  </w:r>
                </w:p>
              </w:tc>
              <w:tc>
                <w:tcPr>
                  <w:tcW w:w="1094" w:type="pct"/>
                  <w:tcBorders>
                    <w:top w:val="single" w:sz="8" w:space="0" w:color="auto"/>
                    <w:left w:val="single" w:sz="4" w:space="0" w:color="auto"/>
                    <w:bottom w:val="single" w:sz="8" w:space="0" w:color="auto"/>
                    <w:right w:val="single" w:sz="4" w:space="0" w:color="auto"/>
                  </w:tcBorders>
                  <w:vAlign w:val="center"/>
                </w:tcPr>
                <w:p w:rsidR="00BE6D50" w:rsidRPr="001400F0" w:rsidRDefault="00BE6D50" w:rsidP="003F0256">
                  <w:pPr>
                    <w:adjustRightInd w:val="0"/>
                    <w:snapToGrid w:val="0"/>
                    <w:jc w:val="center"/>
                    <w:textAlignment w:val="baseline"/>
                    <w:rPr>
                      <w:b/>
                      <w:color w:val="000000" w:themeColor="text1"/>
                      <w:szCs w:val="21"/>
                    </w:rPr>
                  </w:pPr>
                  <w:r w:rsidRPr="001400F0">
                    <w:rPr>
                      <w:rFonts w:hint="eastAsia"/>
                      <w:b/>
                      <w:color w:val="000000" w:themeColor="text1"/>
                      <w:szCs w:val="21"/>
                    </w:rPr>
                    <w:t>项目</w:t>
                  </w:r>
                </w:p>
              </w:tc>
              <w:tc>
                <w:tcPr>
                  <w:tcW w:w="3515" w:type="pct"/>
                  <w:tcBorders>
                    <w:top w:val="single" w:sz="8" w:space="0" w:color="auto"/>
                    <w:left w:val="single" w:sz="4" w:space="0" w:color="auto"/>
                    <w:bottom w:val="single" w:sz="8" w:space="0" w:color="auto"/>
                    <w:right w:val="nil"/>
                  </w:tcBorders>
                  <w:vAlign w:val="center"/>
                </w:tcPr>
                <w:p w:rsidR="00BE6D50" w:rsidRPr="001400F0" w:rsidRDefault="00BE6D50" w:rsidP="003F0256">
                  <w:pPr>
                    <w:adjustRightInd w:val="0"/>
                    <w:snapToGrid w:val="0"/>
                    <w:jc w:val="center"/>
                    <w:textAlignment w:val="baseline"/>
                    <w:rPr>
                      <w:b/>
                      <w:color w:val="000000" w:themeColor="text1"/>
                      <w:szCs w:val="21"/>
                    </w:rPr>
                  </w:pPr>
                  <w:r w:rsidRPr="001400F0">
                    <w:rPr>
                      <w:rFonts w:hint="eastAsia"/>
                      <w:b/>
                      <w:color w:val="000000" w:themeColor="text1"/>
                      <w:szCs w:val="21"/>
                    </w:rPr>
                    <w:t>基本情况</w:t>
                  </w:r>
                </w:p>
              </w:tc>
            </w:tr>
            <w:tr w:rsidR="00BE6D50" w:rsidRPr="001400F0" w:rsidTr="00BE6D50">
              <w:trPr>
                <w:trHeight w:val="397"/>
                <w:jc w:val="center"/>
              </w:trPr>
              <w:tc>
                <w:tcPr>
                  <w:tcW w:w="391" w:type="pct"/>
                  <w:tcBorders>
                    <w:top w:val="single" w:sz="4" w:space="0" w:color="auto"/>
                    <w:left w:val="nil"/>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1</w:t>
                  </w:r>
                </w:p>
              </w:tc>
              <w:tc>
                <w:tcPr>
                  <w:tcW w:w="1094" w:type="pct"/>
                  <w:tcBorders>
                    <w:top w:val="single" w:sz="4" w:space="0" w:color="auto"/>
                    <w:left w:val="single" w:sz="4" w:space="0" w:color="auto"/>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项目名称</w:t>
                  </w:r>
                </w:p>
              </w:tc>
              <w:tc>
                <w:tcPr>
                  <w:tcW w:w="3515" w:type="pct"/>
                  <w:tcBorders>
                    <w:top w:val="single" w:sz="8" w:space="0" w:color="auto"/>
                    <w:left w:val="single" w:sz="4" w:space="0" w:color="auto"/>
                    <w:bottom w:val="single" w:sz="4" w:space="0" w:color="auto"/>
                    <w:right w:val="nil"/>
                  </w:tcBorders>
                  <w:vAlign w:val="center"/>
                </w:tcPr>
                <w:p w:rsidR="00BE6D50" w:rsidRPr="001400F0" w:rsidRDefault="00BE6D50" w:rsidP="003F0256">
                  <w:pPr>
                    <w:snapToGrid w:val="0"/>
                    <w:jc w:val="center"/>
                    <w:rPr>
                      <w:color w:val="000000" w:themeColor="text1"/>
                      <w:szCs w:val="21"/>
                    </w:rPr>
                  </w:pPr>
                  <w:r w:rsidRPr="001400F0">
                    <w:rPr>
                      <w:color w:val="000000" w:themeColor="text1"/>
                      <w:szCs w:val="21"/>
                    </w:rPr>
                    <w:t>年产</w:t>
                  </w:r>
                  <w:r w:rsidRPr="001400F0">
                    <w:rPr>
                      <w:color w:val="000000" w:themeColor="text1"/>
                      <w:szCs w:val="21"/>
                    </w:rPr>
                    <w:t>8</w:t>
                  </w:r>
                  <w:r w:rsidRPr="001400F0">
                    <w:rPr>
                      <w:color w:val="000000" w:themeColor="text1"/>
                      <w:szCs w:val="21"/>
                    </w:rPr>
                    <w:t>万吨玻璃卡纸、</w:t>
                  </w:r>
                  <w:r w:rsidRPr="001400F0">
                    <w:rPr>
                      <w:color w:val="000000" w:themeColor="text1"/>
                      <w:szCs w:val="21"/>
                    </w:rPr>
                    <w:t>2</w:t>
                  </w:r>
                  <w:r w:rsidRPr="001400F0">
                    <w:rPr>
                      <w:color w:val="000000" w:themeColor="text1"/>
                      <w:szCs w:val="21"/>
                    </w:rPr>
                    <w:t>万吨不干胶纸技改项目</w:t>
                  </w:r>
                </w:p>
              </w:tc>
            </w:tr>
            <w:tr w:rsidR="00BE6D50" w:rsidRPr="001400F0" w:rsidTr="00BE6D50">
              <w:trPr>
                <w:trHeight w:val="397"/>
                <w:jc w:val="center"/>
              </w:trPr>
              <w:tc>
                <w:tcPr>
                  <w:tcW w:w="391" w:type="pct"/>
                  <w:tcBorders>
                    <w:top w:val="single" w:sz="4" w:space="0" w:color="auto"/>
                    <w:left w:val="nil"/>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2</w:t>
                  </w:r>
                </w:p>
              </w:tc>
              <w:tc>
                <w:tcPr>
                  <w:tcW w:w="1094" w:type="pct"/>
                  <w:tcBorders>
                    <w:top w:val="single" w:sz="4" w:space="0" w:color="auto"/>
                    <w:left w:val="single" w:sz="4" w:space="0" w:color="auto"/>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建设单位</w:t>
                  </w:r>
                </w:p>
              </w:tc>
              <w:tc>
                <w:tcPr>
                  <w:tcW w:w="3515" w:type="pct"/>
                  <w:tcBorders>
                    <w:top w:val="single" w:sz="4" w:space="0" w:color="auto"/>
                    <w:left w:val="single" w:sz="4" w:space="0" w:color="auto"/>
                    <w:bottom w:val="single" w:sz="4" w:space="0" w:color="auto"/>
                    <w:right w:val="nil"/>
                  </w:tcBorders>
                  <w:vAlign w:val="center"/>
                </w:tcPr>
                <w:p w:rsidR="00BE6D50" w:rsidRPr="001400F0" w:rsidRDefault="00BE6D50" w:rsidP="003F0256">
                  <w:pPr>
                    <w:snapToGrid w:val="0"/>
                    <w:jc w:val="center"/>
                    <w:rPr>
                      <w:color w:val="000000" w:themeColor="text1"/>
                      <w:szCs w:val="21"/>
                    </w:rPr>
                  </w:pPr>
                  <w:r w:rsidRPr="001400F0">
                    <w:rPr>
                      <w:rFonts w:hint="eastAsia"/>
                      <w:color w:val="000000" w:themeColor="text1"/>
                      <w:szCs w:val="21"/>
                    </w:rPr>
                    <w:t>新乡市汇鑫纸业有限责任公司</w:t>
                  </w:r>
                </w:p>
              </w:tc>
            </w:tr>
            <w:tr w:rsidR="00BE6D50" w:rsidRPr="001400F0" w:rsidTr="00BE6D50">
              <w:trPr>
                <w:trHeight w:val="397"/>
                <w:jc w:val="center"/>
              </w:trPr>
              <w:tc>
                <w:tcPr>
                  <w:tcW w:w="391" w:type="pct"/>
                  <w:tcBorders>
                    <w:top w:val="single" w:sz="4" w:space="0" w:color="auto"/>
                    <w:left w:val="nil"/>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3</w:t>
                  </w:r>
                </w:p>
              </w:tc>
              <w:tc>
                <w:tcPr>
                  <w:tcW w:w="1094" w:type="pct"/>
                  <w:tcBorders>
                    <w:top w:val="single" w:sz="4" w:space="0" w:color="auto"/>
                    <w:left w:val="single" w:sz="4" w:space="0" w:color="auto"/>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环评编制单位</w:t>
                  </w:r>
                </w:p>
              </w:tc>
              <w:tc>
                <w:tcPr>
                  <w:tcW w:w="3515" w:type="pct"/>
                  <w:tcBorders>
                    <w:top w:val="single" w:sz="4" w:space="0" w:color="auto"/>
                    <w:left w:val="single" w:sz="4" w:space="0" w:color="auto"/>
                    <w:bottom w:val="single" w:sz="4" w:space="0" w:color="auto"/>
                    <w:right w:val="nil"/>
                  </w:tcBorders>
                  <w:vAlign w:val="center"/>
                </w:tcPr>
                <w:p w:rsidR="00BE6D50" w:rsidRPr="001400F0" w:rsidRDefault="00BE6D50" w:rsidP="003F0256">
                  <w:pPr>
                    <w:snapToGrid w:val="0"/>
                    <w:jc w:val="center"/>
                    <w:rPr>
                      <w:color w:val="000000" w:themeColor="text1"/>
                      <w:szCs w:val="21"/>
                    </w:rPr>
                  </w:pPr>
                  <w:r w:rsidRPr="001400F0">
                    <w:rPr>
                      <w:color w:val="000000" w:themeColor="text1"/>
                      <w:szCs w:val="21"/>
                    </w:rPr>
                    <w:t>嘉诚环保工程有限公司</w:t>
                  </w:r>
                </w:p>
              </w:tc>
            </w:tr>
            <w:tr w:rsidR="00BE6D50" w:rsidRPr="001400F0" w:rsidTr="00BE6D50">
              <w:trPr>
                <w:trHeight w:val="397"/>
                <w:jc w:val="center"/>
              </w:trPr>
              <w:tc>
                <w:tcPr>
                  <w:tcW w:w="391" w:type="pct"/>
                  <w:tcBorders>
                    <w:top w:val="single" w:sz="4" w:space="0" w:color="auto"/>
                    <w:left w:val="nil"/>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4</w:t>
                  </w:r>
                </w:p>
              </w:tc>
              <w:tc>
                <w:tcPr>
                  <w:tcW w:w="1094" w:type="pct"/>
                  <w:tcBorders>
                    <w:top w:val="single" w:sz="4" w:space="0" w:color="auto"/>
                    <w:left w:val="single" w:sz="4" w:space="0" w:color="auto"/>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环评审批时间及单位、文号</w:t>
                  </w:r>
                </w:p>
              </w:tc>
              <w:tc>
                <w:tcPr>
                  <w:tcW w:w="3515" w:type="pct"/>
                  <w:tcBorders>
                    <w:top w:val="single" w:sz="4" w:space="0" w:color="auto"/>
                    <w:left w:val="single" w:sz="4" w:space="0" w:color="auto"/>
                    <w:bottom w:val="single" w:sz="4" w:space="0" w:color="auto"/>
                    <w:right w:val="nil"/>
                  </w:tcBorders>
                  <w:vAlign w:val="center"/>
                </w:tcPr>
                <w:p w:rsidR="00BE6D50" w:rsidRPr="001400F0" w:rsidRDefault="00BE6D50" w:rsidP="003F0256">
                  <w:pPr>
                    <w:snapToGrid w:val="0"/>
                    <w:jc w:val="center"/>
                    <w:rPr>
                      <w:color w:val="000000" w:themeColor="text1"/>
                      <w:szCs w:val="21"/>
                    </w:rPr>
                  </w:pPr>
                  <w:r w:rsidRPr="001400F0">
                    <w:rPr>
                      <w:rFonts w:hint="eastAsia"/>
                      <w:color w:val="000000" w:themeColor="text1"/>
                      <w:szCs w:val="21"/>
                    </w:rPr>
                    <w:t>2</w:t>
                  </w:r>
                  <w:r w:rsidRPr="001400F0">
                    <w:rPr>
                      <w:color w:val="000000" w:themeColor="text1"/>
                      <w:szCs w:val="21"/>
                    </w:rPr>
                    <w:t>0</w:t>
                  </w:r>
                  <w:r w:rsidRPr="001400F0">
                    <w:rPr>
                      <w:rFonts w:hint="eastAsia"/>
                      <w:color w:val="000000" w:themeColor="text1"/>
                      <w:szCs w:val="21"/>
                    </w:rPr>
                    <w:t>18</w:t>
                  </w:r>
                  <w:r w:rsidRPr="001400F0">
                    <w:rPr>
                      <w:rFonts w:hint="eastAsia"/>
                      <w:color w:val="000000" w:themeColor="text1"/>
                      <w:szCs w:val="21"/>
                    </w:rPr>
                    <w:t>年</w:t>
                  </w:r>
                  <w:r w:rsidRPr="001400F0">
                    <w:rPr>
                      <w:rFonts w:hint="eastAsia"/>
                      <w:color w:val="000000" w:themeColor="text1"/>
                      <w:szCs w:val="21"/>
                    </w:rPr>
                    <w:t>5</w:t>
                  </w:r>
                  <w:r w:rsidRPr="001400F0">
                    <w:rPr>
                      <w:rFonts w:hint="eastAsia"/>
                      <w:color w:val="000000" w:themeColor="text1"/>
                      <w:szCs w:val="21"/>
                    </w:rPr>
                    <w:t>月</w:t>
                  </w:r>
                  <w:r w:rsidRPr="001400F0">
                    <w:rPr>
                      <w:rFonts w:hint="eastAsia"/>
                      <w:color w:val="000000" w:themeColor="text1"/>
                      <w:szCs w:val="21"/>
                    </w:rPr>
                    <w:t>18</w:t>
                  </w:r>
                  <w:r w:rsidRPr="001400F0">
                    <w:rPr>
                      <w:rFonts w:hint="eastAsia"/>
                      <w:color w:val="000000" w:themeColor="text1"/>
                      <w:szCs w:val="21"/>
                    </w:rPr>
                    <w:t>日、新乡县环境保护局、新环表（</w:t>
                  </w:r>
                  <w:r w:rsidRPr="001400F0">
                    <w:rPr>
                      <w:rFonts w:hint="eastAsia"/>
                      <w:color w:val="000000" w:themeColor="text1"/>
                      <w:szCs w:val="21"/>
                    </w:rPr>
                    <w:t>2</w:t>
                  </w:r>
                  <w:r w:rsidRPr="001400F0">
                    <w:rPr>
                      <w:color w:val="000000" w:themeColor="text1"/>
                      <w:szCs w:val="21"/>
                    </w:rPr>
                    <w:t>0</w:t>
                  </w:r>
                  <w:r w:rsidRPr="001400F0">
                    <w:rPr>
                      <w:rFonts w:hint="eastAsia"/>
                      <w:color w:val="000000" w:themeColor="text1"/>
                      <w:szCs w:val="21"/>
                    </w:rPr>
                    <w:t>18</w:t>
                  </w:r>
                  <w:r w:rsidRPr="001400F0">
                    <w:rPr>
                      <w:rFonts w:hint="eastAsia"/>
                      <w:color w:val="000000" w:themeColor="text1"/>
                      <w:szCs w:val="21"/>
                    </w:rPr>
                    <w:t>）</w:t>
                  </w:r>
                  <w:r w:rsidR="00916361" w:rsidRPr="001400F0">
                    <w:rPr>
                      <w:rFonts w:hint="eastAsia"/>
                      <w:color w:val="000000" w:themeColor="text1"/>
                      <w:szCs w:val="21"/>
                    </w:rPr>
                    <w:t>024</w:t>
                  </w:r>
                  <w:r w:rsidRPr="001400F0">
                    <w:rPr>
                      <w:rFonts w:hint="eastAsia"/>
                      <w:color w:val="000000" w:themeColor="text1"/>
                      <w:szCs w:val="21"/>
                    </w:rPr>
                    <w:t>号文</w:t>
                  </w:r>
                </w:p>
              </w:tc>
            </w:tr>
            <w:tr w:rsidR="00BE6D50" w:rsidRPr="001400F0" w:rsidTr="00BE6D50">
              <w:trPr>
                <w:trHeight w:val="397"/>
                <w:jc w:val="center"/>
              </w:trPr>
              <w:tc>
                <w:tcPr>
                  <w:tcW w:w="391" w:type="pct"/>
                  <w:tcBorders>
                    <w:top w:val="single" w:sz="4" w:space="0" w:color="auto"/>
                    <w:left w:val="nil"/>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5</w:t>
                  </w:r>
                </w:p>
              </w:tc>
              <w:tc>
                <w:tcPr>
                  <w:tcW w:w="1094" w:type="pct"/>
                  <w:tcBorders>
                    <w:top w:val="single" w:sz="4" w:space="0" w:color="auto"/>
                    <w:left w:val="single" w:sz="4" w:space="0" w:color="auto"/>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验收审批时间及单位、文号</w:t>
                  </w:r>
                </w:p>
              </w:tc>
              <w:tc>
                <w:tcPr>
                  <w:tcW w:w="3515" w:type="pct"/>
                  <w:tcBorders>
                    <w:top w:val="single" w:sz="4" w:space="0" w:color="auto"/>
                    <w:left w:val="single" w:sz="4" w:space="0" w:color="auto"/>
                    <w:bottom w:val="single" w:sz="4" w:space="0" w:color="auto"/>
                    <w:right w:val="nil"/>
                  </w:tcBorders>
                  <w:vAlign w:val="center"/>
                </w:tcPr>
                <w:p w:rsidR="00BE6D50" w:rsidRPr="001400F0" w:rsidRDefault="00BE6D50" w:rsidP="00F776BA">
                  <w:pPr>
                    <w:snapToGrid w:val="0"/>
                    <w:jc w:val="center"/>
                    <w:rPr>
                      <w:color w:val="000000" w:themeColor="text1"/>
                      <w:szCs w:val="21"/>
                    </w:rPr>
                  </w:pPr>
                  <w:r w:rsidRPr="001400F0">
                    <w:rPr>
                      <w:rFonts w:hint="eastAsia"/>
                      <w:color w:val="000000" w:themeColor="text1"/>
                      <w:szCs w:val="21"/>
                    </w:rPr>
                    <w:t>2</w:t>
                  </w:r>
                  <w:r w:rsidRPr="001400F0">
                    <w:rPr>
                      <w:color w:val="000000" w:themeColor="text1"/>
                      <w:szCs w:val="21"/>
                    </w:rPr>
                    <w:t>0</w:t>
                  </w:r>
                  <w:r w:rsidR="00916361" w:rsidRPr="001400F0">
                    <w:rPr>
                      <w:rFonts w:hint="eastAsia"/>
                      <w:color w:val="000000" w:themeColor="text1"/>
                      <w:szCs w:val="21"/>
                    </w:rPr>
                    <w:t>18</w:t>
                  </w:r>
                  <w:r w:rsidRPr="001400F0">
                    <w:rPr>
                      <w:rFonts w:hint="eastAsia"/>
                      <w:color w:val="000000" w:themeColor="text1"/>
                      <w:szCs w:val="21"/>
                    </w:rPr>
                    <w:t>年</w:t>
                  </w:r>
                  <w:r w:rsidR="00916361" w:rsidRPr="001400F0">
                    <w:rPr>
                      <w:rFonts w:hint="eastAsia"/>
                      <w:color w:val="000000" w:themeColor="text1"/>
                      <w:szCs w:val="21"/>
                    </w:rPr>
                    <w:t>10</w:t>
                  </w:r>
                  <w:r w:rsidRPr="001400F0">
                    <w:rPr>
                      <w:rFonts w:hint="eastAsia"/>
                      <w:color w:val="000000" w:themeColor="text1"/>
                      <w:szCs w:val="21"/>
                    </w:rPr>
                    <w:t>月</w:t>
                  </w:r>
                  <w:r w:rsidR="00916361" w:rsidRPr="001400F0">
                    <w:rPr>
                      <w:rFonts w:hint="eastAsia"/>
                      <w:color w:val="000000" w:themeColor="text1"/>
                      <w:szCs w:val="21"/>
                    </w:rPr>
                    <w:t>12</w:t>
                  </w:r>
                  <w:r w:rsidRPr="001400F0">
                    <w:rPr>
                      <w:rFonts w:hint="eastAsia"/>
                      <w:color w:val="000000" w:themeColor="text1"/>
                      <w:szCs w:val="21"/>
                    </w:rPr>
                    <w:t>日、</w:t>
                  </w:r>
                  <w:r w:rsidR="00916361" w:rsidRPr="001400F0">
                    <w:rPr>
                      <w:rFonts w:hint="eastAsia"/>
                      <w:color w:val="000000" w:themeColor="text1"/>
                      <w:szCs w:val="21"/>
                    </w:rPr>
                    <w:t>企业对一期工程进行自主验收</w:t>
                  </w:r>
                  <w:r w:rsidR="00A557A7" w:rsidRPr="001400F0">
                    <w:rPr>
                      <w:rFonts w:hint="eastAsia"/>
                      <w:color w:val="000000" w:themeColor="text1"/>
                      <w:szCs w:val="21"/>
                    </w:rPr>
                    <w:t>（见附件</w:t>
                  </w:r>
                  <w:r w:rsidR="00A557A7" w:rsidRPr="001400F0">
                    <w:rPr>
                      <w:rFonts w:hint="eastAsia"/>
                      <w:color w:val="000000" w:themeColor="text1"/>
                      <w:szCs w:val="21"/>
                    </w:rPr>
                    <w:t>5</w:t>
                  </w:r>
                  <w:r w:rsidR="00A557A7" w:rsidRPr="001400F0">
                    <w:rPr>
                      <w:rFonts w:hint="eastAsia"/>
                      <w:color w:val="000000" w:themeColor="text1"/>
                      <w:szCs w:val="21"/>
                    </w:rPr>
                    <w:t>）</w:t>
                  </w:r>
                  <w:r w:rsidR="00916361" w:rsidRPr="001400F0">
                    <w:rPr>
                      <w:rFonts w:hint="eastAsia"/>
                      <w:color w:val="000000" w:themeColor="text1"/>
                      <w:szCs w:val="21"/>
                    </w:rPr>
                    <w:t>，</w:t>
                  </w:r>
                  <w:r w:rsidR="00822987" w:rsidRPr="001400F0">
                    <w:rPr>
                      <w:rFonts w:hint="eastAsia"/>
                      <w:color w:val="000000" w:themeColor="text1"/>
                      <w:szCs w:val="21"/>
                    </w:rPr>
                    <w:t>2021</w:t>
                  </w:r>
                  <w:r w:rsidR="00822987" w:rsidRPr="001400F0">
                    <w:rPr>
                      <w:rFonts w:hint="eastAsia"/>
                      <w:color w:val="000000" w:themeColor="text1"/>
                      <w:szCs w:val="21"/>
                    </w:rPr>
                    <w:t>年</w:t>
                  </w:r>
                  <w:r w:rsidR="00822987" w:rsidRPr="001400F0">
                    <w:rPr>
                      <w:rFonts w:hint="eastAsia"/>
                      <w:color w:val="000000" w:themeColor="text1"/>
                      <w:szCs w:val="21"/>
                    </w:rPr>
                    <w:t>4</w:t>
                  </w:r>
                  <w:r w:rsidR="00822987" w:rsidRPr="001400F0">
                    <w:rPr>
                      <w:rFonts w:hint="eastAsia"/>
                      <w:color w:val="000000" w:themeColor="text1"/>
                      <w:szCs w:val="21"/>
                    </w:rPr>
                    <w:t>月</w:t>
                  </w:r>
                  <w:r w:rsidR="00822987" w:rsidRPr="001400F0">
                    <w:rPr>
                      <w:rFonts w:hint="eastAsia"/>
                      <w:color w:val="000000" w:themeColor="text1"/>
                      <w:szCs w:val="21"/>
                    </w:rPr>
                    <w:t>15</w:t>
                  </w:r>
                  <w:r w:rsidR="00822987" w:rsidRPr="001400F0">
                    <w:rPr>
                      <w:rFonts w:hint="eastAsia"/>
                      <w:color w:val="000000" w:themeColor="text1"/>
                      <w:szCs w:val="21"/>
                    </w:rPr>
                    <w:t>日</w:t>
                  </w:r>
                  <w:r w:rsidR="00A557A7" w:rsidRPr="001400F0">
                    <w:rPr>
                      <w:rFonts w:hint="eastAsia"/>
                      <w:color w:val="000000" w:themeColor="text1"/>
                      <w:szCs w:val="21"/>
                    </w:rPr>
                    <w:t>，企业对</w:t>
                  </w:r>
                  <w:r w:rsidR="00916361" w:rsidRPr="001400F0">
                    <w:rPr>
                      <w:rFonts w:hint="eastAsia"/>
                      <w:color w:val="000000" w:themeColor="text1"/>
                      <w:szCs w:val="21"/>
                    </w:rPr>
                    <w:t>二期工程</w:t>
                  </w:r>
                  <w:r w:rsidR="00A557A7" w:rsidRPr="001400F0">
                    <w:rPr>
                      <w:rFonts w:hint="eastAsia"/>
                      <w:color w:val="000000" w:themeColor="text1"/>
                      <w:szCs w:val="21"/>
                    </w:rPr>
                    <w:t>进行自主验收（见附件</w:t>
                  </w:r>
                  <w:r w:rsidR="0005625B" w:rsidRPr="001400F0">
                    <w:rPr>
                      <w:rFonts w:hint="eastAsia"/>
                      <w:color w:val="000000" w:themeColor="text1"/>
                      <w:szCs w:val="21"/>
                    </w:rPr>
                    <w:t>7</w:t>
                  </w:r>
                  <w:r w:rsidR="00A557A7" w:rsidRPr="001400F0">
                    <w:rPr>
                      <w:rFonts w:hint="eastAsia"/>
                      <w:color w:val="000000" w:themeColor="text1"/>
                      <w:szCs w:val="21"/>
                    </w:rPr>
                    <w:t>）</w:t>
                  </w:r>
                </w:p>
              </w:tc>
            </w:tr>
            <w:tr w:rsidR="00BE6D50" w:rsidRPr="001400F0" w:rsidTr="00BE6D50">
              <w:trPr>
                <w:trHeight w:val="397"/>
                <w:jc w:val="center"/>
              </w:trPr>
              <w:tc>
                <w:tcPr>
                  <w:tcW w:w="391" w:type="pct"/>
                  <w:tcBorders>
                    <w:top w:val="single" w:sz="4" w:space="0" w:color="auto"/>
                    <w:left w:val="nil"/>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6</w:t>
                  </w:r>
                </w:p>
              </w:tc>
              <w:tc>
                <w:tcPr>
                  <w:tcW w:w="1094" w:type="pct"/>
                  <w:tcBorders>
                    <w:top w:val="single" w:sz="4" w:space="0" w:color="auto"/>
                    <w:left w:val="single" w:sz="4" w:space="0" w:color="auto"/>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建设情况</w:t>
                  </w:r>
                </w:p>
              </w:tc>
              <w:tc>
                <w:tcPr>
                  <w:tcW w:w="3515" w:type="pct"/>
                  <w:tcBorders>
                    <w:top w:val="single" w:sz="4" w:space="0" w:color="auto"/>
                    <w:left w:val="single" w:sz="4" w:space="0" w:color="auto"/>
                    <w:bottom w:val="single" w:sz="4" w:space="0" w:color="auto"/>
                    <w:right w:val="nil"/>
                  </w:tcBorders>
                  <w:vAlign w:val="center"/>
                </w:tcPr>
                <w:p w:rsidR="00BE6D50" w:rsidRPr="001400F0" w:rsidRDefault="00BE6D50" w:rsidP="00A557A7">
                  <w:pPr>
                    <w:snapToGrid w:val="0"/>
                    <w:jc w:val="center"/>
                    <w:rPr>
                      <w:color w:val="000000" w:themeColor="text1"/>
                      <w:szCs w:val="21"/>
                    </w:rPr>
                  </w:pPr>
                  <w:r w:rsidRPr="001400F0">
                    <w:rPr>
                      <w:rFonts w:hint="eastAsia"/>
                      <w:color w:val="000000" w:themeColor="text1"/>
                      <w:szCs w:val="21"/>
                    </w:rPr>
                    <w:t>目前</w:t>
                  </w:r>
                  <w:r w:rsidR="00412EBC" w:rsidRPr="001400F0">
                    <w:rPr>
                      <w:rFonts w:hint="eastAsia"/>
                      <w:color w:val="000000" w:themeColor="text1"/>
                      <w:szCs w:val="21"/>
                    </w:rPr>
                    <w:t>该项目一期</w:t>
                  </w:r>
                  <w:r w:rsidR="00A557A7" w:rsidRPr="001400F0">
                    <w:rPr>
                      <w:rFonts w:hint="eastAsia"/>
                      <w:color w:val="000000" w:themeColor="text1"/>
                      <w:szCs w:val="21"/>
                    </w:rPr>
                    <w:t>和二期</w:t>
                  </w:r>
                  <w:r w:rsidR="00412EBC" w:rsidRPr="001400F0">
                    <w:rPr>
                      <w:rFonts w:hint="eastAsia"/>
                      <w:color w:val="000000" w:themeColor="text1"/>
                      <w:szCs w:val="21"/>
                    </w:rPr>
                    <w:t>工程</w:t>
                  </w:r>
                  <w:r w:rsidRPr="001400F0">
                    <w:rPr>
                      <w:rFonts w:hint="eastAsia"/>
                      <w:color w:val="000000" w:themeColor="text1"/>
                      <w:szCs w:val="21"/>
                    </w:rPr>
                    <w:t>已</w:t>
                  </w:r>
                  <w:r w:rsidR="00A557A7" w:rsidRPr="001400F0">
                    <w:rPr>
                      <w:rFonts w:hint="eastAsia"/>
                      <w:color w:val="000000" w:themeColor="text1"/>
                      <w:szCs w:val="21"/>
                    </w:rPr>
                    <w:t>全部</w:t>
                  </w:r>
                  <w:r w:rsidRPr="001400F0">
                    <w:rPr>
                      <w:rFonts w:hint="eastAsia"/>
                      <w:color w:val="000000" w:themeColor="text1"/>
                      <w:szCs w:val="21"/>
                    </w:rPr>
                    <w:t>建成并投产</w:t>
                  </w:r>
                </w:p>
              </w:tc>
            </w:tr>
            <w:tr w:rsidR="00BE6D50" w:rsidRPr="001400F0" w:rsidTr="00BE6D50">
              <w:trPr>
                <w:trHeight w:val="397"/>
                <w:jc w:val="center"/>
              </w:trPr>
              <w:tc>
                <w:tcPr>
                  <w:tcW w:w="391" w:type="pct"/>
                  <w:tcBorders>
                    <w:top w:val="single" w:sz="4" w:space="0" w:color="auto"/>
                    <w:left w:val="nil"/>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7</w:t>
                  </w:r>
                </w:p>
              </w:tc>
              <w:tc>
                <w:tcPr>
                  <w:tcW w:w="1094" w:type="pct"/>
                  <w:tcBorders>
                    <w:top w:val="single" w:sz="4" w:space="0" w:color="auto"/>
                    <w:left w:val="single" w:sz="4" w:space="0" w:color="auto"/>
                    <w:bottom w:val="single" w:sz="4"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劳动定员情况</w:t>
                  </w:r>
                </w:p>
              </w:tc>
              <w:tc>
                <w:tcPr>
                  <w:tcW w:w="3515" w:type="pct"/>
                  <w:tcBorders>
                    <w:top w:val="single" w:sz="4" w:space="0" w:color="auto"/>
                    <w:left w:val="single" w:sz="4" w:space="0" w:color="auto"/>
                    <w:bottom w:val="single" w:sz="4" w:space="0" w:color="auto"/>
                    <w:right w:val="nil"/>
                  </w:tcBorders>
                  <w:vAlign w:val="center"/>
                </w:tcPr>
                <w:p w:rsidR="00BE6D50" w:rsidRPr="001400F0" w:rsidRDefault="00BE6D50" w:rsidP="00916361">
                  <w:pPr>
                    <w:snapToGrid w:val="0"/>
                    <w:jc w:val="center"/>
                    <w:rPr>
                      <w:color w:val="000000" w:themeColor="text1"/>
                      <w:szCs w:val="21"/>
                    </w:rPr>
                  </w:pPr>
                  <w:r w:rsidRPr="001400F0">
                    <w:rPr>
                      <w:rFonts w:hint="eastAsia"/>
                      <w:color w:val="000000" w:themeColor="text1"/>
                      <w:szCs w:val="21"/>
                    </w:rPr>
                    <w:t>劳动定员</w:t>
                  </w:r>
                  <w:r w:rsidR="00916361" w:rsidRPr="001400F0">
                    <w:rPr>
                      <w:rFonts w:hint="eastAsia"/>
                      <w:color w:val="000000" w:themeColor="text1"/>
                      <w:szCs w:val="21"/>
                    </w:rPr>
                    <w:t>380</w:t>
                  </w:r>
                  <w:r w:rsidRPr="001400F0">
                    <w:rPr>
                      <w:rFonts w:hint="eastAsia"/>
                      <w:color w:val="000000" w:themeColor="text1"/>
                      <w:szCs w:val="21"/>
                    </w:rPr>
                    <w:t>人，</w:t>
                  </w:r>
                  <w:r w:rsidR="00916361" w:rsidRPr="001400F0">
                    <w:rPr>
                      <w:rFonts w:hint="eastAsia"/>
                      <w:color w:val="000000" w:themeColor="text1"/>
                      <w:szCs w:val="21"/>
                    </w:rPr>
                    <w:t>三班制，每班</w:t>
                  </w:r>
                  <w:r w:rsidRPr="001400F0">
                    <w:rPr>
                      <w:color w:val="000000" w:themeColor="text1"/>
                      <w:szCs w:val="21"/>
                    </w:rPr>
                    <w:t>工作</w:t>
                  </w:r>
                  <w:r w:rsidRPr="001400F0">
                    <w:rPr>
                      <w:color w:val="000000" w:themeColor="text1"/>
                      <w:szCs w:val="21"/>
                    </w:rPr>
                    <w:t>8</w:t>
                  </w:r>
                  <w:r w:rsidRPr="001400F0">
                    <w:rPr>
                      <w:color w:val="000000" w:themeColor="text1"/>
                      <w:szCs w:val="21"/>
                    </w:rPr>
                    <w:t>小时，年工作</w:t>
                  </w:r>
                  <w:r w:rsidR="00916361" w:rsidRPr="001400F0">
                    <w:rPr>
                      <w:rFonts w:hint="eastAsia"/>
                      <w:color w:val="000000" w:themeColor="text1"/>
                      <w:szCs w:val="21"/>
                    </w:rPr>
                    <w:t>30</w:t>
                  </w:r>
                  <w:r w:rsidRPr="001400F0">
                    <w:rPr>
                      <w:rFonts w:hint="eastAsia"/>
                      <w:color w:val="000000" w:themeColor="text1"/>
                      <w:szCs w:val="21"/>
                    </w:rPr>
                    <w:t>0</w:t>
                  </w:r>
                  <w:r w:rsidRPr="001400F0">
                    <w:rPr>
                      <w:color w:val="000000" w:themeColor="text1"/>
                      <w:szCs w:val="21"/>
                    </w:rPr>
                    <w:t>天</w:t>
                  </w:r>
                </w:p>
              </w:tc>
            </w:tr>
            <w:tr w:rsidR="00BE6D50" w:rsidRPr="001400F0" w:rsidTr="00BE6D50">
              <w:trPr>
                <w:trHeight w:val="397"/>
                <w:jc w:val="center"/>
              </w:trPr>
              <w:tc>
                <w:tcPr>
                  <w:tcW w:w="391" w:type="pct"/>
                  <w:tcBorders>
                    <w:top w:val="single" w:sz="4" w:space="0" w:color="auto"/>
                    <w:left w:val="nil"/>
                    <w:bottom w:val="single" w:sz="8"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8</w:t>
                  </w:r>
                </w:p>
              </w:tc>
              <w:tc>
                <w:tcPr>
                  <w:tcW w:w="1094" w:type="pct"/>
                  <w:tcBorders>
                    <w:top w:val="single" w:sz="4" w:space="0" w:color="auto"/>
                    <w:left w:val="single" w:sz="4" w:space="0" w:color="auto"/>
                    <w:bottom w:val="single" w:sz="8" w:space="0" w:color="auto"/>
                    <w:right w:val="single" w:sz="4" w:space="0" w:color="auto"/>
                  </w:tcBorders>
                  <w:vAlign w:val="center"/>
                </w:tcPr>
                <w:p w:rsidR="00BE6D50" w:rsidRPr="001400F0" w:rsidRDefault="00BE6D50" w:rsidP="003F0256">
                  <w:pPr>
                    <w:adjustRightInd w:val="0"/>
                    <w:snapToGrid w:val="0"/>
                    <w:jc w:val="center"/>
                    <w:textAlignment w:val="baseline"/>
                    <w:rPr>
                      <w:color w:val="000000" w:themeColor="text1"/>
                      <w:szCs w:val="21"/>
                    </w:rPr>
                  </w:pPr>
                  <w:r w:rsidRPr="001400F0">
                    <w:rPr>
                      <w:rFonts w:hint="eastAsia"/>
                      <w:color w:val="000000" w:themeColor="text1"/>
                      <w:szCs w:val="21"/>
                    </w:rPr>
                    <w:t>生产工艺</w:t>
                  </w:r>
                </w:p>
              </w:tc>
              <w:tc>
                <w:tcPr>
                  <w:tcW w:w="3515" w:type="pct"/>
                  <w:tcBorders>
                    <w:top w:val="single" w:sz="4" w:space="0" w:color="auto"/>
                    <w:left w:val="single" w:sz="4" w:space="0" w:color="auto"/>
                    <w:bottom w:val="single" w:sz="8" w:space="0" w:color="auto"/>
                    <w:right w:val="nil"/>
                  </w:tcBorders>
                  <w:vAlign w:val="center"/>
                </w:tcPr>
                <w:p w:rsidR="00BE6D50" w:rsidRPr="001400F0" w:rsidRDefault="00916361" w:rsidP="00A27699">
                  <w:pPr>
                    <w:snapToGrid w:val="0"/>
                    <w:jc w:val="center"/>
                    <w:rPr>
                      <w:color w:val="000000" w:themeColor="text1"/>
                      <w:szCs w:val="21"/>
                    </w:rPr>
                  </w:pPr>
                  <w:r w:rsidRPr="001400F0">
                    <w:rPr>
                      <w:rFonts w:hint="eastAsia"/>
                      <w:color w:val="000000" w:themeColor="text1"/>
                      <w:szCs w:val="21"/>
                    </w:rPr>
                    <w:t>玻璃卡纸生产工艺：原纸</w:t>
                  </w:r>
                  <w:r w:rsidR="00BE6D50" w:rsidRPr="001400F0">
                    <w:rPr>
                      <w:color w:val="000000" w:themeColor="text1"/>
                      <w:szCs w:val="21"/>
                    </w:rPr>
                    <w:t>—</w:t>
                  </w:r>
                  <w:r w:rsidRPr="001400F0">
                    <w:rPr>
                      <w:rFonts w:hint="eastAsia"/>
                      <w:color w:val="000000" w:themeColor="text1"/>
                      <w:szCs w:val="21"/>
                    </w:rPr>
                    <w:t>涂料、再涂料</w:t>
                  </w:r>
                  <w:r w:rsidR="00BE6D50" w:rsidRPr="001400F0">
                    <w:rPr>
                      <w:color w:val="000000" w:themeColor="text1"/>
                      <w:szCs w:val="21"/>
                    </w:rPr>
                    <w:t>—</w:t>
                  </w:r>
                  <w:r w:rsidRPr="001400F0">
                    <w:rPr>
                      <w:rFonts w:hint="eastAsia"/>
                      <w:color w:val="000000" w:themeColor="text1"/>
                      <w:szCs w:val="21"/>
                    </w:rPr>
                    <w:t>烘干、铸膜</w:t>
                  </w:r>
                  <w:r w:rsidR="00BE6D50" w:rsidRPr="001400F0">
                    <w:rPr>
                      <w:color w:val="000000" w:themeColor="text1"/>
                      <w:szCs w:val="21"/>
                    </w:rPr>
                    <w:t>—</w:t>
                  </w:r>
                  <w:r w:rsidR="00A27699" w:rsidRPr="001400F0">
                    <w:rPr>
                      <w:rFonts w:hint="eastAsia"/>
                      <w:color w:val="000000" w:themeColor="text1"/>
                      <w:szCs w:val="21"/>
                    </w:rPr>
                    <w:t>收卷</w:t>
                  </w:r>
                  <w:r w:rsidR="00BE6D50" w:rsidRPr="001400F0">
                    <w:rPr>
                      <w:color w:val="000000" w:themeColor="text1"/>
                      <w:szCs w:val="21"/>
                    </w:rPr>
                    <w:t>—</w:t>
                  </w:r>
                  <w:r w:rsidR="00A27699" w:rsidRPr="001400F0">
                    <w:rPr>
                      <w:rFonts w:hint="eastAsia"/>
                      <w:color w:val="000000" w:themeColor="text1"/>
                      <w:szCs w:val="21"/>
                    </w:rPr>
                    <w:t>复卷、切边</w:t>
                  </w:r>
                  <w:r w:rsidR="00BE6D50" w:rsidRPr="001400F0">
                    <w:rPr>
                      <w:color w:val="000000" w:themeColor="text1"/>
                      <w:szCs w:val="21"/>
                    </w:rPr>
                    <w:t>—</w:t>
                  </w:r>
                  <w:r w:rsidR="00BE6D50" w:rsidRPr="001400F0">
                    <w:rPr>
                      <w:color w:val="000000" w:themeColor="text1"/>
                      <w:szCs w:val="21"/>
                    </w:rPr>
                    <w:t>成品</w:t>
                  </w:r>
                  <w:r w:rsidR="00A27699" w:rsidRPr="001400F0">
                    <w:rPr>
                      <w:rFonts w:hint="eastAsia"/>
                      <w:color w:val="000000" w:themeColor="text1"/>
                      <w:szCs w:val="21"/>
                    </w:rPr>
                    <w:t>；</w:t>
                  </w:r>
                </w:p>
                <w:p w:rsidR="00A27699" w:rsidRPr="001400F0" w:rsidRDefault="00A27699" w:rsidP="00A27699">
                  <w:pPr>
                    <w:snapToGrid w:val="0"/>
                    <w:jc w:val="center"/>
                    <w:rPr>
                      <w:color w:val="000000" w:themeColor="text1"/>
                      <w:szCs w:val="21"/>
                    </w:rPr>
                  </w:pPr>
                  <w:r w:rsidRPr="001400F0">
                    <w:rPr>
                      <w:rFonts w:hint="eastAsia"/>
                      <w:color w:val="000000" w:themeColor="text1"/>
                      <w:szCs w:val="21"/>
                    </w:rPr>
                    <w:t>不干胶纸生产工艺：原纸</w:t>
                  </w:r>
                  <w:r w:rsidRPr="001400F0">
                    <w:rPr>
                      <w:color w:val="000000" w:themeColor="text1"/>
                      <w:szCs w:val="21"/>
                    </w:rPr>
                    <w:t>—</w:t>
                  </w:r>
                  <w:r w:rsidRPr="001400F0">
                    <w:rPr>
                      <w:rFonts w:hint="eastAsia"/>
                      <w:color w:val="000000" w:themeColor="text1"/>
                      <w:szCs w:val="21"/>
                    </w:rPr>
                    <w:t>淋膜</w:t>
                  </w:r>
                  <w:r w:rsidRPr="001400F0">
                    <w:rPr>
                      <w:color w:val="000000" w:themeColor="text1"/>
                      <w:szCs w:val="21"/>
                    </w:rPr>
                    <w:t>—</w:t>
                  </w:r>
                  <w:r w:rsidRPr="001400F0">
                    <w:rPr>
                      <w:rFonts w:hint="eastAsia"/>
                      <w:color w:val="000000" w:themeColor="text1"/>
                      <w:szCs w:val="21"/>
                    </w:rPr>
                    <w:t>上硅</w:t>
                  </w:r>
                  <w:r w:rsidRPr="001400F0">
                    <w:rPr>
                      <w:color w:val="000000" w:themeColor="text1"/>
                      <w:szCs w:val="21"/>
                    </w:rPr>
                    <w:t>—</w:t>
                  </w:r>
                  <w:r w:rsidRPr="001400F0">
                    <w:rPr>
                      <w:rFonts w:hint="eastAsia"/>
                      <w:color w:val="000000" w:themeColor="text1"/>
                      <w:szCs w:val="21"/>
                    </w:rPr>
                    <w:t>涂胶、复合、收卷</w:t>
                  </w:r>
                  <w:r w:rsidRPr="001400F0">
                    <w:rPr>
                      <w:color w:val="000000" w:themeColor="text1"/>
                      <w:szCs w:val="21"/>
                    </w:rPr>
                    <w:t>—</w:t>
                  </w:r>
                  <w:r w:rsidRPr="001400F0">
                    <w:rPr>
                      <w:rFonts w:hint="eastAsia"/>
                      <w:color w:val="000000" w:themeColor="text1"/>
                      <w:szCs w:val="21"/>
                    </w:rPr>
                    <w:t>分切</w:t>
                  </w:r>
                  <w:r w:rsidRPr="001400F0">
                    <w:rPr>
                      <w:color w:val="000000" w:themeColor="text1"/>
                      <w:szCs w:val="21"/>
                    </w:rPr>
                    <w:t>—</w:t>
                  </w:r>
                  <w:r w:rsidRPr="001400F0">
                    <w:rPr>
                      <w:color w:val="000000" w:themeColor="text1"/>
                      <w:szCs w:val="21"/>
                    </w:rPr>
                    <w:t>成品</w:t>
                  </w:r>
                  <w:r w:rsidRPr="001400F0">
                    <w:rPr>
                      <w:rFonts w:hint="eastAsia"/>
                      <w:color w:val="000000" w:themeColor="text1"/>
                      <w:szCs w:val="21"/>
                    </w:rPr>
                    <w:t>；</w:t>
                  </w:r>
                </w:p>
              </w:tc>
            </w:tr>
          </w:tbl>
          <w:p w:rsidR="00BE6D50" w:rsidRPr="001400F0" w:rsidRDefault="00BE6D50" w:rsidP="00C06D99">
            <w:pPr>
              <w:pStyle w:val="a6"/>
              <w:spacing w:before="0" w:after="0" w:line="440" w:lineRule="exact"/>
              <w:ind w:right="0" w:firstLineChars="200" w:firstLine="482"/>
              <w:rPr>
                <w:b/>
                <w:color w:val="000000" w:themeColor="text1"/>
                <w:sz w:val="24"/>
              </w:rPr>
            </w:pPr>
            <w:r w:rsidRPr="001400F0">
              <w:rPr>
                <w:b/>
                <w:color w:val="000000" w:themeColor="text1"/>
                <w:sz w:val="24"/>
              </w:rPr>
              <w:t>2</w:t>
            </w:r>
            <w:r w:rsidRPr="001400F0">
              <w:rPr>
                <w:rFonts w:hint="eastAsia"/>
                <w:b/>
                <w:color w:val="000000" w:themeColor="text1"/>
                <w:sz w:val="24"/>
              </w:rPr>
              <w:t>、现有工程生产设备</w:t>
            </w:r>
          </w:p>
          <w:p w:rsidR="00BE6D50" w:rsidRPr="001400F0" w:rsidRDefault="00BE6D50" w:rsidP="00BE6D50">
            <w:pPr>
              <w:adjustRightInd w:val="0"/>
              <w:snapToGrid w:val="0"/>
              <w:spacing w:line="440" w:lineRule="exact"/>
              <w:jc w:val="center"/>
              <w:textAlignment w:val="baseline"/>
              <w:rPr>
                <w:b/>
                <w:color w:val="000000" w:themeColor="text1"/>
                <w:sz w:val="24"/>
              </w:rPr>
            </w:pPr>
            <w:r w:rsidRPr="001400F0">
              <w:rPr>
                <w:b/>
                <w:color w:val="000000" w:themeColor="text1"/>
                <w:sz w:val="24"/>
              </w:rPr>
              <w:t>表</w:t>
            </w:r>
            <w:r w:rsidRPr="001400F0">
              <w:rPr>
                <w:rFonts w:hint="eastAsia"/>
                <w:b/>
                <w:color w:val="000000" w:themeColor="text1"/>
                <w:sz w:val="24"/>
              </w:rPr>
              <w:t>1</w:t>
            </w:r>
            <w:r w:rsidR="00EB4FA7" w:rsidRPr="001400F0">
              <w:rPr>
                <w:rFonts w:hint="eastAsia"/>
                <w:b/>
                <w:color w:val="000000" w:themeColor="text1"/>
                <w:sz w:val="24"/>
              </w:rPr>
              <w:t>2</w:t>
            </w:r>
            <w:r w:rsidRPr="001400F0">
              <w:rPr>
                <w:b/>
                <w:color w:val="000000" w:themeColor="text1"/>
                <w:sz w:val="24"/>
              </w:rPr>
              <w:t xml:space="preserve">    </w:t>
            </w:r>
            <w:r w:rsidRPr="001400F0">
              <w:rPr>
                <w:b/>
                <w:color w:val="000000" w:themeColor="text1"/>
                <w:sz w:val="24"/>
              </w:rPr>
              <w:t>现有工程生产设备一览表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605"/>
              <w:gridCol w:w="844"/>
              <w:gridCol w:w="1810"/>
              <w:gridCol w:w="1448"/>
              <w:gridCol w:w="965"/>
              <w:gridCol w:w="850"/>
              <w:gridCol w:w="1898"/>
            </w:tblGrid>
            <w:tr w:rsidR="00446759" w:rsidRPr="001400F0" w:rsidTr="00D842DB">
              <w:trPr>
                <w:trHeight w:val="397"/>
                <w:jc w:val="center"/>
              </w:trPr>
              <w:tc>
                <w:tcPr>
                  <w:tcW w:w="359" w:type="pct"/>
                  <w:tcBorders>
                    <w:top w:val="single" w:sz="8" w:space="0" w:color="auto"/>
                    <w:bottom w:val="single" w:sz="8" w:space="0" w:color="auto"/>
                  </w:tcBorders>
                  <w:vAlign w:val="center"/>
                </w:tcPr>
                <w:p w:rsidR="00124AFA" w:rsidRPr="001400F0" w:rsidRDefault="00124AFA" w:rsidP="00124AFA">
                  <w:pPr>
                    <w:snapToGrid w:val="0"/>
                    <w:spacing w:line="240" w:lineRule="exact"/>
                    <w:jc w:val="center"/>
                    <w:textAlignment w:val="baseline"/>
                    <w:rPr>
                      <w:b/>
                      <w:color w:val="000000" w:themeColor="text1"/>
                      <w:spacing w:val="-10"/>
                      <w:szCs w:val="21"/>
                    </w:rPr>
                  </w:pPr>
                  <w:r w:rsidRPr="001400F0">
                    <w:rPr>
                      <w:b/>
                      <w:color w:val="000000" w:themeColor="text1"/>
                      <w:spacing w:val="-10"/>
                      <w:szCs w:val="21"/>
                    </w:rPr>
                    <w:t>序号</w:t>
                  </w:r>
                </w:p>
              </w:tc>
              <w:tc>
                <w:tcPr>
                  <w:tcW w:w="1576" w:type="pct"/>
                  <w:gridSpan w:val="2"/>
                  <w:tcBorders>
                    <w:top w:val="single" w:sz="8" w:space="0" w:color="auto"/>
                    <w:bottom w:val="single" w:sz="8" w:space="0" w:color="auto"/>
                  </w:tcBorders>
                  <w:vAlign w:val="center"/>
                </w:tcPr>
                <w:p w:rsidR="00124AFA" w:rsidRPr="001400F0" w:rsidRDefault="00124AFA" w:rsidP="00124AFA">
                  <w:pPr>
                    <w:snapToGrid w:val="0"/>
                    <w:spacing w:line="240" w:lineRule="exact"/>
                    <w:jc w:val="center"/>
                    <w:textAlignment w:val="baseline"/>
                    <w:rPr>
                      <w:b/>
                      <w:color w:val="000000" w:themeColor="text1"/>
                      <w:spacing w:val="-10"/>
                      <w:szCs w:val="21"/>
                    </w:rPr>
                  </w:pPr>
                  <w:r w:rsidRPr="001400F0">
                    <w:rPr>
                      <w:b/>
                      <w:color w:val="000000" w:themeColor="text1"/>
                      <w:spacing w:val="-10"/>
                      <w:szCs w:val="21"/>
                    </w:rPr>
                    <w:t>设备名称</w:t>
                  </w:r>
                </w:p>
              </w:tc>
              <w:tc>
                <w:tcPr>
                  <w:tcW w:w="860" w:type="pct"/>
                  <w:tcBorders>
                    <w:top w:val="single" w:sz="8" w:space="0" w:color="auto"/>
                    <w:bottom w:val="single" w:sz="8" w:space="0" w:color="auto"/>
                  </w:tcBorders>
                  <w:vAlign w:val="center"/>
                </w:tcPr>
                <w:p w:rsidR="00124AFA" w:rsidRPr="001400F0" w:rsidRDefault="00124AFA" w:rsidP="00124AFA">
                  <w:pPr>
                    <w:snapToGrid w:val="0"/>
                    <w:spacing w:line="240" w:lineRule="exact"/>
                    <w:jc w:val="center"/>
                    <w:textAlignment w:val="baseline"/>
                    <w:rPr>
                      <w:b/>
                      <w:color w:val="000000" w:themeColor="text1"/>
                      <w:spacing w:val="-10"/>
                      <w:szCs w:val="21"/>
                    </w:rPr>
                  </w:pPr>
                  <w:r w:rsidRPr="001400F0">
                    <w:rPr>
                      <w:b/>
                      <w:color w:val="000000" w:themeColor="text1"/>
                      <w:spacing w:val="-10"/>
                      <w:szCs w:val="21"/>
                    </w:rPr>
                    <w:t>规格型号</w:t>
                  </w:r>
                </w:p>
              </w:tc>
              <w:tc>
                <w:tcPr>
                  <w:tcW w:w="573" w:type="pct"/>
                  <w:tcBorders>
                    <w:top w:val="single" w:sz="8" w:space="0" w:color="auto"/>
                    <w:bottom w:val="single" w:sz="8" w:space="0" w:color="auto"/>
                  </w:tcBorders>
                  <w:vAlign w:val="center"/>
                </w:tcPr>
                <w:p w:rsidR="00124AFA" w:rsidRPr="001400F0" w:rsidRDefault="00124AFA" w:rsidP="00124AFA">
                  <w:pPr>
                    <w:snapToGrid w:val="0"/>
                    <w:spacing w:line="240" w:lineRule="exact"/>
                    <w:jc w:val="center"/>
                    <w:textAlignment w:val="baseline"/>
                    <w:rPr>
                      <w:b/>
                      <w:color w:val="000000" w:themeColor="text1"/>
                      <w:spacing w:val="-10"/>
                      <w:szCs w:val="21"/>
                    </w:rPr>
                  </w:pPr>
                  <w:r w:rsidRPr="001400F0">
                    <w:rPr>
                      <w:b/>
                      <w:color w:val="000000" w:themeColor="text1"/>
                      <w:spacing w:val="-10"/>
                      <w:szCs w:val="21"/>
                    </w:rPr>
                    <w:t>环评批复数量</w:t>
                  </w:r>
                </w:p>
              </w:tc>
              <w:tc>
                <w:tcPr>
                  <w:tcW w:w="505" w:type="pct"/>
                  <w:tcBorders>
                    <w:top w:val="single" w:sz="8" w:space="0" w:color="auto"/>
                    <w:bottom w:val="single" w:sz="8" w:space="0" w:color="auto"/>
                  </w:tcBorders>
                  <w:vAlign w:val="center"/>
                </w:tcPr>
                <w:p w:rsidR="00124AFA" w:rsidRPr="001400F0" w:rsidRDefault="00124AFA" w:rsidP="00124AFA">
                  <w:pPr>
                    <w:snapToGrid w:val="0"/>
                    <w:spacing w:line="240" w:lineRule="exact"/>
                    <w:jc w:val="center"/>
                    <w:textAlignment w:val="baseline"/>
                    <w:rPr>
                      <w:b/>
                      <w:color w:val="000000" w:themeColor="text1"/>
                      <w:spacing w:val="-10"/>
                      <w:szCs w:val="21"/>
                    </w:rPr>
                  </w:pPr>
                  <w:r w:rsidRPr="001400F0">
                    <w:rPr>
                      <w:b/>
                      <w:color w:val="000000" w:themeColor="text1"/>
                      <w:spacing w:val="-10"/>
                      <w:szCs w:val="21"/>
                    </w:rPr>
                    <w:t>实际建设数量</w:t>
                  </w:r>
                </w:p>
              </w:tc>
              <w:tc>
                <w:tcPr>
                  <w:tcW w:w="1127" w:type="pct"/>
                  <w:tcBorders>
                    <w:top w:val="single" w:sz="8" w:space="0" w:color="auto"/>
                    <w:bottom w:val="single" w:sz="8" w:space="0" w:color="auto"/>
                  </w:tcBorders>
                  <w:vAlign w:val="center"/>
                </w:tcPr>
                <w:p w:rsidR="00124AFA" w:rsidRPr="001400F0" w:rsidRDefault="00124AFA" w:rsidP="00124AFA">
                  <w:pPr>
                    <w:snapToGrid w:val="0"/>
                    <w:spacing w:line="240" w:lineRule="exact"/>
                    <w:jc w:val="center"/>
                    <w:textAlignment w:val="baseline"/>
                    <w:rPr>
                      <w:b/>
                      <w:color w:val="000000" w:themeColor="text1"/>
                      <w:spacing w:val="-10"/>
                      <w:szCs w:val="21"/>
                    </w:rPr>
                  </w:pPr>
                  <w:r w:rsidRPr="001400F0">
                    <w:rPr>
                      <w:b/>
                      <w:color w:val="000000" w:themeColor="text1"/>
                      <w:spacing w:val="-10"/>
                      <w:szCs w:val="21"/>
                    </w:rPr>
                    <w:t>备注</w:t>
                  </w:r>
                </w:p>
              </w:tc>
            </w:tr>
            <w:tr w:rsidR="00CF297A" w:rsidRPr="001400F0" w:rsidTr="00D842DB">
              <w:trPr>
                <w:trHeight w:val="397"/>
                <w:jc w:val="center"/>
              </w:trPr>
              <w:tc>
                <w:tcPr>
                  <w:tcW w:w="359" w:type="pct"/>
                  <w:tcBorders>
                    <w:top w:val="single" w:sz="8" w:space="0" w:color="auto"/>
                    <w:bottom w:val="single" w:sz="4" w:space="0" w:color="auto"/>
                  </w:tcBorders>
                  <w:vAlign w:val="center"/>
                </w:tcPr>
                <w:p w:rsidR="00CF297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1</w:t>
                  </w:r>
                </w:p>
              </w:tc>
              <w:tc>
                <w:tcPr>
                  <w:tcW w:w="501" w:type="pct"/>
                  <w:vMerge w:val="restart"/>
                  <w:tcBorders>
                    <w:top w:val="single" w:sz="8"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玻璃卡纸生产设备</w:t>
                  </w:r>
                </w:p>
              </w:tc>
              <w:tc>
                <w:tcPr>
                  <w:tcW w:w="1075" w:type="pct"/>
                  <w:tcBorders>
                    <w:top w:val="single" w:sz="8"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配料台</w:t>
                  </w:r>
                </w:p>
              </w:tc>
              <w:tc>
                <w:tcPr>
                  <w:tcW w:w="860" w:type="pct"/>
                  <w:tcBorders>
                    <w:top w:val="single" w:sz="8"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rFonts w:hint="eastAsia"/>
                      <w:color w:val="000000" w:themeColor="text1"/>
                      <w:szCs w:val="21"/>
                    </w:rPr>
                    <w:t>/</w:t>
                  </w:r>
                </w:p>
              </w:tc>
              <w:tc>
                <w:tcPr>
                  <w:tcW w:w="573" w:type="pct"/>
                  <w:tcBorders>
                    <w:top w:val="single" w:sz="8"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rFonts w:hint="eastAsia"/>
                      <w:color w:val="000000" w:themeColor="text1"/>
                      <w:szCs w:val="21"/>
                    </w:rPr>
                    <w:t>/</w:t>
                  </w:r>
                </w:p>
              </w:tc>
              <w:tc>
                <w:tcPr>
                  <w:tcW w:w="505" w:type="pct"/>
                  <w:tcBorders>
                    <w:top w:val="single" w:sz="8"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rFonts w:hint="eastAsia"/>
                      <w:color w:val="000000" w:themeColor="text1"/>
                      <w:szCs w:val="21"/>
                    </w:rPr>
                    <w:t>2</w:t>
                  </w:r>
                  <w:r w:rsidRPr="001400F0">
                    <w:rPr>
                      <w:rFonts w:hint="eastAsia"/>
                      <w:color w:val="000000" w:themeColor="text1"/>
                      <w:szCs w:val="21"/>
                    </w:rPr>
                    <w:t>个</w:t>
                  </w:r>
                </w:p>
              </w:tc>
              <w:tc>
                <w:tcPr>
                  <w:tcW w:w="1127" w:type="pct"/>
                  <w:tcBorders>
                    <w:top w:val="single" w:sz="8" w:space="0" w:color="auto"/>
                    <w:bottom w:val="single" w:sz="4" w:space="0" w:color="auto"/>
                  </w:tcBorders>
                  <w:vAlign w:val="center"/>
                </w:tcPr>
                <w:p w:rsidR="00CF297A" w:rsidRPr="001400F0" w:rsidRDefault="00EE768C" w:rsidP="00D842DB">
                  <w:pPr>
                    <w:spacing w:line="240" w:lineRule="exact"/>
                    <w:jc w:val="center"/>
                    <w:rPr>
                      <w:color w:val="000000" w:themeColor="text1"/>
                      <w:szCs w:val="21"/>
                    </w:rPr>
                  </w:pPr>
                  <w:r w:rsidRPr="001400F0">
                    <w:rPr>
                      <w:rFonts w:hint="eastAsia"/>
                      <w:color w:val="000000" w:themeColor="text1"/>
                      <w:szCs w:val="21"/>
                    </w:rPr>
                    <w:t>包括</w:t>
                  </w:r>
                  <w:r w:rsidR="00D842DB" w:rsidRPr="001400F0">
                    <w:rPr>
                      <w:rFonts w:hint="eastAsia"/>
                      <w:color w:val="000000" w:themeColor="text1"/>
                      <w:szCs w:val="21"/>
                    </w:rPr>
                    <w:t>25</w:t>
                  </w:r>
                  <w:r w:rsidR="00D842DB" w:rsidRPr="001400F0">
                    <w:rPr>
                      <w:rFonts w:hint="eastAsia"/>
                      <w:color w:val="000000" w:themeColor="text1"/>
                      <w:szCs w:val="21"/>
                    </w:rPr>
                    <w:t>个</w:t>
                  </w:r>
                  <w:r w:rsidRPr="001400F0">
                    <w:rPr>
                      <w:rFonts w:hint="eastAsia"/>
                      <w:color w:val="000000" w:themeColor="text1"/>
                      <w:szCs w:val="21"/>
                    </w:rPr>
                    <w:t>搅拌罐</w:t>
                  </w:r>
                  <w:r w:rsidR="00D842DB" w:rsidRPr="001400F0">
                    <w:rPr>
                      <w:rFonts w:hint="eastAsia"/>
                      <w:color w:val="000000" w:themeColor="text1"/>
                      <w:szCs w:val="21"/>
                    </w:rPr>
                    <w:t>、</w:t>
                  </w:r>
                  <w:r w:rsidR="00D842DB" w:rsidRPr="001400F0">
                    <w:rPr>
                      <w:rFonts w:hint="eastAsia"/>
                      <w:color w:val="000000" w:themeColor="text1"/>
                      <w:szCs w:val="21"/>
                    </w:rPr>
                    <w:t>12</w:t>
                  </w:r>
                  <w:r w:rsidR="00D842DB" w:rsidRPr="001400F0">
                    <w:rPr>
                      <w:rFonts w:hint="eastAsia"/>
                      <w:color w:val="000000" w:themeColor="text1"/>
                      <w:szCs w:val="21"/>
                    </w:rPr>
                    <w:t>个溶解釜和</w:t>
                  </w:r>
                  <w:r w:rsidR="00D842DB" w:rsidRPr="001400F0">
                    <w:rPr>
                      <w:rFonts w:hint="eastAsia"/>
                      <w:color w:val="000000" w:themeColor="text1"/>
                      <w:szCs w:val="21"/>
                    </w:rPr>
                    <w:t>25</w:t>
                  </w:r>
                  <w:r w:rsidR="00D842DB" w:rsidRPr="001400F0">
                    <w:rPr>
                      <w:rFonts w:hint="eastAsia"/>
                      <w:color w:val="000000" w:themeColor="text1"/>
                      <w:szCs w:val="21"/>
                    </w:rPr>
                    <w:t>个分散</w:t>
                  </w:r>
                  <w:r w:rsidRPr="001400F0">
                    <w:rPr>
                      <w:rFonts w:hint="eastAsia"/>
                      <w:color w:val="000000" w:themeColor="text1"/>
                      <w:szCs w:val="21"/>
                    </w:rPr>
                    <w:t>罐等</w:t>
                  </w:r>
                </w:p>
              </w:tc>
            </w:tr>
            <w:tr w:rsidR="00CF297A" w:rsidRPr="001400F0" w:rsidTr="00D842DB">
              <w:trPr>
                <w:trHeight w:val="397"/>
                <w:jc w:val="center"/>
              </w:trPr>
              <w:tc>
                <w:tcPr>
                  <w:tcW w:w="359" w:type="pct"/>
                  <w:tcBorders>
                    <w:top w:val="single" w:sz="4" w:space="0" w:color="auto"/>
                    <w:bottom w:val="single" w:sz="4" w:space="0" w:color="auto"/>
                  </w:tcBorders>
                  <w:vAlign w:val="center"/>
                </w:tcPr>
                <w:p w:rsidR="00CF297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2</w:t>
                  </w:r>
                </w:p>
              </w:tc>
              <w:tc>
                <w:tcPr>
                  <w:tcW w:w="501" w:type="pct"/>
                  <w:vMerge/>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p>
              </w:tc>
              <w:tc>
                <w:tcPr>
                  <w:tcW w:w="1075"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玻璃卡纸铸涂机</w:t>
                  </w:r>
                </w:p>
              </w:tc>
              <w:tc>
                <w:tcPr>
                  <w:tcW w:w="860"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Φ1092</w:t>
                  </w:r>
                </w:p>
              </w:tc>
              <w:tc>
                <w:tcPr>
                  <w:tcW w:w="573"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58</w:t>
                  </w:r>
                  <w:r w:rsidRPr="001400F0">
                    <w:rPr>
                      <w:color w:val="000000" w:themeColor="text1"/>
                      <w:szCs w:val="21"/>
                    </w:rPr>
                    <w:t>台</w:t>
                  </w:r>
                  <w:r w:rsidRPr="001400F0">
                    <w:rPr>
                      <w:rFonts w:hint="eastAsia"/>
                      <w:color w:val="000000" w:themeColor="text1"/>
                      <w:szCs w:val="21"/>
                    </w:rPr>
                    <w:t>*</w:t>
                  </w:r>
                </w:p>
              </w:tc>
              <w:tc>
                <w:tcPr>
                  <w:tcW w:w="505"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5</w:t>
                  </w:r>
                  <w:r w:rsidRPr="001400F0">
                    <w:rPr>
                      <w:rFonts w:hint="eastAsia"/>
                      <w:color w:val="000000" w:themeColor="text1"/>
                      <w:szCs w:val="21"/>
                    </w:rPr>
                    <w:t>4</w:t>
                  </w:r>
                  <w:r w:rsidRPr="001400F0">
                    <w:rPr>
                      <w:color w:val="000000" w:themeColor="text1"/>
                      <w:szCs w:val="21"/>
                    </w:rPr>
                    <w:t>台</w:t>
                  </w:r>
                </w:p>
              </w:tc>
              <w:tc>
                <w:tcPr>
                  <w:tcW w:w="1127"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减少</w:t>
                  </w:r>
                  <w:r w:rsidRPr="001400F0">
                    <w:rPr>
                      <w:rFonts w:hint="eastAsia"/>
                      <w:color w:val="000000" w:themeColor="text1"/>
                      <w:szCs w:val="21"/>
                    </w:rPr>
                    <w:t>4</w:t>
                  </w:r>
                  <w:r w:rsidRPr="001400F0">
                    <w:rPr>
                      <w:rFonts w:hint="eastAsia"/>
                      <w:color w:val="000000" w:themeColor="text1"/>
                      <w:szCs w:val="21"/>
                    </w:rPr>
                    <w:t>台</w:t>
                  </w:r>
                </w:p>
              </w:tc>
            </w:tr>
            <w:tr w:rsidR="00CF297A" w:rsidRPr="001400F0" w:rsidTr="00D842DB">
              <w:trPr>
                <w:trHeight w:val="397"/>
                <w:jc w:val="center"/>
              </w:trPr>
              <w:tc>
                <w:tcPr>
                  <w:tcW w:w="359" w:type="pct"/>
                  <w:tcBorders>
                    <w:top w:val="single" w:sz="4" w:space="0" w:color="auto"/>
                    <w:bottom w:val="single" w:sz="4" w:space="0" w:color="auto"/>
                  </w:tcBorders>
                  <w:vAlign w:val="center"/>
                </w:tcPr>
                <w:p w:rsidR="00CF297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3</w:t>
                  </w:r>
                </w:p>
              </w:tc>
              <w:tc>
                <w:tcPr>
                  <w:tcW w:w="501" w:type="pct"/>
                  <w:vMerge/>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p>
              </w:tc>
              <w:tc>
                <w:tcPr>
                  <w:tcW w:w="1075"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复卷机</w:t>
                  </w:r>
                </w:p>
              </w:tc>
              <w:tc>
                <w:tcPr>
                  <w:tcW w:w="860"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Φ1300</w:t>
                  </w:r>
                </w:p>
              </w:tc>
              <w:tc>
                <w:tcPr>
                  <w:tcW w:w="573"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9</w:t>
                  </w:r>
                  <w:r w:rsidRPr="001400F0">
                    <w:rPr>
                      <w:color w:val="000000" w:themeColor="text1"/>
                      <w:szCs w:val="21"/>
                    </w:rPr>
                    <w:t>台</w:t>
                  </w:r>
                </w:p>
              </w:tc>
              <w:tc>
                <w:tcPr>
                  <w:tcW w:w="505"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9</w:t>
                  </w:r>
                  <w:r w:rsidRPr="001400F0">
                    <w:rPr>
                      <w:color w:val="000000" w:themeColor="text1"/>
                      <w:szCs w:val="21"/>
                    </w:rPr>
                    <w:t>台</w:t>
                  </w:r>
                </w:p>
              </w:tc>
              <w:tc>
                <w:tcPr>
                  <w:tcW w:w="1127" w:type="pct"/>
                  <w:tcBorders>
                    <w:top w:val="single" w:sz="4" w:space="0" w:color="auto"/>
                    <w:bottom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一致</w:t>
                  </w:r>
                </w:p>
              </w:tc>
            </w:tr>
            <w:tr w:rsidR="00CF297A" w:rsidRPr="001400F0" w:rsidTr="00D842DB">
              <w:trPr>
                <w:trHeight w:val="397"/>
                <w:jc w:val="center"/>
              </w:trPr>
              <w:tc>
                <w:tcPr>
                  <w:tcW w:w="359" w:type="pct"/>
                  <w:tcBorders>
                    <w:top w:val="single" w:sz="4" w:space="0" w:color="auto"/>
                  </w:tcBorders>
                  <w:vAlign w:val="center"/>
                </w:tcPr>
                <w:p w:rsidR="00CF297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4</w:t>
                  </w:r>
                </w:p>
              </w:tc>
              <w:tc>
                <w:tcPr>
                  <w:tcW w:w="501" w:type="pct"/>
                  <w:vMerge/>
                  <w:tcBorders>
                    <w:top w:val="single" w:sz="4" w:space="0" w:color="auto"/>
                  </w:tcBorders>
                  <w:vAlign w:val="center"/>
                </w:tcPr>
                <w:p w:rsidR="00CF297A" w:rsidRPr="001400F0" w:rsidRDefault="00CF297A" w:rsidP="00124AFA">
                  <w:pPr>
                    <w:spacing w:line="240" w:lineRule="exact"/>
                    <w:jc w:val="center"/>
                    <w:rPr>
                      <w:color w:val="000000" w:themeColor="text1"/>
                      <w:szCs w:val="21"/>
                    </w:rPr>
                  </w:pPr>
                </w:p>
              </w:tc>
              <w:tc>
                <w:tcPr>
                  <w:tcW w:w="1075" w:type="pct"/>
                  <w:tcBorders>
                    <w:top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切纸机</w:t>
                  </w:r>
                </w:p>
              </w:tc>
              <w:tc>
                <w:tcPr>
                  <w:tcW w:w="860" w:type="pct"/>
                  <w:tcBorders>
                    <w:top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w:t>
                  </w:r>
                </w:p>
              </w:tc>
              <w:tc>
                <w:tcPr>
                  <w:tcW w:w="573" w:type="pct"/>
                  <w:tcBorders>
                    <w:top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2</w:t>
                  </w:r>
                  <w:r w:rsidRPr="001400F0">
                    <w:rPr>
                      <w:color w:val="000000" w:themeColor="text1"/>
                      <w:szCs w:val="21"/>
                    </w:rPr>
                    <w:t>台</w:t>
                  </w:r>
                </w:p>
              </w:tc>
              <w:tc>
                <w:tcPr>
                  <w:tcW w:w="505" w:type="pct"/>
                  <w:tcBorders>
                    <w:top w:val="single" w:sz="4" w:space="0" w:color="auto"/>
                  </w:tcBorders>
                  <w:vAlign w:val="center"/>
                </w:tcPr>
                <w:p w:rsidR="00CF297A" w:rsidRPr="001400F0" w:rsidRDefault="00CF297A" w:rsidP="00124AFA">
                  <w:pPr>
                    <w:spacing w:line="240" w:lineRule="exact"/>
                    <w:jc w:val="center"/>
                    <w:rPr>
                      <w:color w:val="000000" w:themeColor="text1"/>
                      <w:szCs w:val="21"/>
                    </w:rPr>
                  </w:pPr>
                  <w:r w:rsidRPr="001400F0">
                    <w:rPr>
                      <w:color w:val="000000" w:themeColor="text1"/>
                      <w:szCs w:val="21"/>
                    </w:rPr>
                    <w:t>2</w:t>
                  </w:r>
                  <w:r w:rsidRPr="001400F0">
                    <w:rPr>
                      <w:color w:val="000000" w:themeColor="text1"/>
                      <w:szCs w:val="21"/>
                    </w:rPr>
                    <w:t>台</w:t>
                  </w:r>
                </w:p>
              </w:tc>
              <w:tc>
                <w:tcPr>
                  <w:tcW w:w="1127" w:type="pct"/>
                  <w:tcBorders>
                    <w:top w:val="single" w:sz="4" w:space="0" w:color="auto"/>
                  </w:tcBorders>
                  <w:vAlign w:val="center"/>
                </w:tcPr>
                <w:p w:rsidR="00CF297A" w:rsidRPr="001400F0" w:rsidRDefault="00CF297A" w:rsidP="00124AFA">
                  <w:pPr>
                    <w:jc w:val="center"/>
                    <w:rPr>
                      <w:color w:val="000000" w:themeColor="text1"/>
                    </w:rPr>
                  </w:pPr>
                  <w:r w:rsidRPr="001400F0">
                    <w:rPr>
                      <w:color w:val="000000" w:themeColor="text1"/>
                      <w:szCs w:val="21"/>
                    </w:rPr>
                    <w:t>一致</w:t>
                  </w:r>
                </w:p>
              </w:tc>
            </w:tr>
            <w:tr w:rsidR="000508D6" w:rsidRPr="001400F0" w:rsidTr="00D842DB">
              <w:trPr>
                <w:trHeight w:val="397"/>
                <w:jc w:val="center"/>
              </w:trPr>
              <w:tc>
                <w:tcPr>
                  <w:tcW w:w="359" w:type="pct"/>
                  <w:vAlign w:val="center"/>
                </w:tcPr>
                <w:p w:rsidR="00124AF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5</w:t>
                  </w:r>
                </w:p>
              </w:tc>
              <w:tc>
                <w:tcPr>
                  <w:tcW w:w="501" w:type="pct"/>
                  <w:vMerge w:val="restar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不干胶纸</w:t>
                  </w:r>
                  <w:r w:rsidRPr="001400F0">
                    <w:rPr>
                      <w:rFonts w:hint="eastAsia"/>
                      <w:color w:val="000000" w:themeColor="text1"/>
                      <w:szCs w:val="21"/>
                    </w:rPr>
                    <w:t>（水性胶）生产设备</w:t>
                  </w:r>
                </w:p>
              </w:tc>
              <w:tc>
                <w:tcPr>
                  <w:tcW w:w="1075" w:type="pct"/>
                  <w:vAlign w:val="center"/>
                </w:tcPr>
                <w:p w:rsidR="00124AFA" w:rsidRPr="001400F0" w:rsidRDefault="00124AFA" w:rsidP="00124AFA">
                  <w:pPr>
                    <w:jc w:val="center"/>
                    <w:rPr>
                      <w:bCs/>
                      <w:color w:val="000000" w:themeColor="text1"/>
                      <w:szCs w:val="21"/>
                    </w:rPr>
                  </w:pPr>
                  <w:r w:rsidRPr="001400F0">
                    <w:rPr>
                      <w:rFonts w:hint="eastAsia"/>
                      <w:color w:val="000000" w:themeColor="text1"/>
                      <w:szCs w:val="21"/>
                    </w:rPr>
                    <w:t>水性胶涂布复合机</w:t>
                  </w:r>
                </w:p>
              </w:tc>
              <w:tc>
                <w:tcPr>
                  <w:tcW w:w="860" w:type="pct"/>
                  <w:vAlign w:val="center"/>
                </w:tcPr>
                <w:p w:rsidR="00124AFA" w:rsidRPr="001400F0" w:rsidRDefault="00124AFA" w:rsidP="00124AFA">
                  <w:pPr>
                    <w:jc w:val="center"/>
                    <w:rPr>
                      <w:bCs/>
                      <w:color w:val="000000" w:themeColor="text1"/>
                      <w:szCs w:val="21"/>
                    </w:rPr>
                  </w:pPr>
                  <w:r w:rsidRPr="001400F0">
                    <w:rPr>
                      <w:color w:val="000000" w:themeColor="text1"/>
                      <w:szCs w:val="21"/>
                    </w:rPr>
                    <w:t>Φ1300</w:t>
                  </w:r>
                </w:p>
              </w:tc>
              <w:tc>
                <w:tcPr>
                  <w:tcW w:w="573"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505"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1127" w:type="pct"/>
                  <w:vAlign w:val="center"/>
                </w:tcPr>
                <w:p w:rsidR="00124AFA" w:rsidRPr="001400F0" w:rsidRDefault="00124AFA" w:rsidP="00124AFA">
                  <w:pPr>
                    <w:jc w:val="center"/>
                    <w:rPr>
                      <w:color w:val="000000" w:themeColor="text1"/>
                    </w:rPr>
                  </w:pPr>
                  <w:r w:rsidRPr="001400F0">
                    <w:rPr>
                      <w:color w:val="000000" w:themeColor="text1"/>
                      <w:szCs w:val="21"/>
                    </w:rPr>
                    <w:t>一致</w:t>
                  </w:r>
                </w:p>
              </w:tc>
            </w:tr>
            <w:tr w:rsidR="000508D6" w:rsidRPr="001400F0" w:rsidTr="00D842DB">
              <w:trPr>
                <w:trHeight w:val="397"/>
                <w:jc w:val="center"/>
              </w:trPr>
              <w:tc>
                <w:tcPr>
                  <w:tcW w:w="359" w:type="pct"/>
                  <w:vAlign w:val="center"/>
                </w:tcPr>
                <w:p w:rsidR="00124AF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6</w:t>
                  </w:r>
                </w:p>
              </w:tc>
              <w:tc>
                <w:tcPr>
                  <w:tcW w:w="501" w:type="pct"/>
                  <w:vMerge/>
                  <w:vAlign w:val="center"/>
                </w:tcPr>
                <w:p w:rsidR="00124AFA" w:rsidRPr="001400F0" w:rsidRDefault="00124AFA" w:rsidP="00124AFA">
                  <w:pPr>
                    <w:spacing w:line="240" w:lineRule="exact"/>
                    <w:jc w:val="center"/>
                    <w:rPr>
                      <w:color w:val="000000" w:themeColor="text1"/>
                      <w:szCs w:val="21"/>
                    </w:rPr>
                  </w:pPr>
                </w:p>
              </w:tc>
              <w:tc>
                <w:tcPr>
                  <w:tcW w:w="1075" w:type="pc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全自动淋膜机组</w:t>
                  </w:r>
                </w:p>
              </w:tc>
              <w:tc>
                <w:tcPr>
                  <w:tcW w:w="860" w:type="pc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Φ1600</w:t>
                  </w:r>
                </w:p>
              </w:tc>
              <w:tc>
                <w:tcPr>
                  <w:tcW w:w="573"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505"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1127" w:type="pct"/>
                  <w:vAlign w:val="center"/>
                </w:tcPr>
                <w:p w:rsidR="00124AFA" w:rsidRPr="001400F0" w:rsidRDefault="00124AFA" w:rsidP="00124AFA">
                  <w:pPr>
                    <w:jc w:val="center"/>
                    <w:rPr>
                      <w:color w:val="000000" w:themeColor="text1"/>
                    </w:rPr>
                  </w:pPr>
                  <w:r w:rsidRPr="001400F0">
                    <w:rPr>
                      <w:color w:val="000000" w:themeColor="text1"/>
                      <w:szCs w:val="21"/>
                    </w:rPr>
                    <w:t>一致</w:t>
                  </w:r>
                </w:p>
              </w:tc>
            </w:tr>
            <w:tr w:rsidR="000508D6" w:rsidRPr="001400F0" w:rsidTr="00D842DB">
              <w:trPr>
                <w:trHeight w:val="397"/>
                <w:jc w:val="center"/>
              </w:trPr>
              <w:tc>
                <w:tcPr>
                  <w:tcW w:w="359" w:type="pct"/>
                  <w:vAlign w:val="center"/>
                </w:tcPr>
                <w:p w:rsidR="00124AF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7</w:t>
                  </w:r>
                </w:p>
              </w:tc>
              <w:tc>
                <w:tcPr>
                  <w:tcW w:w="501" w:type="pct"/>
                  <w:vMerge/>
                  <w:vAlign w:val="center"/>
                </w:tcPr>
                <w:p w:rsidR="00124AFA" w:rsidRPr="001400F0" w:rsidRDefault="00124AFA" w:rsidP="00124AFA">
                  <w:pPr>
                    <w:spacing w:line="240" w:lineRule="exact"/>
                    <w:jc w:val="center"/>
                    <w:rPr>
                      <w:color w:val="000000" w:themeColor="text1"/>
                      <w:szCs w:val="21"/>
                    </w:rPr>
                  </w:pPr>
                </w:p>
              </w:tc>
              <w:tc>
                <w:tcPr>
                  <w:tcW w:w="1075" w:type="pc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上硅机</w:t>
                  </w:r>
                </w:p>
              </w:tc>
              <w:tc>
                <w:tcPr>
                  <w:tcW w:w="860" w:type="pc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Φ1600</w:t>
                  </w:r>
                </w:p>
              </w:tc>
              <w:tc>
                <w:tcPr>
                  <w:tcW w:w="573"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505"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1127" w:type="pct"/>
                  <w:vAlign w:val="center"/>
                </w:tcPr>
                <w:p w:rsidR="00124AFA" w:rsidRPr="001400F0" w:rsidRDefault="00124AFA" w:rsidP="00124AFA">
                  <w:pPr>
                    <w:jc w:val="center"/>
                    <w:rPr>
                      <w:color w:val="000000" w:themeColor="text1"/>
                    </w:rPr>
                  </w:pPr>
                  <w:r w:rsidRPr="001400F0">
                    <w:rPr>
                      <w:color w:val="000000" w:themeColor="text1"/>
                      <w:szCs w:val="21"/>
                    </w:rPr>
                    <w:t>一致</w:t>
                  </w:r>
                </w:p>
              </w:tc>
            </w:tr>
            <w:tr w:rsidR="000508D6" w:rsidRPr="001400F0" w:rsidTr="00D842DB">
              <w:trPr>
                <w:trHeight w:val="397"/>
                <w:jc w:val="center"/>
              </w:trPr>
              <w:tc>
                <w:tcPr>
                  <w:tcW w:w="359" w:type="pct"/>
                  <w:vAlign w:val="center"/>
                </w:tcPr>
                <w:p w:rsidR="00124AF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8</w:t>
                  </w:r>
                </w:p>
              </w:tc>
              <w:tc>
                <w:tcPr>
                  <w:tcW w:w="501" w:type="pct"/>
                  <w:vMerge/>
                  <w:vAlign w:val="center"/>
                </w:tcPr>
                <w:p w:rsidR="00124AFA" w:rsidRPr="001400F0" w:rsidRDefault="00124AFA" w:rsidP="00124AFA">
                  <w:pPr>
                    <w:spacing w:line="240" w:lineRule="exact"/>
                    <w:jc w:val="center"/>
                    <w:rPr>
                      <w:color w:val="000000" w:themeColor="text1"/>
                      <w:szCs w:val="21"/>
                    </w:rPr>
                  </w:pPr>
                </w:p>
              </w:tc>
              <w:tc>
                <w:tcPr>
                  <w:tcW w:w="1075"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开张机</w:t>
                  </w:r>
                </w:p>
              </w:tc>
              <w:tc>
                <w:tcPr>
                  <w:tcW w:w="860" w:type="pct"/>
                  <w:vAlign w:val="center"/>
                </w:tcPr>
                <w:p w:rsidR="00124AFA" w:rsidRPr="001400F0" w:rsidRDefault="00124AFA" w:rsidP="00124AFA">
                  <w:pPr>
                    <w:jc w:val="center"/>
                    <w:rPr>
                      <w:bCs/>
                      <w:color w:val="000000" w:themeColor="text1"/>
                      <w:szCs w:val="21"/>
                    </w:rPr>
                  </w:pPr>
                  <w:r w:rsidRPr="001400F0">
                    <w:rPr>
                      <w:color w:val="000000" w:themeColor="text1"/>
                      <w:szCs w:val="21"/>
                    </w:rPr>
                    <w:t>Φ1300</w:t>
                  </w:r>
                  <w:r w:rsidRPr="001400F0">
                    <w:rPr>
                      <w:color w:val="000000" w:themeColor="text1"/>
                      <w:szCs w:val="21"/>
                    </w:rPr>
                    <w:t>、</w:t>
                  </w:r>
                  <w:r w:rsidRPr="001400F0">
                    <w:rPr>
                      <w:color w:val="000000" w:themeColor="text1"/>
                      <w:szCs w:val="21"/>
                    </w:rPr>
                    <w:t>Φ900</w:t>
                  </w:r>
                </w:p>
              </w:tc>
              <w:tc>
                <w:tcPr>
                  <w:tcW w:w="573"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6</w:t>
                  </w:r>
                  <w:r w:rsidRPr="001400F0">
                    <w:rPr>
                      <w:rFonts w:hint="eastAsia"/>
                      <w:bCs/>
                      <w:color w:val="000000" w:themeColor="text1"/>
                      <w:szCs w:val="21"/>
                    </w:rPr>
                    <w:t>台</w:t>
                  </w:r>
                </w:p>
              </w:tc>
              <w:tc>
                <w:tcPr>
                  <w:tcW w:w="505"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6</w:t>
                  </w:r>
                  <w:r w:rsidRPr="001400F0">
                    <w:rPr>
                      <w:rFonts w:hint="eastAsia"/>
                      <w:bCs/>
                      <w:color w:val="000000" w:themeColor="text1"/>
                      <w:szCs w:val="21"/>
                    </w:rPr>
                    <w:t>台</w:t>
                  </w:r>
                </w:p>
              </w:tc>
              <w:tc>
                <w:tcPr>
                  <w:tcW w:w="1127" w:type="pct"/>
                  <w:vAlign w:val="center"/>
                </w:tcPr>
                <w:p w:rsidR="00124AFA" w:rsidRPr="001400F0" w:rsidRDefault="00124AFA" w:rsidP="00124AFA">
                  <w:pPr>
                    <w:jc w:val="center"/>
                    <w:rPr>
                      <w:color w:val="000000" w:themeColor="text1"/>
                    </w:rPr>
                  </w:pPr>
                  <w:r w:rsidRPr="001400F0">
                    <w:rPr>
                      <w:color w:val="000000" w:themeColor="text1"/>
                      <w:szCs w:val="21"/>
                    </w:rPr>
                    <w:t>一致</w:t>
                  </w:r>
                </w:p>
              </w:tc>
            </w:tr>
            <w:tr w:rsidR="000508D6" w:rsidRPr="001400F0" w:rsidTr="00D842DB">
              <w:trPr>
                <w:trHeight w:val="397"/>
                <w:jc w:val="center"/>
              </w:trPr>
              <w:tc>
                <w:tcPr>
                  <w:tcW w:w="359" w:type="pct"/>
                  <w:vAlign w:val="center"/>
                </w:tcPr>
                <w:p w:rsidR="00124AF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9</w:t>
                  </w:r>
                </w:p>
              </w:tc>
              <w:tc>
                <w:tcPr>
                  <w:tcW w:w="501" w:type="pct"/>
                  <w:vMerge/>
                  <w:vAlign w:val="center"/>
                </w:tcPr>
                <w:p w:rsidR="00124AFA" w:rsidRPr="001400F0" w:rsidRDefault="00124AFA" w:rsidP="00124AFA">
                  <w:pPr>
                    <w:spacing w:line="240" w:lineRule="exact"/>
                    <w:jc w:val="center"/>
                    <w:rPr>
                      <w:color w:val="000000" w:themeColor="text1"/>
                      <w:szCs w:val="21"/>
                    </w:rPr>
                  </w:pPr>
                </w:p>
              </w:tc>
              <w:tc>
                <w:tcPr>
                  <w:tcW w:w="1075" w:type="pct"/>
                  <w:vAlign w:val="center"/>
                </w:tcPr>
                <w:p w:rsidR="00124AFA" w:rsidRPr="001400F0" w:rsidRDefault="00124AFA" w:rsidP="00124AFA">
                  <w:pPr>
                    <w:jc w:val="center"/>
                    <w:rPr>
                      <w:color w:val="000000" w:themeColor="text1"/>
                      <w:szCs w:val="21"/>
                    </w:rPr>
                  </w:pPr>
                  <w:r w:rsidRPr="001400F0">
                    <w:rPr>
                      <w:color w:val="000000" w:themeColor="text1"/>
                      <w:szCs w:val="21"/>
                    </w:rPr>
                    <w:t>分切机</w:t>
                  </w:r>
                </w:p>
              </w:tc>
              <w:tc>
                <w:tcPr>
                  <w:tcW w:w="860"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w:t>
                  </w:r>
                </w:p>
              </w:tc>
              <w:tc>
                <w:tcPr>
                  <w:tcW w:w="573"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505"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1</w:t>
                  </w:r>
                  <w:r w:rsidRPr="001400F0">
                    <w:rPr>
                      <w:rFonts w:hint="eastAsia"/>
                      <w:bCs/>
                      <w:color w:val="000000" w:themeColor="text1"/>
                      <w:szCs w:val="21"/>
                    </w:rPr>
                    <w:t>台</w:t>
                  </w:r>
                </w:p>
              </w:tc>
              <w:tc>
                <w:tcPr>
                  <w:tcW w:w="1127" w:type="pct"/>
                  <w:vAlign w:val="center"/>
                </w:tcPr>
                <w:p w:rsidR="00124AFA" w:rsidRPr="001400F0" w:rsidRDefault="00124AFA" w:rsidP="00124AFA">
                  <w:pPr>
                    <w:jc w:val="center"/>
                    <w:rPr>
                      <w:color w:val="000000" w:themeColor="text1"/>
                    </w:rPr>
                  </w:pPr>
                  <w:r w:rsidRPr="001400F0">
                    <w:rPr>
                      <w:color w:val="000000" w:themeColor="text1"/>
                      <w:szCs w:val="21"/>
                    </w:rPr>
                    <w:t>一致</w:t>
                  </w:r>
                </w:p>
              </w:tc>
            </w:tr>
            <w:tr w:rsidR="000508D6" w:rsidRPr="001400F0" w:rsidTr="00D842DB">
              <w:trPr>
                <w:trHeight w:val="397"/>
                <w:jc w:val="center"/>
              </w:trPr>
              <w:tc>
                <w:tcPr>
                  <w:tcW w:w="359" w:type="pct"/>
                  <w:vAlign w:val="center"/>
                </w:tcPr>
                <w:p w:rsidR="00124AFA" w:rsidRPr="001400F0" w:rsidRDefault="00CF297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10</w:t>
                  </w:r>
                </w:p>
              </w:tc>
              <w:tc>
                <w:tcPr>
                  <w:tcW w:w="501" w:type="pct"/>
                  <w:vMerge w:val="restar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不干胶纸</w:t>
                  </w:r>
                  <w:r w:rsidRPr="001400F0">
                    <w:rPr>
                      <w:rFonts w:hint="eastAsia"/>
                      <w:color w:val="000000" w:themeColor="text1"/>
                      <w:szCs w:val="21"/>
                    </w:rPr>
                    <w:t>（热熔胶）生产设备</w:t>
                  </w:r>
                </w:p>
              </w:tc>
              <w:tc>
                <w:tcPr>
                  <w:tcW w:w="1075" w:type="pct"/>
                  <w:vAlign w:val="center"/>
                </w:tcPr>
                <w:p w:rsidR="00124AFA" w:rsidRPr="001400F0" w:rsidRDefault="00124AFA" w:rsidP="00124AFA">
                  <w:pPr>
                    <w:jc w:val="center"/>
                    <w:rPr>
                      <w:bCs/>
                      <w:color w:val="000000" w:themeColor="text1"/>
                      <w:szCs w:val="21"/>
                    </w:rPr>
                  </w:pPr>
                  <w:r w:rsidRPr="001400F0">
                    <w:rPr>
                      <w:color w:val="000000" w:themeColor="text1"/>
                      <w:szCs w:val="21"/>
                    </w:rPr>
                    <w:t>溶胶罐</w:t>
                  </w:r>
                </w:p>
              </w:tc>
              <w:tc>
                <w:tcPr>
                  <w:tcW w:w="860" w:type="pct"/>
                  <w:vAlign w:val="center"/>
                </w:tcPr>
                <w:p w:rsidR="00124AFA" w:rsidRPr="001400F0" w:rsidRDefault="00124AFA" w:rsidP="00124AFA">
                  <w:pPr>
                    <w:jc w:val="center"/>
                    <w:rPr>
                      <w:bCs/>
                      <w:color w:val="000000" w:themeColor="text1"/>
                      <w:szCs w:val="21"/>
                    </w:rPr>
                  </w:pPr>
                  <w:r w:rsidRPr="001400F0">
                    <w:rPr>
                      <w:rFonts w:hint="eastAsia"/>
                      <w:color w:val="000000" w:themeColor="text1"/>
                      <w:szCs w:val="21"/>
                    </w:rPr>
                    <w:t>/</w:t>
                  </w:r>
                </w:p>
              </w:tc>
              <w:tc>
                <w:tcPr>
                  <w:tcW w:w="573" w:type="pct"/>
                  <w:vAlign w:val="center"/>
                </w:tcPr>
                <w:p w:rsidR="00124AFA" w:rsidRPr="001400F0" w:rsidRDefault="00124AFA" w:rsidP="00124AFA">
                  <w:pPr>
                    <w:jc w:val="center"/>
                    <w:rPr>
                      <w:bCs/>
                      <w:color w:val="000000" w:themeColor="text1"/>
                      <w:szCs w:val="21"/>
                    </w:rPr>
                  </w:pPr>
                  <w:r w:rsidRPr="001400F0">
                    <w:rPr>
                      <w:rFonts w:hint="eastAsia"/>
                      <w:color w:val="000000" w:themeColor="text1"/>
                      <w:szCs w:val="21"/>
                    </w:rPr>
                    <w:t>3</w:t>
                  </w:r>
                  <w:r w:rsidRPr="001400F0">
                    <w:rPr>
                      <w:rFonts w:hint="eastAsia"/>
                      <w:color w:val="000000" w:themeColor="text1"/>
                      <w:szCs w:val="21"/>
                    </w:rPr>
                    <w:t>台</w:t>
                  </w:r>
                  <w:r w:rsidR="00BD051F" w:rsidRPr="001400F0">
                    <w:rPr>
                      <w:rFonts w:hint="eastAsia"/>
                      <w:color w:val="000000" w:themeColor="text1"/>
                      <w:szCs w:val="21"/>
                    </w:rPr>
                    <w:t>*</w:t>
                  </w:r>
                </w:p>
              </w:tc>
              <w:tc>
                <w:tcPr>
                  <w:tcW w:w="505" w:type="pct"/>
                  <w:vAlign w:val="center"/>
                </w:tcPr>
                <w:p w:rsidR="00124AFA" w:rsidRPr="001400F0" w:rsidRDefault="00124AFA" w:rsidP="00124AFA">
                  <w:pPr>
                    <w:jc w:val="center"/>
                    <w:rPr>
                      <w:bCs/>
                      <w:color w:val="000000" w:themeColor="text1"/>
                      <w:szCs w:val="21"/>
                    </w:rPr>
                  </w:pPr>
                  <w:r w:rsidRPr="001400F0">
                    <w:rPr>
                      <w:rFonts w:hint="eastAsia"/>
                      <w:color w:val="000000" w:themeColor="text1"/>
                      <w:szCs w:val="21"/>
                    </w:rPr>
                    <w:t>1</w:t>
                  </w:r>
                  <w:r w:rsidRPr="001400F0">
                    <w:rPr>
                      <w:rFonts w:hint="eastAsia"/>
                      <w:color w:val="000000" w:themeColor="text1"/>
                      <w:szCs w:val="21"/>
                    </w:rPr>
                    <w:t>台</w:t>
                  </w:r>
                </w:p>
              </w:tc>
              <w:tc>
                <w:tcPr>
                  <w:tcW w:w="1127" w:type="pct"/>
                  <w:vAlign w:val="center"/>
                </w:tcPr>
                <w:p w:rsidR="00124AFA" w:rsidRPr="001400F0" w:rsidRDefault="00BD051F" w:rsidP="00124AFA">
                  <w:pPr>
                    <w:jc w:val="center"/>
                    <w:rPr>
                      <w:color w:val="000000" w:themeColor="text1"/>
                    </w:rPr>
                  </w:pPr>
                  <w:r w:rsidRPr="001400F0">
                    <w:rPr>
                      <w:color w:val="000000" w:themeColor="text1"/>
                      <w:szCs w:val="21"/>
                    </w:rPr>
                    <w:t>减少</w:t>
                  </w:r>
                  <w:r w:rsidRPr="001400F0">
                    <w:rPr>
                      <w:rFonts w:hint="eastAsia"/>
                      <w:color w:val="000000" w:themeColor="text1"/>
                      <w:szCs w:val="21"/>
                    </w:rPr>
                    <w:t>2</w:t>
                  </w:r>
                  <w:r w:rsidRPr="001400F0">
                    <w:rPr>
                      <w:rFonts w:hint="eastAsia"/>
                      <w:color w:val="000000" w:themeColor="text1"/>
                      <w:szCs w:val="21"/>
                    </w:rPr>
                    <w:t>台</w:t>
                  </w:r>
                </w:p>
              </w:tc>
            </w:tr>
            <w:tr w:rsidR="000508D6" w:rsidRPr="001400F0" w:rsidTr="00D842DB">
              <w:trPr>
                <w:trHeight w:val="397"/>
                <w:jc w:val="center"/>
              </w:trPr>
              <w:tc>
                <w:tcPr>
                  <w:tcW w:w="359" w:type="pct"/>
                  <w:vAlign w:val="center"/>
                </w:tcPr>
                <w:p w:rsidR="00124AFA" w:rsidRPr="001400F0" w:rsidRDefault="00124AF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1</w:t>
                  </w:r>
                  <w:r w:rsidR="00CF297A" w:rsidRPr="001400F0">
                    <w:rPr>
                      <w:rFonts w:hint="eastAsia"/>
                      <w:color w:val="000000" w:themeColor="text1"/>
                      <w:szCs w:val="21"/>
                    </w:rPr>
                    <w:t>1</w:t>
                  </w:r>
                </w:p>
              </w:tc>
              <w:tc>
                <w:tcPr>
                  <w:tcW w:w="501" w:type="pct"/>
                  <w:vMerge/>
                  <w:vAlign w:val="center"/>
                </w:tcPr>
                <w:p w:rsidR="00124AFA" w:rsidRPr="001400F0" w:rsidRDefault="00124AFA" w:rsidP="00124AFA">
                  <w:pPr>
                    <w:spacing w:line="240" w:lineRule="exact"/>
                    <w:jc w:val="center"/>
                    <w:rPr>
                      <w:color w:val="000000" w:themeColor="text1"/>
                      <w:szCs w:val="21"/>
                    </w:rPr>
                  </w:pPr>
                </w:p>
              </w:tc>
              <w:tc>
                <w:tcPr>
                  <w:tcW w:w="1075" w:type="pct"/>
                  <w:vAlign w:val="center"/>
                </w:tcPr>
                <w:p w:rsidR="00124AFA" w:rsidRPr="001400F0" w:rsidRDefault="00124AFA" w:rsidP="00124AFA">
                  <w:pPr>
                    <w:jc w:val="center"/>
                    <w:rPr>
                      <w:color w:val="000000" w:themeColor="text1"/>
                      <w:szCs w:val="21"/>
                    </w:rPr>
                  </w:pPr>
                  <w:r w:rsidRPr="001400F0">
                    <w:rPr>
                      <w:color w:val="000000" w:themeColor="text1"/>
                      <w:szCs w:val="21"/>
                    </w:rPr>
                    <w:t>热熔胶机</w:t>
                  </w:r>
                </w:p>
              </w:tc>
              <w:tc>
                <w:tcPr>
                  <w:tcW w:w="860" w:type="pct"/>
                  <w:vAlign w:val="center"/>
                </w:tcPr>
                <w:p w:rsidR="00124AFA" w:rsidRPr="001400F0" w:rsidRDefault="00124AFA" w:rsidP="00124AFA">
                  <w:pPr>
                    <w:jc w:val="center"/>
                    <w:rPr>
                      <w:color w:val="000000" w:themeColor="text1"/>
                      <w:szCs w:val="21"/>
                    </w:rPr>
                  </w:pPr>
                  <w:r w:rsidRPr="001400F0">
                    <w:rPr>
                      <w:color w:val="000000" w:themeColor="text1"/>
                      <w:szCs w:val="21"/>
                    </w:rPr>
                    <w:t>Φ1300</w:t>
                  </w:r>
                </w:p>
              </w:tc>
              <w:tc>
                <w:tcPr>
                  <w:tcW w:w="573"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4</w:t>
                  </w:r>
                  <w:r w:rsidRPr="001400F0">
                    <w:rPr>
                      <w:rFonts w:hint="eastAsia"/>
                      <w:color w:val="000000" w:themeColor="text1"/>
                      <w:szCs w:val="21"/>
                    </w:rPr>
                    <w:t>台</w:t>
                  </w:r>
                  <w:r w:rsidR="00BD051F" w:rsidRPr="001400F0">
                    <w:rPr>
                      <w:rFonts w:hint="eastAsia"/>
                      <w:color w:val="000000" w:themeColor="text1"/>
                      <w:szCs w:val="21"/>
                    </w:rPr>
                    <w:t>*</w:t>
                  </w:r>
                </w:p>
              </w:tc>
              <w:tc>
                <w:tcPr>
                  <w:tcW w:w="505"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2</w:t>
                  </w:r>
                  <w:r w:rsidRPr="001400F0">
                    <w:rPr>
                      <w:rFonts w:hint="eastAsia"/>
                      <w:color w:val="000000" w:themeColor="text1"/>
                      <w:szCs w:val="21"/>
                    </w:rPr>
                    <w:t>台</w:t>
                  </w:r>
                </w:p>
              </w:tc>
              <w:tc>
                <w:tcPr>
                  <w:tcW w:w="1127" w:type="pct"/>
                  <w:vAlign w:val="center"/>
                </w:tcPr>
                <w:p w:rsidR="00124AFA" w:rsidRPr="001400F0" w:rsidRDefault="00BD051F" w:rsidP="00124AFA">
                  <w:pPr>
                    <w:jc w:val="center"/>
                    <w:rPr>
                      <w:color w:val="000000" w:themeColor="text1"/>
                    </w:rPr>
                  </w:pPr>
                  <w:r w:rsidRPr="001400F0">
                    <w:rPr>
                      <w:color w:val="000000" w:themeColor="text1"/>
                      <w:szCs w:val="21"/>
                    </w:rPr>
                    <w:t>减少</w:t>
                  </w:r>
                  <w:r w:rsidRPr="001400F0">
                    <w:rPr>
                      <w:rFonts w:hint="eastAsia"/>
                      <w:color w:val="000000" w:themeColor="text1"/>
                      <w:szCs w:val="21"/>
                    </w:rPr>
                    <w:t>2</w:t>
                  </w:r>
                  <w:r w:rsidRPr="001400F0">
                    <w:rPr>
                      <w:rFonts w:hint="eastAsia"/>
                      <w:color w:val="000000" w:themeColor="text1"/>
                      <w:szCs w:val="21"/>
                    </w:rPr>
                    <w:t>台</w:t>
                  </w:r>
                </w:p>
              </w:tc>
            </w:tr>
            <w:tr w:rsidR="000508D6" w:rsidRPr="001400F0" w:rsidTr="00D842DB">
              <w:trPr>
                <w:trHeight w:val="397"/>
                <w:jc w:val="center"/>
              </w:trPr>
              <w:tc>
                <w:tcPr>
                  <w:tcW w:w="359" w:type="pct"/>
                  <w:vAlign w:val="center"/>
                </w:tcPr>
                <w:p w:rsidR="00124AFA" w:rsidRPr="001400F0" w:rsidRDefault="00124AF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1</w:t>
                  </w:r>
                  <w:r w:rsidR="00CF297A" w:rsidRPr="001400F0">
                    <w:rPr>
                      <w:rFonts w:hint="eastAsia"/>
                      <w:color w:val="000000" w:themeColor="text1"/>
                      <w:szCs w:val="21"/>
                    </w:rPr>
                    <w:t>2</w:t>
                  </w:r>
                </w:p>
              </w:tc>
              <w:tc>
                <w:tcPr>
                  <w:tcW w:w="501" w:type="pct"/>
                  <w:vMerge/>
                  <w:vAlign w:val="center"/>
                </w:tcPr>
                <w:p w:rsidR="00124AFA" w:rsidRPr="001400F0" w:rsidRDefault="00124AFA" w:rsidP="00124AFA">
                  <w:pPr>
                    <w:spacing w:line="240" w:lineRule="exact"/>
                    <w:jc w:val="center"/>
                    <w:rPr>
                      <w:color w:val="000000" w:themeColor="text1"/>
                      <w:szCs w:val="21"/>
                    </w:rPr>
                  </w:pPr>
                </w:p>
              </w:tc>
              <w:tc>
                <w:tcPr>
                  <w:tcW w:w="1075" w:type="pc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全自动淋膜机组</w:t>
                  </w:r>
                </w:p>
              </w:tc>
              <w:tc>
                <w:tcPr>
                  <w:tcW w:w="860" w:type="pc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Φ1600</w:t>
                  </w:r>
                </w:p>
              </w:tc>
              <w:tc>
                <w:tcPr>
                  <w:tcW w:w="573"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1</w:t>
                  </w:r>
                  <w:r w:rsidRPr="001400F0">
                    <w:rPr>
                      <w:rFonts w:hint="eastAsia"/>
                      <w:color w:val="000000" w:themeColor="text1"/>
                      <w:szCs w:val="21"/>
                    </w:rPr>
                    <w:t>台</w:t>
                  </w:r>
                </w:p>
              </w:tc>
              <w:tc>
                <w:tcPr>
                  <w:tcW w:w="505"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1</w:t>
                  </w:r>
                  <w:r w:rsidRPr="001400F0">
                    <w:rPr>
                      <w:rFonts w:hint="eastAsia"/>
                      <w:color w:val="000000" w:themeColor="text1"/>
                      <w:szCs w:val="21"/>
                    </w:rPr>
                    <w:t>台</w:t>
                  </w:r>
                </w:p>
              </w:tc>
              <w:tc>
                <w:tcPr>
                  <w:tcW w:w="1127" w:type="pct"/>
                  <w:vAlign w:val="center"/>
                </w:tcPr>
                <w:p w:rsidR="00124AFA" w:rsidRPr="001400F0" w:rsidRDefault="00124AFA" w:rsidP="00124AFA">
                  <w:pPr>
                    <w:jc w:val="center"/>
                    <w:rPr>
                      <w:color w:val="000000" w:themeColor="text1"/>
                    </w:rPr>
                  </w:pPr>
                  <w:r w:rsidRPr="001400F0">
                    <w:rPr>
                      <w:color w:val="000000" w:themeColor="text1"/>
                      <w:szCs w:val="21"/>
                    </w:rPr>
                    <w:t>一致</w:t>
                  </w:r>
                </w:p>
              </w:tc>
            </w:tr>
            <w:tr w:rsidR="000508D6" w:rsidRPr="001400F0" w:rsidTr="00D842DB">
              <w:trPr>
                <w:trHeight w:val="397"/>
                <w:jc w:val="center"/>
              </w:trPr>
              <w:tc>
                <w:tcPr>
                  <w:tcW w:w="359" w:type="pct"/>
                  <w:vAlign w:val="center"/>
                </w:tcPr>
                <w:p w:rsidR="00124AFA" w:rsidRPr="001400F0" w:rsidRDefault="00124AF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1</w:t>
                  </w:r>
                  <w:r w:rsidR="00CF297A" w:rsidRPr="001400F0">
                    <w:rPr>
                      <w:rFonts w:hint="eastAsia"/>
                      <w:color w:val="000000" w:themeColor="text1"/>
                      <w:szCs w:val="21"/>
                    </w:rPr>
                    <w:t>3</w:t>
                  </w:r>
                </w:p>
              </w:tc>
              <w:tc>
                <w:tcPr>
                  <w:tcW w:w="501" w:type="pct"/>
                  <w:vMerge/>
                  <w:vAlign w:val="center"/>
                </w:tcPr>
                <w:p w:rsidR="00124AFA" w:rsidRPr="001400F0" w:rsidRDefault="00124AFA" w:rsidP="00124AFA">
                  <w:pPr>
                    <w:spacing w:line="240" w:lineRule="exact"/>
                    <w:jc w:val="center"/>
                    <w:rPr>
                      <w:color w:val="000000" w:themeColor="text1"/>
                      <w:szCs w:val="21"/>
                    </w:rPr>
                  </w:pPr>
                </w:p>
              </w:tc>
              <w:tc>
                <w:tcPr>
                  <w:tcW w:w="1075" w:type="pc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上硅机</w:t>
                  </w:r>
                </w:p>
              </w:tc>
              <w:tc>
                <w:tcPr>
                  <w:tcW w:w="860" w:type="pct"/>
                  <w:vAlign w:val="center"/>
                </w:tcPr>
                <w:p w:rsidR="00124AFA" w:rsidRPr="001400F0" w:rsidRDefault="00124AFA" w:rsidP="00124AFA">
                  <w:pPr>
                    <w:spacing w:line="240" w:lineRule="exact"/>
                    <w:jc w:val="center"/>
                    <w:rPr>
                      <w:color w:val="000000" w:themeColor="text1"/>
                      <w:szCs w:val="21"/>
                    </w:rPr>
                  </w:pPr>
                  <w:r w:rsidRPr="001400F0">
                    <w:rPr>
                      <w:color w:val="000000" w:themeColor="text1"/>
                      <w:szCs w:val="21"/>
                    </w:rPr>
                    <w:t>Φ1600</w:t>
                  </w:r>
                </w:p>
              </w:tc>
              <w:tc>
                <w:tcPr>
                  <w:tcW w:w="573"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1</w:t>
                  </w:r>
                  <w:r w:rsidRPr="001400F0">
                    <w:rPr>
                      <w:rFonts w:hint="eastAsia"/>
                      <w:color w:val="000000" w:themeColor="text1"/>
                      <w:szCs w:val="21"/>
                    </w:rPr>
                    <w:t>台</w:t>
                  </w:r>
                </w:p>
              </w:tc>
              <w:tc>
                <w:tcPr>
                  <w:tcW w:w="505"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1</w:t>
                  </w:r>
                  <w:r w:rsidRPr="001400F0">
                    <w:rPr>
                      <w:rFonts w:hint="eastAsia"/>
                      <w:color w:val="000000" w:themeColor="text1"/>
                      <w:szCs w:val="21"/>
                    </w:rPr>
                    <w:t>台</w:t>
                  </w:r>
                </w:p>
              </w:tc>
              <w:tc>
                <w:tcPr>
                  <w:tcW w:w="1127" w:type="pct"/>
                  <w:vAlign w:val="center"/>
                </w:tcPr>
                <w:p w:rsidR="00124AFA" w:rsidRPr="001400F0" w:rsidRDefault="00124AFA" w:rsidP="00124AFA">
                  <w:pPr>
                    <w:jc w:val="center"/>
                    <w:rPr>
                      <w:color w:val="000000" w:themeColor="text1"/>
                    </w:rPr>
                  </w:pPr>
                  <w:r w:rsidRPr="001400F0">
                    <w:rPr>
                      <w:color w:val="000000" w:themeColor="text1"/>
                      <w:szCs w:val="21"/>
                    </w:rPr>
                    <w:t>一致</w:t>
                  </w:r>
                </w:p>
              </w:tc>
            </w:tr>
            <w:tr w:rsidR="000508D6" w:rsidRPr="001400F0" w:rsidTr="00D842DB">
              <w:trPr>
                <w:trHeight w:val="397"/>
                <w:jc w:val="center"/>
              </w:trPr>
              <w:tc>
                <w:tcPr>
                  <w:tcW w:w="359" w:type="pct"/>
                  <w:vAlign w:val="center"/>
                </w:tcPr>
                <w:p w:rsidR="00124AFA" w:rsidRPr="001400F0" w:rsidRDefault="00124AF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t>1</w:t>
                  </w:r>
                  <w:r w:rsidR="00CF297A" w:rsidRPr="001400F0">
                    <w:rPr>
                      <w:rFonts w:hint="eastAsia"/>
                      <w:color w:val="000000" w:themeColor="text1"/>
                      <w:szCs w:val="21"/>
                    </w:rPr>
                    <w:t>4</w:t>
                  </w:r>
                </w:p>
              </w:tc>
              <w:tc>
                <w:tcPr>
                  <w:tcW w:w="501" w:type="pct"/>
                  <w:vMerge/>
                  <w:vAlign w:val="center"/>
                </w:tcPr>
                <w:p w:rsidR="00124AFA" w:rsidRPr="001400F0" w:rsidRDefault="00124AFA" w:rsidP="00124AFA">
                  <w:pPr>
                    <w:spacing w:line="240" w:lineRule="exact"/>
                    <w:jc w:val="center"/>
                    <w:rPr>
                      <w:color w:val="000000" w:themeColor="text1"/>
                      <w:szCs w:val="21"/>
                    </w:rPr>
                  </w:pPr>
                </w:p>
              </w:tc>
              <w:tc>
                <w:tcPr>
                  <w:tcW w:w="1075"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开张机</w:t>
                  </w:r>
                </w:p>
              </w:tc>
              <w:tc>
                <w:tcPr>
                  <w:tcW w:w="860" w:type="pct"/>
                  <w:vAlign w:val="center"/>
                </w:tcPr>
                <w:p w:rsidR="00124AFA" w:rsidRPr="001400F0" w:rsidRDefault="00124AFA" w:rsidP="00124AFA">
                  <w:pPr>
                    <w:jc w:val="center"/>
                    <w:rPr>
                      <w:bCs/>
                      <w:color w:val="000000" w:themeColor="text1"/>
                      <w:szCs w:val="21"/>
                    </w:rPr>
                  </w:pPr>
                  <w:r w:rsidRPr="001400F0">
                    <w:rPr>
                      <w:color w:val="000000" w:themeColor="text1"/>
                      <w:szCs w:val="21"/>
                    </w:rPr>
                    <w:t>Φ1300</w:t>
                  </w:r>
                  <w:r w:rsidRPr="001400F0">
                    <w:rPr>
                      <w:color w:val="000000" w:themeColor="text1"/>
                      <w:szCs w:val="21"/>
                    </w:rPr>
                    <w:t>、</w:t>
                  </w:r>
                  <w:r w:rsidRPr="001400F0">
                    <w:rPr>
                      <w:color w:val="000000" w:themeColor="text1"/>
                      <w:szCs w:val="21"/>
                    </w:rPr>
                    <w:t>Φ900</w:t>
                  </w:r>
                </w:p>
              </w:tc>
              <w:tc>
                <w:tcPr>
                  <w:tcW w:w="573"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6</w:t>
                  </w:r>
                  <w:r w:rsidRPr="001400F0">
                    <w:rPr>
                      <w:rFonts w:hint="eastAsia"/>
                      <w:color w:val="000000" w:themeColor="text1"/>
                      <w:szCs w:val="21"/>
                    </w:rPr>
                    <w:t>台</w:t>
                  </w:r>
                </w:p>
              </w:tc>
              <w:tc>
                <w:tcPr>
                  <w:tcW w:w="505"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6</w:t>
                  </w:r>
                  <w:r w:rsidRPr="001400F0">
                    <w:rPr>
                      <w:rFonts w:hint="eastAsia"/>
                      <w:color w:val="000000" w:themeColor="text1"/>
                      <w:szCs w:val="21"/>
                    </w:rPr>
                    <w:t>台</w:t>
                  </w:r>
                </w:p>
              </w:tc>
              <w:tc>
                <w:tcPr>
                  <w:tcW w:w="1127" w:type="pct"/>
                  <w:vAlign w:val="center"/>
                </w:tcPr>
                <w:p w:rsidR="00124AFA" w:rsidRPr="001400F0" w:rsidRDefault="00124AFA" w:rsidP="00124AFA">
                  <w:pPr>
                    <w:jc w:val="center"/>
                    <w:rPr>
                      <w:color w:val="000000" w:themeColor="text1"/>
                    </w:rPr>
                  </w:pPr>
                  <w:r w:rsidRPr="001400F0">
                    <w:rPr>
                      <w:color w:val="000000" w:themeColor="text1"/>
                      <w:szCs w:val="21"/>
                    </w:rPr>
                    <w:t>一致</w:t>
                  </w:r>
                </w:p>
              </w:tc>
            </w:tr>
            <w:tr w:rsidR="000508D6" w:rsidRPr="001400F0" w:rsidTr="00D842DB">
              <w:trPr>
                <w:trHeight w:val="397"/>
                <w:jc w:val="center"/>
              </w:trPr>
              <w:tc>
                <w:tcPr>
                  <w:tcW w:w="359" w:type="pct"/>
                  <w:vAlign w:val="center"/>
                </w:tcPr>
                <w:p w:rsidR="00124AFA" w:rsidRPr="001400F0" w:rsidRDefault="00124AFA" w:rsidP="00124AFA">
                  <w:pPr>
                    <w:snapToGrid w:val="0"/>
                    <w:spacing w:line="240" w:lineRule="exact"/>
                    <w:jc w:val="center"/>
                    <w:textAlignment w:val="baseline"/>
                    <w:rPr>
                      <w:color w:val="000000" w:themeColor="text1"/>
                      <w:szCs w:val="21"/>
                    </w:rPr>
                  </w:pPr>
                  <w:r w:rsidRPr="001400F0">
                    <w:rPr>
                      <w:rFonts w:hint="eastAsia"/>
                      <w:color w:val="000000" w:themeColor="text1"/>
                      <w:szCs w:val="21"/>
                    </w:rPr>
                    <w:lastRenderedPageBreak/>
                    <w:t>1</w:t>
                  </w:r>
                  <w:r w:rsidR="00CF297A" w:rsidRPr="001400F0">
                    <w:rPr>
                      <w:rFonts w:hint="eastAsia"/>
                      <w:color w:val="000000" w:themeColor="text1"/>
                      <w:szCs w:val="21"/>
                    </w:rPr>
                    <w:t>5</w:t>
                  </w:r>
                </w:p>
              </w:tc>
              <w:tc>
                <w:tcPr>
                  <w:tcW w:w="501" w:type="pct"/>
                  <w:vMerge/>
                  <w:vAlign w:val="center"/>
                </w:tcPr>
                <w:p w:rsidR="00124AFA" w:rsidRPr="001400F0" w:rsidRDefault="00124AFA" w:rsidP="00124AFA">
                  <w:pPr>
                    <w:spacing w:line="240" w:lineRule="exact"/>
                    <w:jc w:val="center"/>
                    <w:rPr>
                      <w:color w:val="000000" w:themeColor="text1"/>
                      <w:szCs w:val="21"/>
                    </w:rPr>
                  </w:pPr>
                </w:p>
              </w:tc>
              <w:tc>
                <w:tcPr>
                  <w:tcW w:w="1075" w:type="pct"/>
                  <w:vAlign w:val="center"/>
                </w:tcPr>
                <w:p w:rsidR="00124AFA" w:rsidRPr="001400F0" w:rsidRDefault="00124AFA" w:rsidP="00124AFA">
                  <w:pPr>
                    <w:jc w:val="center"/>
                    <w:rPr>
                      <w:color w:val="000000" w:themeColor="text1"/>
                      <w:szCs w:val="21"/>
                    </w:rPr>
                  </w:pPr>
                  <w:r w:rsidRPr="001400F0">
                    <w:rPr>
                      <w:color w:val="000000" w:themeColor="text1"/>
                      <w:szCs w:val="21"/>
                    </w:rPr>
                    <w:t>分切机</w:t>
                  </w:r>
                </w:p>
              </w:tc>
              <w:tc>
                <w:tcPr>
                  <w:tcW w:w="860" w:type="pct"/>
                  <w:vAlign w:val="center"/>
                </w:tcPr>
                <w:p w:rsidR="00124AFA" w:rsidRPr="001400F0" w:rsidRDefault="00124AFA" w:rsidP="00124AFA">
                  <w:pPr>
                    <w:jc w:val="center"/>
                    <w:rPr>
                      <w:bCs/>
                      <w:color w:val="000000" w:themeColor="text1"/>
                      <w:szCs w:val="21"/>
                    </w:rPr>
                  </w:pPr>
                  <w:r w:rsidRPr="001400F0">
                    <w:rPr>
                      <w:rFonts w:hint="eastAsia"/>
                      <w:bCs/>
                      <w:color w:val="000000" w:themeColor="text1"/>
                      <w:szCs w:val="21"/>
                    </w:rPr>
                    <w:t>/</w:t>
                  </w:r>
                </w:p>
              </w:tc>
              <w:tc>
                <w:tcPr>
                  <w:tcW w:w="573"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2</w:t>
                  </w:r>
                  <w:r w:rsidRPr="001400F0">
                    <w:rPr>
                      <w:rFonts w:hint="eastAsia"/>
                      <w:color w:val="000000" w:themeColor="text1"/>
                      <w:szCs w:val="21"/>
                    </w:rPr>
                    <w:t>台</w:t>
                  </w:r>
                </w:p>
              </w:tc>
              <w:tc>
                <w:tcPr>
                  <w:tcW w:w="505" w:type="pct"/>
                  <w:vAlign w:val="center"/>
                </w:tcPr>
                <w:p w:rsidR="00124AFA" w:rsidRPr="001400F0" w:rsidRDefault="00124AFA" w:rsidP="00124AFA">
                  <w:pPr>
                    <w:jc w:val="center"/>
                    <w:rPr>
                      <w:color w:val="000000" w:themeColor="text1"/>
                      <w:szCs w:val="21"/>
                    </w:rPr>
                  </w:pPr>
                  <w:r w:rsidRPr="001400F0">
                    <w:rPr>
                      <w:rFonts w:hint="eastAsia"/>
                      <w:color w:val="000000" w:themeColor="text1"/>
                      <w:szCs w:val="21"/>
                    </w:rPr>
                    <w:t>2</w:t>
                  </w:r>
                  <w:r w:rsidRPr="001400F0">
                    <w:rPr>
                      <w:rFonts w:hint="eastAsia"/>
                      <w:color w:val="000000" w:themeColor="text1"/>
                      <w:szCs w:val="21"/>
                    </w:rPr>
                    <w:t>台</w:t>
                  </w:r>
                </w:p>
              </w:tc>
              <w:tc>
                <w:tcPr>
                  <w:tcW w:w="1127" w:type="pct"/>
                  <w:vAlign w:val="center"/>
                </w:tcPr>
                <w:p w:rsidR="00124AFA" w:rsidRPr="001400F0" w:rsidRDefault="00124AFA" w:rsidP="00124AFA">
                  <w:pPr>
                    <w:jc w:val="center"/>
                    <w:rPr>
                      <w:color w:val="000000" w:themeColor="text1"/>
                    </w:rPr>
                  </w:pPr>
                  <w:r w:rsidRPr="001400F0">
                    <w:rPr>
                      <w:color w:val="000000" w:themeColor="text1"/>
                      <w:szCs w:val="21"/>
                    </w:rPr>
                    <w:t>一致</w:t>
                  </w:r>
                </w:p>
              </w:tc>
            </w:tr>
          </w:tbl>
          <w:p w:rsidR="00BD051F" w:rsidRPr="001400F0" w:rsidRDefault="00BD051F" w:rsidP="00BD051F">
            <w:pPr>
              <w:pStyle w:val="a6"/>
              <w:spacing w:before="0" w:after="0" w:line="440" w:lineRule="exact"/>
              <w:ind w:right="0" w:firstLineChars="200" w:firstLine="420"/>
              <w:rPr>
                <w:color w:val="000000" w:themeColor="text1"/>
                <w:sz w:val="21"/>
                <w:szCs w:val="21"/>
              </w:rPr>
            </w:pPr>
            <w:r w:rsidRPr="001400F0">
              <w:rPr>
                <w:rFonts w:hint="eastAsia"/>
                <w:color w:val="000000" w:themeColor="text1"/>
                <w:sz w:val="21"/>
                <w:szCs w:val="21"/>
              </w:rPr>
              <w:t>*</w:t>
            </w:r>
            <w:r w:rsidRPr="001400F0">
              <w:rPr>
                <w:rFonts w:hint="eastAsia"/>
                <w:color w:val="000000" w:themeColor="text1"/>
                <w:sz w:val="21"/>
                <w:szCs w:val="21"/>
              </w:rPr>
              <w:t>注：</w:t>
            </w:r>
            <w:r w:rsidR="00C125FA" w:rsidRPr="001400F0">
              <w:rPr>
                <w:rFonts w:hint="eastAsia"/>
                <w:color w:val="000000" w:themeColor="text1"/>
                <w:sz w:val="21"/>
                <w:szCs w:val="21"/>
              </w:rPr>
              <w:t>企业现有工程与环评相比，减少了</w:t>
            </w:r>
            <w:r w:rsidR="00C125FA" w:rsidRPr="001400F0">
              <w:rPr>
                <w:rFonts w:hint="eastAsia"/>
                <w:color w:val="000000" w:themeColor="text1"/>
                <w:sz w:val="21"/>
                <w:szCs w:val="21"/>
              </w:rPr>
              <w:t>4</w:t>
            </w:r>
            <w:r w:rsidR="00C125FA" w:rsidRPr="001400F0">
              <w:rPr>
                <w:rFonts w:hint="eastAsia"/>
                <w:color w:val="000000" w:themeColor="text1"/>
                <w:sz w:val="21"/>
                <w:szCs w:val="21"/>
              </w:rPr>
              <w:t>台</w:t>
            </w:r>
            <w:r w:rsidR="00C125FA" w:rsidRPr="001400F0">
              <w:rPr>
                <w:color w:val="000000" w:themeColor="text1"/>
                <w:sz w:val="21"/>
                <w:szCs w:val="21"/>
              </w:rPr>
              <w:t>玻璃卡纸铸涂机</w:t>
            </w:r>
            <w:r w:rsidR="00C125FA" w:rsidRPr="001400F0">
              <w:rPr>
                <w:rFonts w:hint="eastAsia"/>
                <w:color w:val="000000" w:themeColor="text1"/>
                <w:sz w:val="21"/>
                <w:szCs w:val="21"/>
              </w:rPr>
              <w:t>、</w:t>
            </w:r>
            <w:r w:rsidR="00C125FA" w:rsidRPr="001400F0">
              <w:rPr>
                <w:rFonts w:hint="eastAsia"/>
                <w:color w:val="000000" w:themeColor="text1"/>
                <w:sz w:val="21"/>
                <w:szCs w:val="21"/>
              </w:rPr>
              <w:t>2</w:t>
            </w:r>
            <w:r w:rsidR="00C125FA" w:rsidRPr="001400F0">
              <w:rPr>
                <w:rFonts w:hint="eastAsia"/>
                <w:color w:val="000000" w:themeColor="text1"/>
                <w:sz w:val="21"/>
                <w:szCs w:val="21"/>
              </w:rPr>
              <w:t>台溶胶罐和</w:t>
            </w:r>
            <w:r w:rsidR="00C125FA" w:rsidRPr="001400F0">
              <w:rPr>
                <w:rFonts w:hint="eastAsia"/>
                <w:color w:val="000000" w:themeColor="text1"/>
                <w:sz w:val="21"/>
                <w:szCs w:val="21"/>
              </w:rPr>
              <w:t>2</w:t>
            </w:r>
            <w:r w:rsidR="00C125FA" w:rsidRPr="001400F0">
              <w:rPr>
                <w:rFonts w:hint="eastAsia"/>
                <w:color w:val="000000" w:themeColor="text1"/>
                <w:sz w:val="21"/>
                <w:szCs w:val="21"/>
              </w:rPr>
              <w:t>台热溶胶机，这些</w:t>
            </w:r>
            <w:r w:rsidR="000666D6" w:rsidRPr="001400F0">
              <w:rPr>
                <w:rFonts w:hint="eastAsia"/>
                <w:color w:val="000000" w:themeColor="text1"/>
                <w:sz w:val="21"/>
                <w:szCs w:val="21"/>
              </w:rPr>
              <w:t>设备不再建设。</w:t>
            </w:r>
          </w:p>
          <w:p w:rsidR="00572724" w:rsidRPr="001400F0" w:rsidRDefault="00572724" w:rsidP="00572724">
            <w:pPr>
              <w:pStyle w:val="a6"/>
              <w:spacing w:before="0" w:after="0" w:line="440" w:lineRule="exact"/>
              <w:ind w:right="0" w:firstLineChars="200" w:firstLine="482"/>
              <w:rPr>
                <w:b/>
                <w:color w:val="000000" w:themeColor="text1"/>
                <w:sz w:val="24"/>
              </w:rPr>
            </w:pPr>
            <w:r w:rsidRPr="001400F0">
              <w:rPr>
                <w:rFonts w:hint="eastAsia"/>
                <w:b/>
                <w:color w:val="000000" w:themeColor="text1"/>
                <w:sz w:val="24"/>
              </w:rPr>
              <w:t>3</w:t>
            </w:r>
            <w:r w:rsidRPr="001400F0">
              <w:rPr>
                <w:rFonts w:hint="eastAsia"/>
                <w:b/>
                <w:color w:val="000000" w:themeColor="text1"/>
                <w:sz w:val="24"/>
              </w:rPr>
              <w:t>、现有工程生产工艺</w:t>
            </w:r>
          </w:p>
          <w:p w:rsidR="00572724" w:rsidRPr="001400F0" w:rsidRDefault="00AE5494" w:rsidP="00AE5494">
            <w:pPr>
              <w:spacing w:line="460" w:lineRule="exact"/>
              <w:ind w:firstLineChars="200" w:firstLine="480"/>
              <w:rPr>
                <w:color w:val="000000" w:themeColor="text1"/>
                <w:sz w:val="24"/>
              </w:rPr>
            </w:pPr>
            <w:r w:rsidRPr="001400F0">
              <w:rPr>
                <w:rFonts w:hint="eastAsia"/>
                <w:color w:val="000000" w:themeColor="text1"/>
                <w:sz w:val="24"/>
              </w:rPr>
              <w:t>（</w:t>
            </w:r>
            <w:r w:rsidRPr="001400F0">
              <w:rPr>
                <w:rFonts w:hint="eastAsia"/>
                <w:color w:val="000000" w:themeColor="text1"/>
                <w:sz w:val="24"/>
              </w:rPr>
              <w:t>1</w:t>
            </w:r>
            <w:r w:rsidRPr="001400F0">
              <w:rPr>
                <w:rFonts w:hint="eastAsia"/>
                <w:color w:val="000000" w:themeColor="text1"/>
                <w:sz w:val="24"/>
              </w:rPr>
              <w:t>）</w:t>
            </w:r>
            <w:r w:rsidR="00572724" w:rsidRPr="001400F0">
              <w:rPr>
                <w:color w:val="000000" w:themeColor="text1"/>
                <w:sz w:val="24"/>
              </w:rPr>
              <w:t>玻璃卡纸工艺流程图</w:t>
            </w:r>
          </w:p>
          <w:p w:rsidR="00572724" w:rsidRPr="001400F0" w:rsidRDefault="003754AA" w:rsidP="00AE5494">
            <w:pPr>
              <w:spacing w:line="460" w:lineRule="exact"/>
              <w:ind w:firstLineChars="200" w:firstLine="420"/>
              <w:rPr>
                <w:color w:val="000000" w:themeColor="text1"/>
              </w:rPr>
            </w:pPr>
            <w:r w:rsidRPr="001400F0">
              <w:rPr>
                <w:color w:val="000000" w:themeColor="text1"/>
              </w:rPr>
              <w:pict>
                <v:shape id="文本框 576" o:spid="_x0000_s1551" type="#_x0000_t202" style="position:absolute;left:0;text-align:left;margin-left:309.5pt;margin-top:3.95pt;width:45pt;height:23.4pt;z-index:251668480" filled="f" stroked="f">
                  <v:textbox>
                    <w:txbxContent>
                      <w:p w:rsidR="001400F0" w:rsidRPr="00D01014" w:rsidRDefault="001400F0" w:rsidP="00572724">
                        <w:pPr>
                          <w:jc w:val="center"/>
                          <w:rPr>
                            <w:szCs w:val="21"/>
                          </w:rPr>
                        </w:pPr>
                        <w:r w:rsidRPr="00D01014">
                          <w:rPr>
                            <w:szCs w:val="21"/>
                          </w:rPr>
                          <w:t>N</w:t>
                        </w:r>
                        <w:r w:rsidRPr="00D01014">
                          <w:rPr>
                            <w:szCs w:val="21"/>
                          </w:rPr>
                          <w:t>、</w:t>
                        </w:r>
                        <w:r w:rsidRPr="00D01014">
                          <w:rPr>
                            <w:szCs w:val="21"/>
                          </w:rPr>
                          <w:t>S</w:t>
                        </w:r>
                      </w:p>
                      <w:p w:rsidR="001400F0" w:rsidRDefault="001400F0" w:rsidP="00572724">
                        <w:pPr>
                          <w:jc w:val="center"/>
                          <w:rPr>
                            <w:szCs w:val="21"/>
                          </w:rPr>
                        </w:pPr>
                      </w:p>
                    </w:txbxContent>
                  </v:textbox>
                </v:shape>
              </w:pict>
            </w:r>
            <w:r w:rsidRPr="001400F0">
              <w:rPr>
                <w:color w:val="000000" w:themeColor="text1"/>
              </w:rPr>
              <w:pict>
                <v:shape id="文本框 574" o:spid="_x0000_s1549" type="#_x0000_t202" style="position:absolute;left:0;text-align:left;margin-left:244.2pt;margin-top:5.8pt;width:25.6pt;height:21.55pt;z-index:251666432" filled="f" stroked="f">
                  <v:textbox>
                    <w:txbxContent>
                      <w:p w:rsidR="001400F0" w:rsidRPr="00D01014" w:rsidRDefault="001400F0" w:rsidP="00572724">
                        <w:pPr>
                          <w:jc w:val="center"/>
                          <w:rPr>
                            <w:szCs w:val="21"/>
                          </w:rPr>
                        </w:pPr>
                        <w:r w:rsidRPr="00D01014">
                          <w:rPr>
                            <w:szCs w:val="21"/>
                          </w:rPr>
                          <w:t>N</w:t>
                        </w:r>
                      </w:p>
                    </w:txbxContent>
                  </v:textbox>
                </v:shape>
              </w:pict>
            </w:r>
            <w:r w:rsidRPr="001400F0">
              <w:rPr>
                <w:color w:val="000000" w:themeColor="text1"/>
                <w:sz w:val="24"/>
              </w:rPr>
              <w:pict>
                <v:shape id="文本框 299" o:spid="_x0000_s1544" type="#_x0000_t202" style="position:absolute;left:0;text-align:left;margin-left:142.75pt;margin-top:5.8pt;width:78.5pt;height:25.2pt;z-index:251661312" filled="f" stroked="f">
                  <v:textbox>
                    <w:txbxContent>
                      <w:p w:rsidR="001400F0" w:rsidRPr="00D01014" w:rsidRDefault="001400F0" w:rsidP="00572724">
                        <w:pPr>
                          <w:jc w:val="center"/>
                          <w:rPr>
                            <w:szCs w:val="21"/>
                          </w:rPr>
                        </w:pPr>
                        <w:r w:rsidRPr="00D01014">
                          <w:rPr>
                            <w:szCs w:val="21"/>
                          </w:rPr>
                          <w:t>G</w:t>
                        </w:r>
                        <w:r w:rsidRPr="00D01014">
                          <w:rPr>
                            <w:szCs w:val="21"/>
                          </w:rPr>
                          <w:t>、</w:t>
                        </w:r>
                        <w:r w:rsidRPr="00D01014">
                          <w:rPr>
                            <w:szCs w:val="21"/>
                          </w:rPr>
                          <w:t>N</w:t>
                        </w:r>
                        <w:r w:rsidRPr="00D01014">
                          <w:rPr>
                            <w:szCs w:val="21"/>
                          </w:rPr>
                          <w:t>、</w:t>
                        </w:r>
                        <w:r w:rsidRPr="00D01014">
                          <w:rPr>
                            <w:szCs w:val="21"/>
                          </w:rPr>
                          <w:t>W</w:t>
                        </w:r>
                      </w:p>
                      <w:p w:rsidR="001400F0" w:rsidRDefault="001400F0" w:rsidP="00572724">
                        <w:pPr>
                          <w:jc w:val="center"/>
                          <w:rPr>
                            <w:szCs w:val="21"/>
                          </w:rPr>
                        </w:pPr>
                      </w:p>
                    </w:txbxContent>
                  </v:textbox>
                </v:shape>
              </w:pict>
            </w:r>
            <w:r w:rsidRPr="001400F0">
              <w:rPr>
                <w:color w:val="000000" w:themeColor="text1"/>
              </w:rPr>
              <w:pict>
                <v:shape id="文本框 230" o:spid="_x0000_s1539" type="#_x0000_t202" style="position:absolute;left:0;text-align:left;margin-left:60.4pt;margin-top:5.8pt;width:61.95pt;height:29.8pt;z-index:251656192" filled="f" stroked="f">
                  <v:textbox>
                    <w:txbxContent>
                      <w:p w:rsidR="001400F0" w:rsidRPr="00D01014" w:rsidRDefault="001400F0" w:rsidP="00572724">
                        <w:pPr>
                          <w:jc w:val="center"/>
                          <w:rPr>
                            <w:szCs w:val="21"/>
                          </w:rPr>
                        </w:pPr>
                        <w:r w:rsidRPr="00D01014">
                          <w:rPr>
                            <w:szCs w:val="21"/>
                          </w:rPr>
                          <w:t>G</w:t>
                        </w:r>
                        <w:r w:rsidRPr="00D01014">
                          <w:rPr>
                            <w:szCs w:val="21"/>
                          </w:rPr>
                          <w:t>、</w:t>
                        </w:r>
                        <w:r w:rsidRPr="00D01014">
                          <w:rPr>
                            <w:szCs w:val="21"/>
                          </w:rPr>
                          <w:t>N</w:t>
                        </w:r>
                      </w:p>
                    </w:txbxContent>
                  </v:textbox>
                </v:shape>
              </w:pict>
            </w:r>
            <w:r w:rsidRPr="001400F0">
              <w:rPr>
                <w:color w:val="000000" w:themeColor="text1"/>
              </w:rPr>
              <w:pict>
                <v:line id="直线 575" o:spid="_x0000_s1550" style="position:absolute;left:0;text-align:left;flip:x y;z-index:251667456" from="332.25pt,21.3pt" to="332.25pt,39.8pt">
                  <v:stroke dashstyle="dash" endarrow="block"/>
                </v:line>
              </w:pict>
            </w:r>
            <w:r w:rsidRPr="001400F0">
              <w:rPr>
                <w:color w:val="000000" w:themeColor="text1"/>
              </w:rPr>
              <w:pict>
                <v:line id="直线 298" o:spid="_x0000_s1543" style="position:absolute;left:0;text-align:left;flip:x y;z-index:251660288" from="257.9pt,21.3pt" to="257.9pt,39.8pt">
                  <v:stroke dashstyle="dash" endarrow="block"/>
                </v:line>
              </w:pict>
            </w:r>
          </w:p>
          <w:p w:rsidR="00572724" w:rsidRPr="001400F0" w:rsidRDefault="003754AA" w:rsidP="00572724">
            <w:pPr>
              <w:spacing w:line="460" w:lineRule="exact"/>
              <w:ind w:firstLineChars="200" w:firstLine="420"/>
              <w:rPr>
                <w:color w:val="000000" w:themeColor="text1"/>
              </w:rPr>
            </w:pPr>
            <w:r w:rsidRPr="001400F0">
              <w:rPr>
                <w:color w:val="000000" w:themeColor="text1"/>
              </w:rPr>
              <w:pict>
                <v:line id="直线 718" o:spid="_x0000_s1554" style="position:absolute;left:0;text-align:left;flip:x y;z-index:251671552" from="180.85pt,0" to="180.85pt,18.5pt">
                  <v:stroke dashstyle="dash" endarrow="block"/>
                </v:line>
              </w:pict>
            </w:r>
            <w:r w:rsidRPr="001400F0">
              <w:rPr>
                <w:color w:val="000000" w:themeColor="text1"/>
              </w:rPr>
              <w:pict>
                <v:line id="直线 222" o:spid="_x0000_s1534" style="position:absolute;left:0;text-align:left;flip:x y;z-index:251651072" from="92.85pt,.8pt" to="92.85pt,19.3pt">
                  <v:stroke dashstyle="dash" endarrow="block"/>
                </v:line>
              </w:pict>
            </w:r>
            <w:r w:rsidRPr="001400F0">
              <w:rPr>
                <w:color w:val="000000" w:themeColor="text1"/>
              </w:rPr>
              <w:pict>
                <v:shape id="文本框 296" o:spid="_x0000_s1542" type="#_x0000_t202" style="position:absolute;left:0;text-align:left;margin-left:382.3pt;margin-top:19.55pt;width:41.25pt;height:21.3pt;z-index:251659264" filled="f" stroked="f">
                  <v:textbox>
                    <w:txbxContent>
                      <w:p w:rsidR="001400F0" w:rsidRDefault="001400F0" w:rsidP="00572724">
                        <w:pPr>
                          <w:jc w:val="center"/>
                          <w:rPr>
                            <w:szCs w:val="21"/>
                          </w:rPr>
                        </w:pPr>
                        <w:r>
                          <w:rPr>
                            <w:rFonts w:hint="eastAsia"/>
                            <w:szCs w:val="21"/>
                          </w:rPr>
                          <w:t>成品</w:t>
                        </w:r>
                      </w:p>
                    </w:txbxContent>
                  </v:textbox>
                </v:shape>
              </w:pict>
            </w:r>
            <w:r w:rsidRPr="001400F0">
              <w:rPr>
                <w:color w:val="000000" w:themeColor="text1"/>
              </w:rPr>
              <w:pict>
                <v:shape id="文本框 549" o:spid="_x0000_s1547" type="#_x0000_t202" style="position:absolute;left:0;text-align:left;margin-left:298.3pt;margin-top:18.5pt;width:69.9pt;height:22.55pt;z-index:251664384">
                  <v:textbox style="mso-next-textbox:#文本框 549">
                    <w:txbxContent>
                      <w:p w:rsidR="001400F0" w:rsidRPr="00092671" w:rsidRDefault="001400F0" w:rsidP="00572724">
                        <w:pPr>
                          <w:jc w:val="center"/>
                          <w:rPr>
                            <w:color w:val="000000"/>
                            <w:szCs w:val="21"/>
                          </w:rPr>
                        </w:pPr>
                        <w:r w:rsidRPr="00092671">
                          <w:rPr>
                            <w:rFonts w:hint="eastAsia"/>
                            <w:color w:val="000000"/>
                            <w:szCs w:val="21"/>
                          </w:rPr>
                          <w:t>复卷、切边</w:t>
                        </w:r>
                      </w:p>
                    </w:txbxContent>
                  </v:textbox>
                </v:shape>
              </w:pict>
            </w:r>
            <w:r w:rsidRPr="001400F0">
              <w:rPr>
                <w:color w:val="000000" w:themeColor="text1"/>
              </w:rPr>
              <w:pict>
                <v:shape id="文本框 224" o:spid="_x0000_s1535" type="#_x0000_t202" style="position:absolute;left:0;text-align:left;margin-left:-.8pt;margin-top:19.3pt;width:40.7pt;height:22.35pt;z-index:251652096" filled="f" stroked="f">
                  <v:textbox style="mso-next-textbox:#文本框 224">
                    <w:txbxContent>
                      <w:p w:rsidR="001400F0" w:rsidRDefault="001400F0" w:rsidP="00572724">
                        <w:pPr>
                          <w:jc w:val="center"/>
                          <w:rPr>
                            <w:szCs w:val="21"/>
                          </w:rPr>
                        </w:pPr>
                        <w:r>
                          <w:rPr>
                            <w:rFonts w:hint="eastAsia"/>
                            <w:szCs w:val="21"/>
                          </w:rPr>
                          <w:t>原纸</w:t>
                        </w:r>
                      </w:p>
                    </w:txbxContent>
                  </v:textbox>
                </v:shape>
              </w:pict>
            </w:r>
            <w:r w:rsidRPr="001400F0">
              <w:rPr>
                <w:color w:val="000000" w:themeColor="text1"/>
              </w:rPr>
              <w:pict>
                <v:shape id="文本框 715" o:spid="_x0000_s1552" type="#_x0000_t202" style="position:absolute;left:0;text-align:left;margin-left:239.4pt;margin-top:16.8pt;width:39.65pt;height:24.05pt;z-index:251669504">
                  <v:textbox style="mso-next-textbox:#文本框 715">
                    <w:txbxContent>
                      <w:p w:rsidR="001400F0" w:rsidRDefault="001400F0" w:rsidP="00572724">
                        <w:pPr>
                          <w:jc w:val="center"/>
                          <w:rPr>
                            <w:szCs w:val="21"/>
                          </w:rPr>
                        </w:pPr>
                        <w:r>
                          <w:rPr>
                            <w:rFonts w:hint="eastAsia"/>
                            <w:szCs w:val="21"/>
                          </w:rPr>
                          <w:t>收卷</w:t>
                        </w:r>
                      </w:p>
                    </w:txbxContent>
                  </v:textbox>
                </v:shape>
              </w:pict>
            </w:r>
            <w:r w:rsidRPr="001400F0">
              <w:rPr>
                <w:color w:val="000000" w:themeColor="text1"/>
              </w:rPr>
              <w:pict>
                <v:shape id="文本框 292" o:spid="_x0000_s1540" type="#_x0000_t202" style="position:absolute;left:0;text-align:left;margin-left:148.85pt;margin-top:18.5pt;width:72.4pt;height:22.35pt;z-index:251657216">
                  <v:textbox style="mso-next-textbox:#文本框 292">
                    <w:txbxContent>
                      <w:p w:rsidR="001400F0" w:rsidRDefault="001400F0" w:rsidP="00572724">
                        <w:pPr>
                          <w:jc w:val="center"/>
                          <w:rPr>
                            <w:szCs w:val="21"/>
                          </w:rPr>
                        </w:pPr>
                        <w:r>
                          <w:rPr>
                            <w:rFonts w:hint="eastAsia"/>
                            <w:szCs w:val="21"/>
                          </w:rPr>
                          <w:t>烘干、铸膜</w:t>
                        </w:r>
                      </w:p>
                    </w:txbxContent>
                  </v:textbox>
                </v:shape>
              </w:pict>
            </w:r>
            <w:r w:rsidRPr="001400F0">
              <w:rPr>
                <w:color w:val="000000" w:themeColor="text1"/>
              </w:rPr>
              <w:pict>
                <v:shape id="文本框 225" o:spid="_x0000_s1536" type="#_x0000_t202" style="position:absolute;left:0;text-align:left;margin-left:54.15pt;margin-top:18.95pt;width:76.55pt;height:24.05pt;z-index:251653120">
                  <v:textbox style="mso-next-textbox:#文本框 225">
                    <w:txbxContent>
                      <w:p w:rsidR="001400F0" w:rsidRDefault="001400F0" w:rsidP="00572724">
                        <w:pPr>
                          <w:jc w:val="center"/>
                          <w:rPr>
                            <w:szCs w:val="21"/>
                          </w:rPr>
                        </w:pPr>
                        <w:r>
                          <w:rPr>
                            <w:rFonts w:hint="eastAsia"/>
                            <w:szCs w:val="21"/>
                          </w:rPr>
                          <w:t>涂料、再涂料</w:t>
                        </w:r>
                      </w:p>
                    </w:txbxContent>
                  </v:textbox>
                </v:shape>
              </w:pict>
            </w:r>
          </w:p>
          <w:p w:rsidR="00572724" w:rsidRPr="001400F0" w:rsidRDefault="003754AA" w:rsidP="00572724">
            <w:pPr>
              <w:spacing w:line="460" w:lineRule="exact"/>
              <w:ind w:firstLineChars="200" w:firstLine="420"/>
              <w:rPr>
                <w:color w:val="000000" w:themeColor="text1"/>
              </w:rPr>
            </w:pPr>
            <w:r w:rsidRPr="001400F0">
              <w:rPr>
                <w:color w:val="000000" w:themeColor="text1"/>
              </w:rPr>
              <w:pict>
                <v:line id="直线 227" o:spid="_x0000_s1537" style="position:absolute;left:0;text-align:left;z-index:251654144" from="36.15pt,7.85pt" to="54.3pt,7.85pt">
                  <v:stroke endarrow="block"/>
                </v:line>
              </w:pict>
            </w:r>
            <w:r w:rsidRPr="001400F0">
              <w:rPr>
                <w:color w:val="000000" w:themeColor="text1"/>
              </w:rPr>
              <w:pict>
                <v:line id="直线 717" o:spid="_x0000_s1553" style="position:absolute;left:0;text-align:left;z-index:251670528" from="369.9pt,7.85pt" to="387.9pt,7.85pt">
                  <v:stroke endarrow="block"/>
                </v:line>
              </w:pict>
            </w:r>
            <w:r w:rsidRPr="001400F0">
              <w:rPr>
                <w:color w:val="000000" w:themeColor="text1"/>
              </w:rPr>
              <w:pict>
                <v:line id="直线 295" o:spid="_x0000_s1541" style="position:absolute;left:0;text-align:left;rotation:180;z-index:251658240" from="92.85pt,18.3pt" to="92.85pt,40.5pt">
                  <v:stroke endarrow="block"/>
                </v:line>
              </w:pict>
            </w:r>
            <w:r w:rsidRPr="001400F0">
              <w:rPr>
                <w:color w:val="000000" w:themeColor="text1"/>
              </w:rPr>
              <w:pict>
                <v:line id="直线 547" o:spid="_x0000_s1546" style="position:absolute;left:0;text-align:left;z-index:251663360" from="280.2pt,7.85pt" to="298.2pt,7.85pt">
                  <v:stroke endarrow="block"/>
                </v:line>
              </w:pict>
            </w:r>
            <w:r w:rsidRPr="001400F0">
              <w:rPr>
                <w:color w:val="000000" w:themeColor="text1"/>
              </w:rPr>
              <w:pict>
                <v:line id="直线 544" o:spid="_x0000_s1545" style="position:absolute;left:0;text-align:left;flip:y;z-index:251662336" from="221.25pt,7.85pt" to="239.4pt,7.85pt">
                  <v:stroke endarrow="block"/>
                </v:line>
              </w:pict>
            </w:r>
            <w:r w:rsidRPr="001400F0">
              <w:rPr>
                <w:color w:val="000000" w:themeColor="text1"/>
              </w:rPr>
              <w:pict>
                <v:line id="直线 228" o:spid="_x0000_s1538" style="position:absolute;left:0;text-align:left;z-index:251655168" from="130.7pt,7.85pt" to="148.85pt,7.85pt">
                  <v:stroke endarrow="block"/>
                </v:line>
              </w:pict>
            </w:r>
          </w:p>
          <w:p w:rsidR="00572724" w:rsidRPr="001400F0" w:rsidRDefault="003754AA" w:rsidP="00E561FD">
            <w:pPr>
              <w:spacing w:line="460" w:lineRule="exact"/>
              <w:ind w:firstLineChars="200" w:firstLine="420"/>
              <w:rPr>
                <w:color w:val="000000" w:themeColor="text1"/>
              </w:rPr>
            </w:pPr>
            <w:r w:rsidRPr="001400F0">
              <w:rPr>
                <w:color w:val="000000" w:themeColor="text1"/>
              </w:rPr>
              <w:pict>
                <v:shape id="文本框 552" o:spid="_x0000_s1548" type="#_x0000_t202" style="position:absolute;left:0;text-align:left;margin-left:74.4pt;margin-top:14.15pt;width:40.35pt;height:23.4pt;z-index:251665408" filled="f" stroked="f">
                  <v:textbox>
                    <w:txbxContent>
                      <w:p w:rsidR="001400F0" w:rsidRDefault="001400F0" w:rsidP="00572724">
                        <w:pPr>
                          <w:jc w:val="center"/>
                          <w:rPr>
                            <w:szCs w:val="21"/>
                          </w:rPr>
                        </w:pPr>
                        <w:r>
                          <w:rPr>
                            <w:rFonts w:hint="eastAsia"/>
                            <w:szCs w:val="21"/>
                          </w:rPr>
                          <w:t>涂料</w:t>
                        </w:r>
                      </w:p>
                    </w:txbxContent>
                  </v:textbox>
                </v:shape>
              </w:pict>
            </w:r>
          </w:p>
          <w:p w:rsidR="00572724" w:rsidRPr="001400F0" w:rsidRDefault="00572724" w:rsidP="00C06D99">
            <w:pPr>
              <w:spacing w:line="440" w:lineRule="exact"/>
              <w:ind w:firstLineChars="200" w:firstLine="480"/>
              <w:rPr>
                <w:color w:val="000000" w:themeColor="text1"/>
                <w:sz w:val="24"/>
              </w:rPr>
            </w:pPr>
            <w:r w:rsidRPr="001400F0">
              <w:rPr>
                <w:color w:val="000000" w:themeColor="text1"/>
                <w:sz w:val="24"/>
              </w:rPr>
              <w:t>备注：</w:t>
            </w:r>
            <w:r w:rsidRPr="001400F0">
              <w:rPr>
                <w:color w:val="000000" w:themeColor="text1"/>
                <w:sz w:val="24"/>
              </w:rPr>
              <w:t>N</w:t>
            </w:r>
            <w:r w:rsidRPr="001400F0">
              <w:rPr>
                <w:color w:val="000000" w:themeColor="text1"/>
                <w:sz w:val="24"/>
              </w:rPr>
              <w:t>噪声，</w:t>
            </w:r>
            <w:r w:rsidRPr="001400F0">
              <w:rPr>
                <w:color w:val="000000" w:themeColor="text1"/>
                <w:sz w:val="24"/>
              </w:rPr>
              <w:t>W</w:t>
            </w:r>
            <w:r w:rsidRPr="001400F0">
              <w:rPr>
                <w:color w:val="000000" w:themeColor="text1"/>
                <w:sz w:val="24"/>
              </w:rPr>
              <w:t>废水，</w:t>
            </w:r>
            <w:r w:rsidRPr="001400F0">
              <w:rPr>
                <w:color w:val="000000" w:themeColor="text1"/>
                <w:sz w:val="24"/>
              </w:rPr>
              <w:t>G</w:t>
            </w:r>
            <w:r w:rsidRPr="001400F0">
              <w:rPr>
                <w:color w:val="000000" w:themeColor="text1"/>
                <w:sz w:val="24"/>
              </w:rPr>
              <w:t>废气，</w:t>
            </w:r>
            <w:r w:rsidRPr="001400F0">
              <w:rPr>
                <w:color w:val="000000" w:themeColor="text1"/>
                <w:sz w:val="24"/>
              </w:rPr>
              <w:t>S</w:t>
            </w:r>
            <w:r w:rsidRPr="001400F0">
              <w:rPr>
                <w:color w:val="000000" w:themeColor="text1"/>
                <w:sz w:val="24"/>
              </w:rPr>
              <w:t>固废</w:t>
            </w:r>
          </w:p>
          <w:p w:rsidR="000D0288" w:rsidRPr="001400F0" w:rsidRDefault="00572724" w:rsidP="00C06D99">
            <w:pPr>
              <w:spacing w:line="460" w:lineRule="exact"/>
              <w:ind w:firstLineChars="200" w:firstLine="482"/>
              <w:jc w:val="center"/>
              <w:rPr>
                <w:b/>
                <w:color w:val="000000" w:themeColor="text1"/>
                <w:sz w:val="24"/>
              </w:rPr>
            </w:pPr>
            <w:r w:rsidRPr="001400F0">
              <w:rPr>
                <w:b/>
                <w:color w:val="000000" w:themeColor="text1"/>
                <w:sz w:val="24"/>
              </w:rPr>
              <w:t>图</w:t>
            </w:r>
            <w:r w:rsidR="009B7121" w:rsidRPr="001400F0">
              <w:rPr>
                <w:rFonts w:hint="eastAsia"/>
                <w:b/>
                <w:color w:val="000000" w:themeColor="text1"/>
                <w:sz w:val="24"/>
              </w:rPr>
              <w:t>4</w:t>
            </w:r>
            <w:r w:rsidRPr="001400F0">
              <w:rPr>
                <w:b/>
                <w:color w:val="000000" w:themeColor="text1"/>
                <w:sz w:val="24"/>
              </w:rPr>
              <w:t xml:space="preserve">  </w:t>
            </w:r>
            <w:r w:rsidR="00AE5494" w:rsidRPr="001400F0">
              <w:rPr>
                <w:rFonts w:hint="eastAsia"/>
                <w:b/>
                <w:color w:val="000000" w:themeColor="text1"/>
                <w:sz w:val="24"/>
              </w:rPr>
              <w:t xml:space="preserve">  </w:t>
            </w:r>
            <w:r w:rsidRPr="001400F0">
              <w:rPr>
                <w:b/>
                <w:color w:val="000000" w:themeColor="text1"/>
                <w:sz w:val="24"/>
              </w:rPr>
              <w:t>玻璃卡纸生产工艺流程图及产污环节示意图</w:t>
            </w:r>
          </w:p>
          <w:p w:rsidR="00AE5494" w:rsidRPr="001400F0" w:rsidRDefault="00AE5494" w:rsidP="00AE5494">
            <w:pPr>
              <w:spacing w:line="460" w:lineRule="exact"/>
              <w:ind w:firstLineChars="200" w:firstLine="480"/>
              <w:rPr>
                <w:color w:val="000000" w:themeColor="text1"/>
                <w:sz w:val="24"/>
              </w:rPr>
            </w:pPr>
            <w:r w:rsidRPr="001400F0">
              <w:rPr>
                <w:rFonts w:hint="eastAsia"/>
                <w:color w:val="000000" w:themeColor="text1"/>
                <w:sz w:val="24"/>
              </w:rPr>
              <w:t>（</w:t>
            </w:r>
            <w:r w:rsidRPr="001400F0">
              <w:rPr>
                <w:rFonts w:hint="eastAsia"/>
                <w:color w:val="000000" w:themeColor="text1"/>
                <w:sz w:val="24"/>
              </w:rPr>
              <w:t>2</w:t>
            </w:r>
            <w:r w:rsidRPr="001400F0">
              <w:rPr>
                <w:rFonts w:hint="eastAsia"/>
                <w:color w:val="000000" w:themeColor="text1"/>
                <w:sz w:val="24"/>
              </w:rPr>
              <w:t>）</w:t>
            </w:r>
            <w:r w:rsidRPr="001400F0">
              <w:rPr>
                <w:color w:val="000000" w:themeColor="text1"/>
                <w:sz w:val="24"/>
              </w:rPr>
              <w:t>不干胶纸工艺流程图</w:t>
            </w:r>
          </w:p>
          <w:p w:rsidR="00AE5494" w:rsidRPr="001400F0" w:rsidRDefault="003754AA" w:rsidP="00AE5494">
            <w:pPr>
              <w:spacing w:line="460" w:lineRule="exact"/>
              <w:ind w:firstLineChars="200" w:firstLine="420"/>
              <w:rPr>
                <w:color w:val="000000" w:themeColor="text1"/>
              </w:rPr>
            </w:pPr>
            <w:r w:rsidRPr="001400F0">
              <w:rPr>
                <w:color w:val="000000" w:themeColor="text1"/>
              </w:rPr>
              <w:pict>
                <v:shape id="_x0000_s1577" type="#_x0000_t202" style="position:absolute;left:0;text-align:left;margin-left:178.85pt;margin-top:4.45pt;width:35.8pt;height:24pt;z-index:251693056" filled="f" stroked="f">
                  <v:textbox>
                    <w:txbxContent>
                      <w:p w:rsidR="001400F0" w:rsidRPr="00D01014" w:rsidRDefault="001400F0" w:rsidP="00AE5494">
                        <w:pPr>
                          <w:jc w:val="center"/>
                        </w:pPr>
                        <w:r w:rsidRPr="00D01014">
                          <w:t>S</w:t>
                        </w:r>
                      </w:p>
                    </w:txbxContent>
                  </v:textbox>
                </v:shape>
              </w:pict>
            </w:r>
            <w:r w:rsidRPr="001400F0">
              <w:rPr>
                <w:color w:val="000000" w:themeColor="text1"/>
              </w:rPr>
              <w:pict>
                <v:line id="_x0000_s1569" style="position:absolute;left:0;text-align:left;rotation:180;z-index:251684864" from="202.65pt,14.95pt" to="220.65pt,14.95pt">
                  <v:stroke dashstyle="dash" endarrow="block"/>
                </v:line>
              </w:pict>
            </w:r>
            <w:r w:rsidRPr="001400F0">
              <w:rPr>
                <w:color w:val="000000" w:themeColor="text1"/>
              </w:rPr>
              <w:pict>
                <v:shape id="_x0000_s1565" type="#_x0000_t202" style="position:absolute;left:0;text-align:left;margin-left:220.65pt;margin-top:5.05pt;width:67.95pt;height:23.4pt;z-index:251680768">
                  <v:textbox>
                    <w:txbxContent>
                      <w:p w:rsidR="001400F0" w:rsidRDefault="001400F0" w:rsidP="00AE5494">
                        <w:pPr>
                          <w:jc w:val="center"/>
                          <w:rPr>
                            <w:szCs w:val="21"/>
                          </w:rPr>
                        </w:pPr>
                        <w:r>
                          <w:rPr>
                            <w:rFonts w:hint="eastAsia"/>
                            <w:szCs w:val="21"/>
                          </w:rPr>
                          <w:t>面纸</w:t>
                        </w:r>
                      </w:p>
                    </w:txbxContent>
                  </v:textbox>
                </v:shape>
              </w:pict>
            </w:r>
          </w:p>
          <w:p w:rsidR="00AE5494" w:rsidRPr="001400F0" w:rsidRDefault="003754AA" w:rsidP="00AE5494">
            <w:pPr>
              <w:spacing w:line="460" w:lineRule="exact"/>
              <w:ind w:firstLineChars="200" w:firstLine="420"/>
              <w:rPr>
                <w:color w:val="000000" w:themeColor="text1"/>
              </w:rPr>
            </w:pPr>
            <w:r w:rsidRPr="001400F0">
              <w:rPr>
                <w:color w:val="000000" w:themeColor="text1"/>
              </w:rPr>
              <w:pict>
                <v:shape id="_x0000_s1579" type="#_x0000_t202" style="position:absolute;left:0;text-align:left;margin-left:351.55pt;margin-top:17.25pt;width:40.25pt;height:23.4pt;z-index:251695104" filled="f" stroked="f">
                  <v:textbox>
                    <w:txbxContent>
                      <w:p w:rsidR="001400F0" w:rsidRPr="00D01014" w:rsidRDefault="001400F0" w:rsidP="00AE5494">
                        <w:r w:rsidRPr="00D01014">
                          <w:t>N</w:t>
                        </w:r>
                        <w:r w:rsidRPr="00D01014">
                          <w:t>、</w:t>
                        </w:r>
                        <w:r w:rsidRPr="00D01014">
                          <w:t>S</w:t>
                        </w:r>
                      </w:p>
                    </w:txbxContent>
                  </v:textbox>
                </v:shape>
              </w:pict>
            </w:r>
            <w:r w:rsidRPr="001400F0">
              <w:rPr>
                <w:color w:val="000000" w:themeColor="text1"/>
              </w:rPr>
              <w:pict>
                <v:shape id="_x0000_s1576" type="#_x0000_t202" style="position:absolute;left:0;text-align:left;margin-left:277.5pt;margin-top:17.25pt;width:45pt;height:23.4pt;z-index:251692032" filled="f" stroked="f">
                  <v:textbox>
                    <w:txbxContent>
                      <w:p w:rsidR="001400F0" w:rsidRPr="00D01014" w:rsidRDefault="001400F0" w:rsidP="00AE5494">
                        <w:pPr>
                          <w:jc w:val="center"/>
                        </w:pPr>
                        <w:r w:rsidRPr="00D01014">
                          <w:t>G</w:t>
                        </w:r>
                        <w:r w:rsidRPr="00D01014">
                          <w:t>、</w:t>
                        </w:r>
                        <w:r w:rsidRPr="00D01014">
                          <w:t>N</w:t>
                        </w:r>
                      </w:p>
                    </w:txbxContent>
                  </v:textbox>
                </v:shape>
              </w:pict>
            </w:r>
            <w:r w:rsidRPr="001400F0">
              <w:rPr>
                <w:color w:val="000000" w:themeColor="text1"/>
              </w:rPr>
              <w:pict>
                <v:shape id="_x0000_s1574" type="#_x0000_t202" style="position:absolute;left:0;text-align:left;margin-left:157.65pt;margin-top:17.25pt;width:45pt;height:23.4pt;z-index:251689984" filled="f" stroked="f">
                  <v:textbox>
                    <w:txbxContent>
                      <w:p w:rsidR="001400F0" w:rsidRPr="00D01014" w:rsidRDefault="001400F0" w:rsidP="00AE5494">
                        <w:pPr>
                          <w:jc w:val="center"/>
                        </w:pPr>
                        <w:r w:rsidRPr="00D01014">
                          <w:t>G</w:t>
                        </w:r>
                        <w:r w:rsidRPr="00D01014">
                          <w:t>、</w:t>
                        </w:r>
                        <w:r w:rsidRPr="00D01014">
                          <w:t>N</w:t>
                        </w:r>
                      </w:p>
                    </w:txbxContent>
                  </v:textbox>
                </v:shape>
              </w:pict>
            </w:r>
            <w:r w:rsidRPr="001400F0">
              <w:rPr>
                <w:color w:val="000000" w:themeColor="text1"/>
              </w:rPr>
              <w:pict>
                <v:shape id="_x0000_s1572" type="#_x0000_t202" style="position:absolute;left:0;text-align:left;margin-left:106.6pt;margin-top:17.25pt;width:24.95pt;height:23.4pt;z-index:251687936" filled="f" stroked="f">
                  <v:textbox>
                    <w:txbxContent>
                      <w:p w:rsidR="001400F0" w:rsidRPr="00D01014" w:rsidRDefault="001400F0" w:rsidP="00AE5494">
                        <w:pPr>
                          <w:jc w:val="center"/>
                        </w:pPr>
                        <w:r w:rsidRPr="00D01014">
                          <w:t>G</w:t>
                        </w:r>
                      </w:p>
                    </w:txbxContent>
                  </v:textbox>
                </v:shape>
              </w:pict>
            </w:r>
            <w:r w:rsidRPr="001400F0">
              <w:rPr>
                <w:color w:val="000000" w:themeColor="text1"/>
              </w:rPr>
              <w:pict>
                <v:line id="_x0000_s1566" style="position:absolute;left:0;text-align:left;z-index:251681792" from="250.85pt,5.45pt" to="250.85pt,56.25pt">
                  <v:stroke endarrow="block"/>
                </v:line>
              </w:pict>
            </w:r>
          </w:p>
          <w:p w:rsidR="00AE5494" w:rsidRPr="001400F0" w:rsidRDefault="003754AA" w:rsidP="00AE5494">
            <w:pPr>
              <w:spacing w:line="460" w:lineRule="exact"/>
              <w:ind w:firstLineChars="200" w:firstLine="420"/>
              <w:rPr>
                <w:color w:val="000000" w:themeColor="text1"/>
              </w:rPr>
            </w:pPr>
            <w:r w:rsidRPr="001400F0">
              <w:rPr>
                <w:color w:val="000000" w:themeColor="text1"/>
              </w:rPr>
              <w:pict>
                <v:shape id="_x0000_s1578" type="#_x0000_t32" style="position:absolute;left:0;text-align:left;margin-left:369.35pt;margin-top:11.05pt;width:0;height:22.2pt;flip:y;z-index:251694080" o:connectortype="straight">
                  <v:stroke dashstyle="dash" endarrow="block"/>
                </v:shape>
              </w:pict>
            </w:r>
            <w:r w:rsidRPr="001400F0">
              <w:rPr>
                <w:color w:val="000000" w:themeColor="text1"/>
              </w:rPr>
              <w:pict>
                <v:shape id="_x0000_s1575" type="#_x0000_t32" style="position:absolute;left:0;text-align:left;margin-left:301.1pt;margin-top:11.05pt;width:0;height:22.2pt;flip:y;z-index:251691008" o:connectortype="straight">
                  <v:stroke dashstyle="dash" endarrow="block"/>
                </v:shape>
              </w:pict>
            </w:r>
            <w:r w:rsidRPr="001400F0">
              <w:rPr>
                <w:color w:val="000000" w:themeColor="text1"/>
              </w:rPr>
              <w:pict>
                <v:shape id="_x0000_s1573" type="#_x0000_t32" style="position:absolute;left:0;text-align:left;margin-left:178.85pt;margin-top:11.05pt;width:0;height:22.2pt;flip:y;z-index:251688960" o:connectortype="straight">
                  <v:stroke dashstyle="dash" endarrow="block"/>
                </v:shape>
              </w:pict>
            </w:r>
            <w:r w:rsidRPr="001400F0">
              <w:rPr>
                <w:color w:val="000000" w:themeColor="text1"/>
              </w:rPr>
              <w:pict>
                <v:shape id="_x0000_s1571" type="#_x0000_t32" style="position:absolute;left:0;text-align:left;margin-left:117.35pt;margin-top:11.05pt;width:.05pt;height:22.2pt;flip:y;z-index:251686912" o:connectortype="straight">
                  <v:stroke dashstyle="dash" endarrow="block"/>
                </v:shape>
              </w:pict>
            </w:r>
          </w:p>
          <w:p w:rsidR="00AE5494" w:rsidRPr="001400F0" w:rsidRDefault="003754AA" w:rsidP="00AE5494">
            <w:pPr>
              <w:spacing w:line="460" w:lineRule="exact"/>
              <w:ind w:firstLineChars="200" w:firstLine="420"/>
              <w:rPr>
                <w:color w:val="000000" w:themeColor="text1"/>
              </w:rPr>
            </w:pPr>
            <w:r w:rsidRPr="001400F0">
              <w:rPr>
                <w:color w:val="000000" w:themeColor="text1"/>
              </w:rPr>
              <w:pict>
                <v:shape id="_x0000_s1557" type="#_x0000_t202" style="position:absolute;left:0;text-align:left;margin-left:32pt;margin-top:10.25pt;width:45pt;height:23.4pt;z-index:251672576" filled="f" stroked="f">
                  <v:textbox>
                    <w:txbxContent>
                      <w:p w:rsidR="001400F0" w:rsidRDefault="001400F0" w:rsidP="00AE5494">
                        <w:pPr>
                          <w:jc w:val="center"/>
                          <w:rPr>
                            <w:szCs w:val="21"/>
                          </w:rPr>
                        </w:pPr>
                        <w:r>
                          <w:rPr>
                            <w:rFonts w:hint="eastAsia"/>
                            <w:szCs w:val="21"/>
                          </w:rPr>
                          <w:t>原纸</w:t>
                        </w:r>
                      </w:p>
                    </w:txbxContent>
                  </v:textbox>
                </v:shape>
              </w:pict>
            </w:r>
            <w:r w:rsidRPr="001400F0">
              <w:rPr>
                <w:color w:val="000000" w:themeColor="text1"/>
              </w:rPr>
              <w:pict>
                <v:shape id="_x0000_s1568" type="#_x0000_t202" style="position:absolute;left:0;text-align:left;margin-left:347.6pt;margin-top:10.25pt;width:45pt;height:23.4pt;z-index:251683840">
                  <v:textbox>
                    <w:txbxContent>
                      <w:p w:rsidR="001400F0" w:rsidRDefault="001400F0" w:rsidP="00AE5494">
                        <w:pPr>
                          <w:jc w:val="center"/>
                          <w:rPr>
                            <w:szCs w:val="21"/>
                          </w:rPr>
                        </w:pPr>
                        <w:r>
                          <w:rPr>
                            <w:rFonts w:hint="eastAsia"/>
                            <w:szCs w:val="21"/>
                          </w:rPr>
                          <w:t>分切</w:t>
                        </w:r>
                      </w:p>
                    </w:txbxContent>
                  </v:textbox>
                </v:shape>
              </w:pict>
            </w:r>
            <w:r w:rsidRPr="001400F0">
              <w:rPr>
                <w:color w:val="000000" w:themeColor="text1"/>
              </w:rPr>
              <w:pict>
                <v:shape id="_x0000_s1562" type="#_x0000_t202" style="position:absolute;left:0;text-align:left;margin-left:220.65pt;margin-top:10.25pt;width:108.9pt;height:23.4pt;z-index:251677696">
                  <v:textbox>
                    <w:txbxContent>
                      <w:p w:rsidR="001400F0" w:rsidRDefault="001400F0" w:rsidP="00AE5494">
                        <w:pPr>
                          <w:jc w:val="center"/>
                          <w:rPr>
                            <w:szCs w:val="21"/>
                          </w:rPr>
                        </w:pPr>
                        <w:r>
                          <w:rPr>
                            <w:rFonts w:hint="eastAsia"/>
                            <w:szCs w:val="21"/>
                          </w:rPr>
                          <w:t>涂胶、复合、收卷</w:t>
                        </w:r>
                      </w:p>
                    </w:txbxContent>
                  </v:textbox>
                </v:shape>
              </w:pict>
            </w:r>
            <w:r w:rsidRPr="001400F0">
              <w:rPr>
                <w:color w:val="000000" w:themeColor="text1"/>
              </w:rPr>
              <w:pict>
                <v:shape id="_x0000_s1561" type="#_x0000_t202" style="position:absolute;left:0;text-align:left;margin-left:157.65pt;margin-top:10.25pt;width:45pt;height:23.4pt;z-index:251676672">
                  <v:textbox>
                    <w:txbxContent>
                      <w:p w:rsidR="001400F0" w:rsidRDefault="001400F0" w:rsidP="00AE5494">
                        <w:pPr>
                          <w:jc w:val="center"/>
                          <w:rPr>
                            <w:szCs w:val="21"/>
                          </w:rPr>
                        </w:pPr>
                        <w:r>
                          <w:rPr>
                            <w:rFonts w:hint="eastAsia"/>
                            <w:szCs w:val="21"/>
                          </w:rPr>
                          <w:t>上硅</w:t>
                        </w:r>
                      </w:p>
                    </w:txbxContent>
                  </v:textbox>
                </v:shape>
              </w:pict>
            </w:r>
            <w:r w:rsidRPr="001400F0">
              <w:rPr>
                <w:color w:val="000000" w:themeColor="text1"/>
              </w:rPr>
              <w:pict>
                <v:shape id="_x0000_s1560" type="#_x0000_t202" style="position:absolute;left:0;text-align:left;margin-left:94.65pt;margin-top:10.25pt;width:45pt;height:23.4pt;z-index:251675648">
                  <v:textbox>
                    <w:txbxContent>
                      <w:p w:rsidR="001400F0" w:rsidRDefault="001400F0" w:rsidP="00AE5494">
                        <w:pPr>
                          <w:jc w:val="center"/>
                          <w:rPr>
                            <w:szCs w:val="21"/>
                          </w:rPr>
                        </w:pPr>
                        <w:r>
                          <w:rPr>
                            <w:rFonts w:hint="eastAsia"/>
                            <w:szCs w:val="21"/>
                          </w:rPr>
                          <w:t>淋膜</w:t>
                        </w:r>
                      </w:p>
                    </w:txbxContent>
                  </v:textbox>
                </v:shape>
              </w:pict>
            </w:r>
          </w:p>
          <w:p w:rsidR="00AE5494" w:rsidRPr="001400F0" w:rsidRDefault="003754AA" w:rsidP="00AE5494">
            <w:pPr>
              <w:spacing w:line="460" w:lineRule="exact"/>
              <w:rPr>
                <w:color w:val="000000" w:themeColor="text1"/>
              </w:rPr>
            </w:pPr>
            <w:r w:rsidRPr="001400F0">
              <w:rPr>
                <w:color w:val="000000" w:themeColor="text1"/>
              </w:rPr>
              <w:pict>
                <v:line id="_x0000_s1558" style="position:absolute;left:0;text-align:left;z-index:251673600" from="77pt,.65pt" to="95pt,.65pt">
                  <v:stroke endarrow="block"/>
                </v:line>
              </w:pict>
            </w:r>
            <w:r w:rsidRPr="001400F0">
              <w:rPr>
                <w:color w:val="000000" w:themeColor="text1"/>
              </w:rPr>
              <w:pict>
                <v:line id="_x0000_s1567" style="position:absolute;left:0;text-align:left;z-index:251682816" from="368.6pt,10.65pt" to="368.6pt,32.85pt">
                  <v:stroke endarrow="block"/>
                </v:line>
              </w:pict>
            </w:r>
            <w:r w:rsidRPr="001400F0">
              <w:rPr>
                <w:color w:val="000000" w:themeColor="text1"/>
              </w:rPr>
              <w:pict>
                <v:line id="_x0000_s1564" style="position:absolute;left:0;text-align:left;z-index:251679744" from="329.55pt,1.25pt" to="347.55pt,1.25pt">
                  <v:stroke endarrow="block"/>
                </v:line>
              </w:pict>
            </w:r>
            <w:r w:rsidRPr="001400F0">
              <w:rPr>
                <w:color w:val="000000" w:themeColor="text1"/>
              </w:rPr>
              <w:pict>
                <v:line id="_x0000_s1563" style="position:absolute;left:0;text-align:left;z-index:251678720" from="202.65pt,.95pt" to="220.65pt,.95pt">
                  <v:stroke endarrow="block"/>
                </v:line>
              </w:pict>
            </w:r>
            <w:r w:rsidRPr="001400F0">
              <w:rPr>
                <w:color w:val="000000" w:themeColor="text1"/>
              </w:rPr>
              <w:pict>
                <v:line id="_x0000_s1559" style="position:absolute;left:0;text-align:left;z-index:251674624" from="139.65pt,.95pt" to="157.65pt,.95pt">
                  <v:stroke endarrow="block"/>
                </v:line>
              </w:pict>
            </w:r>
          </w:p>
          <w:p w:rsidR="00AE5494" w:rsidRPr="001400F0" w:rsidRDefault="003754AA" w:rsidP="00AE5494">
            <w:pPr>
              <w:spacing w:line="460" w:lineRule="exact"/>
              <w:jc w:val="center"/>
              <w:rPr>
                <w:color w:val="000000" w:themeColor="text1"/>
              </w:rPr>
            </w:pPr>
            <w:r w:rsidRPr="001400F0">
              <w:rPr>
                <w:color w:val="000000" w:themeColor="text1"/>
              </w:rPr>
              <w:pict>
                <v:shape id="_x0000_s1570" type="#_x0000_t202" style="position:absolute;left:0;text-align:left;margin-left:346.8pt;margin-top:4.6pt;width:45pt;height:23.4pt;z-index:251685888" filled="f" stroked="f">
                  <v:textbox>
                    <w:txbxContent>
                      <w:p w:rsidR="001400F0" w:rsidRDefault="001400F0" w:rsidP="00AE5494">
                        <w:pPr>
                          <w:jc w:val="center"/>
                          <w:rPr>
                            <w:szCs w:val="21"/>
                          </w:rPr>
                        </w:pPr>
                        <w:r>
                          <w:rPr>
                            <w:rFonts w:hint="eastAsia"/>
                            <w:szCs w:val="21"/>
                          </w:rPr>
                          <w:t>成品</w:t>
                        </w:r>
                      </w:p>
                    </w:txbxContent>
                  </v:textbox>
                </v:shape>
              </w:pict>
            </w:r>
          </w:p>
          <w:p w:rsidR="00AE5494" w:rsidRPr="001400F0" w:rsidRDefault="00AE5494" w:rsidP="00C06D99">
            <w:pPr>
              <w:spacing w:line="440" w:lineRule="exact"/>
              <w:ind w:firstLineChars="200" w:firstLine="480"/>
              <w:rPr>
                <w:color w:val="000000" w:themeColor="text1"/>
                <w:sz w:val="24"/>
              </w:rPr>
            </w:pPr>
            <w:r w:rsidRPr="001400F0">
              <w:rPr>
                <w:color w:val="000000" w:themeColor="text1"/>
                <w:sz w:val="24"/>
              </w:rPr>
              <w:t>备注：</w:t>
            </w:r>
            <w:r w:rsidRPr="001400F0">
              <w:rPr>
                <w:color w:val="000000" w:themeColor="text1"/>
                <w:sz w:val="24"/>
              </w:rPr>
              <w:t>N</w:t>
            </w:r>
            <w:r w:rsidRPr="001400F0">
              <w:rPr>
                <w:color w:val="000000" w:themeColor="text1"/>
                <w:sz w:val="24"/>
              </w:rPr>
              <w:t>噪声，</w:t>
            </w:r>
            <w:r w:rsidRPr="001400F0">
              <w:rPr>
                <w:color w:val="000000" w:themeColor="text1"/>
                <w:sz w:val="24"/>
              </w:rPr>
              <w:t>W</w:t>
            </w:r>
            <w:r w:rsidRPr="001400F0">
              <w:rPr>
                <w:color w:val="000000" w:themeColor="text1"/>
                <w:sz w:val="24"/>
              </w:rPr>
              <w:t>废水，</w:t>
            </w:r>
            <w:r w:rsidRPr="001400F0">
              <w:rPr>
                <w:color w:val="000000" w:themeColor="text1"/>
                <w:sz w:val="24"/>
              </w:rPr>
              <w:t>G</w:t>
            </w:r>
            <w:r w:rsidRPr="001400F0">
              <w:rPr>
                <w:color w:val="000000" w:themeColor="text1"/>
                <w:sz w:val="24"/>
              </w:rPr>
              <w:t>废气，</w:t>
            </w:r>
            <w:r w:rsidRPr="001400F0">
              <w:rPr>
                <w:color w:val="000000" w:themeColor="text1"/>
                <w:sz w:val="24"/>
              </w:rPr>
              <w:t>S</w:t>
            </w:r>
            <w:r w:rsidRPr="001400F0">
              <w:rPr>
                <w:color w:val="000000" w:themeColor="text1"/>
                <w:sz w:val="24"/>
              </w:rPr>
              <w:t>固废</w:t>
            </w:r>
          </w:p>
          <w:p w:rsidR="00AE5494" w:rsidRPr="001400F0" w:rsidRDefault="00AE5494" w:rsidP="00AE5494">
            <w:pPr>
              <w:spacing w:line="440" w:lineRule="exact"/>
              <w:jc w:val="center"/>
              <w:rPr>
                <w:b/>
                <w:color w:val="000000" w:themeColor="text1"/>
                <w:sz w:val="24"/>
              </w:rPr>
            </w:pPr>
            <w:r w:rsidRPr="001400F0">
              <w:rPr>
                <w:b/>
                <w:color w:val="000000" w:themeColor="text1"/>
                <w:sz w:val="24"/>
              </w:rPr>
              <w:t>图</w:t>
            </w:r>
            <w:r w:rsidR="009B7121" w:rsidRPr="001400F0">
              <w:rPr>
                <w:rFonts w:hint="eastAsia"/>
                <w:b/>
                <w:color w:val="000000" w:themeColor="text1"/>
                <w:sz w:val="24"/>
              </w:rPr>
              <w:t>5</w:t>
            </w:r>
            <w:r w:rsidRPr="001400F0">
              <w:rPr>
                <w:b/>
                <w:color w:val="000000" w:themeColor="text1"/>
                <w:sz w:val="24"/>
              </w:rPr>
              <w:t xml:space="preserve">  </w:t>
            </w:r>
            <w:r w:rsidRPr="001400F0">
              <w:rPr>
                <w:rFonts w:hint="eastAsia"/>
                <w:b/>
                <w:color w:val="000000" w:themeColor="text1"/>
                <w:sz w:val="24"/>
              </w:rPr>
              <w:t xml:space="preserve">  </w:t>
            </w:r>
            <w:r w:rsidRPr="001400F0">
              <w:rPr>
                <w:b/>
                <w:color w:val="000000" w:themeColor="text1"/>
                <w:sz w:val="24"/>
              </w:rPr>
              <w:t>不干胶纸生产工艺流程图及产污环节示意图</w:t>
            </w:r>
          </w:p>
          <w:p w:rsidR="00C36512" w:rsidRPr="001400F0" w:rsidRDefault="00C36512" w:rsidP="00C36512">
            <w:pPr>
              <w:pStyle w:val="a6"/>
              <w:spacing w:before="0" w:after="0" w:line="440" w:lineRule="exact"/>
              <w:ind w:right="0" w:firstLineChars="200" w:firstLine="482"/>
              <w:rPr>
                <w:b/>
                <w:color w:val="000000" w:themeColor="text1"/>
                <w:sz w:val="24"/>
              </w:rPr>
            </w:pPr>
            <w:r w:rsidRPr="001400F0">
              <w:rPr>
                <w:rFonts w:hint="eastAsia"/>
                <w:b/>
                <w:color w:val="000000" w:themeColor="text1"/>
                <w:sz w:val="24"/>
              </w:rPr>
              <w:t>4</w:t>
            </w:r>
            <w:r w:rsidRPr="001400F0">
              <w:rPr>
                <w:rFonts w:hint="eastAsia"/>
                <w:b/>
                <w:color w:val="000000" w:themeColor="text1"/>
                <w:sz w:val="24"/>
              </w:rPr>
              <w:t>、现有工程污染物排放情况</w:t>
            </w:r>
          </w:p>
          <w:p w:rsidR="00C36512" w:rsidRPr="001400F0" w:rsidRDefault="00C36512" w:rsidP="00C36512">
            <w:pPr>
              <w:pStyle w:val="a6"/>
              <w:spacing w:before="0" w:after="0" w:line="440" w:lineRule="exact"/>
              <w:ind w:right="0" w:firstLineChars="200" w:firstLine="480"/>
              <w:rPr>
                <w:color w:val="000000" w:themeColor="text1"/>
                <w:sz w:val="24"/>
              </w:rPr>
            </w:pPr>
            <w:r w:rsidRPr="001400F0">
              <w:rPr>
                <w:rFonts w:hint="eastAsia"/>
                <w:color w:val="000000" w:themeColor="text1"/>
                <w:sz w:val="24"/>
              </w:rPr>
              <w:t>新乡市汇鑫纸业有限责任公司现有工程主要污染工序及防治措施：</w:t>
            </w:r>
          </w:p>
          <w:p w:rsidR="00C36512" w:rsidRPr="001400F0" w:rsidRDefault="00C36512" w:rsidP="00C36512">
            <w:pPr>
              <w:spacing w:line="440" w:lineRule="exact"/>
              <w:jc w:val="center"/>
              <w:textAlignment w:val="baseline"/>
              <w:rPr>
                <w:b/>
                <w:bCs/>
                <w:color w:val="000000" w:themeColor="text1"/>
                <w:sz w:val="24"/>
              </w:rPr>
            </w:pPr>
            <w:r w:rsidRPr="001400F0">
              <w:rPr>
                <w:b/>
                <w:bCs/>
                <w:color w:val="000000" w:themeColor="text1"/>
                <w:sz w:val="24"/>
              </w:rPr>
              <w:t>表</w:t>
            </w:r>
            <w:r w:rsidRPr="001400F0">
              <w:rPr>
                <w:b/>
                <w:bCs/>
                <w:color w:val="000000" w:themeColor="text1"/>
                <w:sz w:val="24"/>
              </w:rPr>
              <w:t>1</w:t>
            </w:r>
            <w:r w:rsidR="00A81FAE" w:rsidRPr="001400F0">
              <w:rPr>
                <w:rFonts w:hint="eastAsia"/>
                <w:b/>
                <w:bCs/>
                <w:color w:val="000000" w:themeColor="text1"/>
                <w:sz w:val="24"/>
              </w:rPr>
              <w:t>3</w:t>
            </w:r>
            <w:r w:rsidRPr="001400F0">
              <w:rPr>
                <w:rFonts w:hint="eastAsia"/>
                <w:b/>
                <w:bCs/>
                <w:color w:val="000000" w:themeColor="text1"/>
                <w:sz w:val="24"/>
              </w:rPr>
              <w:t xml:space="preserve">    </w:t>
            </w:r>
            <w:r w:rsidRPr="001400F0">
              <w:rPr>
                <w:rFonts w:hint="eastAsia"/>
                <w:b/>
                <w:bCs/>
                <w:color w:val="000000" w:themeColor="text1"/>
                <w:sz w:val="24"/>
              </w:rPr>
              <w:t>新乡市汇鑫纸业有限责任公司现有工程主要污染物工序及防治措施</w:t>
            </w:r>
          </w:p>
          <w:tbl>
            <w:tblPr>
              <w:tblW w:w="5000" w:type="pct"/>
              <w:jc w:val="center"/>
              <w:tblBorders>
                <w:top w:val="single" w:sz="8" w:space="0" w:color="auto"/>
                <w:bottom w:val="single" w:sz="4" w:space="0" w:color="auto"/>
                <w:insideH w:val="single" w:sz="4" w:space="0" w:color="auto"/>
                <w:insideV w:val="single" w:sz="4" w:space="0" w:color="auto"/>
              </w:tblBorders>
              <w:tblLook w:val="04A0"/>
            </w:tblPr>
            <w:tblGrid>
              <w:gridCol w:w="659"/>
              <w:gridCol w:w="1051"/>
              <w:gridCol w:w="1127"/>
              <w:gridCol w:w="2481"/>
              <w:gridCol w:w="3102"/>
            </w:tblGrid>
            <w:tr w:rsidR="00C36512" w:rsidRPr="001400F0" w:rsidTr="0065585C">
              <w:trPr>
                <w:trHeight w:val="397"/>
                <w:jc w:val="center"/>
              </w:trPr>
              <w:tc>
                <w:tcPr>
                  <w:tcW w:w="392" w:type="pct"/>
                  <w:tcBorders>
                    <w:top w:val="single" w:sz="8" w:space="0" w:color="auto"/>
                    <w:left w:val="nil"/>
                    <w:bottom w:val="single" w:sz="8" w:space="0" w:color="auto"/>
                    <w:right w:val="single" w:sz="4" w:space="0" w:color="auto"/>
                  </w:tcBorders>
                  <w:vAlign w:val="center"/>
                </w:tcPr>
                <w:p w:rsidR="00C36512" w:rsidRPr="001400F0" w:rsidRDefault="00C36512" w:rsidP="003F0256">
                  <w:pPr>
                    <w:adjustRightInd w:val="0"/>
                    <w:snapToGrid w:val="0"/>
                    <w:jc w:val="center"/>
                    <w:textAlignment w:val="baseline"/>
                    <w:rPr>
                      <w:b/>
                      <w:color w:val="000000" w:themeColor="text1"/>
                      <w:szCs w:val="21"/>
                    </w:rPr>
                  </w:pPr>
                  <w:r w:rsidRPr="001400F0">
                    <w:rPr>
                      <w:rFonts w:hint="eastAsia"/>
                      <w:b/>
                      <w:color w:val="000000" w:themeColor="text1"/>
                      <w:szCs w:val="21"/>
                    </w:rPr>
                    <w:t>污染因素</w:t>
                  </w:r>
                </w:p>
              </w:tc>
              <w:tc>
                <w:tcPr>
                  <w:tcW w:w="624" w:type="pct"/>
                  <w:tcBorders>
                    <w:top w:val="single" w:sz="8" w:space="0" w:color="auto"/>
                    <w:left w:val="single" w:sz="4" w:space="0" w:color="auto"/>
                    <w:bottom w:val="single" w:sz="8" w:space="0" w:color="auto"/>
                    <w:right w:val="single" w:sz="4" w:space="0" w:color="auto"/>
                  </w:tcBorders>
                  <w:vAlign w:val="center"/>
                </w:tcPr>
                <w:p w:rsidR="00C36512" w:rsidRPr="001400F0" w:rsidRDefault="00C36512" w:rsidP="003F0256">
                  <w:pPr>
                    <w:adjustRightInd w:val="0"/>
                    <w:snapToGrid w:val="0"/>
                    <w:jc w:val="center"/>
                    <w:textAlignment w:val="baseline"/>
                    <w:rPr>
                      <w:b/>
                      <w:color w:val="000000" w:themeColor="text1"/>
                      <w:szCs w:val="21"/>
                    </w:rPr>
                  </w:pPr>
                  <w:r w:rsidRPr="001400F0">
                    <w:rPr>
                      <w:rFonts w:hint="eastAsia"/>
                      <w:b/>
                      <w:color w:val="000000" w:themeColor="text1"/>
                      <w:szCs w:val="21"/>
                    </w:rPr>
                    <w:t>污染工序</w:t>
                  </w:r>
                </w:p>
              </w:tc>
              <w:tc>
                <w:tcPr>
                  <w:tcW w:w="669" w:type="pct"/>
                  <w:tcBorders>
                    <w:top w:val="single" w:sz="8" w:space="0" w:color="auto"/>
                    <w:left w:val="single" w:sz="4" w:space="0" w:color="auto"/>
                    <w:bottom w:val="single" w:sz="8" w:space="0" w:color="auto"/>
                    <w:right w:val="single" w:sz="4" w:space="0" w:color="auto"/>
                  </w:tcBorders>
                  <w:vAlign w:val="center"/>
                </w:tcPr>
                <w:p w:rsidR="00C36512" w:rsidRPr="001400F0" w:rsidRDefault="00C36512" w:rsidP="003F0256">
                  <w:pPr>
                    <w:adjustRightInd w:val="0"/>
                    <w:snapToGrid w:val="0"/>
                    <w:jc w:val="center"/>
                    <w:textAlignment w:val="baseline"/>
                    <w:rPr>
                      <w:b/>
                      <w:color w:val="000000" w:themeColor="text1"/>
                      <w:szCs w:val="21"/>
                    </w:rPr>
                  </w:pPr>
                  <w:r w:rsidRPr="001400F0">
                    <w:rPr>
                      <w:rFonts w:hint="eastAsia"/>
                      <w:b/>
                      <w:color w:val="000000" w:themeColor="text1"/>
                      <w:szCs w:val="21"/>
                    </w:rPr>
                    <w:t>污染物</w:t>
                  </w:r>
                </w:p>
              </w:tc>
              <w:tc>
                <w:tcPr>
                  <w:tcW w:w="1473" w:type="pct"/>
                  <w:tcBorders>
                    <w:top w:val="single" w:sz="8" w:space="0" w:color="auto"/>
                    <w:left w:val="single" w:sz="4" w:space="0" w:color="auto"/>
                    <w:bottom w:val="single" w:sz="8" w:space="0" w:color="auto"/>
                    <w:right w:val="single" w:sz="4" w:space="0" w:color="auto"/>
                  </w:tcBorders>
                  <w:vAlign w:val="center"/>
                </w:tcPr>
                <w:p w:rsidR="00C36512" w:rsidRPr="001400F0" w:rsidRDefault="00C36512" w:rsidP="003F0256">
                  <w:pPr>
                    <w:adjustRightInd w:val="0"/>
                    <w:snapToGrid w:val="0"/>
                    <w:jc w:val="center"/>
                    <w:textAlignment w:val="baseline"/>
                    <w:rPr>
                      <w:b/>
                      <w:color w:val="000000" w:themeColor="text1"/>
                      <w:szCs w:val="21"/>
                    </w:rPr>
                  </w:pPr>
                  <w:r w:rsidRPr="001400F0">
                    <w:rPr>
                      <w:rFonts w:hint="eastAsia"/>
                      <w:b/>
                      <w:color w:val="000000" w:themeColor="text1"/>
                      <w:szCs w:val="21"/>
                    </w:rPr>
                    <w:t>环评批复情况</w:t>
                  </w:r>
                </w:p>
              </w:tc>
              <w:tc>
                <w:tcPr>
                  <w:tcW w:w="1842" w:type="pct"/>
                  <w:tcBorders>
                    <w:top w:val="single" w:sz="8" w:space="0" w:color="auto"/>
                    <w:left w:val="single" w:sz="4" w:space="0" w:color="auto"/>
                    <w:bottom w:val="single" w:sz="8" w:space="0" w:color="auto"/>
                    <w:right w:val="nil"/>
                  </w:tcBorders>
                  <w:vAlign w:val="center"/>
                </w:tcPr>
                <w:p w:rsidR="00C36512" w:rsidRPr="001400F0" w:rsidRDefault="00C36512" w:rsidP="003F0256">
                  <w:pPr>
                    <w:adjustRightInd w:val="0"/>
                    <w:snapToGrid w:val="0"/>
                    <w:jc w:val="center"/>
                    <w:textAlignment w:val="baseline"/>
                    <w:rPr>
                      <w:b/>
                      <w:color w:val="000000" w:themeColor="text1"/>
                      <w:szCs w:val="21"/>
                    </w:rPr>
                  </w:pPr>
                  <w:r w:rsidRPr="001400F0">
                    <w:rPr>
                      <w:rFonts w:hint="eastAsia"/>
                      <w:b/>
                      <w:color w:val="000000" w:themeColor="text1"/>
                      <w:szCs w:val="21"/>
                    </w:rPr>
                    <w:t>实际建设情况</w:t>
                  </w:r>
                </w:p>
              </w:tc>
            </w:tr>
            <w:tr w:rsidR="00035CAA" w:rsidRPr="001400F0" w:rsidTr="009656BD">
              <w:trPr>
                <w:trHeight w:val="397"/>
                <w:jc w:val="center"/>
              </w:trPr>
              <w:tc>
                <w:tcPr>
                  <w:tcW w:w="392" w:type="pct"/>
                  <w:vMerge w:val="restart"/>
                  <w:tcBorders>
                    <w:top w:val="single" w:sz="4" w:space="0" w:color="auto"/>
                    <w:left w:val="nil"/>
                    <w:right w:val="single" w:sz="4" w:space="0" w:color="auto"/>
                  </w:tcBorders>
                  <w:vAlign w:val="center"/>
                </w:tcPr>
                <w:p w:rsidR="00035CAA" w:rsidRPr="001400F0" w:rsidRDefault="00035CAA" w:rsidP="003F0256">
                  <w:pPr>
                    <w:adjustRightInd w:val="0"/>
                    <w:snapToGrid w:val="0"/>
                    <w:jc w:val="center"/>
                    <w:textAlignment w:val="baseline"/>
                    <w:rPr>
                      <w:color w:val="000000" w:themeColor="text1"/>
                      <w:szCs w:val="21"/>
                    </w:rPr>
                  </w:pPr>
                  <w:r w:rsidRPr="001400F0">
                    <w:rPr>
                      <w:rFonts w:hint="eastAsia"/>
                      <w:color w:val="000000" w:themeColor="text1"/>
                      <w:szCs w:val="21"/>
                    </w:rPr>
                    <w:t>废气</w:t>
                  </w:r>
                </w:p>
              </w:tc>
              <w:tc>
                <w:tcPr>
                  <w:tcW w:w="624" w:type="pct"/>
                  <w:tcBorders>
                    <w:top w:val="single" w:sz="4" w:space="0" w:color="auto"/>
                    <w:left w:val="single" w:sz="4" w:space="0" w:color="auto"/>
                    <w:bottom w:val="single" w:sz="4" w:space="0" w:color="auto"/>
                    <w:right w:val="single" w:sz="4" w:space="0" w:color="auto"/>
                  </w:tcBorders>
                  <w:vAlign w:val="center"/>
                </w:tcPr>
                <w:p w:rsidR="00035CAA" w:rsidRPr="001400F0" w:rsidRDefault="00035CAA" w:rsidP="003F0256">
                  <w:pPr>
                    <w:adjustRightInd w:val="0"/>
                    <w:snapToGrid w:val="0"/>
                    <w:jc w:val="center"/>
                    <w:textAlignment w:val="baseline"/>
                    <w:rPr>
                      <w:color w:val="000000" w:themeColor="text1"/>
                      <w:szCs w:val="21"/>
                    </w:rPr>
                  </w:pPr>
                  <w:r w:rsidRPr="001400F0">
                    <w:rPr>
                      <w:color w:val="000000" w:themeColor="text1"/>
                      <w:szCs w:val="21"/>
                    </w:rPr>
                    <w:t>玻璃卡纸生产过程</w:t>
                  </w:r>
                </w:p>
              </w:tc>
              <w:tc>
                <w:tcPr>
                  <w:tcW w:w="669" w:type="pct"/>
                  <w:tcBorders>
                    <w:top w:val="single" w:sz="8" w:space="0" w:color="auto"/>
                    <w:left w:val="single" w:sz="4" w:space="0" w:color="auto"/>
                    <w:bottom w:val="single" w:sz="4" w:space="0" w:color="auto"/>
                    <w:right w:val="single" w:sz="4" w:space="0" w:color="auto"/>
                  </w:tcBorders>
                  <w:vAlign w:val="center"/>
                </w:tcPr>
                <w:p w:rsidR="00035CAA" w:rsidRPr="001400F0" w:rsidRDefault="00035CAA" w:rsidP="003F0256">
                  <w:pPr>
                    <w:snapToGrid w:val="0"/>
                    <w:jc w:val="center"/>
                    <w:rPr>
                      <w:color w:val="000000" w:themeColor="text1"/>
                      <w:szCs w:val="21"/>
                    </w:rPr>
                  </w:pPr>
                  <w:r w:rsidRPr="001400F0">
                    <w:rPr>
                      <w:rFonts w:hint="eastAsia"/>
                      <w:color w:val="000000" w:themeColor="text1"/>
                      <w:szCs w:val="21"/>
                    </w:rPr>
                    <w:t>非甲烷总烃和苯乙烯</w:t>
                  </w:r>
                </w:p>
              </w:tc>
              <w:tc>
                <w:tcPr>
                  <w:tcW w:w="1473" w:type="pct"/>
                  <w:tcBorders>
                    <w:top w:val="single" w:sz="8" w:space="0" w:color="auto"/>
                    <w:left w:val="single" w:sz="4" w:space="0" w:color="auto"/>
                    <w:bottom w:val="single" w:sz="4" w:space="0" w:color="auto"/>
                    <w:right w:val="single" w:sz="4" w:space="0" w:color="auto"/>
                  </w:tcBorders>
                  <w:vAlign w:val="center"/>
                </w:tcPr>
                <w:p w:rsidR="00035CAA" w:rsidRPr="001400F0" w:rsidRDefault="00035CAA" w:rsidP="003F0256">
                  <w:pPr>
                    <w:snapToGrid w:val="0"/>
                    <w:jc w:val="center"/>
                    <w:rPr>
                      <w:color w:val="000000" w:themeColor="text1"/>
                      <w:szCs w:val="21"/>
                    </w:rPr>
                  </w:pPr>
                  <w:r w:rsidRPr="001400F0">
                    <w:rPr>
                      <w:color w:val="000000" w:themeColor="text1"/>
                      <w:szCs w:val="21"/>
                    </w:rPr>
                    <w:t>经集气罩</w:t>
                  </w:r>
                  <w:r w:rsidRPr="001400F0">
                    <w:rPr>
                      <w:rFonts w:hint="eastAsia"/>
                      <w:color w:val="000000" w:themeColor="text1"/>
                      <w:szCs w:val="21"/>
                    </w:rPr>
                    <w:t>+</w:t>
                  </w:r>
                  <w:r w:rsidRPr="001400F0">
                    <w:rPr>
                      <w:rFonts w:hint="eastAsia"/>
                      <w:color w:val="000000" w:themeColor="text1"/>
                      <w:szCs w:val="21"/>
                    </w:rPr>
                    <w:t>光氧催化装置</w:t>
                  </w:r>
                  <w:r w:rsidRPr="001400F0">
                    <w:rPr>
                      <w:rFonts w:hint="eastAsia"/>
                      <w:color w:val="000000" w:themeColor="text1"/>
                      <w:szCs w:val="21"/>
                    </w:rPr>
                    <w:t>+15m</w:t>
                  </w:r>
                  <w:r w:rsidRPr="001400F0">
                    <w:rPr>
                      <w:rFonts w:hint="eastAsia"/>
                      <w:color w:val="000000" w:themeColor="text1"/>
                      <w:szCs w:val="21"/>
                    </w:rPr>
                    <w:t>高排气筒排放</w:t>
                  </w:r>
                </w:p>
              </w:tc>
              <w:tc>
                <w:tcPr>
                  <w:tcW w:w="1842" w:type="pct"/>
                  <w:tcBorders>
                    <w:top w:val="single" w:sz="8" w:space="0" w:color="auto"/>
                    <w:left w:val="single" w:sz="4" w:space="0" w:color="auto"/>
                    <w:bottom w:val="single" w:sz="4" w:space="0" w:color="auto"/>
                    <w:right w:val="nil"/>
                  </w:tcBorders>
                  <w:vAlign w:val="center"/>
                </w:tcPr>
                <w:p w:rsidR="00035CAA" w:rsidRPr="001400F0" w:rsidRDefault="00035CAA" w:rsidP="003F0256">
                  <w:pPr>
                    <w:snapToGrid w:val="0"/>
                    <w:jc w:val="center"/>
                    <w:rPr>
                      <w:color w:val="000000" w:themeColor="text1"/>
                      <w:szCs w:val="21"/>
                    </w:rPr>
                  </w:pPr>
                  <w:r w:rsidRPr="001400F0">
                    <w:rPr>
                      <w:color w:val="000000" w:themeColor="text1"/>
                      <w:szCs w:val="21"/>
                    </w:rPr>
                    <w:t>经</w:t>
                  </w:r>
                  <w:r w:rsidRPr="001400F0">
                    <w:rPr>
                      <w:rFonts w:hint="eastAsia"/>
                      <w:color w:val="000000" w:themeColor="text1"/>
                      <w:szCs w:val="21"/>
                    </w:rPr>
                    <w:t>集气罩</w:t>
                  </w:r>
                  <w:r w:rsidRPr="001400F0">
                    <w:rPr>
                      <w:rFonts w:hint="eastAsia"/>
                      <w:color w:val="000000" w:themeColor="text1"/>
                      <w:szCs w:val="21"/>
                    </w:rPr>
                    <w:t>+</w:t>
                  </w:r>
                  <w:r w:rsidRPr="001400F0">
                    <w:rPr>
                      <w:rFonts w:hint="eastAsia"/>
                      <w:color w:val="000000" w:themeColor="text1"/>
                      <w:szCs w:val="21"/>
                    </w:rPr>
                    <w:t>“</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w:t>
                  </w:r>
                  <w:r w:rsidRPr="001400F0">
                    <w:rPr>
                      <w:color w:val="000000" w:themeColor="text1"/>
                      <w:szCs w:val="21"/>
                    </w:rPr>
                    <w:t>+</w:t>
                  </w:r>
                  <w:r w:rsidRPr="001400F0">
                    <w:rPr>
                      <w:rFonts w:hint="eastAsia"/>
                      <w:color w:val="000000" w:themeColor="text1"/>
                      <w:szCs w:val="21"/>
                    </w:rPr>
                    <w:t>15m</w:t>
                  </w:r>
                  <w:r w:rsidRPr="001400F0">
                    <w:rPr>
                      <w:rFonts w:hint="eastAsia"/>
                      <w:color w:val="000000" w:themeColor="text1"/>
                      <w:szCs w:val="21"/>
                    </w:rPr>
                    <w:t>高</w:t>
                  </w:r>
                  <w:r w:rsidRPr="001400F0">
                    <w:rPr>
                      <w:color w:val="000000" w:themeColor="text1"/>
                      <w:szCs w:val="21"/>
                    </w:rPr>
                    <w:t>排气筒排放</w:t>
                  </w:r>
                </w:p>
              </w:tc>
            </w:tr>
            <w:tr w:rsidR="00035CAA" w:rsidRPr="001400F0" w:rsidTr="0065585C">
              <w:trPr>
                <w:trHeight w:val="397"/>
                <w:jc w:val="center"/>
              </w:trPr>
              <w:tc>
                <w:tcPr>
                  <w:tcW w:w="392" w:type="pct"/>
                  <w:vMerge/>
                  <w:tcBorders>
                    <w:left w:val="nil"/>
                    <w:right w:val="single" w:sz="4" w:space="0" w:color="auto"/>
                  </w:tcBorders>
                  <w:vAlign w:val="center"/>
                </w:tcPr>
                <w:p w:rsidR="00035CAA" w:rsidRPr="001400F0" w:rsidRDefault="00035CAA" w:rsidP="003F0256">
                  <w:pPr>
                    <w:adjustRightInd w:val="0"/>
                    <w:snapToGrid w:val="0"/>
                    <w:jc w:val="center"/>
                    <w:textAlignment w:val="baseline"/>
                    <w:rPr>
                      <w:color w:val="000000" w:themeColor="text1"/>
                      <w:szCs w:val="21"/>
                    </w:rPr>
                  </w:pPr>
                </w:p>
              </w:tc>
              <w:tc>
                <w:tcPr>
                  <w:tcW w:w="624" w:type="pct"/>
                  <w:tcBorders>
                    <w:top w:val="single" w:sz="4" w:space="0" w:color="auto"/>
                    <w:left w:val="single" w:sz="4" w:space="0" w:color="auto"/>
                    <w:bottom w:val="single" w:sz="4" w:space="0" w:color="auto"/>
                    <w:right w:val="single" w:sz="4" w:space="0" w:color="auto"/>
                  </w:tcBorders>
                  <w:vAlign w:val="center"/>
                </w:tcPr>
                <w:p w:rsidR="00035CAA" w:rsidRPr="001400F0" w:rsidRDefault="00035CAA" w:rsidP="003F0256">
                  <w:pPr>
                    <w:adjustRightInd w:val="0"/>
                    <w:snapToGrid w:val="0"/>
                    <w:jc w:val="center"/>
                    <w:textAlignment w:val="baseline"/>
                    <w:rPr>
                      <w:color w:val="000000" w:themeColor="text1"/>
                      <w:szCs w:val="21"/>
                    </w:rPr>
                  </w:pPr>
                  <w:r w:rsidRPr="001400F0">
                    <w:rPr>
                      <w:color w:val="000000" w:themeColor="text1"/>
                      <w:szCs w:val="21"/>
                    </w:rPr>
                    <w:t>不干胶纸生产过程</w:t>
                  </w:r>
                </w:p>
              </w:tc>
              <w:tc>
                <w:tcPr>
                  <w:tcW w:w="669" w:type="pct"/>
                  <w:tcBorders>
                    <w:top w:val="single" w:sz="4" w:space="0" w:color="auto"/>
                    <w:left w:val="single" w:sz="4" w:space="0" w:color="auto"/>
                    <w:bottom w:val="single" w:sz="4" w:space="0" w:color="auto"/>
                    <w:right w:val="single" w:sz="4" w:space="0" w:color="auto"/>
                  </w:tcBorders>
                  <w:vAlign w:val="center"/>
                </w:tcPr>
                <w:p w:rsidR="00035CAA" w:rsidRPr="001400F0" w:rsidRDefault="00035CAA" w:rsidP="003F0256">
                  <w:pPr>
                    <w:snapToGrid w:val="0"/>
                    <w:jc w:val="center"/>
                    <w:rPr>
                      <w:color w:val="000000" w:themeColor="text1"/>
                      <w:szCs w:val="21"/>
                    </w:rPr>
                  </w:pPr>
                  <w:r w:rsidRPr="001400F0">
                    <w:rPr>
                      <w:rFonts w:hint="eastAsia"/>
                      <w:color w:val="000000" w:themeColor="text1"/>
                      <w:szCs w:val="21"/>
                    </w:rPr>
                    <w:t>非甲烷总烃</w:t>
                  </w:r>
                </w:p>
              </w:tc>
              <w:tc>
                <w:tcPr>
                  <w:tcW w:w="1473" w:type="pct"/>
                  <w:tcBorders>
                    <w:top w:val="single" w:sz="4" w:space="0" w:color="auto"/>
                    <w:left w:val="single" w:sz="4" w:space="0" w:color="auto"/>
                    <w:bottom w:val="single" w:sz="4" w:space="0" w:color="auto"/>
                    <w:right w:val="single" w:sz="4" w:space="0" w:color="auto"/>
                  </w:tcBorders>
                  <w:vAlign w:val="center"/>
                </w:tcPr>
                <w:p w:rsidR="00035CAA" w:rsidRPr="001400F0" w:rsidRDefault="00035CAA" w:rsidP="003F0256">
                  <w:pPr>
                    <w:snapToGrid w:val="0"/>
                    <w:jc w:val="center"/>
                    <w:rPr>
                      <w:color w:val="000000" w:themeColor="text1"/>
                      <w:szCs w:val="21"/>
                    </w:rPr>
                  </w:pPr>
                  <w:r w:rsidRPr="001400F0">
                    <w:rPr>
                      <w:color w:val="000000" w:themeColor="text1"/>
                      <w:szCs w:val="21"/>
                    </w:rPr>
                    <w:t>经集气罩</w:t>
                  </w:r>
                  <w:r w:rsidRPr="001400F0">
                    <w:rPr>
                      <w:rFonts w:hint="eastAsia"/>
                      <w:color w:val="000000" w:themeColor="text1"/>
                      <w:szCs w:val="21"/>
                    </w:rPr>
                    <w:t>+</w:t>
                  </w:r>
                  <w:r w:rsidRPr="001400F0">
                    <w:rPr>
                      <w:rFonts w:hint="eastAsia"/>
                      <w:color w:val="000000" w:themeColor="text1"/>
                      <w:szCs w:val="21"/>
                    </w:rPr>
                    <w:t>光氧催化装置</w:t>
                  </w:r>
                  <w:r w:rsidRPr="001400F0">
                    <w:rPr>
                      <w:rFonts w:hint="eastAsia"/>
                      <w:color w:val="000000" w:themeColor="text1"/>
                      <w:szCs w:val="21"/>
                    </w:rPr>
                    <w:t>+15m</w:t>
                  </w:r>
                  <w:r w:rsidRPr="001400F0">
                    <w:rPr>
                      <w:rFonts w:hint="eastAsia"/>
                      <w:color w:val="000000" w:themeColor="text1"/>
                      <w:szCs w:val="21"/>
                    </w:rPr>
                    <w:t>高排气筒排放</w:t>
                  </w:r>
                </w:p>
              </w:tc>
              <w:tc>
                <w:tcPr>
                  <w:tcW w:w="1842" w:type="pct"/>
                  <w:tcBorders>
                    <w:top w:val="single" w:sz="4" w:space="0" w:color="auto"/>
                    <w:left w:val="single" w:sz="4" w:space="0" w:color="auto"/>
                    <w:bottom w:val="single" w:sz="4" w:space="0" w:color="auto"/>
                    <w:right w:val="nil"/>
                  </w:tcBorders>
                  <w:vAlign w:val="center"/>
                </w:tcPr>
                <w:p w:rsidR="00035CAA" w:rsidRPr="001400F0" w:rsidRDefault="00035CAA" w:rsidP="003F0256">
                  <w:pPr>
                    <w:snapToGrid w:val="0"/>
                    <w:jc w:val="center"/>
                    <w:rPr>
                      <w:color w:val="000000" w:themeColor="text1"/>
                      <w:szCs w:val="21"/>
                    </w:rPr>
                  </w:pPr>
                  <w:r w:rsidRPr="001400F0">
                    <w:rPr>
                      <w:color w:val="000000" w:themeColor="text1"/>
                      <w:szCs w:val="21"/>
                    </w:rPr>
                    <w:t>经</w:t>
                  </w:r>
                  <w:r w:rsidRPr="001400F0">
                    <w:rPr>
                      <w:rFonts w:hint="eastAsia"/>
                      <w:color w:val="000000" w:themeColor="text1"/>
                      <w:szCs w:val="21"/>
                    </w:rPr>
                    <w:t>集气罩</w:t>
                  </w:r>
                  <w:r w:rsidRPr="001400F0">
                    <w:rPr>
                      <w:rFonts w:hint="eastAsia"/>
                      <w:color w:val="000000" w:themeColor="text1"/>
                      <w:szCs w:val="21"/>
                    </w:rPr>
                    <w:t>+</w:t>
                  </w:r>
                  <w:r w:rsidRPr="001400F0">
                    <w:rPr>
                      <w:rFonts w:hint="eastAsia"/>
                      <w:color w:val="000000" w:themeColor="text1"/>
                      <w:szCs w:val="21"/>
                    </w:rPr>
                    <w:t>“</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w:t>
                  </w:r>
                  <w:r w:rsidRPr="001400F0">
                    <w:rPr>
                      <w:color w:val="000000" w:themeColor="text1"/>
                      <w:szCs w:val="21"/>
                    </w:rPr>
                    <w:t>+</w:t>
                  </w:r>
                  <w:r w:rsidRPr="001400F0">
                    <w:rPr>
                      <w:rFonts w:hint="eastAsia"/>
                      <w:color w:val="000000" w:themeColor="text1"/>
                      <w:szCs w:val="21"/>
                    </w:rPr>
                    <w:t>15m</w:t>
                  </w:r>
                  <w:r w:rsidRPr="001400F0">
                    <w:rPr>
                      <w:rFonts w:hint="eastAsia"/>
                      <w:color w:val="000000" w:themeColor="text1"/>
                      <w:szCs w:val="21"/>
                    </w:rPr>
                    <w:t>高</w:t>
                  </w:r>
                  <w:r w:rsidRPr="001400F0">
                    <w:rPr>
                      <w:color w:val="000000" w:themeColor="text1"/>
                      <w:szCs w:val="21"/>
                    </w:rPr>
                    <w:t>排气筒排放</w:t>
                  </w:r>
                </w:p>
              </w:tc>
            </w:tr>
            <w:tr w:rsidR="009656BD" w:rsidRPr="001400F0" w:rsidTr="009656BD">
              <w:trPr>
                <w:trHeight w:val="397"/>
                <w:jc w:val="center"/>
              </w:trPr>
              <w:tc>
                <w:tcPr>
                  <w:tcW w:w="392" w:type="pct"/>
                  <w:vMerge w:val="restart"/>
                  <w:tcBorders>
                    <w:top w:val="single" w:sz="4" w:space="0" w:color="auto"/>
                    <w:left w:val="nil"/>
                    <w:right w:val="single" w:sz="4" w:space="0" w:color="auto"/>
                  </w:tcBorders>
                  <w:vAlign w:val="center"/>
                </w:tcPr>
                <w:p w:rsidR="009656BD" w:rsidRPr="001400F0" w:rsidRDefault="009656BD" w:rsidP="003F0256">
                  <w:pPr>
                    <w:adjustRightInd w:val="0"/>
                    <w:snapToGrid w:val="0"/>
                    <w:jc w:val="center"/>
                    <w:textAlignment w:val="baseline"/>
                    <w:rPr>
                      <w:color w:val="000000" w:themeColor="text1"/>
                      <w:szCs w:val="21"/>
                    </w:rPr>
                  </w:pPr>
                  <w:r w:rsidRPr="001400F0">
                    <w:rPr>
                      <w:rFonts w:hint="eastAsia"/>
                      <w:color w:val="000000" w:themeColor="text1"/>
                      <w:szCs w:val="21"/>
                    </w:rPr>
                    <w:t>废水</w:t>
                  </w:r>
                </w:p>
              </w:tc>
              <w:tc>
                <w:tcPr>
                  <w:tcW w:w="624" w:type="pct"/>
                  <w:tcBorders>
                    <w:top w:val="single" w:sz="4" w:space="0" w:color="auto"/>
                    <w:left w:val="single" w:sz="4" w:space="0" w:color="auto"/>
                    <w:bottom w:val="single" w:sz="4" w:space="0" w:color="auto"/>
                    <w:right w:val="single" w:sz="4" w:space="0" w:color="auto"/>
                  </w:tcBorders>
                  <w:vAlign w:val="center"/>
                </w:tcPr>
                <w:p w:rsidR="009656BD" w:rsidRPr="001400F0" w:rsidRDefault="009656BD" w:rsidP="003F0256">
                  <w:pPr>
                    <w:adjustRightInd w:val="0"/>
                    <w:snapToGrid w:val="0"/>
                    <w:jc w:val="center"/>
                    <w:textAlignment w:val="baseline"/>
                    <w:rPr>
                      <w:color w:val="000000" w:themeColor="text1"/>
                      <w:szCs w:val="21"/>
                    </w:rPr>
                  </w:pPr>
                  <w:r w:rsidRPr="001400F0">
                    <w:rPr>
                      <w:rFonts w:hint="eastAsia"/>
                      <w:color w:val="000000" w:themeColor="text1"/>
                      <w:szCs w:val="21"/>
                    </w:rPr>
                    <w:t>职工生活</w:t>
                  </w:r>
                </w:p>
              </w:tc>
              <w:tc>
                <w:tcPr>
                  <w:tcW w:w="669" w:type="pct"/>
                  <w:tcBorders>
                    <w:top w:val="single" w:sz="4" w:space="0" w:color="auto"/>
                    <w:left w:val="single" w:sz="4" w:space="0" w:color="auto"/>
                    <w:bottom w:val="single" w:sz="4" w:space="0" w:color="auto"/>
                    <w:right w:val="single" w:sz="4" w:space="0" w:color="auto"/>
                  </w:tcBorders>
                  <w:vAlign w:val="center"/>
                </w:tcPr>
                <w:p w:rsidR="009656BD" w:rsidRPr="001400F0" w:rsidRDefault="009656BD" w:rsidP="009656BD">
                  <w:pPr>
                    <w:snapToGrid w:val="0"/>
                    <w:jc w:val="center"/>
                    <w:rPr>
                      <w:color w:val="000000" w:themeColor="text1"/>
                      <w:szCs w:val="21"/>
                    </w:rPr>
                  </w:pPr>
                  <w:r w:rsidRPr="001400F0">
                    <w:rPr>
                      <w:color w:val="000000" w:themeColor="text1"/>
                      <w:szCs w:val="21"/>
                      <w:lang w:val="pt-BR"/>
                    </w:rPr>
                    <w:t>COD</w:t>
                  </w:r>
                  <w:r w:rsidRPr="001400F0">
                    <w:rPr>
                      <w:color w:val="000000" w:themeColor="text1"/>
                      <w:szCs w:val="21"/>
                    </w:rPr>
                    <w:t>、</w:t>
                  </w:r>
                  <w:r w:rsidRPr="001400F0">
                    <w:rPr>
                      <w:color w:val="000000" w:themeColor="text1"/>
                      <w:szCs w:val="21"/>
                      <w:lang w:val="pt-BR"/>
                    </w:rPr>
                    <w:t>NH</w:t>
                  </w:r>
                  <w:r w:rsidRPr="001400F0">
                    <w:rPr>
                      <w:color w:val="000000" w:themeColor="text1"/>
                      <w:szCs w:val="21"/>
                      <w:vertAlign w:val="subscript"/>
                      <w:lang w:val="pt-BR"/>
                    </w:rPr>
                    <w:t>3</w:t>
                  </w:r>
                  <w:r w:rsidRPr="001400F0">
                    <w:rPr>
                      <w:color w:val="000000" w:themeColor="text1"/>
                      <w:szCs w:val="21"/>
                      <w:lang w:val="pt-BR"/>
                    </w:rPr>
                    <w:t>-N</w:t>
                  </w:r>
                  <w:r w:rsidRPr="001400F0">
                    <w:rPr>
                      <w:color w:val="000000" w:themeColor="text1"/>
                      <w:szCs w:val="21"/>
                      <w:lang w:val="pt-BR"/>
                    </w:rPr>
                    <w:t>、</w:t>
                  </w:r>
                  <w:r w:rsidRPr="001400F0">
                    <w:rPr>
                      <w:color w:val="000000" w:themeColor="text1"/>
                      <w:szCs w:val="21"/>
                      <w:lang w:val="pt-BR"/>
                    </w:rPr>
                    <w:lastRenderedPageBreak/>
                    <w:t>SS</w:t>
                  </w:r>
                  <w:r w:rsidRPr="001400F0">
                    <w:rPr>
                      <w:color w:val="000000" w:themeColor="text1"/>
                      <w:szCs w:val="21"/>
                      <w:lang w:val="pt-BR"/>
                    </w:rPr>
                    <w:t>、</w:t>
                  </w:r>
                  <w:r w:rsidRPr="001400F0">
                    <w:rPr>
                      <w:color w:val="000000" w:themeColor="text1"/>
                      <w:szCs w:val="21"/>
                      <w:lang w:val="pt-BR"/>
                    </w:rPr>
                    <w:t>TP</w:t>
                  </w:r>
                  <w:r w:rsidRPr="001400F0">
                    <w:rPr>
                      <w:color w:val="000000" w:themeColor="text1"/>
                      <w:szCs w:val="21"/>
                      <w:lang w:val="pt-BR"/>
                    </w:rPr>
                    <w:t>和</w:t>
                  </w:r>
                  <w:r w:rsidRPr="001400F0">
                    <w:rPr>
                      <w:rFonts w:hint="eastAsia"/>
                      <w:color w:val="000000" w:themeColor="text1"/>
                      <w:szCs w:val="21"/>
                      <w:lang w:val="pt-BR"/>
                    </w:rPr>
                    <w:t>TN</w:t>
                  </w:r>
                </w:p>
              </w:tc>
              <w:tc>
                <w:tcPr>
                  <w:tcW w:w="1473" w:type="pct"/>
                  <w:vMerge w:val="restart"/>
                  <w:tcBorders>
                    <w:top w:val="single" w:sz="4" w:space="0" w:color="auto"/>
                    <w:left w:val="single" w:sz="4" w:space="0" w:color="auto"/>
                    <w:right w:val="single" w:sz="4" w:space="0" w:color="auto"/>
                  </w:tcBorders>
                  <w:vAlign w:val="center"/>
                </w:tcPr>
                <w:p w:rsidR="009656BD" w:rsidRPr="001400F0" w:rsidRDefault="009656BD" w:rsidP="00311C78">
                  <w:pPr>
                    <w:snapToGrid w:val="0"/>
                    <w:jc w:val="center"/>
                    <w:rPr>
                      <w:b/>
                      <w:color w:val="000000" w:themeColor="text1"/>
                      <w:szCs w:val="21"/>
                      <w:u w:val="single"/>
                    </w:rPr>
                  </w:pPr>
                  <w:r w:rsidRPr="001400F0">
                    <w:rPr>
                      <w:bCs/>
                      <w:color w:val="000000" w:themeColor="text1"/>
                    </w:rPr>
                    <w:lastRenderedPageBreak/>
                    <w:t>经污水处理站</w:t>
                  </w:r>
                  <w:r w:rsidRPr="001400F0">
                    <w:rPr>
                      <w:rFonts w:hint="eastAsia"/>
                      <w:bCs/>
                      <w:color w:val="000000" w:themeColor="text1"/>
                    </w:rPr>
                    <w:t>（</w:t>
                  </w:r>
                  <w:r w:rsidRPr="001400F0">
                    <w:rPr>
                      <w:bCs/>
                      <w:color w:val="000000" w:themeColor="text1"/>
                    </w:rPr>
                    <w:t>“</w:t>
                  </w:r>
                  <w:r w:rsidRPr="001400F0">
                    <w:rPr>
                      <w:bCs/>
                      <w:color w:val="000000" w:themeColor="text1"/>
                    </w:rPr>
                    <w:t>格栅</w:t>
                  </w:r>
                  <w:r w:rsidRPr="001400F0">
                    <w:rPr>
                      <w:bCs/>
                      <w:color w:val="000000" w:themeColor="text1"/>
                    </w:rPr>
                    <w:t>+</w:t>
                  </w:r>
                  <w:r w:rsidRPr="001400F0">
                    <w:rPr>
                      <w:bCs/>
                      <w:color w:val="000000" w:themeColor="text1"/>
                    </w:rPr>
                    <w:t>混凝</w:t>
                  </w:r>
                  <w:r w:rsidRPr="001400F0">
                    <w:rPr>
                      <w:bCs/>
                      <w:color w:val="000000" w:themeColor="text1"/>
                    </w:rPr>
                    <w:t>+</w:t>
                  </w:r>
                  <w:r w:rsidRPr="001400F0">
                    <w:rPr>
                      <w:bCs/>
                      <w:color w:val="000000" w:themeColor="text1"/>
                    </w:rPr>
                    <w:t>水解酸化</w:t>
                  </w:r>
                  <w:r w:rsidRPr="001400F0">
                    <w:rPr>
                      <w:bCs/>
                      <w:color w:val="000000" w:themeColor="text1"/>
                    </w:rPr>
                    <w:t>+</w:t>
                  </w:r>
                  <w:r w:rsidRPr="001400F0">
                    <w:rPr>
                      <w:bCs/>
                      <w:color w:val="000000" w:themeColor="text1"/>
                    </w:rPr>
                    <w:t>缺氧</w:t>
                  </w:r>
                  <w:r w:rsidRPr="001400F0">
                    <w:rPr>
                      <w:bCs/>
                      <w:color w:val="000000" w:themeColor="text1"/>
                    </w:rPr>
                    <w:t>+</w:t>
                  </w:r>
                  <w:r w:rsidRPr="001400F0">
                    <w:rPr>
                      <w:bCs/>
                      <w:color w:val="000000" w:themeColor="text1"/>
                    </w:rPr>
                    <w:t>好氧</w:t>
                  </w:r>
                  <w:r w:rsidRPr="001400F0">
                    <w:rPr>
                      <w:bCs/>
                      <w:color w:val="000000" w:themeColor="text1"/>
                    </w:rPr>
                    <w:lastRenderedPageBreak/>
                    <w:t>+</w:t>
                  </w:r>
                  <w:r w:rsidRPr="001400F0">
                    <w:rPr>
                      <w:bCs/>
                      <w:color w:val="000000" w:themeColor="text1"/>
                    </w:rPr>
                    <w:t>二沉池</w:t>
                  </w:r>
                  <w:r w:rsidRPr="001400F0">
                    <w:rPr>
                      <w:bCs/>
                      <w:color w:val="000000" w:themeColor="text1"/>
                    </w:rPr>
                    <w:t>+</w:t>
                  </w:r>
                  <w:r w:rsidRPr="001400F0">
                    <w:rPr>
                      <w:bCs/>
                      <w:color w:val="000000" w:themeColor="text1"/>
                    </w:rPr>
                    <w:t>集水池</w:t>
                  </w:r>
                  <w:r w:rsidRPr="001400F0">
                    <w:rPr>
                      <w:bCs/>
                      <w:color w:val="000000" w:themeColor="text1"/>
                    </w:rPr>
                    <w:t>+Fenton</w:t>
                  </w:r>
                  <w:r w:rsidR="00D8206E" w:rsidRPr="001400F0">
                    <w:rPr>
                      <w:bCs/>
                      <w:color w:val="000000" w:themeColor="text1"/>
                    </w:rPr>
                    <w:t>流</w:t>
                  </w:r>
                  <w:r w:rsidRPr="001400F0">
                    <w:rPr>
                      <w:bCs/>
                      <w:color w:val="000000" w:themeColor="text1"/>
                    </w:rPr>
                    <w:t>化床</w:t>
                  </w:r>
                  <w:r w:rsidRPr="001400F0">
                    <w:rPr>
                      <w:bCs/>
                      <w:color w:val="000000" w:themeColor="text1"/>
                    </w:rPr>
                    <w:t>+</w:t>
                  </w:r>
                  <w:r w:rsidRPr="001400F0">
                    <w:rPr>
                      <w:bCs/>
                      <w:color w:val="000000" w:themeColor="text1"/>
                    </w:rPr>
                    <w:t>反应池</w:t>
                  </w:r>
                  <w:r w:rsidRPr="001400F0">
                    <w:rPr>
                      <w:bCs/>
                      <w:color w:val="000000" w:themeColor="text1"/>
                    </w:rPr>
                    <w:t>+</w:t>
                  </w:r>
                  <w:r w:rsidRPr="001400F0">
                    <w:rPr>
                      <w:bCs/>
                      <w:color w:val="000000" w:themeColor="text1"/>
                    </w:rPr>
                    <w:t>调碱池</w:t>
                  </w:r>
                  <w:r w:rsidRPr="001400F0">
                    <w:rPr>
                      <w:bCs/>
                      <w:color w:val="000000" w:themeColor="text1"/>
                    </w:rPr>
                    <w:t>+</w:t>
                  </w:r>
                  <w:r w:rsidRPr="001400F0">
                    <w:rPr>
                      <w:bCs/>
                      <w:color w:val="000000" w:themeColor="text1"/>
                    </w:rPr>
                    <w:t>絮凝池</w:t>
                  </w:r>
                  <w:r w:rsidRPr="001400F0">
                    <w:rPr>
                      <w:bCs/>
                      <w:color w:val="000000" w:themeColor="text1"/>
                    </w:rPr>
                    <w:t>+</w:t>
                  </w:r>
                  <w:r w:rsidRPr="001400F0">
                    <w:rPr>
                      <w:bCs/>
                      <w:color w:val="000000" w:themeColor="text1"/>
                    </w:rPr>
                    <w:t>三沉池</w:t>
                  </w:r>
                  <w:r w:rsidRPr="001400F0">
                    <w:rPr>
                      <w:bCs/>
                      <w:color w:val="000000" w:themeColor="text1"/>
                    </w:rPr>
                    <w:t>+</w:t>
                  </w:r>
                  <w:r w:rsidRPr="001400F0">
                    <w:rPr>
                      <w:bCs/>
                      <w:color w:val="000000" w:themeColor="text1"/>
                    </w:rPr>
                    <w:t>清水池</w:t>
                  </w:r>
                  <w:r w:rsidRPr="001400F0">
                    <w:rPr>
                      <w:bCs/>
                      <w:color w:val="000000" w:themeColor="text1"/>
                    </w:rPr>
                    <w:t>”</w:t>
                  </w:r>
                  <w:r w:rsidRPr="001400F0">
                    <w:rPr>
                      <w:rFonts w:hint="eastAsia"/>
                      <w:bCs/>
                      <w:color w:val="000000" w:themeColor="text1"/>
                    </w:rPr>
                    <w:t>）</w:t>
                  </w:r>
                  <w:r w:rsidRPr="001400F0">
                    <w:rPr>
                      <w:bCs/>
                      <w:color w:val="000000" w:themeColor="text1"/>
                    </w:rPr>
                    <w:t>处理后</w:t>
                  </w:r>
                  <w:r w:rsidRPr="001400F0">
                    <w:rPr>
                      <w:rFonts w:hint="eastAsia"/>
                      <w:bCs/>
                      <w:color w:val="000000" w:themeColor="text1"/>
                    </w:rPr>
                    <w:t>，</w:t>
                  </w:r>
                  <w:r w:rsidRPr="001400F0">
                    <w:rPr>
                      <w:bCs/>
                      <w:color w:val="000000" w:themeColor="text1"/>
                    </w:rPr>
                    <w:t>一部分回用</w:t>
                  </w:r>
                  <w:r w:rsidR="00305642" w:rsidRPr="001400F0">
                    <w:rPr>
                      <w:bCs/>
                      <w:color w:val="000000" w:themeColor="text1"/>
                    </w:rPr>
                    <w:t>于淋洗用水和设备清洗用水</w:t>
                  </w:r>
                  <w:r w:rsidRPr="001400F0">
                    <w:rPr>
                      <w:rFonts w:hint="eastAsia"/>
                      <w:bCs/>
                      <w:color w:val="000000" w:themeColor="text1"/>
                    </w:rPr>
                    <w:t>，</w:t>
                  </w:r>
                  <w:r w:rsidRPr="001400F0">
                    <w:rPr>
                      <w:bCs/>
                      <w:color w:val="000000" w:themeColor="text1"/>
                    </w:rPr>
                    <w:t>一部分排入贾屯污水处理厂</w:t>
                  </w:r>
                </w:p>
              </w:tc>
              <w:tc>
                <w:tcPr>
                  <w:tcW w:w="1842" w:type="pct"/>
                  <w:vMerge w:val="restart"/>
                  <w:tcBorders>
                    <w:top w:val="single" w:sz="4" w:space="0" w:color="auto"/>
                    <w:left w:val="single" w:sz="4" w:space="0" w:color="auto"/>
                    <w:right w:val="nil"/>
                  </w:tcBorders>
                  <w:vAlign w:val="center"/>
                </w:tcPr>
                <w:p w:rsidR="009656BD" w:rsidRPr="001400F0" w:rsidRDefault="009656BD" w:rsidP="00311C78">
                  <w:pPr>
                    <w:snapToGrid w:val="0"/>
                    <w:jc w:val="center"/>
                    <w:rPr>
                      <w:color w:val="000000" w:themeColor="text1"/>
                      <w:szCs w:val="21"/>
                    </w:rPr>
                  </w:pPr>
                  <w:r w:rsidRPr="001400F0">
                    <w:rPr>
                      <w:bCs/>
                      <w:color w:val="000000" w:themeColor="text1"/>
                    </w:rPr>
                    <w:lastRenderedPageBreak/>
                    <w:t>经污水处理站</w:t>
                  </w:r>
                  <w:r w:rsidRPr="001400F0">
                    <w:rPr>
                      <w:rFonts w:hint="eastAsia"/>
                      <w:bCs/>
                      <w:color w:val="000000" w:themeColor="text1"/>
                    </w:rPr>
                    <w:t>（</w:t>
                  </w:r>
                  <w:r w:rsidRPr="001400F0">
                    <w:rPr>
                      <w:bCs/>
                      <w:color w:val="000000" w:themeColor="text1"/>
                    </w:rPr>
                    <w:t>“</w:t>
                  </w:r>
                  <w:r w:rsidRPr="001400F0">
                    <w:rPr>
                      <w:bCs/>
                      <w:color w:val="000000" w:themeColor="text1"/>
                    </w:rPr>
                    <w:t>格栅</w:t>
                  </w:r>
                  <w:r w:rsidRPr="001400F0">
                    <w:rPr>
                      <w:bCs/>
                      <w:color w:val="000000" w:themeColor="text1"/>
                    </w:rPr>
                    <w:t>+</w:t>
                  </w:r>
                  <w:r w:rsidRPr="001400F0">
                    <w:rPr>
                      <w:bCs/>
                      <w:color w:val="000000" w:themeColor="text1"/>
                    </w:rPr>
                    <w:t>混凝</w:t>
                  </w:r>
                  <w:r w:rsidRPr="001400F0">
                    <w:rPr>
                      <w:bCs/>
                      <w:color w:val="000000" w:themeColor="text1"/>
                    </w:rPr>
                    <w:t>+</w:t>
                  </w:r>
                  <w:r w:rsidRPr="001400F0">
                    <w:rPr>
                      <w:bCs/>
                      <w:color w:val="000000" w:themeColor="text1"/>
                    </w:rPr>
                    <w:t>水解酸化</w:t>
                  </w:r>
                  <w:r w:rsidRPr="001400F0">
                    <w:rPr>
                      <w:bCs/>
                      <w:color w:val="000000" w:themeColor="text1"/>
                    </w:rPr>
                    <w:t>+</w:t>
                  </w:r>
                  <w:r w:rsidRPr="001400F0">
                    <w:rPr>
                      <w:bCs/>
                      <w:color w:val="000000" w:themeColor="text1"/>
                    </w:rPr>
                    <w:t>缺氧</w:t>
                  </w:r>
                  <w:r w:rsidRPr="001400F0">
                    <w:rPr>
                      <w:bCs/>
                      <w:color w:val="000000" w:themeColor="text1"/>
                    </w:rPr>
                    <w:t>+</w:t>
                  </w:r>
                  <w:r w:rsidRPr="001400F0">
                    <w:rPr>
                      <w:bCs/>
                      <w:color w:val="000000" w:themeColor="text1"/>
                    </w:rPr>
                    <w:t>好氧</w:t>
                  </w:r>
                  <w:r w:rsidRPr="001400F0">
                    <w:rPr>
                      <w:bCs/>
                      <w:color w:val="000000" w:themeColor="text1"/>
                    </w:rPr>
                    <w:t>+</w:t>
                  </w:r>
                  <w:r w:rsidRPr="001400F0">
                    <w:rPr>
                      <w:bCs/>
                      <w:color w:val="000000" w:themeColor="text1"/>
                    </w:rPr>
                    <w:t>二沉池</w:t>
                  </w:r>
                  <w:r w:rsidRPr="001400F0">
                    <w:rPr>
                      <w:bCs/>
                      <w:color w:val="000000" w:themeColor="text1"/>
                    </w:rPr>
                    <w:t>+</w:t>
                  </w:r>
                  <w:r w:rsidRPr="001400F0">
                    <w:rPr>
                      <w:bCs/>
                      <w:color w:val="000000" w:themeColor="text1"/>
                    </w:rPr>
                    <w:t>集</w:t>
                  </w:r>
                  <w:r w:rsidRPr="001400F0">
                    <w:rPr>
                      <w:bCs/>
                      <w:color w:val="000000" w:themeColor="text1"/>
                    </w:rPr>
                    <w:lastRenderedPageBreak/>
                    <w:t>水池</w:t>
                  </w:r>
                  <w:r w:rsidRPr="001400F0">
                    <w:rPr>
                      <w:bCs/>
                      <w:color w:val="000000" w:themeColor="text1"/>
                    </w:rPr>
                    <w:t>+Fenton</w:t>
                  </w:r>
                  <w:r w:rsidR="00D8206E" w:rsidRPr="001400F0">
                    <w:rPr>
                      <w:bCs/>
                      <w:color w:val="000000" w:themeColor="text1"/>
                    </w:rPr>
                    <w:t>流</w:t>
                  </w:r>
                  <w:r w:rsidRPr="001400F0">
                    <w:rPr>
                      <w:bCs/>
                      <w:color w:val="000000" w:themeColor="text1"/>
                    </w:rPr>
                    <w:t>化床</w:t>
                  </w:r>
                  <w:r w:rsidRPr="001400F0">
                    <w:rPr>
                      <w:bCs/>
                      <w:color w:val="000000" w:themeColor="text1"/>
                    </w:rPr>
                    <w:t>+</w:t>
                  </w:r>
                  <w:r w:rsidRPr="001400F0">
                    <w:rPr>
                      <w:bCs/>
                      <w:color w:val="000000" w:themeColor="text1"/>
                    </w:rPr>
                    <w:t>反应池</w:t>
                  </w:r>
                  <w:r w:rsidRPr="001400F0">
                    <w:rPr>
                      <w:bCs/>
                      <w:color w:val="000000" w:themeColor="text1"/>
                    </w:rPr>
                    <w:t>+</w:t>
                  </w:r>
                  <w:r w:rsidRPr="001400F0">
                    <w:rPr>
                      <w:bCs/>
                      <w:color w:val="000000" w:themeColor="text1"/>
                    </w:rPr>
                    <w:t>调碱池</w:t>
                  </w:r>
                  <w:r w:rsidRPr="001400F0">
                    <w:rPr>
                      <w:bCs/>
                      <w:color w:val="000000" w:themeColor="text1"/>
                    </w:rPr>
                    <w:t>+</w:t>
                  </w:r>
                  <w:r w:rsidRPr="001400F0">
                    <w:rPr>
                      <w:bCs/>
                      <w:color w:val="000000" w:themeColor="text1"/>
                    </w:rPr>
                    <w:t>絮凝池</w:t>
                  </w:r>
                  <w:r w:rsidRPr="001400F0">
                    <w:rPr>
                      <w:bCs/>
                      <w:color w:val="000000" w:themeColor="text1"/>
                    </w:rPr>
                    <w:t>+</w:t>
                  </w:r>
                  <w:r w:rsidRPr="001400F0">
                    <w:rPr>
                      <w:bCs/>
                      <w:color w:val="000000" w:themeColor="text1"/>
                    </w:rPr>
                    <w:t>三沉池</w:t>
                  </w:r>
                  <w:r w:rsidRPr="001400F0">
                    <w:rPr>
                      <w:bCs/>
                      <w:color w:val="000000" w:themeColor="text1"/>
                    </w:rPr>
                    <w:t>+</w:t>
                  </w:r>
                  <w:r w:rsidRPr="001400F0">
                    <w:rPr>
                      <w:bCs/>
                      <w:color w:val="000000" w:themeColor="text1"/>
                    </w:rPr>
                    <w:t>清水池</w:t>
                  </w:r>
                  <w:r w:rsidRPr="001400F0">
                    <w:rPr>
                      <w:bCs/>
                      <w:color w:val="000000" w:themeColor="text1"/>
                    </w:rPr>
                    <w:t>”</w:t>
                  </w:r>
                  <w:r w:rsidRPr="001400F0">
                    <w:rPr>
                      <w:rFonts w:hint="eastAsia"/>
                      <w:bCs/>
                      <w:color w:val="000000" w:themeColor="text1"/>
                    </w:rPr>
                    <w:t>）</w:t>
                  </w:r>
                  <w:r w:rsidRPr="001400F0">
                    <w:rPr>
                      <w:bCs/>
                      <w:color w:val="000000" w:themeColor="text1"/>
                    </w:rPr>
                    <w:t>处理后</w:t>
                  </w:r>
                  <w:r w:rsidRPr="001400F0">
                    <w:rPr>
                      <w:rFonts w:hint="eastAsia"/>
                      <w:bCs/>
                      <w:color w:val="000000" w:themeColor="text1"/>
                    </w:rPr>
                    <w:t>，</w:t>
                  </w:r>
                  <w:r w:rsidRPr="001400F0">
                    <w:rPr>
                      <w:bCs/>
                      <w:color w:val="000000" w:themeColor="text1"/>
                    </w:rPr>
                    <w:t>一部分回用</w:t>
                  </w:r>
                  <w:r w:rsidR="00305642" w:rsidRPr="001400F0">
                    <w:rPr>
                      <w:bCs/>
                      <w:color w:val="000000" w:themeColor="text1"/>
                    </w:rPr>
                    <w:t>于淋洗用水和设备清洗用水</w:t>
                  </w:r>
                  <w:r w:rsidRPr="001400F0">
                    <w:rPr>
                      <w:rFonts w:hint="eastAsia"/>
                      <w:bCs/>
                      <w:color w:val="000000" w:themeColor="text1"/>
                    </w:rPr>
                    <w:t>，</w:t>
                  </w:r>
                  <w:r w:rsidRPr="001400F0">
                    <w:rPr>
                      <w:bCs/>
                      <w:color w:val="000000" w:themeColor="text1"/>
                    </w:rPr>
                    <w:t>一部分排入贾屯污水处理厂</w:t>
                  </w:r>
                </w:p>
              </w:tc>
            </w:tr>
            <w:tr w:rsidR="009656BD" w:rsidRPr="001400F0" w:rsidTr="009656BD">
              <w:trPr>
                <w:trHeight w:val="397"/>
                <w:jc w:val="center"/>
              </w:trPr>
              <w:tc>
                <w:tcPr>
                  <w:tcW w:w="392" w:type="pct"/>
                  <w:vMerge/>
                  <w:tcBorders>
                    <w:left w:val="nil"/>
                    <w:right w:val="single" w:sz="4" w:space="0" w:color="auto"/>
                  </w:tcBorders>
                  <w:vAlign w:val="center"/>
                </w:tcPr>
                <w:p w:rsidR="009656BD" w:rsidRPr="001400F0" w:rsidRDefault="009656BD" w:rsidP="003F0256">
                  <w:pPr>
                    <w:adjustRightInd w:val="0"/>
                    <w:snapToGrid w:val="0"/>
                    <w:jc w:val="center"/>
                    <w:textAlignment w:val="baseline"/>
                    <w:rPr>
                      <w:color w:val="000000" w:themeColor="text1"/>
                      <w:szCs w:val="21"/>
                    </w:rPr>
                  </w:pPr>
                </w:p>
              </w:tc>
              <w:tc>
                <w:tcPr>
                  <w:tcW w:w="624" w:type="pct"/>
                  <w:tcBorders>
                    <w:top w:val="single" w:sz="4" w:space="0" w:color="auto"/>
                    <w:left w:val="single" w:sz="4" w:space="0" w:color="auto"/>
                    <w:bottom w:val="single" w:sz="4" w:space="0" w:color="auto"/>
                    <w:right w:val="single" w:sz="4" w:space="0" w:color="auto"/>
                  </w:tcBorders>
                  <w:vAlign w:val="center"/>
                </w:tcPr>
                <w:p w:rsidR="009656BD" w:rsidRPr="001400F0" w:rsidRDefault="009656BD" w:rsidP="003F0256">
                  <w:pPr>
                    <w:adjustRightInd w:val="0"/>
                    <w:snapToGrid w:val="0"/>
                    <w:jc w:val="center"/>
                    <w:textAlignment w:val="baseline"/>
                    <w:rPr>
                      <w:color w:val="000000" w:themeColor="text1"/>
                      <w:szCs w:val="21"/>
                    </w:rPr>
                  </w:pPr>
                  <w:r w:rsidRPr="001400F0">
                    <w:rPr>
                      <w:rFonts w:hint="eastAsia"/>
                      <w:color w:val="000000" w:themeColor="text1"/>
                      <w:szCs w:val="21"/>
                    </w:rPr>
                    <w:t>生产废水</w:t>
                  </w:r>
                </w:p>
              </w:tc>
              <w:tc>
                <w:tcPr>
                  <w:tcW w:w="669" w:type="pct"/>
                  <w:tcBorders>
                    <w:top w:val="single" w:sz="4" w:space="0" w:color="auto"/>
                    <w:left w:val="single" w:sz="4" w:space="0" w:color="auto"/>
                    <w:bottom w:val="single" w:sz="4" w:space="0" w:color="auto"/>
                    <w:right w:val="single" w:sz="4" w:space="0" w:color="auto"/>
                  </w:tcBorders>
                  <w:vAlign w:val="center"/>
                </w:tcPr>
                <w:p w:rsidR="009656BD" w:rsidRPr="001400F0" w:rsidRDefault="009656BD" w:rsidP="009656BD">
                  <w:pPr>
                    <w:snapToGrid w:val="0"/>
                    <w:jc w:val="center"/>
                    <w:rPr>
                      <w:color w:val="000000" w:themeColor="text1"/>
                      <w:szCs w:val="21"/>
                      <w:lang w:val="pt-BR"/>
                    </w:rPr>
                  </w:pPr>
                  <w:r w:rsidRPr="001400F0">
                    <w:rPr>
                      <w:color w:val="000000" w:themeColor="text1"/>
                      <w:szCs w:val="21"/>
                      <w:lang w:val="pt-BR"/>
                    </w:rPr>
                    <w:t>COD</w:t>
                  </w:r>
                  <w:r w:rsidRPr="001400F0">
                    <w:rPr>
                      <w:color w:val="000000" w:themeColor="text1"/>
                      <w:szCs w:val="21"/>
                    </w:rPr>
                    <w:t>、</w:t>
                  </w:r>
                  <w:r w:rsidRPr="001400F0">
                    <w:rPr>
                      <w:color w:val="000000" w:themeColor="text1"/>
                      <w:szCs w:val="21"/>
                      <w:lang w:val="pt-BR"/>
                    </w:rPr>
                    <w:t>NH</w:t>
                  </w:r>
                  <w:r w:rsidRPr="001400F0">
                    <w:rPr>
                      <w:color w:val="000000" w:themeColor="text1"/>
                      <w:szCs w:val="21"/>
                      <w:vertAlign w:val="subscript"/>
                      <w:lang w:val="pt-BR"/>
                    </w:rPr>
                    <w:t>3</w:t>
                  </w:r>
                  <w:r w:rsidRPr="001400F0">
                    <w:rPr>
                      <w:color w:val="000000" w:themeColor="text1"/>
                      <w:szCs w:val="21"/>
                      <w:lang w:val="pt-BR"/>
                    </w:rPr>
                    <w:t>-N</w:t>
                  </w:r>
                  <w:r w:rsidRPr="001400F0">
                    <w:rPr>
                      <w:color w:val="000000" w:themeColor="text1"/>
                      <w:szCs w:val="21"/>
                      <w:lang w:val="pt-BR"/>
                    </w:rPr>
                    <w:t>、</w:t>
                  </w:r>
                  <w:r w:rsidRPr="001400F0">
                    <w:rPr>
                      <w:color w:val="000000" w:themeColor="text1"/>
                      <w:szCs w:val="21"/>
                      <w:lang w:val="pt-BR"/>
                    </w:rPr>
                    <w:t>SS</w:t>
                  </w:r>
                  <w:r w:rsidRPr="001400F0">
                    <w:rPr>
                      <w:color w:val="000000" w:themeColor="text1"/>
                      <w:szCs w:val="21"/>
                      <w:lang w:val="pt-BR"/>
                    </w:rPr>
                    <w:t>、</w:t>
                  </w:r>
                </w:p>
              </w:tc>
              <w:tc>
                <w:tcPr>
                  <w:tcW w:w="1473" w:type="pct"/>
                  <w:vMerge/>
                  <w:tcBorders>
                    <w:left w:val="single" w:sz="4" w:space="0" w:color="auto"/>
                    <w:bottom w:val="single" w:sz="4" w:space="0" w:color="auto"/>
                    <w:right w:val="single" w:sz="4" w:space="0" w:color="auto"/>
                  </w:tcBorders>
                  <w:vAlign w:val="center"/>
                </w:tcPr>
                <w:p w:rsidR="009656BD" w:rsidRPr="001400F0" w:rsidRDefault="009656BD" w:rsidP="003F0256">
                  <w:pPr>
                    <w:snapToGrid w:val="0"/>
                    <w:jc w:val="center"/>
                    <w:rPr>
                      <w:b/>
                      <w:color w:val="000000" w:themeColor="text1"/>
                      <w:szCs w:val="21"/>
                      <w:u w:val="single"/>
                    </w:rPr>
                  </w:pPr>
                </w:p>
              </w:tc>
              <w:tc>
                <w:tcPr>
                  <w:tcW w:w="1842" w:type="pct"/>
                  <w:vMerge/>
                  <w:tcBorders>
                    <w:left w:val="single" w:sz="4" w:space="0" w:color="auto"/>
                    <w:bottom w:val="single" w:sz="4" w:space="0" w:color="auto"/>
                    <w:right w:val="nil"/>
                  </w:tcBorders>
                  <w:vAlign w:val="center"/>
                </w:tcPr>
                <w:p w:rsidR="009656BD" w:rsidRPr="001400F0" w:rsidRDefault="009656BD" w:rsidP="003F0256">
                  <w:pPr>
                    <w:snapToGrid w:val="0"/>
                    <w:jc w:val="center"/>
                    <w:rPr>
                      <w:color w:val="000000" w:themeColor="text1"/>
                      <w:szCs w:val="21"/>
                    </w:rPr>
                  </w:pPr>
                </w:p>
              </w:tc>
            </w:tr>
            <w:tr w:rsidR="004B681A" w:rsidRPr="001400F0" w:rsidTr="009656BD">
              <w:trPr>
                <w:trHeight w:val="397"/>
                <w:jc w:val="center"/>
              </w:trPr>
              <w:tc>
                <w:tcPr>
                  <w:tcW w:w="392" w:type="pct"/>
                  <w:tcBorders>
                    <w:left w:val="nil"/>
                    <w:right w:val="single" w:sz="4" w:space="0" w:color="auto"/>
                  </w:tcBorders>
                  <w:vAlign w:val="center"/>
                </w:tcPr>
                <w:p w:rsidR="004B681A" w:rsidRPr="001400F0" w:rsidRDefault="004B681A" w:rsidP="003F0256">
                  <w:pPr>
                    <w:adjustRightInd w:val="0"/>
                    <w:snapToGrid w:val="0"/>
                    <w:jc w:val="center"/>
                    <w:textAlignment w:val="baseline"/>
                    <w:rPr>
                      <w:color w:val="000000" w:themeColor="text1"/>
                      <w:szCs w:val="21"/>
                    </w:rPr>
                  </w:pPr>
                  <w:r w:rsidRPr="001400F0">
                    <w:rPr>
                      <w:rFonts w:hint="eastAsia"/>
                      <w:color w:val="000000" w:themeColor="text1"/>
                      <w:szCs w:val="21"/>
                    </w:rPr>
                    <w:t>噪声</w:t>
                  </w:r>
                </w:p>
              </w:tc>
              <w:tc>
                <w:tcPr>
                  <w:tcW w:w="624" w:type="pct"/>
                  <w:tcBorders>
                    <w:top w:val="single" w:sz="4" w:space="0" w:color="auto"/>
                    <w:left w:val="single" w:sz="4" w:space="0" w:color="auto"/>
                    <w:bottom w:val="single" w:sz="4" w:space="0" w:color="auto"/>
                    <w:right w:val="single" w:sz="4" w:space="0" w:color="auto"/>
                  </w:tcBorders>
                  <w:vAlign w:val="center"/>
                </w:tcPr>
                <w:p w:rsidR="004B681A" w:rsidRPr="001400F0" w:rsidRDefault="004B681A" w:rsidP="003F0256">
                  <w:pPr>
                    <w:adjustRightInd w:val="0"/>
                    <w:snapToGrid w:val="0"/>
                    <w:jc w:val="center"/>
                    <w:textAlignment w:val="baseline"/>
                    <w:rPr>
                      <w:color w:val="000000" w:themeColor="text1"/>
                      <w:szCs w:val="21"/>
                    </w:rPr>
                  </w:pPr>
                  <w:r w:rsidRPr="001400F0">
                    <w:rPr>
                      <w:rFonts w:hint="eastAsia"/>
                      <w:color w:val="000000" w:themeColor="text1"/>
                      <w:szCs w:val="21"/>
                    </w:rPr>
                    <w:t>生产设备</w:t>
                  </w:r>
                </w:p>
              </w:tc>
              <w:tc>
                <w:tcPr>
                  <w:tcW w:w="669" w:type="pct"/>
                  <w:tcBorders>
                    <w:top w:val="single" w:sz="4" w:space="0" w:color="auto"/>
                    <w:left w:val="single" w:sz="4" w:space="0" w:color="auto"/>
                    <w:bottom w:val="single" w:sz="4" w:space="0" w:color="auto"/>
                    <w:right w:val="single" w:sz="4" w:space="0" w:color="auto"/>
                  </w:tcBorders>
                  <w:vAlign w:val="center"/>
                </w:tcPr>
                <w:p w:rsidR="004B681A" w:rsidRPr="001400F0" w:rsidRDefault="004B681A" w:rsidP="003F0256">
                  <w:pPr>
                    <w:snapToGrid w:val="0"/>
                    <w:jc w:val="center"/>
                    <w:rPr>
                      <w:color w:val="000000" w:themeColor="text1"/>
                      <w:szCs w:val="21"/>
                    </w:rPr>
                  </w:pPr>
                  <w:r w:rsidRPr="001400F0">
                    <w:rPr>
                      <w:rFonts w:hint="eastAsia"/>
                      <w:color w:val="000000" w:themeColor="text1"/>
                      <w:szCs w:val="21"/>
                    </w:rPr>
                    <w:t>噪声</w:t>
                  </w:r>
                </w:p>
              </w:tc>
              <w:tc>
                <w:tcPr>
                  <w:tcW w:w="1473" w:type="pct"/>
                  <w:tcBorders>
                    <w:top w:val="single" w:sz="4" w:space="0" w:color="auto"/>
                    <w:left w:val="single" w:sz="4" w:space="0" w:color="auto"/>
                    <w:bottom w:val="single" w:sz="4" w:space="0" w:color="auto"/>
                    <w:right w:val="single" w:sz="4" w:space="0" w:color="auto"/>
                  </w:tcBorders>
                  <w:vAlign w:val="center"/>
                </w:tcPr>
                <w:p w:rsidR="004B681A" w:rsidRPr="001400F0" w:rsidRDefault="004B681A" w:rsidP="003F0256">
                  <w:pPr>
                    <w:snapToGrid w:val="0"/>
                    <w:jc w:val="center"/>
                    <w:rPr>
                      <w:color w:val="000000" w:themeColor="text1"/>
                      <w:szCs w:val="21"/>
                    </w:rPr>
                  </w:pPr>
                  <w:r w:rsidRPr="001400F0">
                    <w:rPr>
                      <w:color w:val="000000" w:themeColor="text1"/>
                      <w:szCs w:val="21"/>
                    </w:rPr>
                    <w:t>基础减震</w:t>
                  </w:r>
                  <w:r w:rsidRPr="001400F0">
                    <w:rPr>
                      <w:rFonts w:hint="eastAsia"/>
                      <w:color w:val="000000" w:themeColor="text1"/>
                      <w:szCs w:val="21"/>
                    </w:rPr>
                    <w:t>、</w:t>
                  </w:r>
                  <w:r w:rsidRPr="001400F0">
                    <w:rPr>
                      <w:color w:val="000000" w:themeColor="text1"/>
                      <w:szCs w:val="21"/>
                    </w:rPr>
                    <w:t>厂房隔音以及距离衰减</w:t>
                  </w:r>
                </w:p>
              </w:tc>
              <w:tc>
                <w:tcPr>
                  <w:tcW w:w="1842" w:type="pct"/>
                  <w:tcBorders>
                    <w:top w:val="single" w:sz="4" w:space="0" w:color="auto"/>
                    <w:left w:val="single" w:sz="4" w:space="0" w:color="auto"/>
                    <w:bottom w:val="single" w:sz="4" w:space="0" w:color="auto"/>
                    <w:right w:val="nil"/>
                  </w:tcBorders>
                  <w:vAlign w:val="center"/>
                </w:tcPr>
                <w:p w:rsidR="004B681A" w:rsidRPr="001400F0" w:rsidRDefault="004B681A" w:rsidP="003F0256">
                  <w:pPr>
                    <w:snapToGrid w:val="0"/>
                    <w:jc w:val="center"/>
                    <w:rPr>
                      <w:color w:val="000000" w:themeColor="text1"/>
                      <w:szCs w:val="21"/>
                    </w:rPr>
                  </w:pPr>
                  <w:r w:rsidRPr="001400F0">
                    <w:rPr>
                      <w:color w:val="000000" w:themeColor="text1"/>
                      <w:szCs w:val="21"/>
                    </w:rPr>
                    <w:t>基础减震</w:t>
                  </w:r>
                  <w:r w:rsidRPr="001400F0">
                    <w:rPr>
                      <w:rFonts w:hint="eastAsia"/>
                      <w:color w:val="000000" w:themeColor="text1"/>
                      <w:szCs w:val="21"/>
                    </w:rPr>
                    <w:t>、</w:t>
                  </w:r>
                  <w:r w:rsidRPr="001400F0">
                    <w:rPr>
                      <w:color w:val="000000" w:themeColor="text1"/>
                      <w:szCs w:val="21"/>
                    </w:rPr>
                    <w:t>厂房隔音以及距离衰减</w:t>
                  </w:r>
                </w:p>
              </w:tc>
            </w:tr>
            <w:tr w:rsidR="00E54959" w:rsidRPr="001400F0" w:rsidTr="009656BD">
              <w:trPr>
                <w:trHeight w:val="397"/>
                <w:jc w:val="center"/>
              </w:trPr>
              <w:tc>
                <w:tcPr>
                  <w:tcW w:w="392" w:type="pct"/>
                  <w:vMerge w:val="restart"/>
                  <w:tcBorders>
                    <w:left w:val="nil"/>
                    <w:right w:val="single" w:sz="4" w:space="0" w:color="auto"/>
                  </w:tcBorders>
                  <w:vAlign w:val="center"/>
                </w:tcPr>
                <w:p w:rsidR="00E54959" w:rsidRPr="001400F0" w:rsidRDefault="00E54959" w:rsidP="003F0256">
                  <w:pPr>
                    <w:adjustRightInd w:val="0"/>
                    <w:snapToGrid w:val="0"/>
                    <w:jc w:val="center"/>
                    <w:textAlignment w:val="baseline"/>
                    <w:rPr>
                      <w:color w:val="000000" w:themeColor="text1"/>
                      <w:szCs w:val="21"/>
                    </w:rPr>
                  </w:pPr>
                  <w:r w:rsidRPr="001400F0">
                    <w:rPr>
                      <w:rFonts w:hint="eastAsia"/>
                      <w:color w:val="000000" w:themeColor="text1"/>
                      <w:szCs w:val="21"/>
                    </w:rPr>
                    <w:t>固废</w:t>
                  </w:r>
                </w:p>
              </w:tc>
              <w:tc>
                <w:tcPr>
                  <w:tcW w:w="624" w:type="pct"/>
                  <w:vMerge w:val="restart"/>
                  <w:tcBorders>
                    <w:top w:val="single" w:sz="4" w:space="0" w:color="auto"/>
                    <w:left w:val="single" w:sz="4" w:space="0" w:color="auto"/>
                    <w:right w:val="single" w:sz="4" w:space="0" w:color="auto"/>
                  </w:tcBorders>
                  <w:vAlign w:val="center"/>
                </w:tcPr>
                <w:p w:rsidR="00E54959" w:rsidRPr="001400F0" w:rsidRDefault="00E54959" w:rsidP="003F0256">
                  <w:pPr>
                    <w:adjustRightInd w:val="0"/>
                    <w:snapToGrid w:val="0"/>
                    <w:jc w:val="center"/>
                    <w:textAlignment w:val="baseline"/>
                    <w:rPr>
                      <w:color w:val="000000" w:themeColor="text1"/>
                      <w:szCs w:val="21"/>
                    </w:rPr>
                  </w:pPr>
                  <w:r w:rsidRPr="001400F0">
                    <w:rPr>
                      <w:rFonts w:hint="eastAsia"/>
                      <w:color w:val="000000" w:themeColor="text1"/>
                      <w:szCs w:val="21"/>
                    </w:rPr>
                    <w:t>生产过程</w:t>
                  </w:r>
                </w:p>
              </w:tc>
              <w:tc>
                <w:tcPr>
                  <w:tcW w:w="669" w:type="pct"/>
                  <w:tcBorders>
                    <w:top w:val="single" w:sz="4" w:space="0" w:color="auto"/>
                    <w:left w:val="single" w:sz="4" w:space="0" w:color="auto"/>
                    <w:right w:val="single" w:sz="4" w:space="0" w:color="auto"/>
                  </w:tcBorders>
                  <w:vAlign w:val="center"/>
                </w:tcPr>
                <w:p w:rsidR="00E54959" w:rsidRPr="001400F0" w:rsidRDefault="00E54959" w:rsidP="003F0256">
                  <w:pPr>
                    <w:snapToGrid w:val="0"/>
                    <w:jc w:val="center"/>
                    <w:rPr>
                      <w:color w:val="000000" w:themeColor="text1"/>
                      <w:szCs w:val="21"/>
                    </w:rPr>
                  </w:pPr>
                  <w:r w:rsidRPr="001400F0">
                    <w:rPr>
                      <w:rFonts w:hint="eastAsia"/>
                      <w:color w:val="000000" w:themeColor="text1"/>
                      <w:szCs w:val="21"/>
                    </w:rPr>
                    <w:t>切割废纸和边角料</w:t>
                  </w:r>
                </w:p>
              </w:tc>
              <w:tc>
                <w:tcPr>
                  <w:tcW w:w="1473" w:type="pct"/>
                  <w:tcBorders>
                    <w:top w:val="single" w:sz="4" w:space="0" w:color="auto"/>
                    <w:left w:val="single" w:sz="4" w:space="0" w:color="auto"/>
                    <w:right w:val="single" w:sz="4" w:space="0" w:color="auto"/>
                  </w:tcBorders>
                  <w:vAlign w:val="center"/>
                </w:tcPr>
                <w:p w:rsidR="00E54959" w:rsidRPr="001400F0" w:rsidRDefault="00E54959" w:rsidP="003F0256">
                  <w:pPr>
                    <w:snapToGrid w:val="0"/>
                    <w:jc w:val="center"/>
                    <w:rPr>
                      <w:color w:val="000000" w:themeColor="text1"/>
                      <w:szCs w:val="21"/>
                    </w:rPr>
                  </w:pPr>
                  <w:r w:rsidRPr="001400F0">
                    <w:rPr>
                      <w:color w:val="000000" w:themeColor="text1"/>
                      <w:szCs w:val="21"/>
                    </w:rPr>
                    <w:t>集中收集后，定期外售</w:t>
                  </w:r>
                </w:p>
              </w:tc>
              <w:tc>
                <w:tcPr>
                  <w:tcW w:w="1842" w:type="pct"/>
                  <w:tcBorders>
                    <w:top w:val="single" w:sz="4" w:space="0" w:color="auto"/>
                    <w:left w:val="single" w:sz="4" w:space="0" w:color="auto"/>
                    <w:right w:val="nil"/>
                  </w:tcBorders>
                  <w:vAlign w:val="center"/>
                </w:tcPr>
                <w:p w:rsidR="00E54959" w:rsidRPr="001400F0" w:rsidRDefault="00E54959" w:rsidP="003F0256">
                  <w:pPr>
                    <w:snapToGrid w:val="0"/>
                    <w:jc w:val="center"/>
                    <w:rPr>
                      <w:color w:val="000000" w:themeColor="text1"/>
                      <w:szCs w:val="21"/>
                    </w:rPr>
                  </w:pPr>
                  <w:r w:rsidRPr="001400F0">
                    <w:rPr>
                      <w:color w:val="000000" w:themeColor="text1"/>
                      <w:szCs w:val="21"/>
                    </w:rPr>
                    <w:t>集中收集后，定期外售</w:t>
                  </w:r>
                </w:p>
              </w:tc>
            </w:tr>
            <w:tr w:rsidR="00E54959" w:rsidRPr="001400F0" w:rsidTr="00E54959">
              <w:trPr>
                <w:trHeight w:val="428"/>
                <w:jc w:val="center"/>
              </w:trPr>
              <w:tc>
                <w:tcPr>
                  <w:tcW w:w="392" w:type="pct"/>
                  <w:vMerge/>
                  <w:tcBorders>
                    <w:left w:val="nil"/>
                    <w:bottom w:val="single" w:sz="4" w:space="0" w:color="auto"/>
                    <w:right w:val="single" w:sz="4" w:space="0" w:color="auto"/>
                  </w:tcBorders>
                  <w:vAlign w:val="center"/>
                </w:tcPr>
                <w:p w:rsidR="00E54959" w:rsidRPr="001400F0" w:rsidRDefault="00E54959" w:rsidP="003F0256">
                  <w:pPr>
                    <w:adjustRightInd w:val="0"/>
                    <w:snapToGrid w:val="0"/>
                    <w:jc w:val="center"/>
                    <w:textAlignment w:val="baseline"/>
                    <w:rPr>
                      <w:color w:val="000000" w:themeColor="text1"/>
                      <w:szCs w:val="21"/>
                    </w:rPr>
                  </w:pPr>
                </w:p>
              </w:tc>
              <w:tc>
                <w:tcPr>
                  <w:tcW w:w="624" w:type="pct"/>
                  <w:vMerge/>
                  <w:tcBorders>
                    <w:left w:val="single" w:sz="4" w:space="0" w:color="auto"/>
                    <w:bottom w:val="single" w:sz="4" w:space="0" w:color="auto"/>
                    <w:right w:val="single" w:sz="4" w:space="0" w:color="auto"/>
                  </w:tcBorders>
                  <w:vAlign w:val="center"/>
                </w:tcPr>
                <w:p w:rsidR="00E54959" w:rsidRPr="001400F0" w:rsidRDefault="00E54959" w:rsidP="003F0256">
                  <w:pPr>
                    <w:adjustRightInd w:val="0"/>
                    <w:snapToGrid w:val="0"/>
                    <w:jc w:val="center"/>
                    <w:textAlignment w:val="baseline"/>
                    <w:rPr>
                      <w:color w:val="000000" w:themeColor="text1"/>
                      <w:szCs w:val="21"/>
                    </w:rPr>
                  </w:pPr>
                </w:p>
              </w:tc>
              <w:tc>
                <w:tcPr>
                  <w:tcW w:w="669" w:type="pct"/>
                  <w:tcBorders>
                    <w:top w:val="single" w:sz="4" w:space="0" w:color="auto"/>
                    <w:left w:val="single" w:sz="4" w:space="0" w:color="auto"/>
                    <w:bottom w:val="single" w:sz="4" w:space="0" w:color="auto"/>
                    <w:right w:val="single" w:sz="4" w:space="0" w:color="auto"/>
                  </w:tcBorders>
                  <w:vAlign w:val="center"/>
                </w:tcPr>
                <w:p w:rsidR="00E54959" w:rsidRPr="001400F0" w:rsidRDefault="00E54959" w:rsidP="00E54959">
                  <w:pPr>
                    <w:snapToGrid w:val="0"/>
                    <w:jc w:val="center"/>
                    <w:rPr>
                      <w:color w:val="000000" w:themeColor="text1"/>
                      <w:szCs w:val="21"/>
                    </w:rPr>
                  </w:pPr>
                  <w:r w:rsidRPr="001400F0">
                    <w:rPr>
                      <w:rFonts w:hint="eastAsia"/>
                      <w:color w:val="000000" w:themeColor="text1"/>
                      <w:szCs w:val="21"/>
                    </w:rPr>
                    <w:t>废原料桶</w:t>
                  </w:r>
                </w:p>
              </w:tc>
              <w:tc>
                <w:tcPr>
                  <w:tcW w:w="1473" w:type="pct"/>
                  <w:tcBorders>
                    <w:top w:val="single" w:sz="4" w:space="0" w:color="auto"/>
                    <w:left w:val="single" w:sz="4" w:space="0" w:color="auto"/>
                    <w:right w:val="single" w:sz="4" w:space="0" w:color="auto"/>
                  </w:tcBorders>
                  <w:vAlign w:val="center"/>
                </w:tcPr>
                <w:p w:rsidR="00E54959" w:rsidRPr="001400F0" w:rsidRDefault="00E54959" w:rsidP="003F0256">
                  <w:pPr>
                    <w:snapToGrid w:val="0"/>
                    <w:jc w:val="center"/>
                    <w:rPr>
                      <w:color w:val="000000" w:themeColor="text1"/>
                      <w:szCs w:val="21"/>
                    </w:rPr>
                  </w:pPr>
                  <w:r w:rsidRPr="001400F0">
                    <w:rPr>
                      <w:color w:val="000000" w:themeColor="text1"/>
                      <w:szCs w:val="21"/>
                    </w:rPr>
                    <w:t>定期交由厂家回收</w:t>
                  </w:r>
                </w:p>
              </w:tc>
              <w:tc>
                <w:tcPr>
                  <w:tcW w:w="1842" w:type="pct"/>
                  <w:tcBorders>
                    <w:top w:val="single" w:sz="4" w:space="0" w:color="auto"/>
                    <w:left w:val="single" w:sz="4" w:space="0" w:color="auto"/>
                    <w:bottom w:val="single" w:sz="4" w:space="0" w:color="auto"/>
                    <w:right w:val="nil"/>
                  </w:tcBorders>
                  <w:vAlign w:val="center"/>
                </w:tcPr>
                <w:p w:rsidR="00E54959" w:rsidRPr="001400F0" w:rsidRDefault="00E54959" w:rsidP="003F0256">
                  <w:pPr>
                    <w:snapToGrid w:val="0"/>
                    <w:jc w:val="center"/>
                    <w:rPr>
                      <w:color w:val="000000" w:themeColor="text1"/>
                      <w:szCs w:val="21"/>
                    </w:rPr>
                  </w:pPr>
                  <w:r w:rsidRPr="001400F0">
                    <w:rPr>
                      <w:color w:val="000000" w:themeColor="text1"/>
                      <w:szCs w:val="21"/>
                    </w:rPr>
                    <w:t>定期交由厂家回收</w:t>
                  </w:r>
                </w:p>
              </w:tc>
            </w:tr>
            <w:tr w:rsidR="00E54959" w:rsidRPr="001400F0" w:rsidTr="00E54959">
              <w:trPr>
                <w:trHeight w:val="428"/>
                <w:jc w:val="center"/>
              </w:trPr>
              <w:tc>
                <w:tcPr>
                  <w:tcW w:w="392" w:type="pct"/>
                  <w:vMerge/>
                  <w:tcBorders>
                    <w:left w:val="nil"/>
                    <w:bottom w:val="single" w:sz="4" w:space="0" w:color="auto"/>
                    <w:right w:val="single" w:sz="4" w:space="0" w:color="auto"/>
                  </w:tcBorders>
                  <w:vAlign w:val="center"/>
                </w:tcPr>
                <w:p w:rsidR="00E54959" w:rsidRPr="001400F0" w:rsidRDefault="00E54959" w:rsidP="003F0256">
                  <w:pPr>
                    <w:adjustRightInd w:val="0"/>
                    <w:snapToGrid w:val="0"/>
                    <w:jc w:val="center"/>
                    <w:textAlignment w:val="baseline"/>
                    <w:rPr>
                      <w:color w:val="000000" w:themeColor="text1"/>
                      <w:szCs w:val="21"/>
                    </w:rPr>
                  </w:pPr>
                </w:p>
              </w:tc>
              <w:tc>
                <w:tcPr>
                  <w:tcW w:w="624" w:type="pct"/>
                  <w:tcBorders>
                    <w:left w:val="single" w:sz="4" w:space="0" w:color="auto"/>
                    <w:bottom w:val="single" w:sz="4" w:space="0" w:color="auto"/>
                    <w:right w:val="single" w:sz="4" w:space="0" w:color="auto"/>
                  </w:tcBorders>
                  <w:vAlign w:val="center"/>
                </w:tcPr>
                <w:p w:rsidR="00E54959" w:rsidRPr="001400F0" w:rsidRDefault="00E54959" w:rsidP="003F0256">
                  <w:pPr>
                    <w:adjustRightInd w:val="0"/>
                    <w:snapToGrid w:val="0"/>
                    <w:jc w:val="center"/>
                    <w:textAlignment w:val="baseline"/>
                    <w:rPr>
                      <w:color w:val="000000" w:themeColor="text1"/>
                      <w:szCs w:val="21"/>
                    </w:rPr>
                  </w:pPr>
                  <w:r w:rsidRPr="001400F0">
                    <w:rPr>
                      <w:color w:val="000000" w:themeColor="text1"/>
                      <w:szCs w:val="21"/>
                    </w:rPr>
                    <w:t>职工生活</w:t>
                  </w:r>
                </w:p>
              </w:tc>
              <w:tc>
                <w:tcPr>
                  <w:tcW w:w="669" w:type="pct"/>
                  <w:tcBorders>
                    <w:top w:val="single" w:sz="4" w:space="0" w:color="auto"/>
                    <w:left w:val="single" w:sz="4" w:space="0" w:color="auto"/>
                    <w:bottom w:val="single" w:sz="4" w:space="0" w:color="auto"/>
                    <w:right w:val="single" w:sz="4" w:space="0" w:color="auto"/>
                  </w:tcBorders>
                  <w:vAlign w:val="center"/>
                </w:tcPr>
                <w:p w:rsidR="00E54959" w:rsidRPr="001400F0" w:rsidRDefault="00E54959" w:rsidP="00E54959">
                  <w:pPr>
                    <w:snapToGrid w:val="0"/>
                    <w:jc w:val="center"/>
                    <w:rPr>
                      <w:color w:val="000000" w:themeColor="text1"/>
                      <w:szCs w:val="21"/>
                    </w:rPr>
                  </w:pPr>
                  <w:r w:rsidRPr="001400F0">
                    <w:rPr>
                      <w:rFonts w:hint="eastAsia"/>
                      <w:color w:val="000000" w:themeColor="text1"/>
                      <w:szCs w:val="21"/>
                    </w:rPr>
                    <w:t>生活垃圾</w:t>
                  </w:r>
                </w:p>
              </w:tc>
              <w:tc>
                <w:tcPr>
                  <w:tcW w:w="1473" w:type="pct"/>
                  <w:tcBorders>
                    <w:top w:val="single" w:sz="4" w:space="0" w:color="auto"/>
                    <w:left w:val="single" w:sz="4" w:space="0" w:color="auto"/>
                    <w:right w:val="single" w:sz="4" w:space="0" w:color="auto"/>
                  </w:tcBorders>
                  <w:vAlign w:val="center"/>
                </w:tcPr>
                <w:p w:rsidR="00E54959" w:rsidRPr="001400F0" w:rsidRDefault="00E54959" w:rsidP="003F0256">
                  <w:pPr>
                    <w:snapToGrid w:val="0"/>
                    <w:jc w:val="center"/>
                    <w:rPr>
                      <w:color w:val="000000" w:themeColor="text1"/>
                      <w:szCs w:val="21"/>
                    </w:rPr>
                  </w:pPr>
                  <w:r w:rsidRPr="001400F0">
                    <w:rPr>
                      <w:color w:val="000000" w:themeColor="text1"/>
                      <w:szCs w:val="21"/>
                    </w:rPr>
                    <w:t>环卫部门集中处理</w:t>
                  </w:r>
                </w:p>
              </w:tc>
              <w:tc>
                <w:tcPr>
                  <w:tcW w:w="1842" w:type="pct"/>
                  <w:tcBorders>
                    <w:top w:val="single" w:sz="4" w:space="0" w:color="auto"/>
                    <w:left w:val="single" w:sz="4" w:space="0" w:color="auto"/>
                    <w:bottom w:val="single" w:sz="4" w:space="0" w:color="auto"/>
                    <w:right w:val="nil"/>
                  </w:tcBorders>
                  <w:vAlign w:val="center"/>
                </w:tcPr>
                <w:p w:rsidR="00E54959" w:rsidRPr="001400F0" w:rsidRDefault="00E54959" w:rsidP="003F0256">
                  <w:pPr>
                    <w:snapToGrid w:val="0"/>
                    <w:jc w:val="center"/>
                    <w:rPr>
                      <w:color w:val="000000" w:themeColor="text1"/>
                      <w:szCs w:val="21"/>
                    </w:rPr>
                  </w:pPr>
                  <w:r w:rsidRPr="001400F0">
                    <w:rPr>
                      <w:color w:val="000000" w:themeColor="text1"/>
                      <w:szCs w:val="21"/>
                    </w:rPr>
                    <w:t>环卫部门集中处理</w:t>
                  </w:r>
                </w:p>
              </w:tc>
            </w:tr>
            <w:tr w:rsidR="004B681A" w:rsidRPr="001400F0" w:rsidTr="009656BD">
              <w:trPr>
                <w:trHeight w:val="397"/>
                <w:jc w:val="center"/>
              </w:trPr>
              <w:tc>
                <w:tcPr>
                  <w:tcW w:w="392" w:type="pct"/>
                  <w:vMerge/>
                  <w:tcBorders>
                    <w:left w:val="nil"/>
                    <w:right w:val="single" w:sz="4" w:space="0" w:color="auto"/>
                  </w:tcBorders>
                  <w:vAlign w:val="center"/>
                </w:tcPr>
                <w:p w:rsidR="004B681A" w:rsidRPr="001400F0" w:rsidRDefault="004B681A" w:rsidP="003F0256">
                  <w:pPr>
                    <w:adjustRightInd w:val="0"/>
                    <w:snapToGrid w:val="0"/>
                    <w:jc w:val="center"/>
                    <w:textAlignment w:val="baseline"/>
                    <w:rPr>
                      <w:color w:val="000000" w:themeColor="text1"/>
                      <w:szCs w:val="21"/>
                    </w:rPr>
                  </w:pPr>
                </w:p>
              </w:tc>
              <w:tc>
                <w:tcPr>
                  <w:tcW w:w="624" w:type="pct"/>
                  <w:vMerge w:val="restart"/>
                  <w:tcBorders>
                    <w:top w:val="single" w:sz="4" w:space="0" w:color="auto"/>
                    <w:left w:val="single" w:sz="4" w:space="0" w:color="auto"/>
                    <w:bottom w:val="single" w:sz="4" w:space="0" w:color="auto"/>
                    <w:right w:val="single" w:sz="4" w:space="0" w:color="auto"/>
                  </w:tcBorders>
                  <w:vAlign w:val="center"/>
                </w:tcPr>
                <w:p w:rsidR="004B681A" w:rsidRPr="001400F0" w:rsidRDefault="004B681A" w:rsidP="003F0256">
                  <w:pPr>
                    <w:adjustRightInd w:val="0"/>
                    <w:snapToGrid w:val="0"/>
                    <w:jc w:val="center"/>
                    <w:textAlignment w:val="baseline"/>
                    <w:rPr>
                      <w:color w:val="000000" w:themeColor="text1"/>
                      <w:szCs w:val="21"/>
                    </w:rPr>
                  </w:pPr>
                  <w:r w:rsidRPr="001400F0">
                    <w:rPr>
                      <w:color w:val="000000" w:themeColor="text1"/>
                      <w:szCs w:val="21"/>
                    </w:rPr>
                    <w:t>有机废气处理</w:t>
                  </w:r>
                </w:p>
              </w:tc>
              <w:tc>
                <w:tcPr>
                  <w:tcW w:w="669" w:type="pct"/>
                  <w:tcBorders>
                    <w:top w:val="single" w:sz="4" w:space="0" w:color="auto"/>
                    <w:left w:val="single" w:sz="4" w:space="0" w:color="auto"/>
                    <w:bottom w:val="single" w:sz="4" w:space="0" w:color="auto"/>
                    <w:right w:val="single" w:sz="4" w:space="0" w:color="auto"/>
                  </w:tcBorders>
                  <w:vAlign w:val="center"/>
                </w:tcPr>
                <w:p w:rsidR="004B681A" w:rsidRPr="001400F0" w:rsidRDefault="004B681A" w:rsidP="003F0256">
                  <w:pPr>
                    <w:snapToGrid w:val="0"/>
                    <w:jc w:val="center"/>
                    <w:rPr>
                      <w:color w:val="000000" w:themeColor="text1"/>
                      <w:szCs w:val="21"/>
                    </w:rPr>
                  </w:pPr>
                  <w:r w:rsidRPr="001400F0">
                    <w:rPr>
                      <w:rFonts w:hint="eastAsia"/>
                      <w:color w:val="000000" w:themeColor="text1"/>
                      <w:szCs w:val="21"/>
                    </w:rPr>
                    <w:t>废催化剂</w:t>
                  </w:r>
                </w:p>
              </w:tc>
              <w:tc>
                <w:tcPr>
                  <w:tcW w:w="1473" w:type="pct"/>
                  <w:tcBorders>
                    <w:top w:val="single" w:sz="4" w:space="0" w:color="auto"/>
                    <w:bottom w:val="single" w:sz="4" w:space="0" w:color="auto"/>
                    <w:tl2br w:val="nil"/>
                    <w:tr2bl w:val="nil"/>
                  </w:tcBorders>
                  <w:vAlign w:val="center"/>
                </w:tcPr>
                <w:p w:rsidR="004B681A" w:rsidRPr="001400F0" w:rsidRDefault="004B681A" w:rsidP="003F0256">
                  <w:pPr>
                    <w:snapToGrid w:val="0"/>
                    <w:jc w:val="center"/>
                    <w:rPr>
                      <w:color w:val="000000" w:themeColor="text1"/>
                      <w:szCs w:val="21"/>
                    </w:rPr>
                  </w:pPr>
                  <w:r w:rsidRPr="001400F0">
                    <w:rPr>
                      <w:rFonts w:hint="eastAsia"/>
                      <w:color w:val="000000" w:themeColor="text1"/>
                      <w:szCs w:val="21"/>
                    </w:rPr>
                    <w:t>/</w:t>
                  </w:r>
                </w:p>
              </w:tc>
              <w:tc>
                <w:tcPr>
                  <w:tcW w:w="1842" w:type="pct"/>
                  <w:tcBorders>
                    <w:top w:val="single" w:sz="4" w:space="0" w:color="auto"/>
                    <w:bottom w:val="single" w:sz="4" w:space="0" w:color="auto"/>
                    <w:tl2br w:val="nil"/>
                    <w:tr2bl w:val="nil"/>
                  </w:tcBorders>
                  <w:vAlign w:val="center"/>
                </w:tcPr>
                <w:p w:rsidR="004B681A" w:rsidRPr="001400F0" w:rsidRDefault="00E54959" w:rsidP="003F0256">
                  <w:pPr>
                    <w:snapToGrid w:val="0"/>
                    <w:jc w:val="center"/>
                    <w:rPr>
                      <w:color w:val="000000" w:themeColor="text1"/>
                      <w:szCs w:val="21"/>
                    </w:rPr>
                  </w:pPr>
                  <w:r w:rsidRPr="001400F0">
                    <w:rPr>
                      <w:color w:val="000000" w:themeColor="text1"/>
                      <w:szCs w:val="21"/>
                    </w:rPr>
                    <w:t>定期交由厂家回收</w:t>
                  </w:r>
                </w:p>
              </w:tc>
            </w:tr>
            <w:tr w:rsidR="004B681A" w:rsidRPr="001400F0" w:rsidTr="009656BD">
              <w:trPr>
                <w:trHeight w:val="397"/>
                <w:jc w:val="center"/>
              </w:trPr>
              <w:tc>
                <w:tcPr>
                  <w:tcW w:w="392" w:type="pct"/>
                  <w:vMerge/>
                  <w:tcBorders>
                    <w:left w:val="nil"/>
                    <w:right w:val="single" w:sz="4" w:space="0" w:color="auto"/>
                  </w:tcBorders>
                  <w:vAlign w:val="center"/>
                </w:tcPr>
                <w:p w:rsidR="004B681A" w:rsidRPr="001400F0" w:rsidRDefault="004B681A" w:rsidP="003F0256">
                  <w:pPr>
                    <w:adjustRightInd w:val="0"/>
                    <w:snapToGrid w:val="0"/>
                    <w:jc w:val="center"/>
                    <w:textAlignment w:val="baseline"/>
                    <w:rPr>
                      <w:color w:val="000000" w:themeColor="text1"/>
                      <w:szCs w:val="21"/>
                    </w:rPr>
                  </w:pPr>
                </w:p>
              </w:tc>
              <w:tc>
                <w:tcPr>
                  <w:tcW w:w="624" w:type="pct"/>
                  <w:vMerge/>
                  <w:tcBorders>
                    <w:top w:val="single" w:sz="4" w:space="0" w:color="auto"/>
                    <w:left w:val="single" w:sz="4" w:space="0" w:color="auto"/>
                    <w:bottom w:val="single" w:sz="4" w:space="0" w:color="auto"/>
                    <w:right w:val="single" w:sz="4" w:space="0" w:color="auto"/>
                  </w:tcBorders>
                  <w:vAlign w:val="center"/>
                </w:tcPr>
                <w:p w:rsidR="004B681A" w:rsidRPr="001400F0" w:rsidRDefault="004B681A" w:rsidP="003F0256">
                  <w:pPr>
                    <w:adjustRightInd w:val="0"/>
                    <w:snapToGrid w:val="0"/>
                    <w:jc w:val="center"/>
                    <w:textAlignment w:val="baseline"/>
                    <w:rPr>
                      <w:color w:val="000000" w:themeColor="text1"/>
                      <w:szCs w:val="21"/>
                    </w:rPr>
                  </w:pPr>
                </w:p>
              </w:tc>
              <w:tc>
                <w:tcPr>
                  <w:tcW w:w="669" w:type="pct"/>
                  <w:tcBorders>
                    <w:top w:val="single" w:sz="4" w:space="0" w:color="auto"/>
                    <w:left w:val="single" w:sz="4" w:space="0" w:color="auto"/>
                    <w:bottom w:val="single" w:sz="4" w:space="0" w:color="auto"/>
                    <w:right w:val="single" w:sz="4" w:space="0" w:color="auto"/>
                  </w:tcBorders>
                  <w:vAlign w:val="center"/>
                </w:tcPr>
                <w:p w:rsidR="004B681A" w:rsidRPr="001400F0" w:rsidRDefault="004B681A" w:rsidP="003F0256">
                  <w:pPr>
                    <w:snapToGrid w:val="0"/>
                    <w:jc w:val="center"/>
                    <w:rPr>
                      <w:color w:val="000000" w:themeColor="text1"/>
                      <w:szCs w:val="21"/>
                    </w:rPr>
                  </w:pPr>
                  <w:r w:rsidRPr="001400F0">
                    <w:rPr>
                      <w:rFonts w:hint="eastAsia"/>
                      <w:color w:val="000000" w:themeColor="text1"/>
                      <w:szCs w:val="21"/>
                    </w:rPr>
                    <w:t>废紫外灯管</w:t>
                  </w:r>
                </w:p>
              </w:tc>
              <w:tc>
                <w:tcPr>
                  <w:tcW w:w="1473" w:type="pct"/>
                  <w:tcBorders>
                    <w:top w:val="single" w:sz="4" w:space="0" w:color="auto"/>
                    <w:bottom w:val="single" w:sz="4" w:space="0" w:color="auto"/>
                    <w:tl2br w:val="nil"/>
                    <w:tr2bl w:val="nil"/>
                  </w:tcBorders>
                  <w:vAlign w:val="center"/>
                </w:tcPr>
                <w:p w:rsidR="004B681A" w:rsidRPr="001400F0" w:rsidRDefault="004A0FAC" w:rsidP="004A0FAC">
                  <w:pPr>
                    <w:snapToGrid w:val="0"/>
                    <w:jc w:val="center"/>
                    <w:rPr>
                      <w:color w:val="000000" w:themeColor="text1"/>
                      <w:szCs w:val="21"/>
                    </w:rPr>
                  </w:pPr>
                  <w:r w:rsidRPr="001400F0">
                    <w:rPr>
                      <w:rFonts w:hint="eastAsia"/>
                      <w:color w:val="000000" w:themeColor="text1"/>
                      <w:szCs w:val="21"/>
                    </w:rPr>
                    <w:t>经收集后，暂存于危废暂存间，委托有资质单位进行处置</w:t>
                  </w:r>
                </w:p>
              </w:tc>
              <w:tc>
                <w:tcPr>
                  <w:tcW w:w="1842" w:type="pct"/>
                  <w:tcBorders>
                    <w:top w:val="single" w:sz="4" w:space="0" w:color="auto"/>
                    <w:bottom w:val="single" w:sz="4" w:space="0" w:color="auto"/>
                    <w:tl2br w:val="nil"/>
                    <w:tr2bl w:val="nil"/>
                  </w:tcBorders>
                  <w:vAlign w:val="center"/>
                </w:tcPr>
                <w:p w:rsidR="004B681A" w:rsidRPr="001400F0" w:rsidRDefault="004B681A" w:rsidP="003F0256">
                  <w:pPr>
                    <w:snapToGrid w:val="0"/>
                    <w:jc w:val="center"/>
                    <w:rPr>
                      <w:color w:val="000000" w:themeColor="text1"/>
                      <w:szCs w:val="21"/>
                    </w:rPr>
                  </w:pPr>
                  <w:r w:rsidRPr="001400F0">
                    <w:rPr>
                      <w:rFonts w:hint="eastAsia"/>
                      <w:color w:val="000000" w:themeColor="text1"/>
                      <w:szCs w:val="21"/>
                    </w:rPr>
                    <w:t>经收集后，暂存于危废暂存间（</w:t>
                  </w:r>
                  <w:r w:rsidRPr="001400F0">
                    <w:rPr>
                      <w:rFonts w:hint="eastAsia"/>
                      <w:color w:val="000000" w:themeColor="text1"/>
                      <w:szCs w:val="21"/>
                    </w:rPr>
                    <w:t>10m</w:t>
                  </w:r>
                  <w:r w:rsidRPr="001400F0">
                    <w:rPr>
                      <w:rFonts w:hint="eastAsia"/>
                      <w:color w:val="000000" w:themeColor="text1"/>
                      <w:szCs w:val="21"/>
                      <w:vertAlign w:val="superscript"/>
                    </w:rPr>
                    <w:t>2</w:t>
                  </w:r>
                  <w:r w:rsidRPr="001400F0">
                    <w:rPr>
                      <w:rFonts w:hint="eastAsia"/>
                      <w:color w:val="000000" w:themeColor="text1"/>
                      <w:szCs w:val="21"/>
                    </w:rPr>
                    <w:t>），委托有资质单位进行处置</w:t>
                  </w:r>
                </w:p>
              </w:tc>
            </w:tr>
            <w:tr w:rsidR="004B681A" w:rsidRPr="001400F0" w:rsidTr="009656BD">
              <w:trPr>
                <w:trHeight w:val="397"/>
                <w:jc w:val="center"/>
              </w:trPr>
              <w:tc>
                <w:tcPr>
                  <w:tcW w:w="392" w:type="pct"/>
                  <w:vMerge/>
                  <w:tcBorders>
                    <w:left w:val="nil"/>
                    <w:bottom w:val="single" w:sz="8" w:space="0" w:color="auto"/>
                    <w:right w:val="single" w:sz="4" w:space="0" w:color="auto"/>
                  </w:tcBorders>
                  <w:vAlign w:val="center"/>
                </w:tcPr>
                <w:p w:rsidR="004B681A" w:rsidRPr="001400F0" w:rsidRDefault="004B681A" w:rsidP="003F0256">
                  <w:pPr>
                    <w:adjustRightInd w:val="0"/>
                    <w:snapToGrid w:val="0"/>
                    <w:jc w:val="center"/>
                    <w:textAlignment w:val="baseline"/>
                    <w:rPr>
                      <w:color w:val="000000" w:themeColor="text1"/>
                      <w:szCs w:val="21"/>
                    </w:rPr>
                  </w:pPr>
                </w:p>
              </w:tc>
              <w:tc>
                <w:tcPr>
                  <w:tcW w:w="624" w:type="pct"/>
                  <w:vMerge/>
                  <w:tcBorders>
                    <w:top w:val="single" w:sz="4" w:space="0" w:color="auto"/>
                    <w:left w:val="single" w:sz="4" w:space="0" w:color="auto"/>
                    <w:bottom w:val="single" w:sz="8" w:space="0" w:color="auto"/>
                    <w:right w:val="single" w:sz="4" w:space="0" w:color="auto"/>
                  </w:tcBorders>
                  <w:vAlign w:val="center"/>
                </w:tcPr>
                <w:p w:rsidR="004B681A" w:rsidRPr="001400F0" w:rsidRDefault="004B681A" w:rsidP="003F0256">
                  <w:pPr>
                    <w:adjustRightInd w:val="0"/>
                    <w:snapToGrid w:val="0"/>
                    <w:jc w:val="center"/>
                    <w:textAlignment w:val="baseline"/>
                    <w:rPr>
                      <w:color w:val="000000" w:themeColor="text1"/>
                      <w:szCs w:val="21"/>
                    </w:rPr>
                  </w:pPr>
                </w:p>
              </w:tc>
              <w:tc>
                <w:tcPr>
                  <w:tcW w:w="669" w:type="pct"/>
                  <w:tcBorders>
                    <w:top w:val="single" w:sz="4" w:space="0" w:color="auto"/>
                    <w:left w:val="single" w:sz="4" w:space="0" w:color="auto"/>
                    <w:bottom w:val="single" w:sz="8" w:space="0" w:color="auto"/>
                    <w:right w:val="single" w:sz="4" w:space="0" w:color="auto"/>
                  </w:tcBorders>
                  <w:vAlign w:val="center"/>
                </w:tcPr>
                <w:p w:rsidR="004B681A" w:rsidRPr="001400F0" w:rsidRDefault="004B681A" w:rsidP="003F0256">
                  <w:pPr>
                    <w:snapToGrid w:val="0"/>
                    <w:jc w:val="center"/>
                    <w:rPr>
                      <w:color w:val="000000" w:themeColor="text1"/>
                      <w:szCs w:val="21"/>
                    </w:rPr>
                  </w:pPr>
                  <w:r w:rsidRPr="001400F0">
                    <w:rPr>
                      <w:rFonts w:hint="eastAsia"/>
                      <w:color w:val="000000" w:themeColor="text1"/>
                      <w:szCs w:val="21"/>
                    </w:rPr>
                    <w:t>废活性炭</w:t>
                  </w:r>
                </w:p>
              </w:tc>
              <w:tc>
                <w:tcPr>
                  <w:tcW w:w="1473" w:type="pct"/>
                  <w:tcBorders>
                    <w:top w:val="single" w:sz="4" w:space="0" w:color="auto"/>
                    <w:bottom w:val="single" w:sz="8" w:space="0" w:color="auto"/>
                    <w:tl2br w:val="nil"/>
                    <w:tr2bl w:val="nil"/>
                  </w:tcBorders>
                  <w:vAlign w:val="center"/>
                </w:tcPr>
                <w:p w:rsidR="004B681A" w:rsidRPr="001400F0" w:rsidRDefault="004B681A" w:rsidP="003F0256">
                  <w:pPr>
                    <w:snapToGrid w:val="0"/>
                    <w:jc w:val="center"/>
                    <w:rPr>
                      <w:color w:val="000000" w:themeColor="text1"/>
                      <w:szCs w:val="21"/>
                    </w:rPr>
                  </w:pPr>
                  <w:r w:rsidRPr="001400F0">
                    <w:rPr>
                      <w:rFonts w:hint="eastAsia"/>
                      <w:color w:val="000000" w:themeColor="text1"/>
                      <w:szCs w:val="21"/>
                    </w:rPr>
                    <w:t>/</w:t>
                  </w:r>
                </w:p>
              </w:tc>
              <w:tc>
                <w:tcPr>
                  <w:tcW w:w="1842" w:type="pct"/>
                  <w:tcBorders>
                    <w:top w:val="single" w:sz="4" w:space="0" w:color="auto"/>
                    <w:bottom w:val="single" w:sz="8" w:space="0" w:color="auto"/>
                    <w:tl2br w:val="nil"/>
                    <w:tr2bl w:val="nil"/>
                  </w:tcBorders>
                  <w:vAlign w:val="center"/>
                </w:tcPr>
                <w:p w:rsidR="004B681A" w:rsidRPr="001400F0" w:rsidRDefault="004B681A" w:rsidP="003F0256">
                  <w:pPr>
                    <w:snapToGrid w:val="0"/>
                    <w:jc w:val="center"/>
                    <w:rPr>
                      <w:color w:val="000000" w:themeColor="text1"/>
                      <w:szCs w:val="21"/>
                    </w:rPr>
                  </w:pPr>
                  <w:r w:rsidRPr="001400F0">
                    <w:rPr>
                      <w:rFonts w:hint="eastAsia"/>
                      <w:color w:val="000000" w:themeColor="text1"/>
                      <w:szCs w:val="21"/>
                    </w:rPr>
                    <w:t>经收集后，暂存于危废暂存间（</w:t>
                  </w:r>
                  <w:r w:rsidRPr="001400F0">
                    <w:rPr>
                      <w:rFonts w:hint="eastAsia"/>
                      <w:color w:val="000000" w:themeColor="text1"/>
                      <w:szCs w:val="21"/>
                    </w:rPr>
                    <w:t>10m</w:t>
                  </w:r>
                  <w:r w:rsidRPr="001400F0">
                    <w:rPr>
                      <w:rFonts w:hint="eastAsia"/>
                      <w:color w:val="000000" w:themeColor="text1"/>
                      <w:szCs w:val="21"/>
                      <w:vertAlign w:val="superscript"/>
                    </w:rPr>
                    <w:t>2</w:t>
                  </w:r>
                  <w:r w:rsidRPr="001400F0">
                    <w:rPr>
                      <w:rFonts w:hint="eastAsia"/>
                      <w:color w:val="000000" w:themeColor="text1"/>
                      <w:szCs w:val="21"/>
                    </w:rPr>
                    <w:t>），定期交由中环信环保有限公司进行处理（危废处置合同见附件</w:t>
                  </w:r>
                  <w:r w:rsidR="000666D6" w:rsidRPr="001400F0">
                    <w:rPr>
                      <w:rFonts w:hint="eastAsia"/>
                      <w:color w:val="000000" w:themeColor="text1"/>
                      <w:szCs w:val="21"/>
                    </w:rPr>
                    <w:t>9</w:t>
                  </w:r>
                  <w:r w:rsidRPr="001400F0">
                    <w:rPr>
                      <w:rFonts w:hint="eastAsia"/>
                      <w:color w:val="000000" w:themeColor="text1"/>
                      <w:szCs w:val="21"/>
                    </w:rPr>
                    <w:t>）</w:t>
                  </w:r>
                </w:p>
              </w:tc>
            </w:tr>
          </w:tbl>
          <w:p w:rsidR="00C36512" w:rsidRPr="001400F0" w:rsidRDefault="00C36512" w:rsidP="00BF6277">
            <w:pPr>
              <w:pStyle w:val="a6"/>
              <w:spacing w:before="0" w:after="0" w:line="440" w:lineRule="exact"/>
              <w:ind w:right="0" w:firstLineChars="200" w:firstLine="480"/>
              <w:rPr>
                <w:color w:val="000000" w:themeColor="text1"/>
                <w:sz w:val="24"/>
              </w:rPr>
            </w:pPr>
            <w:r w:rsidRPr="001400F0">
              <w:rPr>
                <w:rFonts w:hint="eastAsia"/>
                <w:color w:val="000000" w:themeColor="text1"/>
                <w:sz w:val="24"/>
              </w:rPr>
              <w:t>根据《</w:t>
            </w:r>
            <w:r w:rsidR="00BF6277" w:rsidRPr="001400F0">
              <w:rPr>
                <w:rFonts w:hint="eastAsia"/>
                <w:color w:val="000000" w:themeColor="text1"/>
                <w:sz w:val="24"/>
              </w:rPr>
              <w:t>新乡市汇鑫纸业有限责任公司年产</w:t>
            </w:r>
            <w:r w:rsidR="00BF6277" w:rsidRPr="001400F0">
              <w:rPr>
                <w:rFonts w:hint="eastAsia"/>
                <w:color w:val="000000" w:themeColor="text1"/>
                <w:sz w:val="24"/>
              </w:rPr>
              <w:t>8</w:t>
            </w:r>
            <w:r w:rsidR="00BF6277" w:rsidRPr="001400F0">
              <w:rPr>
                <w:rFonts w:hint="eastAsia"/>
                <w:color w:val="000000" w:themeColor="text1"/>
                <w:sz w:val="24"/>
              </w:rPr>
              <w:t>万吨玻璃卡纸、</w:t>
            </w:r>
            <w:r w:rsidR="00BF6277" w:rsidRPr="001400F0">
              <w:rPr>
                <w:rFonts w:hint="eastAsia"/>
                <w:color w:val="000000" w:themeColor="text1"/>
                <w:sz w:val="24"/>
              </w:rPr>
              <w:t>2</w:t>
            </w:r>
            <w:r w:rsidR="00BF6277" w:rsidRPr="001400F0">
              <w:rPr>
                <w:rFonts w:hint="eastAsia"/>
                <w:color w:val="000000" w:themeColor="text1"/>
                <w:sz w:val="24"/>
              </w:rPr>
              <w:t>万吨不干胶纸技改项目</w:t>
            </w:r>
            <w:r w:rsidR="00A557A7" w:rsidRPr="001400F0">
              <w:rPr>
                <w:rFonts w:hint="eastAsia"/>
                <w:color w:val="000000" w:themeColor="text1"/>
                <w:sz w:val="24"/>
              </w:rPr>
              <w:t>环境影响报告表》、</w:t>
            </w:r>
            <w:r w:rsidRPr="001400F0">
              <w:rPr>
                <w:rFonts w:hint="eastAsia"/>
                <w:color w:val="000000" w:themeColor="text1"/>
                <w:sz w:val="24"/>
              </w:rPr>
              <w:t>《</w:t>
            </w:r>
            <w:r w:rsidR="00BF6277" w:rsidRPr="001400F0">
              <w:rPr>
                <w:rFonts w:hint="eastAsia"/>
                <w:color w:val="000000" w:themeColor="text1"/>
                <w:sz w:val="24"/>
              </w:rPr>
              <w:t>新乡市汇鑫纸业有限责任公司年产</w:t>
            </w:r>
            <w:r w:rsidR="00BF6277" w:rsidRPr="001400F0">
              <w:rPr>
                <w:rFonts w:hint="eastAsia"/>
                <w:color w:val="000000" w:themeColor="text1"/>
                <w:sz w:val="24"/>
              </w:rPr>
              <w:t>2</w:t>
            </w:r>
            <w:r w:rsidR="00BF6277" w:rsidRPr="001400F0">
              <w:rPr>
                <w:rFonts w:hint="eastAsia"/>
                <w:color w:val="000000" w:themeColor="text1"/>
                <w:sz w:val="24"/>
              </w:rPr>
              <w:t>万吨不干胶纸技改项目</w:t>
            </w:r>
            <w:r w:rsidRPr="001400F0">
              <w:rPr>
                <w:color w:val="000000" w:themeColor="text1"/>
                <w:sz w:val="24"/>
              </w:rPr>
              <w:t>竣工环境保护验收监测报告</w:t>
            </w:r>
            <w:r w:rsidR="00BF6277" w:rsidRPr="001400F0">
              <w:rPr>
                <w:rFonts w:hint="eastAsia"/>
                <w:color w:val="000000" w:themeColor="text1"/>
                <w:sz w:val="24"/>
              </w:rPr>
              <w:t>》</w:t>
            </w:r>
            <w:r w:rsidR="00284E2F" w:rsidRPr="001400F0">
              <w:rPr>
                <w:rFonts w:hint="eastAsia"/>
                <w:color w:val="000000" w:themeColor="text1"/>
                <w:sz w:val="24"/>
              </w:rPr>
              <w:t>（检测时间：</w:t>
            </w:r>
            <w:r w:rsidR="00284E2F" w:rsidRPr="001400F0">
              <w:rPr>
                <w:rFonts w:hint="eastAsia"/>
                <w:color w:val="000000" w:themeColor="text1"/>
                <w:sz w:val="24"/>
              </w:rPr>
              <w:t>2018</w:t>
            </w:r>
            <w:r w:rsidR="00284E2F" w:rsidRPr="001400F0">
              <w:rPr>
                <w:rFonts w:hint="eastAsia"/>
                <w:color w:val="000000" w:themeColor="text1"/>
                <w:sz w:val="24"/>
              </w:rPr>
              <w:t>年</w:t>
            </w:r>
            <w:r w:rsidR="00284E2F" w:rsidRPr="001400F0">
              <w:rPr>
                <w:rFonts w:hint="eastAsia"/>
                <w:color w:val="000000" w:themeColor="text1"/>
                <w:sz w:val="24"/>
              </w:rPr>
              <w:t>9</w:t>
            </w:r>
            <w:r w:rsidR="00284E2F" w:rsidRPr="001400F0">
              <w:rPr>
                <w:rFonts w:hint="eastAsia"/>
                <w:color w:val="000000" w:themeColor="text1"/>
                <w:sz w:val="24"/>
              </w:rPr>
              <w:t>月</w:t>
            </w:r>
            <w:r w:rsidR="00284E2F" w:rsidRPr="001400F0">
              <w:rPr>
                <w:rFonts w:hint="eastAsia"/>
                <w:color w:val="000000" w:themeColor="text1"/>
                <w:sz w:val="24"/>
              </w:rPr>
              <w:t>15</w:t>
            </w:r>
            <w:r w:rsidR="00284E2F" w:rsidRPr="001400F0">
              <w:rPr>
                <w:rFonts w:hint="eastAsia"/>
                <w:color w:val="000000" w:themeColor="text1"/>
                <w:sz w:val="24"/>
              </w:rPr>
              <w:t>日，验收检测报告见附件</w:t>
            </w:r>
            <w:r w:rsidR="00EC1113" w:rsidRPr="001400F0">
              <w:rPr>
                <w:rFonts w:hint="eastAsia"/>
                <w:color w:val="000000" w:themeColor="text1"/>
                <w:sz w:val="24"/>
              </w:rPr>
              <w:t>6</w:t>
            </w:r>
            <w:r w:rsidR="00284E2F" w:rsidRPr="001400F0">
              <w:rPr>
                <w:rFonts w:hint="eastAsia"/>
                <w:color w:val="000000" w:themeColor="text1"/>
                <w:sz w:val="24"/>
              </w:rPr>
              <w:t>）</w:t>
            </w:r>
            <w:r w:rsidR="00A557A7" w:rsidRPr="001400F0">
              <w:rPr>
                <w:rFonts w:hint="eastAsia"/>
                <w:color w:val="000000" w:themeColor="text1"/>
                <w:sz w:val="24"/>
              </w:rPr>
              <w:t>和《新乡市汇鑫纸业有限责任公司年产</w:t>
            </w:r>
            <w:r w:rsidR="00A557A7" w:rsidRPr="001400F0">
              <w:rPr>
                <w:rFonts w:hint="eastAsia"/>
                <w:color w:val="000000" w:themeColor="text1"/>
                <w:sz w:val="24"/>
              </w:rPr>
              <w:t>8</w:t>
            </w:r>
            <w:r w:rsidR="00A557A7" w:rsidRPr="001400F0">
              <w:rPr>
                <w:rFonts w:hint="eastAsia"/>
                <w:color w:val="000000" w:themeColor="text1"/>
                <w:sz w:val="24"/>
              </w:rPr>
              <w:t>万吨玻璃卡纸、</w:t>
            </w:r>
            <w:r w:rsidR="00A557A7" w:rsidRPr="001400F0">
              <w:rPr>
                <w:rFonts w:hint="eastAsia"/>
                <w:color w:val="000000" w:themeColor="text1"/>
                <w:sz w:val="24"/>
              </w:rPr>
              <w:t>2</w:t>
            </w:r>
            <w:r w:rsidR="00A557A7" w:rsidRPr="001400F0">
              <w:rPr>
                <w:rFonts w:hint="eastAsia"/>
                <w:color w:val="000000" w:themeColor="text1"/>
                <w:sz w:val="24"/>
              </w:rPr>
              <w:t>万吨不干胶纸技改项目（二期工程）</w:t>
            </w:r>
            <w:r w:rsidR="00A557A7" w:rsidRPr="001400F0">
              <w:rPr>
                <w:color w:val="000000" w:themeColor="text1"/>
                <w:sz w:val="24"/>
              </w:rPr>
              <w:t>竣工环境保护验收监测报告</w:t>
            </w:r>
            <w:r w:rsidR="00A557A7" w:rsidRPr="001400F0">
              <w:rPr>
                <w:rFonts w:hint="eastAsia"/>
                <w:color w:val="000000" w:themeColor="text1"/>
                <w:sz w:val="24"/>
              </w:rPr>
              <w:t>》</w:t>
            </w:r>
            <w:r w:rsidR="00EC1113" w:rsidRPr="001400F0">
              <w:rPr>
                <w:rFonts w:hint="eastAsia"/>
                <w:color w:val="000000" w:themeColor="text1"/>
                <w:sz w:val="24"/>
              </w:rPr>
              <w:t>（检测时间：</w:t>
            </w:r>
            <w:r w:rsidR="00EC1113" w:rsidRPr="001400F0">
              <w:rPr>
                <w:rFonts w:hint="eastAsia"/>
                <w:color w:val="000000" w:themeColor="text1"/>
                <w:sz w:val="24"/>
              </w:rPr>
              <w:t>2021</w:t>
            </w:r>
            <w:r w:rsidR="00EC1113" w:rsidRPr="001400F0">
              <w:rPr>
                <w:rFonts w:hint="eastAsia"/>
                <w:color w:val="000000" w:themeColor="text1"/>
                <w:sz w:val="24"/>
              </w:rPr>
              <w:t>年</w:t>
            </w:r>
            <w:r w:rsidR="00EC1113" w:rsidRPr="001400F0">
              <w:rPr>
                <w:rFonts w:hint="eastAsia"/>
                <w:color w:val="000000" w:themeColor="text1"/>
                <w:sz w:val="24"/>
              </w:rPr>
              <w:t>3</w:t>
            </w:r>
            <w:r w:rsidR="00EC1113" w:rsidRPr="001400F0">
              <w:rPr>
                <w:rFonts w:hint="eastAsia"/>
                <w:color w:val="000000" w:themeColor="text1"/>
                <w:sz w:val="24"/>
              </w:rPr>
              <w:t>月</w:t>
            </w:r>
            <w:r w:rsidR="00EC1113" w:rsidRPr="001400F0">
              <w:rPr>
                <w:rFonts w:hint="eastAsia"/>
                <w:color w:val="000000" w:themeColor="text1"/>
                <w:sz w:val="24"/>
              </w:rPr>
              <w:t>6</w:t>
            </w:r>
            <w:r w:rsidR="00EC1113" w:rsidRPr="001400F0">
              <w:rPr>
                <w:rFonts w:hint="eastAsia"/>
                <w:color w:val="000000" w:themeColor="text1"/>
                <w:sz w:val="24"/>
              </w:rPr>
              <w:t>日，验收检测报告见附件</w:t>
            </w:r>
            <w:r w:rsidR="00EC1113" w:rsidRPr="001400F0">
              <w:rPr>
                <w:rFonts w:hint="eastAsia"/>
                <w:color w:val="000000" w:themeColor="text1"/>
                <w:sz w:val="24"/>
              </w:rPr>
              <w:t>8</w:t>
            </w:r>
            <w:r w:rsidR="00EC1113" w:rsidRPr="001400F0">
              <w:rPr>
                <w:rFonts w:hint="eastAsia"/>
                <w:color w:val="000000" w:themeColor="text1"/>
                <w:sz w:val="24"/>
              </w:rPr>
              <w:t>）</w:t>
            </w:r>
            <w:r w:rsidRPr="001400F0">
              <w:rPr>
                <w:rFonts w:hint="eastAsia"/>
                <w:color w:val="000000" w:themeColor="text1"/>
                <w:sz w:val="24"/>
              </w:rPr>
              <w:t>可知，该项目产排污情况如下：</w:t>
            </w:r>
          </w:p>
          <w:p w:rsidR="00BF6277" w:rsidRPr="001400F0" w:rsidRDefault="00BF6277" w:rsidP="00BF6277">
            <w:pPr>
              <w:pStyle w:val="a6"/>
              <w:spacing w:before="0" w:after="0" w:line="440" w:lineRule="exact"/>
              <w:ind w:right="0" w:firstLineChars="200" w:firstLine="480"/>
              <w:rPr>
                <w:color w:val="000000" w:themeColor="text1"/>
                <w:sz w:val="24"/>
              </w:rPr>
            </w:pPr>
            <w:r w:rsidRPr="001400F0">
              <w:rPr>
                <w:rFonts w:hint="eastAsia"/>
                <w:color w:val="000000" w:themeColor="text1"/>
                <w:sz w:val="24"/>
              </w:rPr>
              <w:t>（</w:t>
            </w:r>
            <w:r w:rsidRPr="001400F0">
              <w:rPr>
                <w:rFonts w:hint="eastAsia"/>
                <w:color w:val="000000" w:themeColor="text1"/>
                <w:sz w:val="24"/>
              </w:rPr>
              <w:t>1</w:t>
            </w:r>
            <w:r w:rsidRPr="001400F0">
              <w:rPr>
                <w:rFonts w:hint="eastAsia"/>
                <w:color w:val="000000" w:themeColor="text1"/>
                <w:sz w:val="24"/>
              </w:rPr>
              <w:t>）废水</w:t>
            </w:r>
          </w:p>
          <w:p w:rsidR="00582371" w:rsidRPr="001400F0" w:rsidRDefault="00582371" w:rsidP="00582371">
            <w:pPr>
              <w:adjustRightInd w:val="0"/>
              <w:snapToGrid w:val="0"/>
              <w:spacing w:line="440" w:lineRule="exact"/>
              <w:ind w:firstLineChars="200" w:firstLine="480"/>
              <w:rPr>
                <w:bCs/>
                <w:snapToGrid w:val="0"/>
                <w:color w:val="000000" w:themeColor="text1"/>
                <w:sz w:val="24"/>
              </w:rPr>
            </w:pPr>
            <w:r w:rsidRPr="001400F0">
              <w:rPr>
                <w:rFonts w:hint="eastAsia"/>
                <w:color w:val="000000" w:themeColor="text1"/>
                <w:sz w:val="24"/>
              </w:rPr>
              <w:t>新乡市汇鑫纸业有限责任公司</w:t>
            </w:r>
            <w:r w:rsidRPr="001400F0">
              <w:rPr>
                <w:bCs/>
                <w:snapToGrid w:val="0"/>
                <w:color w:val="000000" w:themeColor="text1"/>
                <w:sz w:val="24"/>
              </w:rPr>
              <w:t>现有工程产生的废水主要有玻璃卡纸生产废水和生活污水。</w:t>
            </w:r>
          </w:p>
          <w:p w:rsidR="00692C05" w:rsidRPr="001400F0" w:rsidRDefault="00CF297A" w:rsidP="00665AD9">
            <w:pPr>
              <w:adjustRightInd w:val="0"/>
              <w:snapToGrid w:val="0"/>
              <w:spacing w:line="440" w:lineRule="exact"/>
              <w:ind w:firstLineChars="200" w:firstLine="480"/>
              <w:rPr>
                <w:bCs/>
                <w:color w:val="000000" w:themeColor="text1"/>
                <w:sz w:val="24"/>
              </w:rPr>
            </w:pPr>
            <w:r w:rsidRPr="001400F0">
              <w:rPr>
                <w:bCs/>
                <w:snapToGrid w:val="0"/>
                <w:color w:val="000000" w:themeColor="text1"/>
                <w:sz w:val="24"/>
              </w:rPr>
              <w:t>企业</w:t>
            </w:r>
            <w:r w:rsidR="00582371" w:rsidRPr="001400F0">
              <w:rPr>
                <w:bCs/>
                <w:snapToGrid w:val="0"/>
                <w:color w:val="000000" w:themeColor="text1"/>
                <w:sz w:val="24"/>
              </w:rPr>
              <w:t>现有工程不干胶生产过程不用水，生产废水主要为玻璃卡纸生产过程中涂料制备用混料罐、储存罐，铸涂机上料槽、上料辊、均料辊等设备部件需要定期清洗，以及铸膜过程中淋洗用水。</w:t>
            </w:r>
            <w:r w:rsidR="00582371" w:rsidRPr="001400F0">
              <w:rPr>
                <w:color w:val="000000" w:themeColor="text1"/>
                <w:sz w:val="24"/>
              </w:rPr>
              <w:t>淋洗废水、设备清洗废水</w:t>
            </w:r>
            <w:r w:rsidR="00665AD9" w:rsidRPr="001400F0">
              <w:rPr>
                <w:color w:val="000000" w:themeColor="text1"/>
                <w:sz w:val="24"/>
              </w:rPr>
              <w:t>和</w:t>
            </w:r>
            <w:r w:rsidR="00582371" w:rsidRPr="001400F0">
              <w:rPr>
                <w:color w:val="000000" w:themeColor="text1"/>
                <w:sz w:val="24"/>
              </w:rPr>
              <w:t>生活污水</w:t>
            </w:r>
            <w:r w:rsidR="00C2013B" w:rsidRPr="001400F0">
              <w:rPr>
                <w:bCs/>
                <w:color w:val="000000" w:themeColor="text1"/>
                <w:sz w:val="24"/>
              </w:rPr>
              <w:t>经污水处理站</w:t>
            </w:r>
            <w:r w:rsidR="00C2013B" w:rsidRPr="001400F0">
              <w:rPr>
                <w:rFonts w:hint="eastAsia"/>
                <w:bCs/>
                <w:color w:val="000000" w:themeColor="text1"/>
                <w:sz w:val="24"/>
              </w:rPr>
              <w:t>（</w:t>
            </w:r>
            <w:r w:rsidR="00C2013B" w:rsidRPr="001400F0">
              <w:rPr>
                <w:bCs/>
                <w:color w:val="000000" w:themeColor="text1"/>
                <w:sz w:val="24"/>
              </w:rPr>
              <w:t>“</w:t>
            </w:r>
            <w:r w:rsidR="00C2013B" w:rsidRPr="001400F0">
              <w:rPr>
                <w:bCs/>
                <w:color w:val="000000" w:themeColor="text1"/>
                <w:sz w:val="24"/>
              </w:rPr>
              <w:t>格栅</w:t>
            </w:r>
            <w:r w:rsidR="00C2013B" w:rsidRPr="001400F0">
              <w:rPr>
                <w:bCs/>
                <w:color w:val="000000" w:themeColor="text1"/>
                <w:sz w:val="24"/>
              </w:rPr>
              <w:t>+</w:t>
            </w:r>
            <w:r w:rsidR="00C2013B" w:rsidRPr="001400F0">
              <w:rPr>
                <w:bCs/>
                <w:color w:val="000000" w:themeColor="text1"/>
                <w:sz w:val="24"/>
              </w:rPr>
              <w:t>混凝</w:t>
            </w:r>
            <w:r w:rsidR="00C2013B" w:rsidRPr="001400F0">
              <w:rPr>
                <w:bCs/>
                <w:color w:val="000000" w:themeColor="text1"/>
                <w:sz w:val="24"/>
              </w:rPr>
              <w:t>+</w:t>
            </w:r>
            <w:r w:rsidR="00C2013B" w:rsidRPr="001400F0">
              <w:rPr>
                <w:bCs/>
                <w:color w:val="000000" w:themeColor="text1"/>
                <w:sz w:val="24"/>
              </w:rPr>
              <w:t>水解酸化</w:t>
            </w:r>
            <w:r w:rsidR="00C2013B" w:rsidRPr="001400F0">
              <w:rPr>
                <w:bCs/>
                <w:color w:val="000000" w:themeColor="text1"/>
                <w:sz w:val="24"/>
              </w:rPr>
              <w:t>+</w:t>
            </w:r>
            <w:r w:rsidR="00C2013B" w:rsidRPr="001400F0">
              <w:rPr>
                <w:bCs/>
                <w:color w:val="000000" w:themeColor="text1"/>
                <w:sz w:val="24"/>
              </w:rPr>
              <w:t>缺氧</w:t>
            </w:r>
            <w:r w:rsidR="00C2013B" w:rsidRPr="001400F0">
              <w:rPr>
                <w:bCs/>
                <w:color w:val="000000" w:themeColor="text1"/>
                <w:sz w:val="24"/>
              </w:rPr>
              <w:t>+</w:t>
            </w:r>
            <w:r w:rsidR="00C2013B" w:rsidRPr="001400F0">
              <w:rPr>
                <w:bCs/>
                <w:color w:val="000000" w:themeColor="text1"/>
                <w:sz w:val="24"/>
              </w:rPr>
              <w:t>好氧</w:t>
            </w:r>
            <w:r w:rsidR="00C2013B" w:rsidRPr="001400F0">
              <w:rPr>
                <w:bCs/>
                <w:color w:val="000000" w:themeColor="text1"/>
                <w:sz w:val="24"/>
              </w:rPr>
              <w:t>+</w:t>
            </w:r>
            <w:r w:rsidR="00C2013B" w:rsidRPr="001400F0">
              <w:rPr>
                <w:bCs/>
                <w:color w:val="000000" w:themeColor="text1"/>
                <w:sz w:val="24"/>
              </w:rPr>
              <w:t>二沉池</w:t>
            </w:r>
            <w:r w:rsidR="00C2013B" w:rsidRPr="001400F0">
              <w:rPr>
                <w:bCs/>
                <w:color w:val="000000" w:themeColor="text1"/>
                <w:sz w:val="24"/>
              </w:rPr>
              <w:t>+</w:t>
            </w:r>
            <w:r w:rsidR="00C2013B" w:rsidRPr="001400F0">
              <w:rPr>
                <w:bCs/>
                <w:color w:val="000000" w:themeColor="text1"/>
                <w:sz w:val="24"/>
              </w:rPr>
              <w:t>集水池</w:t>
            </w:r>
            <w:r w:rsidR="00C2013B" w:rsidRPr="001400F0">
              <w:rPr>
                <w:bCs/>
                <w:color w:val="000000" w:themeColor="text1"/>
                <w:sz w:val="24"/>
              </w:rPr>
              <w:t>+Fenton</w:t>
            </w:r>
            <w:r w:rsidR="00D8206E" w:rsidRPr="001400F0">
              <w:rPr>
                <w:bCs/>
                <w:color w:val="000000" w:themeColor="text1"/>
                <w:sz w:val="24"/>
              </w:rPr>
              <w:t>流</w:t>
            </w:r>
            <w:r w:rsidR="00C2013B" w:rsidRPr="001400F0">
              <w:rPr>
                <w:bCs/>
                <w:color w:val="000000" w:themeColor="text1"/>
                <w:sz w:val="24"/>
              </w:rPr>
              <w:t>化床</w:t>
            </w:r>
            <w:r w:rsidR="00C2013B" w:rsidRPr="001400F0">
              <w:rPr>
                <w:bCs/>
                <w:color w:val="000000" w:themeColor="text1"/>
                <w:sz w:val="24"/>
              </w:rPr>
              <w:t>+</w:t>
            </w:r>
            <w:r w:rsidR="00C2013B" w:rsidRPr="001400F0">
              <w:rPr>
                <w:bCs/>
                <w:color w:val="000000" w:themeColor="text1"/>
                <w:sz w:val="24"/>
              </w:rPr>
              <w:t>反应池</w:t>
            </w:r>
            <w:r w:rsidR="00C2013B" w:rsidRPr="001400F0">
              <w:rPr>
                <w:bCs/>
                <w:color w:val="000000" w:themeColor="text1"/>
                <w:sz w:val="24"/>
              </w:rPr>
              <w:t>+</w:t>
            </w:r>
            <w:r w:rsidR="00C2013B" w:rsidRPr="001400F0">
              <w:rPr>
                <w:bCs/>
                <w:color w:val="000000" w:themeColor="text1"/>
                <w:sz w:val="24"/>
              </w:rPr>
              <w:t>调碱池</w:t>
            </w:r>
            <w:r w:rsidR="00C2013B" w:rsidRPr="001400F0">
              <w:rPr>
                <w:bCs/>
                <w:color w:val="000000" w:themeColor="text1"/>
                <w:sz w:val="24"/>
              </w:rPr>
              <w:t>+</w:t>
            </w:r>
            <w:r w:rsidR="00C2013B" w:rsidRPr="001400F0">
              <w:rPr>
                <w:bCs/>
                <w:color w:val="000000" w:themeColor="text1"/>
                <w:sz w:val="24"/>
              </w:rPr>
              <w:t>絮凝池</w:t>
            </w:r>
            <w:r w:rsidR="00C2013B" w:rsidRPr="001400F0">
              <w:rPr>
                <w:bCs/>
                <w:color w:val="000000" w:themeColor="text1"/>
                <w:sz w:val="24"/>
              </w:rPr>
              <w:t>+</w:t>
            </w:r>
            <w:r w:rsidR="00C2013B" w:rsidRPr="001400F0">
              <w:rPr>
                <w:bCs/>
                <w:color w:val="000000" w:themeColor="text1"/>
                <w:sz w:val="24"/>
              </w:rPr>
              <w:t>三沉池</w:t>
            </w:r>
            <w:r w:rsidR="00C2013B" w:rsidRPr="001400F0">
              <w:rPr>
                <w:bCs/>
                <w:color w:val="000000" w:themeColor="text1"/>
                <w:sz w:val="24"/>
              </w:rPr>
              <w:t>+</w:t>
            </w:r>
            <w:r w:rsidR="00C2013B" w:rsidRPr="001400F0">
              <w:rPr>
                <w:bCs/>
                <w:color w:val="000000" w:themeColor="text1"/>
                <w:sz w:val="24"/>
              </w:rPr>
              <w:t>清水池</w:t>
            </w:r>
            <w:r w:rsidR="00C2013B" w:rsidRPr="001400F0">
              <w:rPr>
                <w:bCs/>
                <w:color w:val="000000" w:themeColor="text1"/>
                <w:sz w:val="24"/>
              </w:rPr>
              <w:t>”</w:t>
            </w:r>
            <w:r w:rsidR="00C2013B" w:rsidRPr="001400F0">
              <w:rPr>
                <w:rFonts w:hint="eastAsia"/>
                <w:bCs/>
                <w:color w:val="000000" w:themeColor="text1"/>
                <w:sz w:val="24"/>
              </w:rPr>
              <w:t>）</w:t>
            </w:r>
            <w:r w:rsidR="00C2013B" w:rsidRPr="001400F0">
              <w:rPr>
                <w:bCs/>
                <w:color w:val="000000" w:themeColor="text1"/>
                <w:sz w:val="24"/>
              </w:rPr>
              <w:t>处理后</w:t>
            </w:r>
            <w:r w:rsidR="00C2013B" w:rsidRPr="001400F0">
              <w:rPr>
                <w:rFonts w:hint="eastAsia"/>
                <w:bCs/>
                <w:color w:val="000000" w:themeColor="text1"/>
                <w:sz w:val="24"/>
              </w:rPr>
              <w:t>，</w:t>
            </w:r>
            <w:r w:rsidR="00582371" w:rsidRPr="001400F0">
              <w:rPr>
                <w:color w:val="000000" w:themeColor="text1"/>
                <w:sz w:val="24"/>
              </w:rPr>
              <w:t>泵入厂区压力罐，其中</w:t>
            </w:r>
            <w:r w:rsidR="00665AD9" w:rsidRPr="001400F0">
              <w:rPr>
                <w:color w:val="000000" w:themeColor="text1"/>
                <w:sz w:val="24"/>
              </w:rPr>
              <w:t>一部分</w:t>
            </w:r>
            <w:r w:rsidR="00582371" w:rsidRPr="001400F0">
              <w:rPr>
                <w:bCs/>
                <w:color w:val="000000" w:themeColor="text1"/>
                <w:sz w:val="24"/>
              </w:rPr>
              <w:t>回用</w:t>
            </w:r>
            <w:r w:rsidR="00582371" w:rsidRPr="001400F0">
              <w:rPr>
                <w:color w:val="000000" w:themeColor="text1"/>
                <w:sz w:val="24"/>
              </w:rPr>
              <w:t>于厂区生产工艺中淋洗用水和设备清洗用水</w:t>
            </w:r>
            <w:r w:rsidR="00582371" w:rsidRPr="001400F0">
              <w:rPr>
                <w:bCs/>
                <w:color w:val="000000" w:themeColor="text1"/>
                <w:sz w:val="24"/>
              </w:rPr>
              <w:t>，剩余部分</w:t>
            </w:r>
            <w:r w:rsidR="00665AD9" w:rsidRPr="001400F0">
              <w:rPr>
                <w:color w:val="000000" w:themeColor="text1"/>
                <w:sz w:val="24"/>
              </w:rPr>
              <w:t>通过污水管网排入</w:t>
            </w:r>
            <w:r w:rsidR="00665AD9" w:rsidRPr="001400F0">
              <w:rPr>
                <w:bCs/>
                <w:color w:val="000000" w:themeColor="text1"/>
                <w:sz w:val="24"/>
              </w:rPr>
              <w:t>贾屯</w:t>
            </w:r>
            <w:r w:rsidR="00665AD9" w:rsidRPr="001400F0">
              <w:rPr>
                <w:bCs/>
                <w:color w:val="000000" w:themeColor="text1"/>
                <w:sz w:val="24"/>
              </w:rPr>
              <w:lastRenderedPageBreak/>
              <w:t>污水处理厂处理</w:t>
            </w:r>
            <w:r w:rsidR="00665AD9" w:rsidRPr="001400F0">
              <w:rPr>
                <w:rFonts w:hint="eastAsia"/>
                <w:bCs/>
                <w:color w:val="000000" w:themeColor="text1"/>
                <w:sz w:val="24"/>
              </w:rPr>
              <w:t>。根据《新乡市汇鑫纸业有限责任公司年产</w:t>
            </w:r>
            <w:r w:rsidR="00665AD9" w:rsidRPr="001400F0">
              <w:rPr>
                <w:rFonts w:hint="eastAsia"/>
                <w:bCs/>
                <w:color w:val="000000" w:themeColor="text1"/>
                <w:sz w:val="24"/>
              </w:rPr>
              <w:t>8</w:t>
            </w:r>
            <w:r w:rsidR="00665AD9" w:rsidRPr="001400F0">
              <w:rPr>
                <w:rFonts w:hint="eastAsia"/>
                <w:bCs/>
                <w:color w:val="000000" w:themeColor="text1"/>
                <w:sz w:val="24"/>
              </w:rPr>
              <w:t>万吨玻璃卡纸项目验收检测报告》（报告编号：</w:t>
            </w:r>
            <w:r w:rsidR="00665AD9" w:rsidRPr="001400F0">
              <w:rPr>
                <w:rFonts w:hint="eastAsia"/>
                <w:bCs/>
                <w:color w:val="000000" w:themeColor="text1"/>
                <w:sz w:val="24"/>
              </w:rPr>
              <w:t>DTTHJ202103045</w:t>
            </w:r>
            <w:r w:rsidR="00665AD9" w:rsidRPr="001400F0">
              <w:rPr>
                <w:rFonts w:hint="eastAsia"/>
                <w:bCs/>
                <w:color w:val="000000" w:themeColor="text1"/>
                <w:sz w:val="24"/>
              </w:rPr>
              <w:t>，检测时间：</w:t>
            </w:r>
            <w:r w:rsidR="00665AD9" w:rsidRPr="001400F0">
              <w:rPr>
                <w:rFonts w:hint="eastAsia"/>
                <w:bCs/>
                <w:color w:val="000000" w:themeColor="text1"/>
                <w:sz w:val="24"/>
              </w:rPr>
              <w:t>2021</w:t>
            </w:r>
            <w:r w:rsidR="00665AD9" w:rsidRPr="001400F0">
              <w:rPr>
                <w:rFonts w:hint="eastAsia"/>
                <w:bCs/>
                <w:color w:val="000000" w:themeColor="text1"/>
                <w:sz w:val="24"/>
              </w:rPr>
              <w:t>年</w:t>
            </w:r>
            <w:r w:rsidR="00665AD9" w:rsidRPr="001400F0">
              <w:rPr>
                <w:rFonts w:hint="eastAsia"/>
                <w:bCs/>
                <w:color w:val="000000" w:themeColor="text1"/>
                <w:sz w:val="24"/>
              </w:rPr>
              <w:t>3</w:t>
            </w:r>
            <w:r w:rsidR="00665AD9" w:rsidRPr="001400F0">
              <w:rPr>
                <w:rFonts w:hint="eastAsia"/>
                <w:bCs/>
                <w:color w:val="000000" w:themeColor="text1"/>
                <w:sz w:val="24"/>
              </w:rPr>
              <w:t>月</w:t>
            </w:r>
            <w:r w:rsidR="00665AD9" w:rsidRPr="001400F0">
              <w:rPr>
                <w:rFonts w:hint="eastAsia"/>
                <w:bCs/>
                <w:color w:val="000000" w:themeColor="text1"/>
                <w:sz w:val="24"/>
              </w:rPr>
              <w:t>6</w:t>
            </w:r>
            <w:r w:rsidR="00665AD9" w:rsidRPr="001400F0">
              <w:rPr>
                <w:rFonts w:hint="eastAsia"/>
                <w:bCs/>
                <w:color w:val="000000" w:themeColor="text1"/>
                <w:sz w:val="24"/>
              </w:rPr>
              <w:t>日）可知，污水处理站出口污染物浓度为</w:t>
            </w:r>
            <w:r w:rsidR="00665AD9" w:rsidRPr="001400F0">
              <w:rPr>
                <w:color w:val="000000" w:themeColor="text1"/>
                <w:sz w:val="24"/>
              </w:rPr>
              <w:t>COD</w:t>
            </w:r>
            <w:r w:rsidR="00665AD9" w:rsidRPr="001400F0">
              <w:rPr>
                <w:rFonts w:hint="eastAsia"/>
                <w:color w:val="000000" w:themeColor="text1"/>
                <w:sz w:val="24"/>
              </w:rPr>
              <w:t>71~86</w:t>
            </w:r>
            <w:r w:rsidR="00665AD9" w:rsidRPr="001400F0">
              <w:rPr>
                <w:color w:val="000000" w:themeColor="text1"/>
                <w:sz w:val="24"/>
              </w:rPr>
              <w:t>mg/L</w:t>
            </w:r>
            <w:r w:rsidR="00665AD9" w:rsidRPr="001400F0">
              <w:rPr>
                <w:color w:val="000000" w:themeColor="text1"/>
                <w:sz w:val="24"/>
              </w:rPr>
              <w:t>、</w:t>
            </w:r>
            <w:r w:rsidR="00665AD9" w:rsidRPr="001400F0">
              <w:rPr>
                <w:color w:val="000000" w:themeColor="text1"/>
                <w:sz w:val="24"/>
              </w:rPr>
              <w:t>SS</w:t>
            </w:r>
            <w:r w:rsidR="00665AD9" w:rsidRPr="001400F0">
              <w:rPr>
                <w:rFonts w:hint="eastAsia"/>
                <w:color w:val="000000" w:themeColor="text1"/>
                <w:sz w:val="24"/>
              </w:rPr>
              <w:t>56~66</w:t>
            </w:r>
            <w:r w:rsidR="00665AD9" w:rsidRPr="001400F0">
              <w:rPr>
                <w:color w:val="000000" w:themeColor="text1"/>
                <w:sz w:val="24"/>
              </w:rPr>
              <w:t>mg/L</w:t>
            </w:r>
            <w:r w:rsidR="00665AD9" w:rsidRPr="001400F0">
              <w:rPr>
                <w:color w:val="000000" w:themeColor="text1"/>
                <w:sz w:val="24"/>
              </w:rPr>
              <w:t>、</w:t>
            </w:r>
            <w:r w:rsidR="00665AD9" w:rsidRPr="001400F0">
              <w:rPr>
                <w:rFonts w:hint="eastAsia"/>
                <w:color w:val="000000" w:themeColor="text1"/>
                <w:sz w:val="24"/>
              </w:rPr>
              <w:t>BOD</w:t>
            </w:r>
            <w:r w:rsidR="00665AD9" w:rsidRPr="001400F0">
              <w:rPr>
                <w:rFonts w:hint="eastAsia"/>
                <w:color w:val="000000" w:themeColor="text1"/>
                <w:sz w:val="24"/>
                <w:vertAlign w:val="subscript"/>
              </w:rPr>
              <w:t>5</w:t>
            </w:r>
            <w:r w:rsidR="00665AD9" w:rsidRPr="001400F0">
              <w:rPr>
                <w:rFonts w:hint="eastAsia"/>
                <w:color w:val="000000" w:themeColor="text1"/>
                <w:sz w:val="24"/>
              </w:rPr>
              <w:t>19.8~25.2</w:t>
            </w:r>
            <w:r w:rsidR="00665AD9" w:rsidRPr="001400F0">
              <w:rPr>
                <w:color w:val="000000" w:themeColor="text1"/>
                <w:sz w:val="24"/>
              </w:rPr>
              <w:t>mg/L</w:t>
            </w:r>
            <w:r w:rsidR="00665AD9" w:rsidRPr="001400F0">
              <w:rPr>
                <w:color w:val="000000" w:themeColor="text1"/>
                <w:sz w:val="24"/>
              </w:rPr>
              <w:t>、</w:t>
            </w:r>
            <w:r w:rsidR="00665AD9" w:rsidRPr="001400F0">
              <w:rPr>
                <w:color w:val="000000" w:themeColor="text1"/>
                <w:sz w:val="24"/>
              </w:rPr>
              <w:t>NH</w:t>
            </w:r>
            <w:r w:rsidR="00665AD9" w:rsidRPr="001400F0">
              <w:rPr>
                <w:color w:val="000000" w:themeColor="text1"/>
                <w:sz w:val="24"/>
                <w:vertAlign w:val="subscript"/>
              </w:rPr>
              <w:t>3</w:t>
            </w:r>
            <w:r w:rsidR="00665AD9" w:rsidRPr="001400F0">
              <w:rPr>
                <w:color w:val="000000" w:themeColor="text1"/>
                <w:sz w:val="24"/>
              </w:rPr>
              <w:t>-N</w:t>
            </w:r>
            <w:r w:rsidR="00665AD9" w:rsidRPr="001400F0">
              <w:rPr>
                <w:rFonts w:hint="eastAsia"/>
                <w:color w:val="000000" w:themeColor="text1"/>
                <w:sz w:val="24"/>
              </w:rPr>
              <w:t>8.15~9.57</w:t>
            </w:r>
            <w:r w:rsidR="00665AD9" w:rsidRPr="001400F0">
              <w:rPr>
                <w:color w:val="000000" w:themeColor="text1"/>
                <w:sz w:val="24"/>
              </w:rPr>
              <w:t>mg/L</w:t>
            </w:r>
            <w:r w:rsidR="00665AD9" w:rsidRPr="001400F0">
              <w:rPr>
                <w:color w:val="000000" w:themeColor="text1"/>
                <w:sz w:val="24"/>
              </w:rPr>
              <w:t>、</w:t>
            </w:r>
            <w:r w:rsidR="00665AD9" w:rsidRPr="001400F0">
              <w:rPr>
                <w:color w:val="000000" w:themeColor="text1"/>
                <w:sz w:val="24"/>
              </w:rPr>
              <w:t>TP</w:t>
            </w:r>
            <w:r w:rsidR="00665AD9" w:rsidRPr="001400F0">
              <w:rPr>
                <w:rFonts w:hint="eastAsia"/>
                <w:color w:val="000000" w:themeColor="text1"/>
                <w:sz w:val="24"/>
              </w:rPr>
              <w:t>1.79~1.95</w:t>
            </w:r>
            <w:r w:rsidR="00665AD9" w:rsidRPr="001400F0">
              <w:rPr>
                <w:color w:val="000000" w:themeColor="text1"/>
                <w:sz w:val="24"/>
              </w:rPr>
              <w:t>mg/L</w:t>
            </w:r>
            <w:r w:rsidR="00665AD9" w:rsidRPr="001400F0">
              <w:rPr>
                <w:rFonts w:hint="eastAsia"/>
                <w:color w:val="000000" w:themeColor="text1"/>
                <w:sz w:val="24"/>
              </w:rPr>
              <w:t>、</w:t>
            </w:r>
            <w:r w:rsidR="00665AD9" w:rsidRPr="001400F0">
              <w:rPr>
                <w:color w:val="000000" w:themeColor="text1"/>
                <w:sz w:val="24"/>
              </w:rPr>
              <w:t>T</w:t>
            </w:r>
            <w:r w:rsidR="00665AD9" w:rsidRPr="001400F0">
              <w:rPr>
                <w:rFonts w:hint="eastAsia"/>
                <w:color w:val="000000" w:themeColor="text1"/>
                <w:sz w:val="24"/>
              </w:rPr>
              <w:t>N16.8~19.2</w:t>
            </w:r>
            <w:r w:rsidR="00665AD9" w:rsidRPr="001400F0">
              <w:rPr>
                <w:color w:val="000000" w:themeColor="text1"/>
                <w:sz w:val="24"/>
              </w:rPr>
              <w:t>mg/L</w:t>
            </w:r>
            <w:r w:rsidR="00665AD9" w:rsidRPr="001400F0">
              <w:rPr>
                <w:rFonts w:hint="eastAsia"/>
                <w:color w:val="000000" w:themeColor="text1"/>
                <w:sz w:val="24"/>
              </w:rPr>
              <w:t>。</w:t>
            </w:r>
            <w:r w:rsidR="00665AD9" w:rsidRPr="001400F0">
              <w:rPr>
                <w:bCs/>
                <w:color w:val="000000" w:themeColor="text1"/>
                <w:sz w:val="24"/>
              </w:rPr>
              <w:t>污染物浓度满足《污水综合排放标准》（</w:t>
            </w:r>
            <w:r w:rsidR="00665AD9" w:rsidRPr="001400F0">
              <w:rPr>
                <w:bCs/>
                <w:color w:val="000000" w:themeColor="text1"/>
                <w:sz w:val="24"/>
              </w:rPr>
              <w:t>GB8978-1996</w:t>
            </w:r>
            <w:r w:rsidR="00665AD9" w:rsidRPr="001400F0">
              <w:rPr>
                <w:bCs/>
                <w:color w:val="000000" w:themeColor="text1"/>
                <w:sz w:val="24"/>
              </w:rPr>
              <w:t>）表</w:t>
            </w:r>
            <w:r w:rsidR="00665AD9" w:rsidRPr="001400F0">
              <w:rPr>
                <w:bCs/>
                <w:color w:val="000000" w:themeColor="text1"/>
                <w:sz w:val="24"/>
              </w:rPr>
              <w:t>4</w:t>
            </w:r>
            <w:r w:rsidR="00665AD9" w:rsidRPr="001400F0">
              <w:rPr>
                <w:bCs/>
                <w:color w:val="000000" w:themeColor="text1"/>
                <w:sz w:val="24"/>
              </w:rPr>
              <w:t>二级标准</w:t>
            </w:r>
            <w:r w:rsidR="00665AD9" w:rsidRPr="001400F0">
              <w:rPr>
                <w:rFonts w:cs="宋体" w:hint="eastAsia"/>
                <w:color w:val="000000" w:themeColor="text1"/>
                <w:sz w:val="24"/>
              </w:rPr>
              <w:t>（</w:t>
            </w:r>
            <w:r w:rsidR="00665AD9" w:rsidRPr="001400F0">
              <w:rPr>
                <w:color w:val="000000" w:themeColor="text1"/>
                <w:sz w:val="24"/>
              </w:rPr>
              <w:t>COD</w:t>
            </w:r>
            <w:r w:rsidR="00665AD9" w:rsidRPr="001400F0">
              <w:rPr>
                <w:rFonts w:hint="eastAsia"/>
                <w:color w:val="000000" w:themeColor="text1"/>
                <w:sz w:val="24"/>
              </w:rPr>
              <w:t>150</w:t>
            </w:r>
            <w:r w:rsidR="00665AD9" w:rsidRPr="001400F0">
              <w:rPr>
                <w:color w:val="000000" w:themeColor="text1"/>
                <w:sz w:val="24"/>
              </w:rPr>
              <w:t>mg/L</w:t>
            </w:r>
            <w:r w:rsidR="00665AD9" w:rsidRPr="001400F0">
              <w:rPr>
                <w:rFonts w:hint="eastAsia"/>
                <w:color w:val="000000" w:themeColor="text1"/>
                <w:sz w:val="24"/>
              </w:rPr>
              <w:t>、</w:t>
            </w:r>
            <w:r w:rsidR="00665AD9" w:rsidRPr="001400F0">
              <w:rPr>
                <w:color w:val="000000" w:themeColor="text1"/>
                <w:sz w:val="24"/>
              </w:rPr>
              <w:t>NH</w:t>
            </w:r>
            <w:r w:rsidR="00665AD9" w:rsidRPr="001400F0">
              <w:rPr>
                <w:color w:val="000000" w:themeColor="text1"/>
                <w:sz w:val="24"/>
                <w:vertAlign w:val="subscript"/>
              </w:rPr>
              <w:t>3</w:t>
            </w:r>
            <w:r w:rsidR="00665AD9" w:rsidRPr="001400F0">
              <w:rPr>
                <w:color w:val="000000" w:themeColor="text1"/>
                <w:sz w:val="24"/>
              </w:rPr>
              <w:t>-N</w:t>
            </w:r>
            <w:r w:rsidR="00665AD9" w:rsidRPr="001400F0">
              <w:rPr>
                <w:rFonts w:hint="eastAsia"/>
                <w:color w:val="000000" w:themeColor="text1"/>
                <w:sz w:val="24"/>
              </w:rPr>
              <w:t>25</w:t>
            </w:r>
            <w:r w:rsidR="00665AD9" w:rsidRPr="001400F0">
              <w:rPr>
                <w:color w:val="000000" w:themeColor="text1"/>
                <w:sz w:val="24"/>
              </w:rPr>
              <w:t>mg/L</w:t>
            </w:r>
            <w:r w:rsidR="00665AD9" w:rsidRPr="001400F0">
              <w:rPr>
                <w:rFonts w:hint="eastAsia"/>
                <w:color w:val="000000" w:themeColor="text1"/>
                <w:sz w:val="24"/>
              </w:rPr>
              <w:t>、</w:t>
            </w:r>
            <w:r w:rsidR="00665AD9" w:rsidRPr="001400F0">
              <w:rPr>
                <w:color w:val="000000" w:themeColor="text1"/>
                <w:sz w:val="24"/>
              </w:rPr>
              <w:t>SS</w:t>
            </w:r>
            <w:r w:rsidR="00665AD9" w:rsidRPr="001400F0">
              <w:rPr>
                <w:rFonts w:hint="eastAsia"/>
                <w:color w:val="000000" w:themeColor="text1"/>
                <w:sz w:val="24"/>
              </w:rPr>
              <w:t>150</w:t>
            </w:r>
            <w:r w:rsidR="00665AD9" w:rsidRPr="001400F0">
              <w:rPr>
                <w:color w:val="000000" w:themeColor="text1"/>
                <w:sz w:val="24"/>
              </w:rPr>
              <w:t>mg/L</w:t>
            </w:r>
            <w:r w:rsidR="00665AD9" w:rsidRPr="001400F0">
              <w:rPr>
                <w:rFonts w:cs="宋体" w:hint="eastAsia"/>
                <w:color w:val="000000" w:themeColor="text1"/>
                <w:sz w:val="24"/>
              </w:rPr>
              <w:t>）</w:t>
            </w:r>
            <w:r w:rsidR="00665AD9" w:rsidRPr="001400F0">
              <w:rPr>
                <w:bCs/>
                <w:color w:val="000000" w:themeColor="text1"/>
                <w:sz w:val="24"/>
              </w:rPr>
              <w:t>和</w:t>
            </w:r>
            <w:r w:rsidR="00665AD9" w:rsidRPr="001400F0">
              <w:rPr>
                <w:rFonts w:hint="eastAsia"/>
                <w:color w:val="000000" w:themeColor="text1"/>
                <w:sz w:val="24"/>
              </w:rPr>
              <w:t>《</w:t>
            </w:r>
            <w:r w:rsidR="00665AD9" w:rsidRPr="001400F0">
              <w:rPr>
                <w:rFonts w:cs="宋体" w:hint="eastAsia"/>
                <w:color w:val="000000" w:themeColor="text1"/>
                <w:sz w:val="24"/>
              </w:rPr>
              <w:t>污水排入城镇下水道水质标准》（</w:t>
            </w:r>
            <w:r w:rsidR="00665AD9" w:rsidRPr="001400F0">
              <w:rPr>
                <w:rFonts w:cs="宋体" w:hint="eastAsia"/>
                <w:color w:val="000000" w:themeColor="text1"/>
                <w:sz w:val="24"/>
              </w:rPr>
              <w:t>GB/T31962-2015</w:t>
            </w:r>
            <w:r w:rsidR="00665AD9" w:rsidRPr="001400F0">
              <w:rPr>
                <w:rFonts w:cs="宋体" w:hint="eastAsia"/>
                <w:color w:val="000000" w:themeColor="text1"/>
                <w:sz w:val="24"/>
              </w:rPr>
              <w:t>）中</w:t>
            </w:r>
            <w:r w:rsidR="00665AD9" w:rsidRPr="001400F0">
              <w:rPr>
                <w:rFonts w:cs="宋体" w:hint="eastAsia"/>
                <w:color w:val="000000" w:themeColor="text1"/>
                <w:sz w:val="24"/>
              </w:rPr>
              <w:t>C</w:t>
            </w:r>
            <w:r w:rsidR="00665AD9" w:rsidRPr="001400F0">
              <w:rPr>
                <w:rFonts w:cs="宋体" w:hint="eastAsia"/>
                <w:color w:val="000000" w:themeColor="text1"/>
                <w:sz w:val="24"/>
              </w:rPr>
              <w:t>级标准（</w:t>
            </w:r>
            <w:r w:rsidR="00665AD9" w:rsidRPr="001400F0">
              <w:rPr>
                <w:color w:val="000000" w:themeColor="text1"/>
                <w:sz w:val="24"/>
              </w:rPr>
              <w:t>COD</w:t>
            </w:r>
            <w:r w:rsidR="00665AD9" w:rsidRPr="001400F0">
              <w:rPr>
                <w:rFonts w:hint="eastAsia"/>
                <w:color w:val="000000" w:themeColor="text1"/>
                <w:sz w:val="24"/>
              </w:rPr>
              <w:t>300</w:t>
            </w:r>
            <w:r w:rsidR="00665AD9" w:rsidRPr="001400F0">
              <w:rPr>
                <w:color w:val="000000" w:themeColor="text1"/>
                <w:sz w:val="24"/>
              </w:rPr>
              <w:t>mg/L</w:t>
            </w:r>
            <w:r w:rsidR="00665AD9" w:rsidRPr="001400F0">
              <w:rPr>
                <w:rFonts w:hint="eastAsia"/>
                <w:color w:val="000000" w:themeColor="text1"/>
                <w:sz w:val="24"/>
              </w:rPr>
              <w:t>、</w:t>
            </w:r>
            <w:r w:rsidR="00665AD9" w:rsidRPr="001400F0">
              <w:rPr>
                <w:color w:val="000000" w:themeColor="text1"/>
                <w:sz w:val="24"/>
              </w:rPr>
              <w:t>NH</w:t>
            </w:r>
            <w:r w:rsidR="00665AD9" w:rsidRPr="001400F0">
              <w:rPr>
                <w:color w:val="000000" w:themeColor="text1"/>
                <w:sz w:val="24"/>
                <w:vertAlign w:val="subscript"/>
              </w:rPr>
              <w:t>3</w:t>
            </w:r>
            <w:r w:rsidR="00665AD9" w:rsidRPr="001400F0">
              <w:rPr>
                <w:color w:val="000000" w:themeColor="text1"/>
                <w:sz w:val="24"/>
              </w:rPr>
              <w:t>-N</w:t>
            </w:r>
            <w:r w:rsidR="00665AD9" w:rsidRPr="001400F0">
              <w:rPr>
                <w:rFonts w:hint="eastAsia"/>
                <w:color w:val="000000" w:themeColor="text1"/>
                <w:sz w:val="24"/>
              </w:rPr>
              <w:t>25</w:t>
            </w:r>
            <w:r w:rsidR="00665AD9" w:rsidRPr="001400F0">
              <w:rPr>
                <w:color w:val="000000" w:themeColor="text1"/>
                <w:sz w:val="24"/>
              </w:rPr>
              <w:t>mg/L</w:t>
            </w:r>
            <w:r w:rsidR="00665AD9" w:rsidRPr="001400F0">
              <w:rPr>
                <w:rFonts w:hint="eastAsia"/>
                <w:color w:val="000000" w:themeColor="text1"/>
                <w:sz w:val="24"/>
              </w:rPr>
              <w:t>、</w:t>
            </w:r>
            <w:r w:rsidR="00665AD9" w:rsidRPr="001400F0">
              <w:rPr>
                <w:color w:val="000000" w:themeColor="text1"/>
                <w:sz w:val="24"/>
              </w:rPr>
              <w:t>SS</w:t>
            </w:r>
            <w:r w:rsidR="00665AD9" w:rsidRPr="001400F0">
              <w:rPr>
                <w:rFonts w:hint="eastAsia"/>
                <w:color w:val="000000" w:themeColor="text1"/>
                <w:sz w:val="24"/>
              </w:rPr>
              <w:t>250</w:t>
            </w:r>
            <w:r w:rsidR="00665AD9" w:rsidRPr="001400F0">
              <w:rPr>
                <w:color w:val="000000" w:themeColor="text1"/>
                <w:sz w:val="24"/>
              </w:rPr>
              <w:t>mg/L</w:t>
            </w:r>
            <w:r w:rsidR="00665AD9" w:rsidRPr="001400F0">
              <w:rPr>
                <w:rFonts w:hint="eastAsia"/>
                <w:color w:val="000000" w:themeColor="text1"/>
                <w:sz w:val="24"/>
              </w:rPr>
              <w:t>、</w:t>
            </w:r>
            <w:r w:rsidR="00665AD9" w:rsidRPr="001400F0">
              <w:rPr>
                <w:color w:val="000000" w:themeColor="text1"/>
                <w:sz w:val="24"/>
              </w:rPr>
              <w:t>TP</w:t>
            </w:r>
            <w:r w:rsidR="00665AD9" w:rsidRPr="001400F0">
              <w:rPr>
                <w:rFonts w:hint="eastAsia"/>
                <w:color w:val="000000" w:themeColor="text1"/>
                <w:sz w:val="24"/>
              </w:rPr>
              <w:t>5</w:t>
            </w:r>
            <w:r w:rsidR="00665AD9" w:rsidRPr="001400F0">
              <w:rPr>
                <w:color w:val="000000" w:themeColor="text1"/>
                <w:sz w:val="24"/>
              </w:rPr>
              <w:t>mg/L</w:t>
            </w:r>
            <w:r w:rsidR="00665AD9" w:rsidRPr="001400F0">
              <w:rPr>
                <w:rFonts w:cs="宋体" w:hint="eastAsia"/>
                <w:color w:val="000000" w:themeColor="text1"/>
                <w:sz w:val="24"/>
              </w:rPr>
              <w:t>）</w:t>
            </w:r>
            <w:r w:rsidR="00665AD9" w:rsidRPr="001400F0">
              <w:rPr>
                <w:rFonts w:hint="eastAsia"/>
                <w:bCs/>
                <w:color w:val="000000" w:themeColor="text1"/>
                <w:sz w:val="24"/>
              </w:rPr>
              <w:t>，</w:t>
            </w:r>
            <w:r w:rsidR="00665AD9" w:rsidRPr="001400F0">
              <w:rPr>
                <w:bCs/>
                <w:color w:val="000000" w:themeColor="text1"/>
                <w:sz w:val="24"/>
              </w:rPr>
              <w:t>同时满足贾屯污水处理厂收水水质</w:t>
            </w:r>
            <w:r w:rsidR="00665AD9" w:rsidRPr="001400F0">
              <w:rPr>
                <w:rFonts w:hint="eastAsia"/>
                <w:color w:val="000000" w:themeColor="text1"/>
                <w:sz w:val="24"/>
              </w:rPr>
              <w:t>（</w:t>
            </w:r>
            <w:r w:rsidR="00665AD9" w:rsidRPr="001400F0">
              <w:rPr>
                <w:color w:val="000000" w:themeColor="text1"/>
                <w:sz w:val="24"/>
              </w:rPr>
              <w:t>COD≤</w:t>
            </w:r>
            <w:r w:rsidR="00665AD9" w:rsidRPr="001400F0">
              <w:rPr>
                <w:rFonts w:hint="eastAsia"/>
                <w:color w:val="000000" w:themeColor="text1"/>
                <w:sz w:val="24"/>
              </w:rPr>
              <w:t>450</w:t>
            </w:r>
            <w:r w:rsidR="00665AD9" w:rsidRPr="001400F0">
              <w:rPr>
                <w:color w:val="000000" w:themeColor="text1"/>
                <w:sz w:val="24"/>
              </w:rPr>
              <w:t>mg/L</w:t>
            </w:r>
            <w:r w:rsidR="00665AD9" w:rsidRPr="001400F0">
              <w:rPr>
                <w:color w:val="000000" w:themeColor="text1"/>
                <w:sz w:val="24"/>
              </w:rPr>
              <w:t>、</w:t>
            </w:r>
            <w:r w:rsidR="00665AD9" w:rsidRPr="001400F0">
              <w:rPr>
                <w:color w:val="000000" w:themeColor="text1"/>
                <w:sz w:val="24"/>
              </w:rPr>
              <w:t>NH</w:t>
            </w:r>
            <w:r w:rsidR="00665AD9" w:rsidRPr="001400F0">
              <w:rPr>
                <w:color w:val="000000" w:themeColor="text1"/>
                <w:sz w:val="24"/>
                <w:vertAlign w:val="subscript"/>
              </w:rPr>
              <w:t>3</w:t>
            </w:r>
            <w:r w:rsidR="00665AD9" w:rsidRPr="001400F0">
              <w:rPr>
                <w:color w:val="000000" w:themeColor="text1"/>
                <w:sz w:val="24"/>
              </w:rPr>
              <w:t>-N≤3</w:t>
            </w:r>
            <w:r w:rsidR="00665AD9" w:rsidRPr="001400F0">
              <w:rPr>
                <w:rFonts w:hint="eastAsia"/>
                <w:color w:val="000000" w:themeColor="text1"/>
                <w:sz w:val="24"/>
              </w:rPr>
              <w:t>5</w:t>
            </w:r>
            <w:r w:rsidR="00665AD9" w:rsidRPr="001400F0">
              <w:rPr>
                <w:color w:val="000000" w:themeColor="text1"/>
                <w:sz w:val="24"/>
              </w:rPr>
              <w:t>mg/L</w:t>
            </w:r>
            <w:r w:rsidR="00665AD9" w:rsidRPr="001400F0">
              <w:rPr>
                <w:color w:val="000000" w:themeColor="text1"/>
                <w:sz w:val="24"/>
              </w:rPr>
              <w:t>、</w:t>
            </w:r>
            <w:r w:rsidR="00665AD9" w:rsidRPr="001400F0">
              <w:rPr>
                <w:color w:val="000000" w:themeColor="text1"/>
                <w:sz w:val="24"/>
              </w:rPr>
              <w:t>SS≤</w:t>
            </w:r>
            <w:r w:rsidR="00665AD9" w:rsidRPr="001400F0">
              <w:rPr>
                <w:rFonts w:hint="eastAsia"/>
                <w:color w:val="000000" w:themeColor="text1"/>
                <w:sz w:val="24"/>
              </w:rPr>
              <w:t>350</w:t>
            </w:r>
            <w:r w:rsidR="00665AD9" w:rsidRPr="001400F0">
              <w:rPr>
                <w:color w:val="000000" w:themeColor="text1"/>
                <w:sz w:val="24"/>
              </w:rPr>
              <w:t>mg/L</w:t>
            </w:r>
            <w:r w:rsidR="00665AD9" w:rsidRPr="001400F0">
              <w:rPr>
                <w:color w:val="000000" w:themeColor="text1"/>
                <w:sz w:val="24"/>
              </w:rPr>
              <w:t>、</w:t>
            </w:r>
            <w:r w:rsidR="00665AD9" w:rsidRPr="001400F0">
              <w:rPr>
                <w:color w:val="000000" w:themeColor="text1"/>
                <w:sz w:val="24"/>
              </w:rPr>
              <w:t>TP≤</w:t>
            </w:r>
            <w:r w:rsidR="00665AD9" w:rsidRPr="001400F0">
              <w:rPr>
                <w:rFonts w:hint="eastAsia"/>
                <w:color w:val="000000" w:themeColor="text1"/>
                <w:sz w:val="24"/>
              </w:rPr>
              <w:t>6.0</w:t>
            </w:r>
            <w:r w:rsidR="00665AD9" w:rsidRPr="001400F0">
              <w:rPr>
                <w:color w:val="000000" w:themeColor="text1"/>
                <w:sz w:val="24"/>
              </w:rPr>
              <w:t>mg/L</w:t>
            </w:r>
            <w:r w:rsidR="00665AD9" w:rsidRPr="001400F0">
              <w:rPr>
                <w:rFonts w:hint="eastAsia"/>
                <w:color w:val="000000" w:themeColor="text1"/>
                <w:sz w:val="24"/>
              </w:rPr>
              <w:t>）</w:t>
            </w:r>
            <w:r w:rsidR="00665AD9" w:rsidRPr="001400F0">
              <w:rPr>
                <w:bCs/>
                <w:color w:val="000000" w:themeColor="text1"/>
                <w:sz w:val="24"/>
              </w:rPr>
              <w:t>要求</w:t>
            </w:r>
            <w:r w:rsidR="00665AD9" w:rsidRPr="001400F0">
              <w:rPr>
                <w:rFonts w:hint="eastAsia"/>
                <w:bCs/>
                <w:color w:val="000000" w:themeColor="text1"/>
                <w:sz w:val="24"/>
              </w:rPr>
              <w:t>。</w:t>
            </w:r>
          </w:p>
          <w:p w:rsidR="00665AD9" w:rsidRPr="001400F0" w:rsidRDefault="0012798A" w:rsidP="00605133">
            <w:pPr>
              <w:adjustRightInd w:val="0"/>
              <w:snapToGrid w:val="0"/>
              <w:spacing w:line="440" w:lineRule="exact"/>
              <w:ind w:firstLineChars="200" w:firstLine="480"/>
              <w:rPr>
                <w:color w:val="000000" w:themeColor="text1"/>
                <w:sz w:val="24"/>
              </w:rPr>
            </w:pPr>
            <w:r w:rsidRPr="001400F0">
              <w:rPr>
                <w:rFonts w:hint="eastAsia"/>
                <w:color w:val="000000" w:themeColor="text1"/>
                <w:sz w:val="24"/>
              </w:rPr>
              <w:t>根据新乡县企业排入污水管网流量核定表可知，</w:t>
            </w:r>
            <w:r w:rsidRPr="001400F0">
              <w:rPr>
                <w:rFonts w:hint="eastAsia"/>
                <w:color w:val="000000" w:themeColor="text1"/>
                <w:sz w:val="24"/>
              </w:rPr>
              <w:t>4</w:t>
            </w:r>
            <w:r w:rsidRPr="001400F0">
              <w:rPr>
                <w:rFonts w:hint="eastAsia"/>
                <w:color w:val="000000" w:themeColor="text1"/>
                <w:sz w:val="24"/>
              </w:rPr>
              <w:t>、</w:t>
            </w:r>
            <w:r w:rsidRPr="001400F0">
              <w:rPr>
                <w:rFonts w:hint="eastAsia"/>
                <w:color w:val="000000" w:themeColor="text1"/>
                <w:sz w:val="24"/>
              </w:rPr>
              <w:t>5</w:t>
            </w:r>
            <w:r w:rsidR="00E57449" w:rsidRPr="001400F0">
              <w:rPr>
                <w:rFonts w:hint="eastAsia"/>
                <w:color w:val="000000" w:themeColor="text1"/>
                <w:sz w:val="24"/>
              </w:rPr>
              <w:t>和</w:t>
            </w:r>
            <w:r w:rsidRPr="001400F0">
              <w:rPr>
                <w:rFonts w:hint="eastAsia"/>
                <w:color w:val="000000" w:themeColor="text1"/>
                <w:sz w:val="24"/>
              </w:rPr>
              <w:t>6</w:t>
            </w:r>
            <w:r w:rsidRPr="001400F0">
              <w:rPr>
                <w:rFonts w:hint="eastAsia"/>
                <w:color w:val="000000" w:themeColor="text1"/>
                <w:sz w:val="24"/>
              </w:rPr>
              <w:t>月份排水量为</w:t>
            </w:r>
            <w:r w:rsidRPr="001400F0">
              <w:rPr>
                <w:rFonts w:hint="eastAsia"/>
                <w:color w:val="000000" w:themeColor="text1"/>
                <w:sz w:val="24"/>
              </w:rPr>
              <w:t>2389</w:t>
            </w:r>
            <w:r w:rsidRPr="001400F0">
              <w:rPr>
                <w:color w:val="000000" w:themeColor="text1"/>
                <w:sz w:val="24"/>
              </w:rPr>
              <w:t>m</w:t>
            </w:r>
            <w:r w:rsidRPr="001400F0">
              <w:rPr>
                <w:color w:val="000000" w:themeColor="text1"/>
                <w:sz w:val="24"/>
                <w:vertAlign w:val="superscript"/>
              </w:rPr>
              <w:t>3</w:t>
            </w:r>
            <w:r w:rsidRPr="001400F0">
              <w:rPr>
                <w:rFonts w:hint="eastAsia"/>
                <w:color w:val="000000" w:themeColor="text1"/>
                <w:sz w:val="24"/>
              </w:rPr>
              <w:t>、</w:t>
            </w:r>
            <w:r w:rsidR="00C77D15" w:rsidRPr="001400F0">
              <w:rPr>
                <w:rFonts w:hint="eastAsia"/>
                <w:color w:val="000000" w:themeColor="text1"/>
                <w:sz w:val="24"/>
              </w:rPr>
              <w:t>1729</w:t>
            </w:r>
            <w:r w:rsidRPr="001400F0">
              <w:rPr>
                <w:color w:val="000000" w:themeColor="text1"/>
                <w:sz w:val="24"/>
              </w:rPr>
              <w:t>m</w:t>
            </w:r>
            <w:r w:rsidRPr="001400F0">
              <w:rPr>
                <w:color w:val="000000" w:themeColor="text1"/>
                <w:sz w:val="24"/>
                <w:vertAlign w:val="superscript"/>
              </w:rPr>
              <w:t>3</w:t>
            </w:r>
            <w:r w:rsidRPr="001400F0">
              <w:rPr>
                <w:rFonts w:hint="eastAsia"/>
                <w:color w:val="000000" w:themeColor="text1"/>
                <w:sz w:val="24"/>
              </w:rPr>
              <w:t>和</w:t>
            </w:r>
            <w:r w:rsidRPr="001400F0">
              <w:rPr>
                <w:rFonts w:hint="eastAsia"/>
                <w:color w:val="000000" w:themeColor="text1"/>
                <w:sz w:val="24"/>
              </w:rPr>
              <w:t>1085</w:t>
            </w:r>
            <w:r w:rsidRPr="001400F0">
              <w:rPr>
                <w:color w:val="000000" w:themeColor="text1"/>
                <w:sz w:val="24"/>
              </w:rPr>
              <w:t>m</w:t>
            </w:r>
            <w:r w:rsidRPr="001400F0">
              <w:rPr>
                <w:color w:val="000000" w:themeColor="text1"/>
                <w:sz w:val="24"/>
                <w:vertAlign w:val="superscript"/>
              </w:rPr>
              <w:t>3</w:t>
            </w:r>
            <w:r w:rsidRPr="001400F0">
              <w:rPr>
                <w:rFonts w:hint="eastAsia"/>
                <w:color w:val="000000" w:themeColor="text1"/>
                <w:sz w:val="24"/>
              </w:rPr>
              <w:t>，</w:t>
            </w:r>
            <w:r w:rsidR="00E57449" w:rsidRPr="001400F0">
              <w:rPr>
                <w:rFonts w:hint="eastAsia"/>
                <w:color w:val="000000" w:themeColor="text1"/>
                <w:sz w:val="24"/>
              </w:rPr>
              <w:t>7</w:t>
            </w:r>
            <w:r w:rsidR="00E57449" w:rsidRPr="001400F0">
              <w:rPr>
                <w:rFonts w:hint="eastAsia"/>
                <w:color w:val="000000" w:themeColor="text1"/>
                <w:sz w:val="24"/>
              </w:rPr>
              <w:t>和</w:t>
            </w:r>
            <w:r w:rsidR="00E57449" w:rsidRPr="001400F0">
              <w:rPr>
                <w:rFonts w:hint="eastAsia"/>
                <w:color w:val="000000" w:themeColor="text1"/>
                <w:sz w:val="24"/>
              </w:rPr>
              <w:t>8</w:t>
            </w:r>
            <w:r w:rsidR="00E57449" w:rsidRPr="001400F0">
              <w:rPr>
                <w:rFonts w:hint="eastAsia"/>
                <w:color w:val="000000" w:themeColor="text1"/>
                <w:sz w:val="24"/>
              </w:rPr>
              <w:t>月份排水量为</w:t>
            </w:r>
            <w:r w:rsidR="00E57449" w:rsidRPr="001400F0">
              <w:rPr>
                <w:rFonts w:hint="eastAsia"/>
                <w:color w:val="000000" w:themeColor="text1"/>
                <w:sz w:val="24"/>
              </w:rPr>
              <w:t>5941</w:t>
            </w:r>
            <w:r w:rsidR="00E57449" w:rsidRPr="001400F0">
              <w:rPr>
                <w:color w:val="000000" w:themeColor="text1"/>
                <w:sz w:val="24"/>
              </w:rPr>
              <w:t>m</w:t>
            </w:r>
            <w:r w:rsidR="00E57449" w:rsidRPr="001400F0">
              <w:rPr>
                <w:color w:val="000000" w:themeColor="text1"/>
                <w:sz w:val="24"/>
                <w:vertAlign w:val="superscript"/>
              </w:rPr>
              <w:t>3</w:t>
            </w:r>
            <w:r w:rsidR="00E57449" w:rsidRPr="001400F0">
              <w:rPr>
                <w:rFonts w:hint="eastAsia"/>
                <w:color w:val="000000" w:themeColor="text1"/>
                <w:sz w:val="24"/>
              </w:rPr>
              <w:t>，故</w:t>
            </w:r>
            <w:r w:rsidR="00E57449" w:rsidRPr="001400F0">
              <w:rPr>
                <w:rFonts w:hint="eastAsia"/>
                <w:color w:val="000000" w:themeColor="text1"/>
                <w:sz w:val="24"/>
              </w:rPr>
              <w:t>4</w:t>
            </w:r>
            <w:r w:rsidR="00E57449" w:rsidRPr="001400F0">
              <w:rPr>
                <w:rFonts w:hint="eastAsia"/>
                <w:color w:val="000000" w:themeColor="text1"/>
                <w:sz w:val="24"/>
              </w:rPr>
              <w:t>、</w:t>
            </w:r>
            <w:r w:rsidR="00E57449" w:rsidRPr="001400F0">
              <w:rPr>
                <w:rFonts w:hint="eastAsia"/>
                <w:color w:val="000000" w:themeColor="text1"/>
                <w:sz w:val="24"/>
              </w:rPr>
              <w:t>5</w:t>
            </w:r>
            <w:r w:rsidR="00E57449" w:rsidRPr="001400F0">
              <w:rPr>
                <w:rFonts w:hint="eastAsia"/>
                <w:color w:val="000000" w:themeColor="text1"/>
                <w:sz w:val="24"/>
              </w:rPr>
              <w:t>、</w:t>
            </w:r>
            <w:r w:rsidR="00E57449" w:rsidRPr="001400F0">
              <w:rPr>
                <w:rFonts w:hint="eastAsia"/>
                <w:color w:val="000000" w:themeColor="text1"/>
                <w:sz w:val="24"/>
              </w:rPr>
              <w:t>6</w:t>
            </w:r>
            <w:r w:rsidR="00E57449" w:rsidRPr="001400F0">
              <w:rPr>
                <w:rFonts w:hint="eastAsia"/>
                <w:color w:val="000000" w:themeColor="text1"/>
                <w:sz w:val="24"/>
              </w:rPr>
              <w:t>、</w:t>
            </w:r>
            <w:r w:rsidR="00E57449" w:rsidRPr="001400F0">
              <w:rPr>
                <w:rFonts w:hint="eastAsia"/>
                <w:color w:val="000000" w:themeColor="text1"/>
                <w:sz w:val="24"/>
              </w:rPr>
              <w:t>7</w:t>
            </w:r>
            <w:r w:rsidR="00E57449" w:rsidRPr="001400F0">
              <w:rPr>
                <w:rFonts w:hint="eastAsia"/>
                <w:color w:val="000000" w:themeColor="text1"/>
                <w:sz w:val="24"/>
              </w:rPr>
              <w:t>和</w:t>
            </w:r>
            <w:r w:rsidR="00E57449" w:rsidRPr="001400F0">
              <w:rPr>
                <w:rFonts w:hint="eastAsia"/>
                <w:color w:val="000000" w:themeColor="text1"/>
                <w:sz w:val="24"/>
              </w:rPr>
              <w:t>8</w:t>
            </w:r>
            <w:r w:rsidR="00E57449" w:rsidRPr="001400F0">
              <w:rPr>
                <w:rFonts w:hint="eastAsia"/>
                <w:color w:val="000000" w:themeColor="text1"/>
                <w:sz w:val="24"/>
              </w:rPr>
              <w:t>月份排水总量为</w:t>
            </w:r>
            <w:r w:rsidR="00E57449" w:rsidRPr="001400F0">
              <w:rPr>
                <w:rFonts w:hint="eastAsia"/>
                <w:color w:val="000000" w:themeColor="text1"/>
                <w:sz w:val="24"/>
              </w:rPr>
              <w:t>11144</w:t>
            </w:r>
            <w:r w:rsidR="00E57449" w:rsidRPr="001400F0">
              <w:rPr>
                <w:color w:val="000000" w:themeColor="text1"/>
                <w:sz w:val="24"/>
              </w:rPr>
              <w:t>m</w:t>
            </w:r>
            <w:r w:rsidR="00E57449" w:rsidRPr="001400F0">
              <w:rPr>
                <w:color w:val="000000" w:themeColor="text1"/>
                <w:sz w:val="24"/>
                <w:vertAlign w:val="superscript"/>
              </w:rPr>
              <w:t>3</w:t>
            </w:r>
            <w:r w:rsidR="00E57449" w:rsidRPr="001400F0">
              <w:rPr>
                <w:rFonts w:hint="eastAsia"/>
                <w:color w:val="000000" w:themeColor="text1"/>
                <w:sz w:val="24"/>
              </w:rPr>
              <w:t>。</w:t>
            </w:r>
            <w:r w:rsidR="00E57449" w:rsidRPr="001400F0">
              <w:rPr>
                <w:rFonts w:hint="eastAsia"/>
                <w:color w:val="000000" w:themeColor="text1"/>
                <w:sz w:val="24"/>
              </w:rPr>
              <w:t>4</w:t>
            </w:r>
            <w:r w:rsidR="00E57449" w:rsidRPr="001400F0">
              <w:rPr>
                <w:rFonts w:hint="eastAsia"/>
                <w:color w:val="000000" w:themeColor="text1"/>
                <w:sz w:val="24"/>
              </w:rPr>
              <w:t>、</w:t>
            </w:r>
            <w:r w:rsidR="00E57449" w:rsidRPr="001400F0">
              <w:rPr>
                <w:rFonts w:hint="eastAsia"/>
                <w:color w:val="000000" w:themeColor="text1"/>
                <w:sz w:val="24"/>
              </w:rPr>
              <w:t>5</w:t>
            </w:r>
            <w:r w:rsidR="00E57449" w:rsidRPr="001400F0">
              <w:rPr>
                <w:rFonts w:hint="eastAsia"/>
                <w:color w:val="000000" w:themeColor="text1"/>
                <w:sz w:val="24"/>
              </w:rPr>
              <w:t>、</w:t>
            </w:r>
            <w:r w:rsidR="00E57449" w:rsidRPr="001400F0">
              <w:rPr>
                <w:rFonts w:hint="eastAsia"/>
                <w:color w:val="000000" w:themeColor="text1"/>
                <w:sz w:val="24"/>
              </w:rPr>
              <w:t>6</w:t>
            </w:r>
            <w:r w:rsidR="00E57449" w:rsidRPr="001400F0">
              <w:rPr>
                <w:rFonts w:hint="eastAsia"/>
                <w:color w:val="000000" w:themeColor="text1"/>
                <w:sz w:val="24"/>
              </w:rPr>
              <w:t>、</w:t>
            </w:r>
            <w:r w:rsidR="00E57449" w:rsidRPr="001400F0">
              <w:rPr>
                <w:rFonts w:hint="eastAsia"/>
                <w:color w:val="000000" w:themeColor="text1"/>
                <w:sz w:val="24"/>
              </w:rPr>
              <w:t>7</w:t>
            </w:r>
            <w:r w:rsidR="00E57449" w:rsidRPr="001400F0">
              <w:rPr>
                <w:rFonts w:hint="eastAsia"/>
                <w:color w:val="000000" w:themeColor="text1"/>
                <w:sz w:val="24"/>
              </w:rPr>
              <w:t>和</w:t>
            </w:r>
            <w:r w:rsidR="00E57449" w:rsidRPr="001400F0">
              <w:rPr>
                <w:rFonts w:hint="eastAsia"/>
                <w:color w:val="000000" w:themeColor="text1"/>
                <w:sz w:val="24"/>
              </w:rPr>
              <w:t>8</w:t>
            </w:r>
            <w:r w:rsidR="00E57449" w:rsidRPr="001400F0">
              <w:rPr>
                <w:rFonts w:hint="eastAsia"/>
                <w:color w:val="000000" w:themeColor="text1"/>
                <w:sz w:val="24"/>
              </w:rPr>
              <w:t>月份玻璃卡纸产量为</w:t>
            </w:r>
            <w:r w:rsidR="00397E8D" w:rsidRPr="001400F0">
              <w:rPr>
                <w:rFonts w:hint="eastAsia"/>
                <w:color w:val="000000" w:themeColor="text1"/>
                <w:sz w:val="24"/>
              </w:rPr>
              <w:t>4</w:t>
            </w:r>
            <w:r w:rsidR="00E57449" w:rsidRPr="001400F0">
              <w:rPr>
                <w:rFonts w:hint="eastAsia"/>
                <w:color w:val="000000" w:themeColor="text1"/>
                <w:sz w:val="24"/>
              </w:rPr>
              <w:t>884t</w:t>
            </w:r>
            <w:r w:rsidR="00E57449" w:rsidRPr="001400F0">
              <w:rPr>
                <w:rFonts w:hint="eastAsia"/>
                <w:color w:val="000000" w:themeColor="text1"/>
                <w:sz w:val="24"/>
              </w:rPr>
              <w:t>、</w:t>
            </w:r>
            <w:r w:rsidR="00E57449" w:rsidRPr="001400F0">
              <w:rPr>
                <w:rFonts w:hint="eastAsia"/>
                <w:color w:val="000000" w:themeColor="text1"/>
                <w:sz w:val="24"/>
              </w:rPr>
              <w:t>3379t</w:t>
            </w:r>
            <w:r w:rsidR="00E57449" w:rsidRPr="001400F0">
              <w:rPr>
                <w:rFonts w:hint="eastAsia"/>
                <w:color w:val="000000" w:themeColor="text1"/>
                <w:sz w:val="24"/>
              </w:rPr>
              <w:t>、</w:t>
            </w:r>
            <w:r w:rsidR="00E57449" w:rsidRPr="001400F0">
              <w:rPr>
                <w:rFonts w:hint="eastAsia"/>
                <w:color w:val="000000" w:themeColor="text1"/>
                <w:sz w:val="24"/>
              </w:rPr>
              <w:t>2827t</w:t>
            </w:r>
            <w:r w:rsidR="00E57449" w:rsidRPr="001400F0">
              <w:rPr>
                <w:rFonts w:hint="eastAsia"/>
                <w:color w:val="000000" w:themeColor="text1"/>
                <w:sz w:val="24"/>
              </w:rPr>
              <w:t>、</w:t>
            </w:r>
            <w:r w:rsidR="00E57449" w:rsidRPr="001400F0">
              <w:rPr>
                <w:rFonts w:hint="eastAsia"/>
                <w:color w:val="000000" w:themeColor="text1"/>
                <w:sz w:val="24"/>
              </w:rPr>
              <w:t>3568t</w:t>
            </w:r>
            <w:r w:rsidR="00E57449" w:rsidRPr="001400F0">
              <w:rPr>
                <w:rFonts w:hint="eastAsia"/>
                <w:color w:val="000000" w:themeColor="text1"/>
                <w:sz w:val="24"/>
              </w:rPr>
              <w:t>和</w:t>
            </w:r>
            <w:r w:rsidR="00E57449" w:rsidRPr="001400F0">
              <w:rPr>
                <w:rFonts w:hint="eastAsia"/>
                <w:color w:val="000000" w:themeColor="text1"/>
                <w:sz w:val="24"/>
              </w:rPr>
              <w:t>4550t</w:t>
            </w:r>
            <w:r w:rsidR="00E57449" w:rsidRPr="001400F0">
              <w:rPr>
                <w:rFonts w:hint="eastAsia"/>
                <w:color w:val="000000" w:themeColor="text1"/>
                <w:sz w:val="24"/>
              </w:rPr>
              <w:t>，共</w:t>
            </w:r>
            <w:r w:rsidR="00397E8D" w:rsidRPr="001400F0">
              <w:rPr>
                <w:rFonts w:hint="eastAsia"/>
                <w:color w:val="000000" w:themeColor="text1"/>
                <w:sz w:val="24"/>
              </w:rPr>
              <w:t>19208t</w:t>
            </w:r>
            <w:r w:rsidR="00397E8D" w:rsidRPr="001400F0">
              <w:rPr>
                <w:rFonts w:hint="eastAsia"/>
                <w:color w:val="000000" w:themeColor="text1"/>
                <w:sz w:val="24"/>
              </w:rPr>
              <w:t>；故每吨玻璃卡纸的废水产生量为</w:t>
            </w:r>
            <w:r w:rsidR="00397E8D" w:rsidRPr="001400F0">
              <w:rPr>
                <w:rFonts w:hint="eastAsia"/>
                <w:color w:val="000000" w:themeColor="text1"/>
                <w:sz w:val="24"/>
              </w:rPr>
              <w:t>0.58</w:t>
            </w:r>
            <w:r w:rsidR="00605133" w:rsidRPr="001400F0">
              <w:rPr>
                <w:color w:val="000000" w:themeColor="text1"/>
                <w:sz w:val="24"/>
              </w:rPr>
              <w:t>m</w:t>
            </w:r>
            <w:r w:rsidR="00605133" w:rsidRPr="001400F0">
              <w:rPr>
                <w:color w:val="000000" w:themeColor="text1"/>
                <w:sz w:val="24"/>
                <w:vertAlign w:val="superscript"/>
              </w:rPr>
              <w:t>3</w:t>
            </w:r>
            <w:r w:rsidR="00397E8D" w:rsidRPr="001400F0">
              <w:rPr>
                <w:rFonts w:hint="eastAsia"/>
                <w:color w:val="000000" w:themeColor="text1"/>
                <w:sz w:val="24"/>
              </w:rPr>
              <w:t>/t-</w:t>
            </w:r>
            <w:r w:rsidR="00397E8D" w:rsidRPr="001400F0">
              <w:rPr>
                <w:rFonts w:hint="eastAsia"/>
                <w:color w:val="000000" w:themeColor="text1"/>
                <w:sz w:val="24"/>
              </w:rPr>
              <w:t>产品。现有工程玻璃卡纸产能为</w:t>
            </w:r>
            <w:r w:rsidR="00397E8D" w:rsidRPr="001400F0">
              <w:rPr>
                <w:rFonts w:hint="eastAsia"/>
                <w:color w:val="000000" w:themeColor="text1"/>
                <w:sz w:val="24"/>
              </w:rPr>
              <w:t>8</w:t>
            </w:r>
            <w:r w:rsidR="00397E8D" w:rsidRPr="001400F0">
              <w:rPr>
                <w:rFonts w:hint="eastAsia"/>
                <w:color w:val="000000" w:themeColor="text1"/>
                <w:sz w:val="24"/>
              </w:rPr>
              <w:t>万</w:t>
            </w:r>
            <w:r w:rsidR="00397E8D" w:rsidRPr="001400F0">
              <w:rPr>
                <w:rFonts w:hint="eastAsia"/>
                <w:color w:val="000000" w:themeColor="text1"/>
                <w:sz w:val="24"/>
              </w:rPr>
              <w:t>t/a</w:t>
            </w:r>
            <w:r w:rsidR="00397E8D" w:rsidRPr="001400F0">
              <w:rPr>
                <w:rFonts w:hint="eastAsia"/>
                <w:color w:val="000000" w:themeColor="text1"/>
                <w:sz w:val="24"/>
              </w:rPr>
              <w:t>，按照产能核算，现有工程废水排放量为</w:t>
            </w:r>
            <w:r w:rsidR="00605133" w:rsidRPr="001400F0">
              <w:rPr>
                <w:rFonts w:hint="eastAsia"/>
                <w:color w:val="000000" w:themeColor="text1"/>
                <w:sz w:val="24"/>
              </w:rPr>
              <w:t>46400</w:t>
            </w:r>
            <w:r w:rsidR="00397E8D" w:rsidRPr="001400F0">
              <w:rPr>
                <w:color w:val="000000" w:themeColor="text1"/>
                <w:sz w:val="24"/>
              </w:rPr>
              <w:t>m</w:t>
            </w:r>
            <w:r w:rsidR="00397E8D" w:rsidRPr="001400F0">
              <w:rPr>
                <w:color w:val="000000" w:themeColor="text1"/>
                <w:sz w:val="24"/>
                <w:vertAlign w:val="superscript"/>
              </w:rPr>
              <w:t>3</w:t>
            </w:r>
            <w:r w:rsidR="00397E8D" w:rsidRPr="001400F0">
              <w:rPr>
                <w:color w:val="000000" w:themeColor="text1"/>
                <w:sz w:val="24"/>
              </w:rPr>
              <w:t>/a</w:t>
            </w:r>
            <w:r w:rsidR="00397E8D" w:rsidRPr="001400F0">
              <w:rPr>
                <w:rFonts w:hint="eastAsia"/>
                <w:color w:val="000000" w:themeColor="text1"/>
                <w:sz w:val="24"/>
              </w:rPr>
              <w:t>，</w:t>
            </w:r>
            <w:r w:rsidR="00692C05" w:rsidRPr="001400F0">
              <w:rPr>
                <w:rFonts w:hint="eastAsia"/>
                <w:color w:val="000000" w:themeColor="text1"/>
                <w:sz w:val="24"/>
              </w:rPr>
              <w:t>废水经</w:t>
            </w:r>
            <w:r w:rsidR="00692C05" w:rsidRPr="001400F0">
              <w:rPr>
                <w:color w:val="000000" w:themeColor="text1"/>
                <w:sz w:val="24"/>
              </w:rPr>
              <w:t>通过污水管网排入</w:t>
            </w:r>
            <w:r w:rsidR="00692C05" w:rsidRPr="001400F0">
              <w:rPr>
                <w:bCs/>
                <w:color w:val="000000" w:themeColor="text1"/>
                <w:sz w:val="24"/>
              </w:rPr>
              <w:t>贾屯污水处理厂处理</w:t>
            </w:r>
            <w:r w:rsidR="00692C05" w:rsidRPr="001400F0">
              <w:rPr>
                <w:rFonts w:hint="eastAsia"/>
                <w:bCs/>
                <w:color w:val="000000" w:themeColor="text1"/>
                <w:sz w:val="24"/>
              </w:rPr>
              <w:t>，</w:t>
            </w:r>
            <w:r w:rsidR="00692C05" w:rsidRPr="001400F0">
              <w:rPr>
                <w:bCs/>
                <w:color w:val="000000" w:themeColor="text1"/>
                <w:sz w:val="24"/>
              </w:rPr>
              <w:t>最后排入</w:t>
            </w:r>
            <w:r w:rsidR="00692C05" w:rsidRPr="001400F0">
              <w:rPr>
                <w:rFonts w:hint="eastAsia"/>
                <w:color w:val="000000" w:themeColor="text1"/>
                <w:kern w:val="1"/>
                <w:sz w:val="24"/>
              </w:rPr>
              <w:t>东孟姜女河</w:t>
            </w:r>
            <w:r w:rsidR="00692C05" w:rsidRPr="001400F0">
              <w:rPr>
                <w:rFonts w:hint="eastAsia"/>
                <w:bCs/>
                <w:color w:val="000000" w:themeColor="text1"/>
                <w:sz w:val="24"/>
              </w:rPr>
              <w:t>。</w:t>
            </w:r>
          </w:p>
          <w:p w:rsidR="00665AD9" w:rsidRPr="001400F0" w:rsidRDefault="00692C05" w:rsidP="00643B32">
            <w:pPr>
              <w:spacing w:line="440" w:lineRule="exact"/>
              <w:ind w:firstLineChars="200" w:firstLine="480"/>
              <w:rPr>
                <w:color w:val="000000" w:themeColor="text1"/>
                <w:sz w:val="24"/>
              </w:rPr>
            </w:pPr>
            <w:r w:rsidRPr="001400F0">
              <w:rPr>
                <w:bCs/>
                <w:color w:val="000000" w:themeColor="text1"/>
                <w:sz w:val="24"/>
              </w:rPr>
              <w:t>贾屯污水处理厂</w:t>
            </w:r>
            <w:r w:rsidRPr="001400F0">
              <w:rPr>
                <w:color w:val="000000" w:themeColor="text1"/>
                <w:sz w:val="24"/>
              </w:rPr>
              <w:t>出水标准：</w:t>
            </w:r>
            <w:r w:rsidRPr="001400F0">
              <w:rPr>
                <w:color w:val="000000" w:themeColor="text1"/>
                <w:sz w:val="24"/>
              </w:rPr>
              <w:t>COD</w:t>
            </w:r>
            <w:r w:rsidRPr="001400F0">
              <w:rPr>
                <w:rFonts w:hint="eastAsia"/>
                <w:color w:val="000000" w:themeColor="text1"/>
                <w:sz w:val="24"/>
              </w:rPr>
              <w:t>4</w:t>
            </w:r>
            <w:r w:rsidRPr="001400F0">
              <w:rPr>
                <w:color w:val="000000" w:themeColor="text1"/>
                <w:sz w:val="24"/>
              </w:rPr>
              <w:t>0mg/L</w:t>
            </w:r>
            <w:r w:rsidRPr="001400F0">
              <w:rPr>
                <w:color w:val="000000" w:themeColor="text1"/>
                <w:sz w:val="24"/>
              </w:rPr>
              <w:t>、</w:t>
            </w:r>
            <w:r w:rsidRPr="001400F0">
              <w:rPr>
                <w:color w:val="000000" w:themeColor="text1"/>
                <w:sz w:val="24"/>
              </w:rPr>
              <w:t>NH</w:t>
            </w:r>
            <w:r w:rsidRPr="001400F0">
              <w:rPr>
                <w:color w:val="000000" w:themeColor="text1"/>
                <w:sz w:val="24"/>
                <w:vertAlign w:val="subscript"/>
              </w:rPr>
              <w:t>3</w:t>
            </w:r>
            <w:r w:rsidRPr="001400F0">
              <w:rPr>
                <w:color w:val="000000" w:themeColor="text1"/>
                <w:sz w:val="24"/>
              </w:rPr>
              <w:t>-N</w:t>
            </w:r>
            <w:r w:rsidRPr="001400F0">
              <w:rPr>
                <w:rFonts w:hint="eastAsia"/>
                <w:color w:val="000000" w:themeColor="text1"/>
                <w:sz w:val="24"/>
              </w:rPr>
              <w:t>2</w:t>
            </w:r>
            <w:r w:rsidRPr="001400F0">
              <w:rPr>
                <w:color w:val="000000" w:themeColor="text1"/>
                <w:sz w:val="24"/>
              </w:rPr>
              <w:t>mg/L</w:t>
            </w:r>
            <w:r w:rsidRPr="001400F0">
              <w:rPr>
                <w:color w:val="000000" w:themeColor="text1"/>
                <w:sz w:val="24"/>
              </w:rPr>
              <w:t>、</w:t>
            </w:r>
            <w:r w:rsidRPr="001400F0">
              <w:rPr>
                <w:color w:val="000000" w:themeColor="text1"/>
                <w:sz w:val="24"/>
              </w:rPr>
              <w:t>TP0.</w:t>
            </w:r>
            <w:r w:rsidRPr="001400F0">
              <w:rPr>
                <w:rFonts w:hint="eastAsia"/>
                <w:color w:val="000000" w:themeColor="text1"/>
                <w:sz w:val="24"/>
              </w:rPr>
              <w:t>4</w:t>
            </w:r>
            <w:r w:rsidRPr="001400F0">
              <w:rPr>
                <w:color w:val="000000" w:themeColor="text1"/>
                <w:sz w:val="24"/>
              </w:rPr>
              <w:t>mg/L</w:t>
            </w:r>
            <w:r w:rsidRPr="001400F0">
              <w:rPr>
                <w:color w:val="000000" w:themeColor="text1"/>
                <w:sz w:val="24"/>
              </w:rPr>
              <w:t>。经</w:t>
            </w:r>
            <w:r w:rsidRPr="001400F0">
              <w:rPr>
                <w:bCs/>
                <w:color w:val="000000" w:themeColor="text1"/>
                <w:sz w:val="24"/>
              </w:rPr>
              <w:t>贾屯污水处理厂</w:t>
            </w:r>
            <w:r w:rsidRPr="001400F0">
              <w:rPr>
                <w:color w:val="000000" w:themeColor="text1"/>
                <w:sz w:val="24"/>
              </w:rPr>
              <w:t>处理后，</w:t>
            </w:r>
            <w:r w:rsidR="00605133" w:rsidRPr="001400F0">
              <w:rPr>
                <w:color w:val="000000" w:themeColor="text1"/>
                <w:sz w:val="24"/>
              </w:rPr>
              <w:t>现有工程实际</w:t>
            </w:r>
            <w:r w:rsidRPr="001400F0">
              <w:rPr>
                <w:color w:val="000000" w:themeColor="text1"/>
                <w:sz w:val="24"/>
              </w:rPr>
              <w:t>废水污染物排放总量为：</w:t>
            </w:r>
            <w:r w:rsidR="00605133" w:rsidRPr="001400F0">
              <w:rPr>
                <w:color w:val="000000" w:themeColor="text1"/>
                <w:sz w:val="24"/>
              </w:rPr>
              <w:t>COD</w:t>
            </w:r>
            <w:r w:rsidR="00605133" w:rsidRPr="001400F0">
              <w:rPr>
                <w:rFonts w:hint="eastAsia"/>
                <w:color w:val="000000" w:themeColor="text1"/>
                <w:sz w:val="24"/>
              </w:rPr>
              <w:t>1.856</w:t>
            </w:r>
            <w:r w:rsidRPr="001400F0">
              <w:rPr>
                <w:color w:val="000000" w:themeColor="text1"/>
                <w:sz w:val="24"/>
              </w:rPr>
              <w:t>t/a</w:t>
            </w:r>
            <w:r w:rsidRPr="001400F0">
              <w:rPr>
                <w:color w:val="000000" w:themeColor="text1"/>
                <w:sz w:val="24"/>
              </w:rPr>
              <w:t>，</w:t>
            </w:r>
            <w:r w:rsidRPr="001400F0">
              <w:rPr>
                <w:color w:val="000000" w:themeColor="text1"/>
                <w:sz w:val="24"/>
              </w:rPr>
              <w:t xml:space="preserve"> NH</w:t>
            </w:r>
            <w:r w:rsidRPr="001400F0">
              <w:rPr>
                <w:color w:val="000000" w:themeColor="text1"/>
                <w:sz w:val="24"/>
                <w:vertAlign w:val="subscript"/>
              </w:rPr>
              <w:t>3</w:t>
            </w:r>
            <w:r w:rsidR="00643B32" w:rsidRPr="001400F0">
              <w:rPr>
                <w:color w:val="000000" w:themeColor="text1"/>
                <w:sz w:val="24"/>
              </w:rPr>
              <w:t>-N0.</w:t>
            </w:r>
            <w:r w:rsidR="00605133" w:rsidRPr="001400F0">
              <w:rPr>
                <w:rFonts w:hint="eastAsia"/>
                <w:color w:val="000000" w:themeColor="text1"/>
                <w:sz w:val="24"/>
              </w:rPr>
              <w:t>0928</w:t>
            </w:r>
            <w:r w:rsidRPr="001400F0">
              <w:rPr>
                <w:color w:val="000000" w:themeColor="text1"/>
                <w:sz w:val="24"/>
              </w:rPr>
              <w:t>t/a</w:t>
            </w:r>
            <w:r w:rsidRPr="001400F0">
              <w:rPr>
                <w:color w:val="000000" w:themeColor="text1"/>
                <w:sz w:val="24"/>
              </w:rPr>
              <w:t>，</w:t>
            </w:r>
            <w:r w:rsidR="00605133" w:rsidRPr="001400F0">
              <w:rPr>
                <w:color w:val="000000" w:themeColor="text1"/>
                <w:sz w:val="24"/>
              </w:rPr>
              <w:t>TP0.0</w:t>
            </w:r>
            <w:r w:rsidR="00605133" w:rsidRPr="001400F0">
              <w:rPr>
                <w:rFonts w:hint="eastAsia"/>
                <w:color w:val="000000" w:themeColor="text1"/>
                <w:sz w:val="24"/>
              </w:rPr>
              <w:t>186</w:t>
            </w:r>
            <w:r w:rsidRPr="001400F0">
              <w:rPr>
                <w:color w:val="000000" w:themeColor="text1"/>
                <w:sz w:val="24"/>
              </w:rPr>
              <w:t>t/a</w:t>
            </w:r>
            <w:r w:rsidRPr="001400F0">
              <w:rPr>
                <w:color w:val="000000" w:themeColor="text1"/>
                <w:sz w:val="24"/>
              </w:rPr>
              <w:t>。</w:t>
            </w:r>
          </w:p>
          <w:p w:rsidR="002B4B06" w:rsidRPr="001400F0" w:rsidRDefault="002B4B06" w:rsidP="002B4B06">
            <w:pPr>
              <w:adjustRightInd w:val="0"/>
              <w:snapToGrid w:val="0"/>
              <w:spacing w:line="440" w:lineRule="exact"/>
              <w:ind w:firstLineChars="200" w:firstLine="480"/>
              <w:rPr>
                <w:b/>
                <w:color w:val="000000" w:themeColor="text1"/>
                <w:sz w:val="24"/>
              </w:rPr>
            </w:pPr>
            <w:r w:rsidRPr="001400F0">
              <w:rPr>
                <w:rFonts w:hint="eastAsia"/>
                <w:color w:val="000000" w:themeColor="text1"/>
                <w:sz w:val="24"/>
              </w:rPr>
              <w:t>（</w:t>
            </w:r>
            <w:r w:rsidRPr="001400F0">
              <w:rPr>
                <w:rFonts w:hint="eastAsia"/>
                <w:color w:val="000000" w:themeColor="text1"/>
                <w:sz w:val="24"/>
              </w:rPr>
              <w:t>2</w:t>
            </w:r>
            <w:r w:rsidRPr="001400F0">
              <w:rPr>
                <w:rFonts w:hint="eastAsia"/>
                <w:color w:val="000000" w:themeColor="text1"/>
                <w:sz w:val="24"/>
              </w:rPr>
              <w:t>）废气</w:t>
            </w:r>
          </w:p>
          <w:p w:rsidR="002B4B06" w:rsidRPr="001400F0" w:rsidRDefault="002B4B06" w:rsidP="002B4B06">
            <w:pPr>
              <w:adjustRightInd w:val="0"/>
              <w:snapToGrid w:val="0"/>
              <w:spacing w:line="440" w:lineRule="exact"/>
              <w:ind w:firstLineChars="200" w:firstLine="480"/>
              <w:rPr>
                <w:color w:val="000000" w:themeColor="text1"/>
                <w:sz w:val="24"/>
              </w:rPr>
            </w:pPr>
            <w:r w:rsidRPr="001400F0">
              <w:rPr>
                <w:rFonts w:hint="eastAsia"/>
                <w:color w:val="000000" w:themeColor="text1"/>
                <w:sz w:val="24"/>
              </w:rPr>
              <w:t>新乡市汇鑫纸业有限责任公司现有工程废气主要有</w:t>
            </w:r>
            <w:r w:rsidR="00035CAA" w:rsidRPr="001400F0">
              <w:rPr>
                <w:color w:val="000000" w:themeColor="text1"/>
                <w:sz w:val="24"/>
              </w:rPr>
              <w:t>玻璃卡纸生产过程中挥发的非甲烷总烃和少量苯乙烯废气</w:t>
            </w:r>
            <w:r w:rsidR="00035CAA" w:rsidRPr="001400F0">
              <w:rPr>
                <w:rFonts w:hint="eastAsia"/>
                <w:color w:val="000000" w:themeColor="text1"/>
                <w:sz w:val="24"/>
              </w:rPr>
              <w:t>，</w:t>
            </w:r>
            <w:r w:rsidR="00035CAA" w:rsidRPr="001400F0">
              <w:rPr>
                <w:color w:val="000000" w:themeColor="text1"/>
                <w:sz w:val="24"/>
              </w:rPr>
              <w:t>不干胶纸生产过程中挥发的非甲烷总烃</w:t>
            </w:r>
            <w:r w:rsidR="00693ECA" w:rsidRPr="001400F0">
              <w:rPr>
                <w:rFonts w:hint="eastAsia"/>
                <w:color w:val="000000" w:themeColor="text1"/>
                <w:sz w:val="24"/>
              </w:rPr>
              <w:t>。</w:t>
            </w:r>
          </w:p>
          <w:p w:rsidR="00543AEF" w:rsidRPr="001400F0" w:rsidRDefault="00035CAA" w:rsidP="00B62260">
            <w:pPr>
              <w:adjustRightInd w:val="0"/>
              <w:snapToGrid w:val="0"/>
              <w:spacing w:line="440" w:lineRule="exact"/>
              <w:ind w:firstLineChars="200" w:firstLine="480"/>
              <w:rPr>
                <w:color w:val="000000" w:themeColor="text1"/>
                <w:sz w:val="24"/>
              </w:rPr>
            </w:pPr>
            <w:r w:rsidRPr="001400F0">
              <w:rPr>
                <w:color w:val="000000" w:themeColor="text1"/>
                <w:sz w:val="24"/>
              </w:rPr>
              <w:t>玻璃卡纸生产过程中挥发的非甲烷总烃和少量苯乙烯废气</w:t>
            </w:r>
            <w:r w:rsidR="00543AEF" w:rsidRPr="001400F0">
              <w:rPr>
                <w:color w:val="000000" w:themeColor="text1"/>
                <w:sz w:val="24"/>
              </w:rPr>
              <w:t>处理设施情况如下</w:t>
            </w:r>
            <w:r w:rsidR="00543AEF" w:rsidRPr="001400F0">
              <w:rPr>
                <w:rFonts w:hint="eastAsia"/>
                <w:color w:val="000000" w:themeColor="text1"/>
                <w:sz w:val="24"/>
              </w:rPr>
              <w:t>：</w:t>
            </w:r>
            <w:r w:rsidR="00B62260" w:rsidRPr="001400F0">
              <w:rPr>
                <w:rFonts w:hint="eastAsia"/>
                <w:color w:val="000000" w:themeColor="text1"/>
                <w:sz w:val="24"/>
              </w:rPr>
              <w:t>配料间</w:t>
            </w:r>
            <w:r w:rsidR="00B62260" w:rsidRPr="001400F0">
              <w:rPr>
                <w:color w:val="000000" w:themeColor="text1"/>
                <w:sz w:val="24"/>
              </w:rPr>
              <w:t>粉尘经集气罩</w:t>
            </w:r>
            <w:r w:rsidR="00B62260" w:rsidRPr="001400F0">
              <w:rPr>
                <w:rFonts w:hint="eastAsia"/>
                <w:color w:val="000000" w:themeColor="text1"/>
                <w:sz w:val="24"/>
              </w:rPr>
              <w:t>+</w:t>
            </w:r>
            <w:r w:rsidR="00B62260" w:rsidRPr="001400F0">
              <w:rPr>
                <w:rFonts w:hint="eastAsia"/>
                <w:color w:val="000000" w:themeColor="text1"/>
                <w:sz w:val="24"/>
              </w:rPr>
              <w:t>袋式除尘器</w:t>
            </w:r>
            <w:r w:rsidR="00B62260" w:rsidRPr="001400F0">
              <w:rPr>
                <w:rFonts w:hint="eastAsia"/>
                <w:color w:val="000000" w:themeColor="text1"/>
                <w:sz w:val="24"/>
              </w:rPr>
              <w:t>+15m</w:t>
            </w:r>
            <w:r w:rsidR="00B62260" w:rsidRPr="001400F0">
              <w:rPr>
                <w:rFonts w:hint="eastAsia"/>
                <w:color w:val="000000" w:themeColor="text1"/>
                <w:sz w:val="24"/>
              </w:rPr>
              <w:t>高</w:t>
            </w:r>
            <w:r w:rsidR="00B62260" w:rsidRPr="001400F0">
              <w:rPr>
                <w:color w:val="000000" w:themeColor="text1"/>
                <w:sz w:val="24"/>
              </w:rPr>
              <w:t>排气筒排放</w:t>
            </w:r>
            <w:r w:rsidR="00B62260" w:rsidRPr="001400F0">
              <w:rPr>
                <w:rFonts w:hint="eastAsia"/>
                <w:color w:val="000000" w:themeColor="text1"/>
                <w:sz w:val="24"/>
              </w:rPr>
              <w:t>；</w:t>
            </w:r>
            <w:r w:rsidR="007436F4" w:rsidRPr="001400F0">
              <w:rPr>
                <w:rFonts w:hint="eastAsia"/>
                <w:color w:val="000000" w:themeColor="text1"/>
                <w:sz w:val="24"/>
              </w:rPr>
              <w:t>配料间</w:t>
            </w:r>
            <w:r w:rsidR="007436F4" w:rsidRPr="001400F0">
              <w:rPr>
                <w:color w:val="000000" w:themeColor="text1"/>
                <w:sz w:val="24"/>
              </w:rPr>
              <w:t>非甲烷总烃和苯乙烯经集气罩</w:t>
            </w:r>
            <w:r w:rsidR="007436F4" w:rsidRPr="001400F0">
              <w:rPr>
                <w:rFonts w:hint="eastAsia"/>
                <w:color w:val="000000" w:themeColor="text1"/>
                <w:sz w:val="24"/>
              </w:rPr>
              <w:t>+</w:t>
            </w:r>
            <w:r w:rsidR="007436F4" w:rsidRPr="001400F0">
              <w:rPr>
                <w:rFonts w:hint="eastAsia"/>
                <w:color w:val="000000" w:themeColor="text1"/>
                <w:sz w:val="24"/>
              </w:rPr>
              <w:t>“</w:t>
            </w:r>
            <w:r w:rsidR="007436F4" w:rsidRPr="001400F0">
              <w:rPr>
                <w:color w:val="000000" w:themeColor="text1"/>
                <w:sz w:val="24"/>
              </w:rPr>
              <w:t>UV</w:t>
            </w:r>
            <w:r w:rsidR="007436F4" w:rsidRPr="001400F0">
              <w:rPr>
                <w:color w:val="000000" w:themeColor="text1"/>
                <w:sz w:val="24"/>
              </w:rPr>
              <w:t>光氧化</w:t>
            </w:r>
            <w:r w:rsidR="007436F4" w:rsidRPr="001400F0">
              <w:rPr>
                <w:color w:val="000000" w:themeColor="text1"/>
                <w:sz w:val="24"/>
              </w:rPr>
              <w:t>+</w:t>
            </w:r>
            <w:r w:rsidR="007436F4" w:rsidRPr="001400F0">
              <w:rPr>
                <w:color w:val="000000" w:themeColor="text1"/>
                <w:sz w:val="24"/>
              </w:rPr>
              <w:t>活性炭吸附</w:t>
            </w:r>
            <w:r w:rsidR="007436F4" w:rsidRPr="001400F0">
              <w:rPr>
                <w:rFonts w:hint="eastAsia"/>
                <w:color w:val="000000" w:themeColor="text1"/>
                <w:sz w:val="24"/>
              </w:rPr>
              <w:t>装置”</w:t>
            </w:r>
            <w:r w:rsidR="007436F4" w:rsidRPr="001400F0">
              <w:rPr>
                <w:rFonts w:hint="eastAsia"/>
                <w:color w:val="000000" w:themeColor="text1"/>
                <w:sz w:val="24"/>
              </w:rPr>
              <w:t>+15m</w:t>
            </w:r>
            <w:r w:rsidR="007436F4" w:rsidRPr="001400F0">
              <w:rPr>
                <w:rFonts w:hint="eastAsia"/>
                <w:color w:val="000000" w:themeColor="text1"/>
                <w:sz w:val="24"/>
              </w:rPr>
              <w:t>高</w:t>
            </w:r>
            <w:r w:rsidR="007436F4" w:rsidRPr="001400F0">
              <w:rPr>
                <w:color w:val="000000" w:themeColor="text1"/>
                <w:sz w:val="24"/>
              </w:rPr>
              <w:t>排气筒排放</w:t>
            </w:r>
            <w:r w:rsidR="007436F4" w:rsidRPr="001400F0">
              <w:rPr>
                <w:rFonts w:hint="eastAsia"/>
                <w:color w:val="000000" w:themeColor="text1"/>
                <w:sz w:val="24"/>
              </w:rPr>
              <w:t>；</w:t>
            </w:r>
            <w:r w:rsidR="00543AEF" w:rsidRPr="001400F0">
              <w:rPr>
                <w:rFonts w:hint="eastAsia"/>
                <w:color w:val="000000" w:themeColor="text1"/>
                <w:sz w:val="24"/>
              </w:rPr>
              <w:t>1#</w:t>
            </w:r>
            <w:r w:rsidR="00543AEF" w:rsidRPr="001400F0">
              <w:rPr>
                <w:rFonts w:hint="eastAsia"/>
                <w:color w:val="000000" w:themeColor="text1"/>
                <w:sz w:val="24"/>
              </w:rPr>
              <w:t>、</w:t>
            </w:r>
            <w:r w:rsidR="00543AEF" w:rsidRPr="001400F0">
              <w:rPr>
                <w:rFonts w:hint="eastAsia"/>
                <w:color w:val="000000" w:themeColor="text1"/>
                <w:sz w:val="24"/>
              </w:rPr>
              <w:t>2#</w:t>
            </w:r>
            <w:r w:rsidR="00543AEF" w:rsidRPr="001400F0">
              <w:rPr>
                <w:rFonts w:hint="eastAsia"/>
                <w:color w:val="000000" w:themeColor="text1"/>
                <w:sz w:val="24"/>
              </w:rPr>
              <w:t>、</w:t>
            </w:r>
            <w:r w:rsidR="00543AEF" w:rsidRPr="001400F0">
              <w:rPr>
                <w:rFonts w:hint="eastAsia"/>
                <w:color w:val="000000" w:themeColor="text1"/>
                <w:sz w:val="24"/>
              </w:rPr>
              <w:t>3#</w:t>
            </w:r>
            <w:r w:rsidR="00543AEF" w:rsidRPr="001400F0">
              <w:rPr>
                <w:rFonts w:hint="eastAsia"/>
                <w:color w:val="000000" w:themeColor="text1"/>
                <w:sz w:val="24"/>
              </w:rPr>
              <w:t>车间</w:t>
            </w:r>
            <w:r w:rsidR="00543AEF" w:rsidRPr="001400F0">
              <w:rPr>
                <w:color w:val="000000" w:themeColor="text1"/>
                <w:sz w:val="24"/>
              </w:rPr>
              <w:t>非甲烷总烃和苯乙烯经集气罩</w:t>
            </w:r>
            <w:r w:rsidR="00543AEF" w:rsidRPr="001400F0">
              <w:rPr>
                <w:rFonts w:hint="eastAsia"/>
                <w:color w:val="000000" w:themeColor="text1"/>
                <w:sz w:val="24"/>
              </w:rPr>
              <w:t>+</w:t>
            </w:r>
            <w:r w:rsidR="00543AEF" w:rsidRPr="001400F0">
              <w:rPr>
                <w:rFonts w:hint="eastAsia"/>
                <w:color w:val="000000" w:themeColor="text1"/>
                <w:sz w:val="24"/>
              </w:rPr>
              <w:t>“</w:t>
            </w:r>
            <w:r w:rsidR="00543AEF" w:rsidRPr="001400F0">
              <w:rPr>
                <w:color w:val="000000" w:themeColor="text1"/>
                <w:sz w:val="24"/>
              </w:rPr>
              <w:t>UV</w:t>
            </w:r>
            <w:r w:rsidR="00543AEF" w:rsidRPr="001400F0">
              <w:rPr>
                <w:color w:val="000000" w:themeColor="text1"/>
                <w:sz w:val="24"/>
              </w:rPr>
              <w:t>光氧化</w:t>
            </w:r>
            <w:r w:rsidR="00543AEF" w:rsidRPr="001400F0">
              <w:rPr>
                <w:color w:val="000000" w:themeColor="text1"/>
                <w:sz w:val="24"/>
              </w:rPr>
              <w:t>+</w:t>
            </w:r>
            <w:r w:rsidR="00543AEF" w:rsidRPr="001400F0">
              <w:rPr>
                <w:color w:val="000000" w:themeColor="text1"/>
                <w:sz w:val="24"/>
              </w:rPr>
              <w:t>活性炭吸附</w:t>
            </w:r>
            <w:r w:rsidR="00543AEF" w:rsidRPr="001400F0">
              <w:rPr>
                <w:rFonts w:hint="eastAsia"/>
                <w:color w:val="000000" w:themeColor="text1"/>
                <w:sz w:val="24"/>
              </w:rPr>
              <w:t>装置”</w:t>
            </w:r>
            <w:r w:rsidR="00543AEF" w:rsidRPr="001400F0">
              <w:rPr>
                <w:rFonts w:hint="eastAsia"/>
                <w:color w:val="000000" w:themeColor="text1"/>
                <w:sz w:val="24"/>
              </w:rPr>
              <w:t>+15m</w:t>
            </w:r>
            <w:r w:rsidR="00543AEF" w:rsidRPr="001400F0">
              <w:rPr>
                <w:rFonts w:hint="eastAsia"/>
                <w:color w:val="000000" w:themeColor="text1"/>
                <w:sz w:val="24"/>
              </w:rPr>
              <w:t>高</w:t>
            </w:r>
            <w:r w:rsidR="00543AEF" w:rsidRPr="001400F0">
              <w:rPr>
                <w:color w:val="000000" w:themeColor="text1"/>
                <w:sz w:val="24"/>
              </w:rPr>
              <w:t>排气筒排放</w:t>
            </w:r>
            <w:r w:rsidR="007436F4" w:rsidRPr="001400F0">
              <w:rPr>
                <w:rFonts w:hint="eastAsia"/>
                <w:color w:val="000000" w:themeColor="text1"/>
                <w:sz w:val="24"/>
              </w:rPr>
              <w:t>；</w:t>
            </w:r>
            <w:r w:rsidR="007436F4" w:rsidRPr="001400F0">
              <w:rPr>
                <w:rFonts w:hint="eastAsia"/>
                <w:color w:val="000000" w:themeColor="text1"/>
                <w:sz w:val="24"/>
              </w:rPr>
              <w:t>4#</w:t>
            </w:r>
            <w:r w:rsidR="007436F4" w:rsidRPr="001400F0">
              <w:rPr>
                <w:rFonts w:hint="eastAsia"/>
                <w:color w:val="000000" w:themeColor="text1"/>
                <w:sz w:val="24"/>
              </w:rPr>
              <w:t>、</w:t>
            </w:r>
            <w:r w:rsidR="007436F4" w:rsidRPr="001400F0">
              <w:rPr>
                <w:rFonts w:hint="eastAsia"/>
                <w:color w:val="000000" w:themeColor="text1"/>
                <w:sz w:val="24"/>
              </w:rPr>
              <w:t>5#</w:t>
            </w:r>
            <w:r w:rsidR="007436F4" w:rsidRPr="001400F0">
              <w:rPr>
                <w:rFonts w:hint="eastAsia"/>
                <w:color w:val="000000" w:themeColor="text1"/>
                <w:sz w:val="24"/>
              </w:rPr>
              <w:t>车间</w:t>
            </w:r>
            <w:r w:rsidR="007436F4" w:rsidRPr="001400F0">
              <w:rPr>
                <w:color w:val="000000" w:themeColor="text1"/>
                <w:sz w:val="24"/>
              </w:rPr>
              <w:t>非甲烷总烃和苯乙烯经集气罩</w:t>
            </w:r>
            <w:r w:rsidR="007436F4" w:rsidRPr="001400F0">
              <w:rPr>
                <w:rFonts w:hint="eastAsia"/>
                <w:color w:val="000000" w:themeColor="text1"/>
                <w:sz w:val="24"/>
              </w:rPr>
              <w:t>+</w:t>
            </w:r>
            <w:r w:rsidR="007436F4" w:rsidRPr="001400F0">
              <w:rPr>
                <w:rFonts w:hint="eastAsia"/>
                <w:color w:val="000000" w:themeColor="text1"/>
                <w:sz w:val="24"/>
              </w:rPr>
              <w:t>“</w:t>
            </w:r>
            <w:r w:rsidR="007436F4" w:rsidRPr="001400F0">
              <w:rPr>
                <w:color w:val="000000" w:themeColor="text1"/>
                <w:sz w:val="24"/>
              </w:rPr>
              <w:t>UV</w:t>
            </w:r>
            <w:r w:rsidR="007436F4" w:rsidRPr="001400F0">
              <w:rPr>
                <w:color w:val="000000" w:themeColor="text1"/>
                <w:sz w:val="24"/>
              </w:rPr>
              <w:t>光氧化</w:t>
            </w:r>
            <w:r w:rsidR="007436F4" w:rsidRPr="001400F0">
              <w:rPr>
                <w:color w:val="000000" w:themeColor="text1"/>
                <w:sz w:val="24"/>
              </w:rPr>
              <w:t>+</w:t>
            </w:r>
            <w:r w:rsidR="007436F4" w:rsidRPr="001400F0">
              <w:rPr>
                <w:color w:val="000000" w:themeColor="text1"/>
                <w:sz w:val="24"/>
              </w:rPr>
              <w:t>活性炭吸附</w:t>
            </w:r>
            <w:r w:rsidR="007436F4" w:rsidRPr="001400F0">
              <w:rPr>
                <w:rFonts w:hint="eastAsia"/>
                <w:color w:val="000000" w:themeColor="text1"/>
                <w:sz w:val="24"/>
              </w:rPr>
              <w:t>装置”</w:t>
            </w:r>
            <w:r w:rsidR="007436F4" w:rsidRPr="001400F0">
              <w:rPr>
                <w:rFonts w:hint="eastAsia"/>
                <w:color w:val="000000" w:themeColor="text1"/>
                <w:sz w:val="24"/>
              </w:rPr>
              <w:t>+15m</w:t>
            </w:r>
            <w:r w:rsidR="007436F4" w:rsidRPr="001400F0">
              <w:rPr>
                <w:rFonts w:hint="eastAsia"/>
                <w:color w:val="000000" w:themeColor="text1"/>
                <w:sz w:val="24"/>
              </w:rPr>
              <w:t>高</w:t>
            </w:r>
            <w:r w:rsidR="007436F4" w:rsidRPr="001400F0">
              <w:rPr>
                <w:color w:val="000000" w:themeColor="text1"/>
                <w:sz w:val="24"/>
              </w:rPr>
              <w:t>排气筒排放</w:t>
            </w:r>
            <w:r w:rsidR="007436F4" w:rsidRPr="001400F0">
              <w:rPr>
                <w:rFonts w:hint="eastAsia"/>
                <w:color w:val="000000" w:themeColor="text1"/>
                <w:sz w:val="24"/>
              </w:rPr>
              <w:t>；</w:t>
            </w:r>
            <w:r w:rsidR="007436F4" w:rsidRPr="001400F0">
              <w:rPr>
                <w:rFonts w:hint="eastAsia"/>
                <w:color w:val="000000" w:themeColor="text1"/>
                <w:sz w:val="24"/>
              </w:rPr>
              <w:t>6#</w:t>
            </w:r>
            <w:r w:rsidR="007436F4" w:rsidRPr="001400F0">
              <w:rPr>
                <w:rFonts w:hint="eastAsia"/>
                <w:color w:val="000000" w:themeColor="text1"/>
                <w:sz w:val="24"/>
              </w:rPr>
              <w:t>、</w:t>
            </w:r>
            <w:r w:rsidR="007436F4" w:rsidRPr="001400F0">
              <w:rPr>
                <w:rFonts w:hint="eastAsia"/>
                <w:color w:val="000000" w:themeColor="text1"/>
                <w:sz w:val="24"/>
              </w:rPr>
              <w:t>7#</w:t>
            </w:r>
            <w:r w:rsidR="007436F4" w:rsidRPr="001400F0">
              <w:rPr>
                <w:rFonts w:hint="eastAsia"/>
                <w:color w:val="000000" w:themeColor="text1"/>
                <w:sz w:val="24"/>
              </w:rPr>
              <w:t>车间</w:t>
            </w:r>
            <w:r w:rsidR="007436F4" w:rsidRPr="001400F0">
              <w:rPr>
                <w:color w:val="000000" w:themeColor="text1"/>
                <w:sz w:val="24"/>
              </w:rPr>
              <w:t>非甲烷总烃和苯乙烯经集气罩</w:t>
            </w:r>
            <w:r w:rsidR="007436F4" w:rsidRPr="001400F0">
              <w:rPr>
                <w:rFonts w:hint="eastAsia"/>
                <w:color w:val="000000" w:themeColor="text1"/>
                <w:sz w:val="24"/>
              </w:rPr>
              <w:t>+</w:t>
            </w:r>
            <w:r w:rsidR="007436F4" w:rsidRPr="001400F0">
              <w:rPr>
                <w:rFonts w:hint="eastAsia"/>
                <w:color w:val="000000" w:themeColor="text1"/>
                <w:sz w:val="24"/>
              </w:rPr>
              <w:t>“</w:t>
            </w:r>
            <w:r w:rsidR="007436F4" w:rsidRPr="001400F0">
              <w:rPr>
                <w:color w:val="000000" w:themeColor="text1"/>
                <w:sz w:val="24"/>
              </w:rPr>
              <w:t>UV</w:t>
            </w:r>
            <w:r w:rsidR="007436F4" w:rsidRPr="001400F0">
              <w:rPr>
                <w:color w:val="000000" w:themeColor="text1"/>
                <w:sz w:val="24"/>
              </w:rPr>
              <w:t>光氧化</w:t>
            </w:r>
            <w:r w:rsidR="007436F4" w:rsidRPr="001400F0">
              <w:rPr>
                <w:color w:val="000000" w:themeColor="text1"/>
                <w:sz w:val="24"/>
              </w:rPr>
              <w:t>+</w:t>
            </w:r>
            <w:r w:rsidR="007436F4" w:rsidRPr="001400F0">
              <w:rPr>
                <w:color w:val="000000" w:themeColor="text1"/>
                <w:sz w:val="24"/>
              </w:rPr>
              <w:t>活性炭吸附</w:t>
            </w:r>
            <w:r w:rsidR="007436F4" w:rsidRPr="001400F0">
              <w:rPr>
                <w:rFonts w:hint="eastAsia"/>
                <w:color w:val="000000" w:themeColor="text1"/>
                <w:sz w:val="24"/>
              </w:rPr>
              <w:t>装置”</w:t>
            </w:r>
            <w:r w:rsidR="007436F4" w:rsidRPr="001400F0">
              <w:rPr>
                <w:rFonts w:hint="eastAsia"/>
                <w:color w:val="000000" w:themeColor="text1"/>
                <w:sz w:val="24"/>
              </w:rPr>
              <w:t>+15m</w:t>
            </w:r>
            <w:r w:rsidR="007436F4" w:rsidRPr="001400F0">
              <w:rPr>
                <w:rFonts w:hint="eastAsia"/>
                <w:color w:val="000000" w:themeColor="text1"/>
                <w:sz w:val="24"/>
              </w:rPr>
              <w:t>高</w:t>
            </w:r>
            <w:r w:rsidR="007436F4" w:rsidRPr="001400F0">
              <w:rPr>
                <w:color w:val="000000" w:themeColor="text1"/>
                <w:sz w:val="24"/>
              </w:rPr>
              <w:t>排气筒排放</w:t>
            </w:r>
            <w:r w:rsidR="007436F4" w:rsidRPr="001400F0">
              <w:rPr>
                <w:rFonts w:hint="eastAsia"/>
                <w:color w:val="000000" w:themeColor="text1"/>
                <w:sz w:val="24"/>
              </w:rPr>
              <w:t>。</w:t>
            </w:r>
            <w:r w:rsidR="007436F4" w:rsidRPr="001400F0">
              <w:rPr>
                <w:color w:val="000000" w:themeColor="text1"/>
                <w:sz w:val="24"/>
              </w:rPr>
              <w:t>玻璃卡纸生产车间</w:t>
            </w:r>
            <w:r w:rsidR="00B62260" w:rsidRPr="001400F0">
              <w:rPr>
                <w:color w:val="000000" w:themeColor="text1"/>
                <w:sz w:val="24"/>
              </w:rPr>
              <w:t>已经建成并投产</w:t>
            </w:r>
            <w:r w:rsidR="007436F4" w:rsidRPr="001400F0">
              <w:rPr>
                <w:rFonts w:hint="eastAsia"/>
                <w:color w:val="000000" w:themeColor="text1"/>
                <w:sz w:val="24"/>
              </w:rPr>
              <w:t>。</w:t>
            </w:r>
          </w:p>
          <w:p w:rsidR="00357A1F" w:rsidRPr="001400F0" w:rsidRDefault="00357A1F" w:rsidP="007436F4">
            <w:pPr>
              <w:adjustRightInd w:val="0"/>
              <w:snapToGrid w:val="0"/>
              <w:spacing w:line="440" w:lineRule="exact"/>
              <w:ind w:firstLineChars="200" w:firstLine="480"/>
              <w:rPr>
                <w:color w:val="000000" w:themeColor="text1"/>
                <w:sz w:val="24"/>
              </w:rPr>
            </w:pPr>
            <w:r w:rsidRPr="001400F0">
              <w:rPr>
                <w:color w:val="000000" w:themeColor="text1"/>
                <w:sz w:val="24"/>
              </w:rPr>
              <w:t>不干胶纸生产过程中挥发的非甲烷总烃</w:t>
            </w:r>
            <w:r w:rsidR="007436F4" w:rsidRPr="001400F0">
              <w:rPr>
                <w:color w:val="000000" w:themeColor="text1"/>
                <w:sz w:val="24"/>
              </w:rPr>
              <w:t>处理设施情况如下</w:t>
            </w:r>
            <w:r w:rsidR="007436F4" w:rsidRPr="001400F0">
              <w:rPr>
                <w:rFonts w:hint="eastAsia"/>
                <w:color w:val="000000" w:themeColor="text1"/>
                <w:sz w:val="24"/>
              </w:rPr>
              <w:t>：</w:t>
            </w:r>
            <w:r w:rsidR="007436F4" w:rsidRPr="001400F0">
              <w:rPr>
                <w:rFonts w:hint="eastAsia"/>
                <w:color w:val="000000" w:themeColor="text1"/>
                <w:sz w:val="24"/>
              </w:rPr>
              <w:t>9#</w:t>
            </w:r>
            <w:r w:rsidR="007436F4" w:rsidRPr="001400F0">
              <w:rPr>
                <w:rFonts w:hint="eastAsia"/>
                <w:color w:val="000000" w:themeColor="text1"/>
                <w:sz w:val="24"/>
              </w:rPr>
              <w:t>车间</w:t>
            </w:r>
            <w:r w:rsidR="007436F4" w:rsidRPr="001400F0">
              <w:rPr>
                <w:color w:val="000000" w:themeColor="text1"/>
                <w:sz w:val="24"/>
              </w:rPr>
              <w:t>非甲烷总烃</w:t>
            </w:r>
            <w:r w:rsidRPr="001400F0">
              <w:rPr>
                <w:color w:val="000000" w:themeColor="text1"/>
                <w:sz w:val="24"/>
              </w:rPr>
              <w:t>经</w:t>
            </w:r>
            <w:r w:rsidRPr="001400F0">
              <w:rPr>
                <w:rFonts w:hint="eastAsia"/>
                <w:color w:val="000000" w:themeColor="text1"/>
                <w:sz w:val="24"/>
              </w:rPr>
              <w:t>集气罩</w:t>
            </w:r>
            <w:r w:rsidRPr="001400F0">
              <w:rPr>
                <w:rFonts w:hint="eastAsia"/>
                <w:color w:val="000000" w:themeColor="text1"/>
                <w:sz w:val="24"/>
              </w:rPr>
              <w:t>+</w:t>
            </w:r>
            <w:r w:rsidRPr="001400F0">
              <w:rPr>
                <w:rFonts w:hint="eastAsia"/>
                <w:color w:val="000000" w:themeColor="text1"/>
                <w:sz w:val="24"/>
              </w:rPr>
              <w:t>“</w:t>
            </w:r>
            <w:r w:rsidRPr="001400F0">
              <w:rPr>
                <w:color w:val="000000" w:themeColor="text1"/>
                <w:sz w:val="24"/>
              </w:rPr>
              <w:t>UV</w:t>
            </w:r>
            <w:r w:rsidRPr="001400F0">
              <w:rPr>
                <w:color w:val="000000" w:themeColor="text1"/>
                <w:sz w:val="24"/>
              </w:rPr>
              <w:t>光氧化</w:t>
            </w:r>
            <w:r w:rsidRPr="001400F0">
              <w:rPr>
                <w:color w:val="000000" w:themeColor="text1"/>
                <w:sz w:val="24"/>
              </w:rPr>
              <w:t>+</w:t>
            </w:r>
            <w:r w:rsidRPr="001400F0">
              <w:rPr>
                <w:color w:val="000000" w:themeColor="text1"/>
                <w:sz w:val="24"/>
              </w:rPr>
              <w:t>活性炭吸附</w:t>
            </w:r>
            <w:r w:rsidRPr="001400F0">
              <w:rPr>
                <w:rFonts w:hint="eastAsia"/>
                <w:color w:val="000000" w:themeColor="text1"/>
                <w:sz w:val="24"/>
              </w:rPr>
              <w:t>装置”</w:t>
            </w:r>
            <w:r w:rsidRPr="001400F0">
              <w:rPr>
                <w:color w:val="000000" w:themeColor="text1"/>
                <w:sz w:val="24"/>
              </w:rPr>
              <w:t>+</w:t>
            </w:r>
            <w:r w:rsidRPr="001400F0">
              <w:rPr>
                <w:rFonts w:hint="eastAsia"/>
                <w:color w:val="000000" w:themeColor="text1"/>
                <w:sz w:val="24"/>
              </w:rPr>
              <w:t>15m</w:t>
            </w:r>
            <w:r w:rsidRPr="001400F0">
              <w:rPr>
                <w:rFonts w:hint="eastAsia"/>
                <w:color w:val="000000" w:themeColor="text1"/>
                <w:sz w:val="24"/>
              </w:rPr>
              <w:t>高</w:t>
            </w:r>
            <w:r w:rsidRPr="001400F0">
              <w:rPr>
                <w:color w:val="000000" w:themeColor="text1"/>
                <w:sz w:val="24"/>
              </w:rPr>
              <w:t>排气筒排放</w:t>
            </w:r>
            <w:r w:rsidR="007436F4" w:rsidRPr="001400F0">
              <w:rPr>
                <w:rFonts w:hint="eastAsia"/>
                <w:color w:val="000000" w:themeColor="text1"/>
                <w:sz w:val="24"/>
              </w:rPr>
              <w:t>；</w:t>
            </w:r>
            <w:r w:rsidR="007436F4" w:rsidRPr="001400F0">
              <w:rPr>
                <w:rFonts w:hint="eastAsia"/>
                <w:color w:val="000000" w:themeColor="text1"/>
                <w:sz w:val="24"/>
              </w:rPr>
              <w:t>10#</w:t>
            </w:r>
            <w:r w:rsidR="007436F4" w:rsidRPr="001400F0">
              <w:rPr>
                <w:rFonts w:hint="eastAsia"/>
                <w:color w:val="000000" w:themeColor="text1"/>
                <w:sz w:val="24"/>
              </w:rPr>
              <w:t>车间</w:t>
            </w:r>
            <w:r w:rsidR="007436F4" w:rsidRPr="001400F0">
              <w:rPr>
                <w:color w:val="000000" w:themeColor="text1"/>
                <w:sz w:val="24"/>
              </w:rPr>
              <w:t>非甲</w:t>
            </w:r>
            <w:r w:rsidR="007436F4" w:rsidRPr="001400F0">
              <w:rPr>
                <w:color w:val="000000" w:themeColor="text1"/>
                <w:sz w:val="24"/>
              </w:rPr>
              <w:lastRenderedPageBreak/>
              <w:t>烷总烃经</w:t>
            </w:r>
            <w:r w:rsidR="007436F4" w:rsidRPr="001400F0">
              <w:rPr>
                <w:rFonts w:hint="eastAsia"/>
                <w:color w:val="000000" w:themeColor="text1"/>
                <w:sz w:val="24"/>
              </w:rPr>
              <w:t>集气罩</w:t>
            </w:r>
            <w:r w:rsidR="007436F4" w:rsidRPr="001400F0">
              <w:rPr>
                <w:rFonts w:hint="eastAsia"/>
                <w:color w:val="000000" w:themeColor="text1"/>
                <w:sz w:val="24"/>
              </w:rPr>
              <w:t>+</w:t>
            </w:r>
            <w:r w:rsidR="007436F4" w:rsidRPr="001400F0">
              <w:rPr>
                <w:rFonts w:hint="eastAsia"/>
                <w:color w:val="000000" w:themeColor="text1"/>
                <w:sz w:val="24"/>
              </w:rPr>
              <w:t>“</w:t>
            </w:r>
            <w:r w:rsidR="007436F4" w:rsidRPr="001400F0">
              <w:rPr>
                <w:color w:val="000000" w:themeColor="text1"/>
                <w:sz w:val="24"/>
              </w:rPr>
              <w:t>UV</w:t>
            </w:r>
            <w:r w:rsidR="007436F4" w:rsidRPr="001400F0">
              <w:rPr>
                <w:color w:val="000000" w:themeColor="text1"/>
                <w:sz w:val="24"/>
              </w:rPr>
              <w:t>光氧化</w:t>
            </w:r>
            <w:r w:rsidR="007436F4" w:rsidRPr="001400F0">
              <w:rPr>
                <w:color w:val="000000" w:themeColor="text1"/>
                <w:sz w:val="24"/>
              </w:rPr>
              <w:t>+</w:t>
            </w:r>
            <w:r w:rsidR="007436F4" w:rsidRPr="001400F0">
              <w:rPr>
                <w:color w:val="000000" w:themeColor="text1"/>
                <w:sz w:val="24"/>
              </w:rPr>
              <w:t>活性炭吸附</w:t>
            </w:r>
            <w:r w:rsidR="007436F4" w:rsidRPr="001400F0">
              <w:rPr>
                <w:rFonts w:hint="eastAsia"/>
                <w:color w:val="000000" w:themeColor="text1"/>
                <w:sz w:val="24"/>
              </w:rPr>
              <w:t>装置”</w:t>
            </w:r>
            <w:r w:rsidR="007436F4" w:rsidRPr="001400F0">
              <w:rPr>
                <w:color w:val="000000" w:themeColor="text1"/>
                <w:sz w:val="24"/>
              </w:rPr>
              <w:t>+</w:t>
            </w:r>
            <w:r w:rsidR="007436F4" w:rsidRPr="001400F0">
              <w:rPr>
                <w:rFonts w:hint="eastAsia"/>
                <w:color w:val="000000" w:themeColor="text1"/>
                <w:sz w:val="24"/>
              </w:rPr>
              <w:t>15m</w:t>
            </w:r>
            <w:r w:rsidR="007436F4" w:rsidRPr="001400F0">
              <w:rPr>
                <w:rFonts w:hint="eastAsia"/>
                <w:color w:val="000000" w:themeColor="text1"/>
                <w:sz w:val="24"/>
              </w:rPr>
              <w:t>高</w:t>
            </w:r>
            <w:r w:rsidR="007436F4" w:rsidRPr="001400F0">
              <w:rPr>
                <w:color w:val="000000" w:themeColor="text1"/>
                <w:sz w:val="24"/>
              </w:rPr>
              <w:t>排气筒排放</w:t>
            </w:r>
            <w:r w:rsidR="007436F4" w:rsidRPr="001400F0">
              <w:rPr>
                <w:rFonts w:hint="eastAsia"/>
                <w:color w:val="000000" w:themeColor="text1"/>
                <w:sz w:val="24"/>
              </w:rPr>
              <w:t>；</w:t>
            </w:r>
            <w:r w:rsidR="007436F4" w:rsidRPr="001400F0">
              <w:rPr>
                <w:color w:val="000000" w:themeColor="text1"/>
                <w:sz w:val="24"/>
              </w:rPr>
              <w:t>不干胶纸生产车间已经建成并投产</w:t>
            </w:r>
            <w:r w:rsidRPr="001400F0">
              <w:rPr>
                <w:rFonts w:hint="eastAsia"/>
                <w:color w:val="000000" w:themeColor="text1"/>
                <w:sz w:val="24"/>
              </w:rPr>
              <w:t>。</w:t>
            </w:r>
          </w:p>
          <w:p w:rsidR="002B16C9" w:rsidRPr="001400F0" w:rsidRDefault="00357A1F" w:rsidP="002B16C9">
            <w:pPr>
              <w:pStyle w:val="a6"/>
              <w:spacing w:before="0" w:after="0" w:line="440" w:lineRule="exact"/>
              <w:ind w:right="0" w:firstLineChars="200" w:firstLine="480"/>
              <w:rPr>
                <w:bCs/>
                <w:color w:val="000000" w:themeColor="text1"/>
                <w:sz w:val="24"/>
              </w:rPr>
            </w:pPr>
            <w:r w:rsidRPr="001400F0">
              <w:rPr>
                <w:rFonts w:hint="eastAsia"/>
                <w:color w:val="000000" w:themeColor="text1"/>
                <w:sz w:val="24"/>
                <w:szCs w:val="24"/>
              </w:rPr>
              <w:t>新乡市汇鑫纸业有限责任公司</w:t>
            </w:r>
            <w:r w:rsidRPr="001400F0">
              <w:rPr>
                <w:rFonts w:hint="eastAsia"/>
                <w:color w:val="000000" w:themeColor="text1"/>
                <w:sz w:val="24"/>
              </w:rPr>
              <w:t>现有工程废气排放情况见下表：</w:t>
            </w:r>
          </w:p>
          <w:p w:rsidR="00357A1F" w:rsidRPr="001400F0" w:rsidRDefault="00357A1F" w:rsidP="00357A1F">
            <w:pPr>
              <w:spacing w:line="440" w:lineRule="exact"/>
              <w:jc w:val="center"/>
              <w:textAlignment w:val="baseline"/>
              <w:rPr>
                <w:b/>
                <w:bCs/>
                <w:color w:val="000000" w:themeColor="text1"/>
                <w:sz w:val="24"/>
              </w:rPr>
            </w:pPr>
            <w:r w:rsidRPr="001400F0">
              <w:rPr>
                <w:b/>
                <w:bCs/>
                <w:color w:val="000000" w:themeColor="text1"/>
                <w:sz w:val="24"/>
              </w:rPr>
              <w:t>表</w:t>
            </w:r>
            <w:r w:rsidRPr="001400F0">
              <w:rPr>
                <w:b/>
                <w:bCs/>
                <w:color w:val="000000" w:themeColor="text1"/>
                <w:sz w:val="24"/>
              </w:rPr>
              <w:t>1</w:t>
            </w:r>
            <w:r w:rsidR="00A81FAE" w:rsidRPr="001400F0">
              <w:rPr>
                <w:rFonts w:hint="eastAsia"/>
                <w:b/>
                <w:bCs/>
                <w:color w:val="000000" w:themeColor="text1"/>
                <w:sz w:val="24"/>
              </w:rPr>
              <w:t>4</w:t>
            </w:r>
            <w:r w:rsidRPr="001400F0">
              <w:rPr>
                <w:rFonts w:hint="eastAsia"/>
                <w:b/>
                <w:bCs/>
                <w:color w:val="000000" w:themeColor="text1"/>
                <w:sz w:val="24"/>
              </w:rPr>
              <w:t xml:space="preserve">    </w:t>
            </w:r>
            <w:r w:rsidRPr="001400F0">
              <w:rPr>
                <w:rFonts w:hint="eastAsia"/>
                <w:b/>
                <w:bCs/>
                <w:color w:val="000000" w:themeColor="text1"/>
                <w:sz w:val="24"/>
              </w:rPr>
              <w:t>新乡市汇鑫纸业有限责任公司现有工程有组织废气排放情况一览表</w:t>
            </w:r>
          </w:p>
          <w:tbl>
            <w:tblPr>
              <w:tblW w:w="5000" w:type="pct"/>
              <w:jc w:val="center"/>
              <w:tblBorders>
                <w:top w:val="single" w:sz="8" w:space="0" w:color="auto"/>
                <w:bottom w:val="single" w:sz="4" w:space="0" w:color="auto"/>
                <w:insideH w:val="single" w:sz="4" w:space="0" w:color="auto"/>
                <w:insideV w:val="single" w:sz="4" w:space="0" w:color="auto"/>
              </w:tblBorders>
              <w:tblLook w:val="04A0"/>
            </w:tblPr>
            <w:tblGrid>
              <w:gridCol w:w="957"/>
              <w:gridCol w:w="1379"/>
              <w:gridCol w:w="2374"/>
              <w:gridCol w:w="1699"/>
              <w:gridCol w:w="2011"/>
            </w:tblGrid>
            <w:tr w:rsidR="00AB5223" w:rsidRPr="001400F0" w:rsidTr="00AC0A5D">
              <w:trPr>
                <w:trHeight w:val="397"/>
                <w:jc w:val="center"/>
              </w:trPr>
              <w:tc>
                <w:tcPr>
                  <w:tcW w:w="568" w:type="pct"/>
                  <w:tcBorders>
                    <w:top w:val="single" w:sz="8" w:space="0" w:color="auto"/>
                    <w:left w:val="nil"/>
                    <w:bottom w:val="single" w:sz="8" w:space="0" w:color="auto"/>
                    <w:right w:val="single" w:sz="4" w:space="0" w:color="auto"/>
                  </w:tcBorders>
                  <w:vAlign w:val="center"/>
                </w:tcPr>
                <w:p w:rsidR="00357A1F" w:rsidRPr="001400F0" w:rsidRDefault="00357A1F" w:rsidP="00C93B34">
                  <w:pPr>
                    <w:adjustRightInd w:val="0"/>
                    <w:snapToGrid w:val="0"/>
                    <w:jc w:val="center"/>
                    <w:textAlignment w:val="baseline"/>
                    <w:rPr>
                      <w:b/>
                      <w:color w:val="000000" w:themeColor="text1"/>
                      <w:szCs w:val="21"/>
                    </w:rPr>
                  </w:pPr>
                  <w:r w:rsidRPr="001400F0">
                    <w:rPr>
                      <w:rFonts w:hint="eastAsia"/>
                      <w:b/>
                      <w:color w:val="000000" w:themeColor="text1"/>
                      <w:szCs w:val="21"/>
                    </w:rPr>
                    <w:t>污染源</w:t>
                  </w:r>
                </w:p>
              </w:tc>
              <w:tc>
                <w:tcPr>
                  <w:tcW w:w="819" w:type="pct"/>
                  <w:tcBorders>
                    <w:top w:val="single" w:sz="8" w:space="0" w:color="auto"/>
                    <w:left w:val="single" w:sz="4" w:space="0" w:color="auto"/>
                    <w:bottom w:val="single" w:sz="8" w:space="0" w:color="auto"/>
                    <w:right w:val="single" w:sz="4" w:space="0" w:color="auto"/>
                  </w:tcBorders>
                  <w:vAlign w:val="center"/>
                </w:tcPr>
                <w:p w:rsidR="00357A1F" w:rsidRPr="001400F0" w:rsidRDefault="00357A1F" w:rsidP="00C93B34">
                  <w:pPr>
                    <w:adjustRightInd w:val="0"/>
                    <w:snapToGrid w:val="0"/>
                    <w:jc w:val="center"/>
                    <w:textAlignment w:val="baseline"/>
                    <w:rPr>
                      <w:b/>
                      <w:color w:val="000000" w:themeColor="text1"/>
                      <w:szCs w:val="21"/>
                    </w:rPr>
                  </w:pPr>
                  <w:r w:rsidRPr="001400F0">
                    <w:rPr>
                      <w:rFonts w:hint="eastAsia"/>
                      <w:b/>
                      <w:color w:val="000000" w:themeColor="text1"/>
                      <w:szCs w:val="21"/>
                    </w:rPr>
                    <w:t>污染物</w:t>
                  </w:r>
                </w:p>
              </w:tc>
              <w:tc>
                <w:tcPr>
                  <w:tcW w:w="1410" w:type="pct"/>
                  <w:tcBorders>
                    <w:top w:val="single" w:sz="8" w:space="0" w:color="auto"/>
                    <w:left w:val="single" w:sz="4" w:space="0" w:color="auto"/>
                    <w:bottom w:val="single" w:sz="8" w:space="0" w:color="auto"/>
                    <w:right w:val="nil"/>
                  </w:tcBorders>
                  <w:vAlign w:val="center"/>
                </w:tcPr>
                <w:p w:rsidR="00357A1F" w:rsidRPr="001400F0" w:rsidRDefault="00357A1F" w:rsidP="00C93B34">
                  <w:pPr>
                    <w:adjustRightInd w:val="0"/>
                    <w:snapToGrid w:val="0"/>
                    <w:jc w:val="center"/>
                    <w:textAlignment w:val="baseline"/>
                    <w:rPr>
                      <w:b/>
                      <w:color w:val="000000" w:themeColor="text1"/>
                      <w:szCs w:val="21"/>
                    </w:rPr>
                  </w:pPr>
                  <w:r w:rsidRPr="001400F0">
                    <w:rPr>
                      <w:rFonts w:hint="eastAsia"/>
                      <w:b/>
                      <w:color w:val="000000" w:themeColor="text1"/>
                      <w:szCs w:val="21"/>
                    </w:rPr>
                    <w:t>检测点位</w:t>
                  </w:r>
                </w:p>
              </w:tc>
              <w:tc>
                <w:tcPr>
                  <w:tcW w:w="1009" w:type="pct"/>
                  <w:tcBorders>
                    <w:top w:val="single" w:sz="8" w:space="0" w:color="auto"/>
                    <w:left w:val="single" w:sz="4" w:space="0" w:color="auto"/>
                    <w:bottom w:val="single" w:sz="8" w:space="0" w:color="auto"/>
                    <w:right w:val="nil"/>
                  </w:tcBorders>
                  <w:vAlign w:val="center"/>
                </w:tcPr>
                <w:p w:rsidR="00357A1F" w:rsidRPr="001400F0" w:rsidRDefault="00357A1F" w:rsidP="00C93B34">
                  <w:pPr>
                    <w:adjustRightInd w:val="0"/>
                    <w:snapToGrid w:val="0"/>
                    <w:jc w:val="center"/>
                    <w:textAlignment w:val="baseline"/>
                    <w:rPr>
                      <w:b/>
                      <w:color w:val="000000" w:themeColor="text1"/>
                      <w:szCs w:val="21"/>
                    </w:rPr>
                  </w:pPr>
                  <w:r w:rsidRPr="001400F0">
                    <w:rPr>
                      <w:rFonts w:hint="eastAsia"/>
                      <w:b/>
                      <w:color w:val="000000" w:themeColor="text1"/>
                      <w:szCs w:val="21"/>
                    </w:rPr>
                    <w:t>污染物浓度（</w:t>
                  </w:r>
                  <w:r w:rsidRPr="001400F0">
                    <w:rPr>
                      <w:rFonts w:hint="eastAsia"/>
                      <w:b/>
                      <w:color w:val="000000" w:themeColor="text1"/>
                      <w:szCs w:val="21"/>
                    </w:rPr>
                    <w:t>mg/m</w:t>
                  </w:r>
                  <w:r w:rsidRPr="001400F0">
                    <w:rPr>
                      <w:rFonts w:hint="eastAsia"/>
                      <w:b/>
                      <w:color w:val="000000" w:themeColor="text1"/>
                      <w:szCs w:val="21"/>
                      <w:vertAlign w:val="superscript"/>
                    </w:rPr>
                    <w:t>3</w:t>
                  </w:r>
                  <w:r w:rsidRPr="001400F0">
                    <w:rPr>
                      <w:rFonts w:hint="eastAsia"/>
                      <w:b/>
                      <w:color w:val="000000" w:themeColor="text1"/>
                      <w:szCs w:val="21"/>
                    </w:rPr>
                    <w:t>）</w:t>
                  </w:r>
                </w:p>
              </w:tc>
              <w:tc>
                <w:tcPr>
                  <w:tcW w:w="1194" w:type="pct"/>
                  <w:tcBorders>
                    <w:top w:val="single" w:sz="8" w:space="0" w:color="auto"/>
                    <w:left w:val="single" w:sz="4" w:space="0" w:color="auto"/>
                    <w:bottom w:val="single" w:sz="8" w:space="0" w:color="auto"/>
                    <w:right w:val="nil"/>
                  </w:tcBorders>
                  <w:vAlign w:val="center"/>
                </w:tcPr>
                <w:p w:rsidR="00357A1F" w:rsidRPr="001400F0" w:rsidRDefault="00357A1F" w:rsidP="00C93B34">
                  <w:pPr>
                    <w:adjustRightInd w:val="0"/>
                    <w:snapToGrid w:val="0"/>
                    <w:jc w:val="center"/>
                    <w:textAlignment w:val="baseline"/>
                    <w:rPr>
                      <w:b/>
                      <w:color w:val="000000" w:themeColor="text1"/>
                      <w:szCs w:val="21"/>
                    </w:rPr>
                  </w:pPr>
                  <w:r w:rsidRPr="001400F0">
                    <w:rPr>
                      <w:rFonts w:hint="eastAsia"/>
                      <w:b/>
                      <w:color w:val="000000" w:themeColor="text1"/>
                      <w:szCs w:val="21"/>
                    </w:rPr>
                    <w:t>检测时间</w:t>
                  </w:r>
                </w:p>
              </w:tc>
            </w:tr>
            <w:tr w:rsidR="00AB5223" w:rsidRPr="001400F0" w:rsidTr="002E4DA4">
              <w:trPr>
                <w:trHeight w:val="397"/>
                <w:jc w:val="center"/>
              </w:trPr>
              <w:tc>
                <w:tcPr>
                  <w:tcW w:w="568" w:type="pct"/>
                  <w:vMerge w:val="restart"/>
                  <w:tcBorders>
                    <w:left w:val="nil"/>
                    <w:right w:val="single" w:sz="6" w:space="0" w:color="auto"/>
                  </w:tcBorders>
                  <w:vAlign w:val="center"/>
                </w:tcPr>
                <w:p w:rsidR="00AB5223" w:rsidRPr="001400F0" w:rsidRDefault="00AB5223" w:rsidP="00C93B34">
                  <w:pPr>
                    <w:adjustRightInd w:val="0"/>
                    <w:snapToGrid w:val="0"/>
                    <w:jc w:val="center"/>
                    <w:textAlignment w:val="baseline"/>
                    <w:rPr>
                      <w:color w:val="000000" w:themeColor="text1"/>
                      <w:szCs w:val="21"/>
                    </w:rPr>
                  </w:pPr>
                  <w:r w:rsidRPr="001400F0">
                    <w:rPr>
                      <w:color w:val="000000" w:themeColor="text1"/>
                      <w:szCs w:val="21"/>
                    </w:rPr>
                    <w:t>不干胶纸生产过程</w:t>
                  </w:r>
                  <w:r w:rsidR="00AC0A5D" w:rsidRPr="001400F0">
                    <w:rPr>
                      <w:rFonts w:hint="eastAsia"/>
                      <w:color w:val="000000" w:themeColor="text1"/>
                      <w:szCs w:val="21"/>
                    </w:rPr>
                    <w:t>*</w:t>
                  </w:r>
                </w:p>
              </w:tc>
              <w:tc>
                <w:tcPr>
                  <w:tcW w:w="819" w:type="pct"/>
                  <w:tcBorders>
                    <w:left w:val="single" w:sz="6" w:space="0" w:color="auto"/>
                    <w:right w:val="single" w:sz="6" w:space="0" w:color="auto"/>
                  </w:tcBorders>
                  <w:vAlign w:val="center"/>
                </w:tcPr>
                <w:p w:rsidR="00AB5223" w:rsidRPr="001400F0" w:rsidRDefault="00AB5223" w:rsidP="00C93B34">
                  <w:pPr>
                    <w:snapToGrid w:val="0"/>
                    <w:jc w:val="center"/>
                    <w:rPr>
                      <w:color w:val="000000" w:themeColor="text1"/>
                      <w:szCs w:val="21"/>
                    </w:rPr>
                  </w:pPr>
                  <w:r w:rsidRPr="001400F0">
                    <w:rPr>
                      <w:rFonts w:hint="eastAsia"/>
                      <w:color w:val="000000" w:themeColor="text1"/>
                      <w:szCs w:val="21"/>
                    </w:rPr>
                    <w:t>非甲烷总烃</w:t>
                  </w:r>
                </w:p>
              </w:tc>
              <w:tc>
                <w:tcPr>
                  <w:tcW w:w="1410" w:type="pct"/>
                  <w:tcBorders>
                    <w:left w:val="single" w:sz="6" w:space="0" w:color="auto"/>
                    <w:right w:val="single" w:sz="6" w:space="0" w:color="auto"/>
                  </w:tcBorders>
                  <w:vAlign w:val="center"/>
                </w:tcPr>
                <w:p w:rsidR="00AB5223" w:rsidRPr="001400F0" w:rsidRDefault="00AB5223" w:rsidP="00C93B34">
                  <w:pPr>
                    <w:snapToGrid w:val="0"/>
                    <w:jc w:val="center"/>
                    <w:rPr>
                      <w:color w:val="000000" w:themeColor="text1"/>
                      <w:szCs w:val="21"/>
                    </w:rPr>
                  </w:pPr>
                  <w:r w:rsidRPr="001400F0">
                    <w:rPr>
                      <w:rFonts w:hint="eastAsia"/>
                      <w:color w:val="000000" w:themeColor="text1"/>
                      <w:szCs w:val="21"/>
                    </w:rPr>
                    <w:t>9#</w:t>
                  </w:r>
                  <w:r w:rsidRPr="001400F0">
                    <w:rPr>
                      <w:rFonts w:hint="eastAsia"/>
                      <w:color w:val="000000" w:themeColor="text1"/>
                      <w:szCs w:val="21"/>
                    </w:rPr>
                    <w:t>车间“</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装置”出口</w:t>
                  </w:r>
                </w:p>
              </w:tc>
              <w:tc>
                <w:tcPr>
                  <w:tcW w:w="1009" w:type="pct"/>
                  <w:tcBorders>
                    <w:top w:val="single" w:sz="4" w:space="0" w:color="auto"/>
                    <w:left w:val="single" w:sz="6" w:space="0" w:color="auto"/>
                    <w:bottom w:val="single" w:sz="4" w:space="0" w:color="auto"/>
                    <w:right w:val="nil"/>
                  </w:tcBorders>
                  <w:vAlign w:val="center"/>
                </w:tcPr>
                <w:p w:rsidR="00AB5223" w:rsidRPr="001400F0" w:rsidRDefault="00AB5223" w:rsidP="00C93B34">
                  <w:pPr>
                    <w:snapToGrid w:val="0"/>
                    <w:jc w:val="center"/>
                    <w:rPr>
                      <w:color w:val="000000" w:themeColor="text1"/>
                      <w:szCs w:val="21"/>
                    </w:rPr>
                  </w:pPr>
                  <w:r w:rsidRPr="001400F0">
                    <w:rPr>
                      <w:rFonts w:hint="eastAsia"/>
                      <w:color w:val="000000" w:themeColor="text1"/>
                      <w:szCs w:val="21"/>
                    </w:rPr>
                    <w:t>23.2</w:t>
                  </w:r>
                </w:p>
              </w:tc>
              <w:tc>
                <w:tcPr>
                  <w:tcW w:w="1194" w:type="pct"/>
                  <w:vMerge w:val="restart"/>
                  <w:tcBorders>
                    <w:left w:val="single" w:sz="4" w:space="0" w:color="auto"/>
                    <w:right w:val="nil"/>
                  </w:tcBorders>
                  <w:vAlign w:val="center"/>
                </w:tcPr>
                <w:p w:rsidR="00AB5223" w:rsidRPr="001400F0" w:rsidRDefault="00AB5223" w:rsidP="00C93B34">
                  <w:pPr>
                    <w:snapToGrid w:val="0"/>
                    <w:jc w:val="center"/>
                    <w:rPr>
                      <w:color w:val="000000" w:themeColor="text1"/>
                      <w:szCs w:val="21"/>
                    </w:rPr>
                  </w:pPr>
                  <w:r w:rsidRPr="001400F0">
                    <w:rPr>
                      <w:rFonts w:hint="eastAsia"/>
                      <w:color w:val="000000" w:themeColor="text1"/>
                      <w:szCs w:val="21"/>
                    </w:rPr>
                    <w:t>2018.9.15~2018.9.16</w:t>
                  </w:r>
                </w:p>
              </w:tc>
            </w:tr>
            <w:tr w:rsidR="00AB5223" w:rsidRPr="001400F0" w:rsidTr="002E4DA4">
              <w:trPr>
                <w:trHeight w:val="397"/>
                <w:jc w:val="center"/>
              </w:trPr>
              <w:tc>
                <w:tcPr>
                  <w:tcW w:w="568" w:type="pct"/>
                  <w:vMerge/>
                  <w:tcBorders>
                    <w:left w:val="nil"/>
                    <w:right w:val="single" w:sz="6" w:space="0" w:color="auto"/>
                  </w:tcBorders>
                  <w:vAlign w:val="center"/>
                </w:tcPr>
                <w:p w:rsidR="00AB5223" w:rsidRPr="001400F0" w:rsidRDefault="00AB5223" w:rsidP="00C93B34">
                  <w:pPr>
                    <w:adjustRightInd w:val="0"/>
                    <w:snapToGrid w:val="0"/>
                    <w:jc w:val="center"/>
                    <w:textAlignment w:val="baseline"/>
                    <w:rPr>
                      <w:color w:val="000000" w:themeColor="text1"/>
                      <w:szCs w:val="21"/>
                    </w:rPr>
                  </w:pPr>
                </w:p>
              </w:tc>
              <w:tc>
                <w:tcPr>
                  <w:tcW w:w="819" w:type="pct"/>
                  <w:tcBorders>
                    <w:left w:val="single" w:sz="6" w:space="0" w:color="auto"/>
                    <w:right w:val="single" w:sz="6" w:space="0" w:color="auto"/>
                  </w:tcBorders>
                  <w:vAlign w:val="center"/>
                </w:tcPr>
                <w:p w:rsidR="00AB5223" w:rsidRPr="001400F0" w:rsidRDefault="00AB5223" w:rsidP="00C93B34">
                  <w:pPr>
                    <w:snapToGrid w:val="0"/>
                    <w:jc w:val="center"/>
                    <w:rPr>
                      <w:color w:val="000000" w:themeColor="text1"/>
                      <w:szCs w:val="21"/>
                    </w:rPr>
                  </w:pPr>
                  <w:r w:rsidRPr="001400F0">
                    <w:rPr>
                      <w:rFonts w:hint="eastAsia"/>
                      <w:color w:val="000000" w:themeColor="text1"/>
                      <w:szCs w:val="21"/>
                    </w:rPr>
                    <w:t>非甲烷总烃</w:t>
                  </w:r>
                </w:p>
              </w:tc>
              <w:tc>
                <w:tcPr>
                  <w:tcW w:w="1410" w:type="pct"/>
                  <w:tcBorders>
                    <w:left w:val="single" w:sz="6" w:space="0" w:color="auto"/>
                    <w:right w:val="single" w:sz="6" w:space="0" w:color="auto"/>
                  </w:tcBorders>
                  <w:vAlign w:val="center"/>
                </w:tcPr>
                <w:p w:rsidR="00AB5223" w:rsidRPr="001400F0" w:rsidRDefault="00AB5223" w:rsidP="00C93B34">
                  <w:pPr>
                    <w:snapToGrid w:val="0"/>
                    <w:jc w:val="center"/>
                    <w:rPr>
                      <w:color w:val="000000" w:themeColor="text1"/>
                      <w:szCs w:val="21"/>
                    </w:rPr>
                  </w:pPr>
                  <w:r w:rsidRPr="001400F0">
                    <w:rPr>
                      <w:rFonts w:hint="eastAsia"/>
                      <w:color w:val="000000" w:themeColor="text1"/>
                      <w:szCs w:val="21"/>
                    </w:rPr>
                    <w:t>10#</w:t>
                  </w:r>
                  <w:r w:rsidRPr="001400F0">
                    <w:rPr>
                      <w:rFonts w:hint="eastAsia"/>
                      <w:color w:val="000000" w:themeColor="text1"/>
                      <w:szCs w:val="21"/>
                    </w:rPr>
                    <w:t>车间“</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装置”出口</w:t>
                  </w:r>
                </w:p>
              </w:tc>
              <w:tc>
                <w:tcPr>
                  <w:tcW w:w="1009" w:type="pct"/>
                  <w:tcBorders>
                    <w:top w:val="single" w:sz="4" w:space="0" w:color="auto"/>
                    <w:left w:val="single" w:sz="6" w:space="0" w:color="auto"/>
                    <w:bottom w:val="single" w:sz="4" w:space="0" w:color="auto"/>
                    <w:right w:val="nil"/>
                  </w:tcBorders>
                  <w:vAlign w:val="center"/>
                </w:tcPr>
                <w:p w:rsidR="00AB5223" w:rsidRPr="001400F0" w:rsidRDefault="00AB5223" w:rsidP="00C93B34">
                  <w:pPr>
                    <w:snapToGrid w:val="0"/>
                    <w:jc w:val="center"/>
                    <w:rPr>
                      <w:color w:val="000000" w:themeColor="text1"/>
                      <w:szCs w:val="21"/>
                    </w:rPr>
                  </w:pPr>
                  <w:r w:rsidRPr="001400F0">
                    <w:rPr>
                      <w:rFonts w:hint="eastAsia"/>
                      <w:color w:val="000000" w:themeColor="text1"/>
                      <w:szCs w:val="21"/>
                    </w:rPr>
                    <w:t>16.8</w:t>
                  </w:r>
                </w:p>
              </w:tc>
              <w:tc>
                <w:tcPr>
                  <w:tcW w:w="1194" w:type="pct"/>
                  <w:vMerge/>
                  <w:tcBorders>
                    <w:left w:val="single" w:sz="4" w:space="0" w:color="auto"/>
                    <w:right w:val="nil"/>
                  </w:tcBorders>
                  <w:vAlign w:val="center"/>
                </w:tcPr>
                <w:p w:rsidR="00AB5223" w:rsidRPr="001400F0" w:rsidRDefault="00AB5223" w:rsidP="00C93B34">
                  <w:pPr>
                    <w:snapToGrid w:val="0"/>
                    <w:jc w:val="center"/>
                    <w:rPr>
                      <w:color w:val="000000" w:themeColor="text1"/>
                      <w:szCs w:val="21"/>
                    </w:rPr>
                  </w:pPr>
                </w:p>
              </w:tc>
            </w:tr>
            <w:tr w:rsidR="002B16C9" w:rsidRPr="001400F0" w:rsidTr="002E4DA4">
              <w:trPr>
                <w:trHeight w:val="397"/>
                <w:jc w:val="center"/>
              </w:trPr>
              <w:tc>
                <w:tcPr>
                  <w:tcW w:w="568" w:type="pct"/>
                  <w:vMerge w:val="restart"/>
                  <w:tcBorders>
                    <w:left w:val="nil"/>
                    <w:right w:val="single" w:sz="6" w:space="0" w:color="auto"/>
                  </w:tcBorders>
                  <w:vAlign w:val="center"/>
                </w:tcPr>
                <w:p w:rsidR="002B16C9" w:rsidRPr="001400F0" w:rsidRDefault="002B16C9" w:rsidP="00C93B34">
                  <w:pPr>
                    <w:adjustRightInd w:val="0"/>
                    <w:snapToGrid w:val="0"/>
                    <w:jc w:val="center"/>
                    <w:textAlignment w:val="baseline"/>
                    <w:rPr>
                      <w:color w:val="000000" w:themeColor="text1"/>
                      <w:szCs w:val="21"/>
                    </w:rPr>
                  </w:pPr>
                  <w:r w:rsidRPr="001400F0">
                    <w:rPr>
                      <w:color w:val="000000" w:themeColor="text1"/>
                      <w:szCs w:val="21"/>
                    </w:rPr>
                    <w:t>玻璃卡纸生产过程</w:t>
                  </w:r>
                </w:p>
              </w:tc>
              <w:tc>
                <w:tcPr>
                  <w:tcW w:w="819" w:type="pct"/>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非甲烷总烃</w:t>
                  </w:r>
                </w:p>
              </w:tc>
              <w:tc>
                <w:tcPr>
                  <w:tcW w:w="1410" w:type="pct"/>
                  <w:vMerge w:val="restart"/>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1#</w:t>
                  </w:r>
                  <w:r w:rsidRPr="001400F0">
                    <w:rPr>
                      <w:rFonts w:hint="eastAsia"/>
                      <w:color w:val="000000" w:themeColor="text1"/>
                      <w:szCs w:val="21"/>
                    </w:rPr>
                    <w:t>、</w:t>
                  </w:r>
                  <w:r w:rsidRPr="001400F0">
                    <w:rPr>
                      <w:rFonts w:hint="eastAsia"/>
                      <w:color w:val="000000" w:themeColor="text1"/>
                      <w:szCs w:val="21"/>
                    </w:rPr>
                    <w:t>2#</w:t>
                  </w:r>
                  <w:r w:rsidRPr="001400F0">
                    <w:rPr>
                      <w:rFonts w:hint="eastAsia"/>
                      <w:color w:val="000000" w:themeColor="text1"/>
                      <w:szCs w:val="21"/>
                    </w:rPr>
                    <w:t>、</w:t>
                  </w:r>
                  <w:r w:rsidRPr="001400F0">
                    <w:rPr>
                      <w:rFonts w:hint="eastAsia"/>
                      <w:color w:val="000000" w:themeColor="text1"/>
                      <w:szCs w:val="21"/>
                    </w:rPr>
                    <w:t>3#</w:t>
                  </w:r>
                  <w:r w:rsidRPr="001400F0">
                    <w:rPr>
                      <w:rFonts w:hint="eastAsia"/>
                      <w:color w:val="000000" w:themeColor="text1"/>
                      <w:szCs w:val="21"/>
                    </w:rPr>
                    <w:t>车间“</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装置”出口</w:t>
                  </w:r>
                </w:p>
              </w:tc>
              <w:tc>
                <w:tcPr>
                  <w:tcW w:w="1009" w:type="pct"/>
                  <w:tcBorders>
                    <w:top w:val="single" w:sz="4" w:space="0" w:color="auto"/>
                    <w:left w:val="single" w:sz="6" w:space="0" w:color="auto"/>
                    <w:bottom w:val="single" w:sz="4" w:space="0" w:color="auto"/>
                    <w:right w:val="nil"/>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8.23</w:t>
                  </w:r>
                </w:p>
              </w:tc>
              <w:tc>
                <w:tcPr>
                  <w:tcW w:w="1194" w:type="pct"/>
                  <w:vMerge w:val="restart"/>
                  <w:tcBorders>
                    <w:left w:val="single" w:sz="4" w:space="0" w:color="auto"/>
                    <w:right w:val="nil"/>
                  </w:tcBorders>
                  <w:vAlign w:val="center"/>
                </w:tcPr>
                <w:p w:rsidR="002B16C9" w:rsidRPr="001400F0" w:rsidRDefault="002B16C9" w:rsidP="00C125FA">
                  <w:pPr>
                    <w:snapToGrid w:val="0"/>
                    <w:jc w:val="center"/>
                    <w:rPr>
                      <w:color w:val="000000" w:themeColor="text1"/>
                      <w:szCs w:val="21"/>
                    </w:rPr>
                  </w:pPr>
                  <w:r w:rsidRPr="001400F0">
                    <w:rPr>
                      <w:rFonts w:hint="eastAsia"/>
                      <w:color w:val="000000" w:themeColor="text1"/>
                      <w:szCs w:val="21"/>
                    </w:rPr>
                    <w:t>2021.3.6~2021.3.7</w:t>
                  </w:r>
                </w:p>
              </w:tc>
            </w:tr>
            <w:tr w:rsidR="002B16C9" w:rsidRPr="001400F0" w:rsidTr="002E4DA4">
              <w:trPr>
                <w:trHeight w:val="397"/>
                <w:jc w:val="center"/>
              </w:trPr>
              <w:tc>
                <w:tcPr>
                  <w:tcW w:w="568" w:type="pct"/>
                  <w:vMerge/>
                  <w:tcBorders>
                    <w:left w:val="nil"/>
                    <w:right w:val="single" w:sz="6" w:space="0" w:color="auto"/>
                  </w:tcBorders>
                  <w:vAlign w:val="center"/>
                </w:tcPr>
                <w:p w:rsidR="002B16C9" w:rsidRPr="001400F0" w:rsidRDefault="002B16C9" w:rsidP="00C93B34">
                  <w:pPr>
                    <w:adjustRightInd w:val="0"/>
                    <w:snapToGrid w:val="0"/>
                    <w:jc w:val="center"/>
                    <w:textAlignment w:val="baseline"/>
                    <w:rPr>
                      <w:color w:val="000000" w:themeColor="text1"/>
                      <w:szCs w:val="21"/>
                    </w:rPr>
                  </w:pPr>
                </w:p>
              </w:tc>
              <w:tc>
                <w:tcPr>
                  <w:tcW w:w="819" w:type="pct"/>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苯乙烯</w:t>
                  </w:r>
                </w:p>
              </w:tc>
              <w:tc>
                <w:tcPr>
                  <w:tcW w:w="1410" w:type="pct"/>
                  <w:vMerge/>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p>
              </w:tc>
              <w:tc>
                <w:tcPr>
                  <w:tcW w:w="1009" w:type="pct"/>
                  <w:tcBorders>
                    <w:top w:val="single" w:sz="4" w:space="0" w:color="auto"/>
                    <w:left w:val="single" w:sz="6" w:space="0" w:color="auto"/>
                    <w:bottom w:val="single" w:sz="4" w:space="0" w:color="auto"/>
                    <w:right w:val="nil"/>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5.13</w:t>
                  </w:r>
                </w:p>
              </w:tc>
              <w:tc>
                <w:tcPr>
                  <w:tcW w:w="1194" w:type="pct"/>
                  <w:vMerge/>
                  <w:tcBorders>
                    <w:left w:val="single" w:sz="4" w:space="0" w:color="auto"/>
                    <w:right w:val="nil"/>
                  </w:tcBorders>
                  <w:vAlign w:val="center"/>
                </w:tcPr>
                <w:p w:rsidR="002B16C9" w:rsidRPr="001400F0" w:rsidRDefault="002B16C9" w:rsidP="00C93B34">
                  <w:pPr>
                    <w:snapToGrid w:val="0"/>
                    <w:jc w:val="center"/>
                    <w:rPr>
                      <w:color w:val="000000" w:themeColor="text1"/>
                      <w:szCs w:val="21"/>
                    </w:rPr>
                  </w:pPr>
                </w:p>
              </w:tc>
            </w:tr>
            <w:tr w:rsidR="002B16C9" w:rsidRPr="001400F0" w:rsidTr="00AC0A5D">
              <w:trPr>
                <w:trHeight w:val="397"/>
                <w:jc w:val="center"/>
              </w:trPr>
              <w:tc>
                <w:tcPr>
                  <w:tcW w:w="568" w:type="pct"/>
                  <w:vMerge/>
                  <w:tcBorders>
                    <w:left w:val="nil"/>
                    <w:right w:val="single" w:sz="6" w:space="0" w:color="auto"/>
                  </w:tcBorders>
                  <w:vAlign w:val="center"/>
                </w:tcPr>
                <w:p w:rsidR="002B16C9" w:rsidRPr="001400F0" w:rsidRDefault="002B16C9" w:rsidP="00C93B34">
                  <w:pPr>
                    <w:adjustRightInd w:val="0"/>
                    <w:snapToGrid w:val="0"/>
                    <w:jc w:val="center"/>
                    <w:textAlignment w:val="baseline"/>
                    <w:rPr>
                      <w:color w:val="000000" w:themeColor="text1"/>
                      <w:szCs w:val="21"/>
                    </w:rPr>
                  </w:pPr>
                </w:p>
              </w:tc>
              <w:tc>
                <w:tcPr>
                  <w:tcW w:w="819" w:type="pct"/>
                  <w:tcBorders>
                    <w:left w:val="single" w:sz="6" w:space="0" w:color="auto"/>
                    <w:right w:val="single" w:sz="6" w:space="0" w:color="auto"/>
                  </w:tcBorders>
                  <w:vAlign w:val="center"/>
                </w:tcPr>
                <w:p w:rsidR="002B16C9" w:rsidRPr="001400F0" w:rsidRDefault="002B16C9" w:rsidP="00C125FA">
                  <w:pPr>
                    <w:snapToGrid w:val="0"/>
                    <w:jc w:val="center"/>
                    <w:rPr>
                      <w:color w:val="000000" w:themeColor="text1"/>
                      <w:szCs w:val="21"/>
                    </w:rPr>
                  </w:pPr>
                  <w:r w:rsidRPr="001400F0">
                    <w:rPr>
                      <w:rFonts w:hint="eastAsia"/>
                      <w:color w:val="000000" w:themeColor="text1"/>
                      <w:szCs w:val="21"/>
                    </w:rPr>
                    <w:t>非甲烷总烃</w:t>
                  </w:r>
                </w:p>
              </w:tc>
              <w:tc>
                <w:tcPr>
                  <w:tcW w:w="1410" w:type="pct"/>
                  <w:vMerge w:val="restart"/>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4#</w:t>
                  </w:r>
                  <w:r w:rsidRPr="001400F0">
                    <w:rPr>
                      <w:rFonts w:hint="eastAsia"/>
                      <w:color w:val="000000" w:themeColor="text1"/>
                      <w:szCs w:val="21"/>
                    </w:rPr>
                    <w:t>、</w:t>
                  </w:r>
                  <w:r w:rsidRPr="001400F0">
                    <w:rPr>
                      <w:rFonts w:hint="eastAsia"/>
                      <w:color w:val="000000" w:themeColor="text1"/>
                      <w:szCs w:val="21"/>
                    </w:rPr>
                    <w:t>5#</w:t>
                  </w:r>
                  <w:r w:rsidRPr="001400F0">
                    <w:rPr>
                      <w:rFonts w:hint="eastAsia"/>
                      <w:color w:val="000000" w:themeColor="text1"/>
                      <w:szCs w:val="21"/>
                    </w:rPr>
                    <w:t>车间“</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装置”出口</w:t>
                  </w:r>
                </w:p>
              </w:tc>
              <w:tc>
                <w:tcPr>
                  <w:tcW w:w="1009" w:type="pct"/>
                  <w:tcBorders>
                    <w:top w:val="single" w:sz="4" w:space="0" w:color="auto"/>
                    <w:left w:val="single" w:sz="6" w:space="0" w:color="auto"/>
                    <w:bottom w:val="single" w:sz="4" w:space="0" w:color="auto"/>
                    <w:right w:val="nil"/>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7.81</w:t>
                  </w:r>
                </w:p>
              </w:tc>
              <w:tc>
                <w:tcPr>
                  <w:tcW w:w="1194" w:type="pct"/>
                  <w:vMerge/>
                  <w:tcBorders>
                    <w:left w:val="single" w:sz="4" w:space="0" w:color="auto"/>
                    <w:right w:val="nil"/>
                  </w:tcBorders>
                  <w:vAlign w:val="center"/>
                </w:tcPr>
                <w:p w:rsidR="002B16C9" w:rsidRPr="001400F0" w:rsidRDefault="002B16C9" w:rsidP="00C93B34">
                  <w:pPr>
                    <w:snapToGrid w:val="0"/>
                    <w:jc w:val="center"/>
                    <w:rPr>
                      <w:color w:val="000000" w:themeColor="text1"/>
                      <w:szCs w:val="21"/>
                    </w:rPr>
                  </w:pPr>
                </w:p>
              </w:tc>
            </w:tr>
            <w:tr w:rsidR="002B16C9" w:rsidRPr="001400F0" w:rsidTr="00AC0A5D">
              <w:trPr>
                <w:trHeight w:val="397"/>
                <w:jc w:val="center"/>
              </w:trPr>
              <w:tc>
                <w:tcPr>
                  <w:tcW w:w="568" w:type="pct"/>
                  <w:vMerge/>
                  <w:tcBorders>
                    <w:left w:val="nil"/>
                    <w:right w:val="single" w:sz="6" w:space="0" w:color="auto"/>
                  </w:tcBorders>
                  <w:vAlign w:val="center"/>
                </w:tcPr>
                <w:p w:rsidR="002B16C9" w:rsidRPr="001400F0" w:rsidRDefault="002B16C9" w:rsidP="00C93B34">
                  <w:pPr>
                    <w:adjustRightInd w:val="0"/>
                    <w:snapToGrid w:val="0"/>
                    <w:jc w:val="center"/>
                    <w:textAlignment w:val="baseline"/>
                    <w:rPr>
                      <w:color w:val="000000" w:themeColor="text1"/>
                      <w:szCs w:val="21"/>
                    </w:rPr>
                  </w:pPr>
                </w:p>
              </w:tc>
              <w:tc>
                <w:tcPr>
                  <w:tcW w:w="819" w:type="pct"/>
                  <w:tcBorders>
                    <w:left w:val="single" w:sz="6" w:space="0" w:color="auto"/>
                    <w:right w:val="single" w:sz="6" w:space="0" w:color="auto"/>
                  </w:tcBorders>
                  <w:vAlign w:val="center"/>
                </w:tcPr>
                <w:p w:rsidR="002B16C9" w:rsidRPr="001400F0" w:rsidRDefault="002B16C9" w:rsidP="00C125FA">
                  <w:pPr>
                    <w:snapToGrid w:val="0"/>
                    <w:jc w:val="center"/>
                    <w:rPr>
                      <w:color w:val="000000" w:themeColor="text1"/>
                      <w:szCs w:val="21"/>
                    </w:rPr>
                  </w:pPr>
                  <w:r w:rsidRPr="001400F0">
                    <w:rPr>
                      <w:rFonts w:hint="eastAsia"/>
                      <w:color w:val="000000" w:themeColor="text1"/>
                      <w:szCs w:val="21"/>
                    </w:rPr>
                    <w:t>苯乙烯</w:t>
                  </w:r>
                </w:p>
              </w:tc>
              <w:tc>
                <w:tcPr>
                  <w:tcW w:w="1410" w:type="pct"/>
                  <w:vMerge/>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p>
              </w:tc>
              <w:tc>
                <w:tcPr>
                  <w:tcW w:w="1009" w:type="pct"/>
                  <w:tcBorders>
                    <w:top w:val="single" w:sz="4" w:space="0" w:color="auto"/>
                    <w:left w:val="single" w:sz="6" w:space="0" w:color="auto"/>
                    <w:bottom w:val="single" w:sz="4" w:space="0" w:color="auto"/>
                    <w:right w:val="nil"/>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4.58</w:t>
                  </w:r>
                </w:p>
              </w:tc>
              <w:tc>
                <w:tcPr>
                  <w:tcW w:w="1194" w:type="pct"/>
                  <w:vMerge/>
                  <w:tcBorders>
                    <w:left w:val="single" w:sz="4" w:space="0" w:color="auto"/>
                    <w:right w:val="nil"/>
                  </w:tcBorders>
                  <w:vAlign w:val="center"/>
                </w:tcPr>
                <w:p w:rsidR="002B16C9" w:rsidRPr="001400F0" w:rsidRDefault="002B16C9" w:rsidP="00C93B34">
                  <w:pPr>
                    <w:snapToGrid w:val="0"/>
                    <w:jc w:val="center"/>
                    <w:rPr>
                      <w:color w:val="000000" w:themeColor="text1"/>
                      <w:szCs w:val="21"/>
                    </w:rPr>
                  </w:pPr>
                </w:p>
              </w:tc>
            </w:tr>
            <w:tr w:rsidR="002B16C9" w:rsidRPr="001400F0" w:rsidTr="00AC0A5D">
              <w:trPr>
                <w:trHeight w:val="397"/>
                <w:jc w:val="center"/>
              </w:trPr>
              <w:tc>
                <w:tcPr>
                  <w:tcW w:w="568" w:type="pct"/>
                  <w:vMerge/>
                  <w:tcBorders>
                    <w:left w:val="nil"/>
                    <w:right w:val="single" w:sz="6" w:space="0" w:color="auto"/>
                  </w:tcBorders>
                  <w:vAlign w:val="center"/>
                </w:tcPr>
                <w:p w:rsidR="002B16C9" w:rsidRPr="001400F0" w:rsidRDefault="002B16C9" w:rsidP="00C93B34">
                  <w:pPr>
                    <w:adjustRightInd w:val="0"/>
                    <w:snapToGrid w:val="0"/>
                    <w:jc w:val="center"/>
                    <w:textAlignment w:val="baseline"/>
                    <w:rPr>
                      <w:color w:val="000000" w:themeColor="text1"/>
                      <w:szCs w:val="21"/>
                    </w:rPr>
                  </w:pPr>
                </w:p>
              </w:tc>
              <w:tc>
                <w:tcPr>
                  <w:tcW w:w="819" w:type="pct"/>
                  <w:tcBorders>
                    <w:left w:val="single" w:sz="6" w:space="0" w:color="auto"/>
                    <w:right w:val="single" w:sz="6" w:space="0" w:color="auto"/>
                  </w:tcBorders>
                  <w:vAlign w:val="center"/>
                </w:tcPr>
                <w:p w:rsidR="002B16C9" w:rsidRPr="001400F0" w:rsidRDefault="002B16C9" w:rsidP="00C125FA">
                  <w:pPr>
                    <w:snapToGrid w:val="0"/>
                    <w:jc w:val="center"/>
                    <w:rPr>
                      <w:color w:val="000000" w:themeColor="text1"/>
                      <w:szCs w:val="21"/>
                    </w:rPr>
                  </w:pPr>
                  <w:r w:rsidRPr="001400F0">
                    <w:rPr>
                      <w:rFonts w:hint="eastAsia"/>
                      <w:color w:val="000000" w:themeColor="text1"/>
                      <w:szCs w:val="21"/>
                    </w:rPr>
                    <w:t>非甲烷总烃</w:t>
                  </w:r>
                </w:p>
              </w:tc>
              <w:tc>
                <w:tcPr>
                  <w:tcW w:w="1410" w:type="pct"/>
                  <w:vMerge w:val="restart"/>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6#</w:t>
                  </w:r>
                  <w:r w:rsidRPr="001400F0">
                    <w:rPr>
                      <w:rFonts w:hint="eastAsia"/>
                      <w:color w:val="000000" w:themeColor="text1"/>
                      <w:szCs w:val="21"/>
                    </w:rPr>
                    <w:t>、</w:t>
                  </w:r>
                  <w:r w:rsidRPr="001400F0">
                    <w:rPr>
                      <w:rFonts w:hint="eastAsia"/>
                      <w:color w:val="000000" w:themeColor="text1"/>
                      <w:szCs w:val="21"/>
                    </w:rPr>
                    <w:t>7#</w:t>
                  </w:r>
                  <w:r w:rsidRPr="001400F0">
                    <w:rPr>
                      <w:rFonts w:hint="eastAsia"/>
                      <w:color w:val="000000" w:themeColor="text1"/>
                      <w:szCs w:val="21"/>
                    </w:rPr>
                    <w:t>车间“</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装置”出口</w:t>
                  </w:r>
                </w:p>
              </w:tc>
              <w:tc>
                <w:tcPr>
                  <w:tcW w:w="1009" w:type="pct"/>
                  <w:tcBorders>
                    <w:top w:val="single" w:sz="4" w:space="0" w:color="auto"/>
                    <w:left w:val="single" w:sz="6" w:space="0" w:color="auto"/>
                    <w:bottom w:val="single" w:sz="4" w:space="0" w:color="auto"/>
                    <w:right w:val="nil"/>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8.91</w:t>
                  </w:r>
                </w:p>
              </w:tc>
              <w:tc>
                <w:tcPr>
                  <w:tcW w:w="1194" w:type="pct"/>
                  <w:vMerge/>
                  <w:tcBorders>
                    <w:left w:val="single" w:sz="4" w:space="0" w:color="auto"/>
                    <w:right w:val="nil"/>
                  </w:tcBorders>
                  <w:vAlign w:val="center"/>
                </w:tcPr>
                <w:p w:rsidR="002B16C9" w:rsidRPr="001400F0" w:rsidRDefault="002B16C9" w:rsidP="00C93B34">
                  <w:pPr>
                    <w:snapToGrid w:val="0"/>
                    <w:jc w:val="center"/>
                    <w:rPr>
                      <w:color w:val="000000" w:themeColor="text1"/>
                      <w:szCs w:val="21"/>
                    </w:rPr>
                  </w:pPr>
                </w:p>
              </w:tc>
            </w:tr>
            <w:tr w:rsidR="002B16C9" w:rsidRPr="001400F0" w:rsidTr="00AC0A5D">
              <w:trPr>
                <w:trHeight w:val="397"/>
                <w:jc w:val="center"/>
              </w:trPr>
              <w:tc>
                <w:tcPr>
                  <w:tcW w:w="568" w:type="pct"/>
                  <w:vMerge/>
                  <w:tcBorders>
                    <w:left w:val="nil"/>
                    <w:right w:val="single" w:sz="6" w:space="0" w:color="auto"/>
                  </w:tcBorders>
                  <w:vAlign w:val="center"/>
                </w:tcPr>
                <w:p w:rsidR="002B16C9" w:rsidRPr="001400F0" w:rsidRDefault="002B16C9" w:rsidP="00C93B34">
                  <w:pPr>
                    <w:adjustRightInd w:val="0"/>
                    <w:snapToGrid w:val="0"/>
                    <w:jc w:val="center"/>
                    <w:textAlignment w:val="baseline"/>
                    <w:rPr>
                      <w:color w:val="000000" w:themeColor="text1"/>
                      <w:szCs w:val="21"/>
                    </w:rPr>
                  </w:pPr>
                </w:p>
              </w:tc>
              <w:tc>
                <w:tcPr>
                  <w:tcW w:w="819" w:type="pct"/>
                  <w:tcBorders>
                    <w:left w:val="single" w:sz="6" w:space="0" w:color="auto"/>
                    <w:right w:val="single" w:sz="6" w:space="0" w:color="auto"/>
                  </w:tcBorders>
                  <w:vAlign w:val="center"/>
                </w:tcPr>
                <w:p w:rsidR="002B16C9" w:rsidRPr="001400F0" w:rsidRDefault="002B16C9" w:rsidP="00C125FA">
                  <w:pPr>
                    <w:snapToGrid w:val="0"/>
                    <w:jc w:val="center"/>
                    <w:rPr>
                      <w:color w:val="000000" w:themeColor="text1"/>
                      <w:szCs w:val="21"/>
                    </w:rPr>
                  </w:pPr>
                  <w:r w:rsidRPr="001400F0">
                    <w:rPr>
                      <w:rFonts w:hint="eastAsia"/>
                      <w:color w:val="000000" w:themeColor="text1"/>
                      <w:szCs w:val="21"/>
                    </w:rPr>
                    <w:t>苯乙烯</w:t>
                  </w:r>
                </w:p>
              </w:tc>
              <w:tc>
                <w:tcPr>
                  <w:tcW w:w="1410" w:type="pct"/>
                  <w:vMerge/>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p>
              </w:tc>
              <w:tc>
                <w:tcPr>
                  <w:tcW w:w="1009" w:type="pct"/>
                  <w:tcBorders>
                    <w:top w:val="single" w:sz="4" w:space="0" w:color="auto"/>
                    <w:left w:val="single" w:sz="6" w:space="0" w:color="auto"/>
                    <w:bottom w:val="single" w:sz="4" w:space="0" w:color="auto"/>
                    <w:right w:val="nil"/>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6.17</w:t>
                  </w:r>
                </w:p>
              </w:tc>
              <w:tc>
                <w:tcPr>
                  <w:tcW w:w="1194" w:type="pct"/>
                  <w:vMerge/>
                  <w:tcBorders>
                    <w:left w:val="single" w:sz="4" w:space="0" w:color="auto"/>
                    <w:right w:val="nil"/>
                  </w:tcBorders>
                  <w:vAlign w:val="center"/>
                </w:tcPr>
                <w:p w:rsidR="002B16C9" w:rsidRPr="001400F0" w:rsidRDefault="002B16C9" w:rsidP="00C93B34">
                  <w:pPr>
                    <w:snapToGrid w:val="0"/>
                    <w:jc w:val="center"/>
                    <w:rPr>
                      <w:color w:val="000000" w:themeColor="text1"/>
                      <w:szCs w:val="21"/>
                    </w:rPr>
                  </w:pPr>
                </w:p>
              </w:tc>
            </w:tr>
            <w:tr w:rsidR="002B16C9" w:rsidRPr="001400F0" w:rsidTr="002E4DA4">
              <w:trPr>
                <w:trHeight w:val="397"/>
                <w:jc w:val="center"/>
              </w:trPr>
              <w:tc>
                <w:tcPr>
                  <w:tcW w:w="568" w:type="pct"/>
                  <w:vMerge/>
                  <w:tcBorders>
                    <w:left w:val="nil"/>
                    <w:right w:val="single" w:sz="6" w:space="0" w:color="auto"/>
                  </w:tcBorders>
                  <w:vAlign w:val="center"/>
                </w:tcPr>
                <w:p w:rsidR="002B16C9" w:rsidRPr="001400F0" w:rsidRDefault="002B16C9" w:rsidP="00C93B34">
                  <w:pPr>
                    <w:adjustRightInd w:val="0"/>
                    <w:snapToGrid w:val="0"/>
                    <w:jc w:val="center"/>
                    <w:textAlignment w:val="baseline"/>
                    <w:rPr>
                      <w:color w:val="000000" w:themeColor="text1"/>
                      <w:szCs w:val="21"/>
                    </w:rPr>
                  </w:pPr>
                </w:p>
              </w:tc>
              <w:tc>
                <w:tcPr>
                  <w:tcW w:w="819" w:type="pct"/>
                  <w:tcBorders>
                    <w:left w:val="single" w:sz="6" w:space="0" w:color="auto"/>
                    <w:right w:val="single" w:sz="6" w:space="0" w:color="auto"/>
                  </w:tcBorders>
                  <w:vAlign w:val="center"/>
                </w:tcPr>
                <w:p w:rsidR="002B16C9" w:rsidRPr="001400F0" w:rsidRDefault="002B16C9" w:rsidP="00C125FA">
                  <w:pPr>
                    <w:snapToGrid w:val="0"/>
                    <w:jc w:val="center"/>
                    <w:rPr>
                      <w:color w:val="000000" w:themeColor="text1"/>
                      <w:szCs w:val="21"/>
                    </w:rPr>
                  </w:pPr>
                  <w:r w:rsidRPr="001400F0">
                    <w:rPr>
                      <w:rFonts w:hint="eastAsia"/>
                      <w:color w:val="000000" w:themeColor="text1"/>
                      <w:szCs w:val="21"/>
                    </w:rPr>
                    <w:t>非甲烷总烃</w:t>
                  </w:r>
                </w:p>
              </w:tc>
              <w:tc>
                <w:tcPr>
                  <w:tcW w:w="1410" w:type="pct"/>
                  <w:vMerge w:val="restart"/>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配料车间“</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装置”出口</w:t>
                  </w:r>
                </w:p>
              </w:tc>
              <w:tc>
                <w:tcPr>
                  <w:tcW w:w="1009" w:type="pct"/>
                  <w:tcBorders>
                    <w:top w:val="single" w:sz="4" w:space="0" w:color="auto"/>
                    <w:left w:val="single" w:sz="6" w:space="0" w:color="auto"/>
                    <w:bottom w:val="single" w:sz="4" w:space="0" w:color="auto"/>
                    <w:right w:val="nil"/>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8.21</w:t>
                  </w:r>
                </w:p>
              </w:tc>
              <w:tc>
                <w:tcPr>
                  <w:tcW w:w="1194" w:type="pct"/>
                  <w:vMerge/>
                  <w:tcBorders>
                    <w:left w:val="single" w:sz="4" w:space="0" w:color="auto"/>
                    <w:right w:val="nil"/>
                  </w:tcBorders>
                  <w:vAlign w:val="center"/>
                </w:tcPr>
                <w:p w:rsidR="002B16C9" w:rsidRPr="001400F0" w:rsidRDefault="002B16C9" w:rsidP="00C93B34">
                  <w:pPr>
                    <w:snapToGrid w:val="0"/>
                    <w:jc w:val="center"/>
                    <w:rPr>
                      <w:color w:val="000000" w:themeColor="text1"/>
                      <w:szCs w:val="21"/>
                    </w:rPr>
                  </w:pPr>
                </w:p>
              </w:tc>
            </w:tr>
            <w:tr w:rsidR="002B16C9" w:rsidRPr="001400F0" w:rsidTr="002E4DA4">
              <w:trPr>
                <w:trHeight w:val="397"/>
                <w:jc w:val="center"/>
              </w:trPr>
              <w:tc>
                <w:tcPr>
                  <w:tcW w:w="568" w:type="pct"/>
                  <w:vMerge/>
                  <w:tcBorders>
                    <w:left w:val="nil"/>
                    <w:right w:val="single" w:sz="6" w:space="0" w:color="auto"/>
                  </w:tcBorders>
                  <w:vAlign w:val="center"/>
                </w:tcPr>
                <w:p w:rsidR="002B16C9" w:rsidRPr="001400F0" w:rsidRDefault="002B16C9" w:rsidP="00C93B34">
                  <w:pPr>
                    <w:adjustRightInd w:val="0"/>
                    <w:snapToGrid w:val="0"/>
                    <w:jc w:val="center"/>
                    <w:textAlignment w:val="baseline"/>
                    <w:rPr>
                      <w:color w:val="000000" w:themeColor="text1"/>
                      <w:szCs w:val="21"/>
                    </w:rPr>
                  </w:pPr>
                </w:p>
              </w:tc>
              <w:tc>
                <w:tcPr>
                  <w:tcW w:w="819" w:type="pct"/>
                  <w:tcBorders>
                    <w:left w:val="single" w:sz="6" w:space="0" w:color="auto"/>
                    <w:right w:val="single" w:sz="6" w:space="0" w:color="auto"/>
                  </w:tcBorders>
                  <w:vAlign w:val="center"/>
                </w:tcPr>
                <w:p w:rsidR="002B16C9" w:rsidRPr="001400F0" w:rsidRDefault="002B16C9" w:rsidP="00C125FA">
                  <w:pPr>
                    <w:snapToGrid w:val="0"/>
                    <w:jc w:val="center"/>
                    <w:rPr>
                      <w:color w:val="000000" w:themeColor="text1"/>
                      <w:szCs w:val="21"/>
                    </w:rPr>
                  </w:pPr>
                  <w:r w:rsidRPr="001400F0">
                    <w:rPr>
                      <w:rFonts w:hint="eastAsia"/>
                      <w:color w:val="000000" w:themeColor="text1"/>
                      <w:szCs w:val="21"/>
                    </w:rPr>
                    <w:t>苯乙烯</w:t>
                  </w:r>
                </w:p>
              </w:tc>
              <w:tc>
                <w:tcPr>
                  <w:tcW w:w="1410" w:type="pct"/>
                  <w:vMerge/>
                  <w:tcBorders>
                    <w:left w:val="single" w:sz="6" w:space="0" w:color="auto"/>
                    <w:right w:val="single" w:sz="6" w:space="0" w:color="auto"/>
                  </w:tcBorders>
                  <w:vAlign w:val="center"/>
                </w:tcPr>
                <w:p w:rsidR="002B16C9" w:rsidRPr="001400F0" w:rsidRDefault="002B16C9" w:rsidP="00C93B34">
                  <w:pPr>
                    <w:snapToGrid w:val="0"/>
                    <w:jc w:val="center"/>
                    <w:rPr>
                      <w:color w:val="000000" w:themeColor="text1"/>
                      <w:szCs w:val="21"/>
                    </w:rPr>
                  </w:pPr>
                </w:p>
              </w:tc>
              <w:tc>
                <w:tcPr>
                  <w:tcW w:w="1009" w:type="pct"/>
                  <w:tcBorders>
                    <w:top w:val="single" w:sz="4" w:space="0" w:color="auto"/>
                    <w:left w:val="single" w:sz="6" w:space="0" w:color="auto"/>
                    <w:bottom w:val="single" w:sz="4" w:space="0" w:color="auto"/>
                    <w:right w:val="nil"/>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4.51</w:t>
                  </w:r>
                </w:p>
              </w:tc>
              <w:tc>
                <w:tcPr>
                  <w:tcW w:w="1194" w:type="pct"/>
                  <w:vMerge/>
                  <w:tcBorders>
                    <w:left w:val="single" w:sz="4" w:space="0" w:color="auto"/>
                    <w:right w:val="nil"/>
                  </w:tcBorders>
                  <w:vAlign w:val="center"/>
                </w:tcPr>
                <w:p w:rsidR="002B16C9" w:rsidRPr="001400F0" w:rsidRDefault="002B16C9" w:rsidP="00C93B34">
                  <w:pPr>
                    <w:snapToGrid w:val="0"/>
                    <w:jc w:val="center"/>
                    <w:rPr>
                      <w:color w:val="000000" w:themeColor="text1"/>
                      <w:szCs w:val="21"/>
                    </w:rPr>
                  </w:pPr>
                </w:p>
              </w:tc>
            </w:tr>
            <w:tr w:rsidR="002B16C9" w:rsidRPr="001400F0" w:rsidTr="00AC0A5D">
              <w:trPr>
                <w:trHeight w:val="397"/>
                <w:jc w:val="center"/>
              </w:trPr>
              <w:tc>
                <w:tcPr>
                  <w:tcW w:w="568" w:type="pct"/>
                  <w:vMerge/>
                  <w:tcBorders>
                    <w:left w:val="nil"/>
                    <w:bottom w:val="single" w:sz="8" w:space="0" w:color="auto"/>
                    <w:right w:val="single" w:sz="6" w:space="0" w:color="auto"/>
                  </w:tcBorders>
                  <w:vAlign w:val="center"/>
                </w:tcPr>
                <w:p w:rsidR="002B16C9" w:rsidRPr="001400F0" w:rsidRDefault="002B16C9" w:rsidP="00C93B34">
                  <w:pPr>
                    <w:adjustRightInd w:val="0"/>
                    <w:snapToGrid w:val="0"/>
                    <w:jc w:val="center"/>
                    <w:textAlignment w:val="baseline"/>
                    <w:rPr>
                      <w:color w:val="000000" w:themeColor="text1"/>
                      <w:szCs w:val="21"/>
                    </w:rPr>
                  </w:pPr>
                </w:p>
              </w:tc>
              <w:tc>
                <w:tcPr>
                  <w:tcW w:w="819" w:type="pct"/>
                  <w:tcBorders>
                    <w:left w:val="single" w:sz="6" w:space="0" w:color="auto"/>
                    <w:bottom w:val="single" w:sz="8" w:space="0" w:color="auto"/>
                    <w:right w:val="single" w:sz="6" w:space="0" w:color="auto"/>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颗粒物</w:t>
                  </w:r>
                </w:p>
              </w:tc>
              <w:tc>
                <w:tcPr>
                  <w:tcW w:w="1410" w:type="pct"/>
                  <w:tcBorders>
                    <w:left w:val="single" w:sz="6" w:space="0" w:color="auto"/>
                    <w:bottom w:val="single" w:sz="8" w:space="0" w:color="auto"/>
                    <w:right w:val="single" w:sz="6" w:space="0" w:color="auto"/>
                  </w:tcBorders>
                  <w:vAlign w:val="center"/>
                </w:tcPr>
                <w:p w:rsidR="002B16C9" w:rsidRPr="001400F0" w:rsidRDefault="002B16C9" w:rsidP="002E4DA4">
                  <w:pPr>
                    <w:snapToGrid w:val="0"/>
                    <w:jc w:val="center"/>
                    <w:rPr>
                      <w:color w:val="000000" w:themeColor="text1"/>
                      <w:szCs w:val="21"/>
                    </w:rPr>
                  </w:pPr>
                  <w:r w:rsidRPr="001400F0">
                    <w:rPr>
                      <w:rFonts w:hint="eastAsia"/>
                      <w:color w:val="000000" w:themeColor="text1"/>
                      <w:szCs w:val="21"/>
                    </w:rPr>
                    <w:t>配料车间袋式除尘器出口</w:t>
                  </w:r>
                </w:p>
              </w:tc>
              <w:tc>
                <w:tcPr>
                  <w:tcW w:w="1009" w:type="pct"/>
                  <w:tcBorders>
                    <w:top w:val="single" w:sz="4" w:space="0" w:color="auto"/>
                    <w:left w:val="single" w:sz="6" w:space="0" w:color="auto"/>
                    <w:bottom w:val="single" w:sz="8" w:space="0" w:color="auto"/>
                    <w:right w:val="nil"/>
                  </w:tcBorders>
                  <w:vAlign w:val="center"/>
                </w:tcPr>
                <w:p w:rsidR="002B16C9" w:rsidRPr="001400F0" w:rsidRDefault="002B16C9" w:rsidP="00C93B34">
                  <w:pPr>
                    <w:snapToGrid w:val="0"/>
                    <w:jc w:val="center"/>
                    <w:rPr>
                      <w:color w:val="000000" w:themeColor="text1"/>
                      <w:szCs w:val="21"/>
                    </w:rPr>
                  </w:pPr>
                  <w:r w:rsidRPr="001400F0">
                    <w:rPr>
                      <w:rFonts w:hint="eastAsia"/>
                      <w:color w:val="000000" w:themeColor="text1"/>
                      <w:szCs w:val="21"/>
                    </w:rPr>
                    <w:t>7.5</w:t>
                  </w:r>
                </w:p>
              </w:tc>
              <w:tc>
                <w:tcPr>
                  <w:tcW w:w="1194" w:type="pct"/>
                  <w:vMerge/>
                  <w:tcBorders>
                    <w:left w:val="single" w:sz="4" w:space="0" w:color="auto"/>
                    <w:bottom w:val="single" w:sz="8" w:space="0" w:color="auto"/>
                    <w:right w:val="nil"/>
                  </w:tcBorders>
                  <w:vAlign w:val="center"/>
                </w:tcPr>
                <w:p w:rsidR="002B16C9" w:rsidRPr="001400F0" w:rsidRDefault="002B16C9" w:rsidP="00C93B34">
                  <w:pPr>
                    <w:snapToGrid w:val="0"/>
                    <w:jc w:val="center"/>
                    <w:rPr>
                      <w:color w:val="000000" w:themeColor="text1"/>
                      <w:szCs w:val="21"/>
                    </w:rPr>
                  </w:pPr>
                </w:p>
              </w:tc>
            </w:tr>
          </w:tbl>
          <w:p w:rsidR="009E293B" w:rsidRPr="001400F0" w:rsidRDefault="00AC0A5D" w:rsidP="00AB5223">
            <w:pPr>
              <w:adjustRightInd w:val="0"/>
              <w:snapToGrid w:val="0"/>
              <w:ind w:firstLineChars="200" w:firstLine="420"/>
              <w:rPr>
                <w:color w:val="000000" w:themeColor="text1"/>
                <w:szCs w:val="21"/>
              </w:rPr>
            </w:pPr>
            <w:r w:rsidRPr="001400F0">
              <w:rPr>
                <w:rFonts w:hint="eastAsia"/>
                <w:color w:val="000000" w:themeColor="text1"/>
                <w:szCs w:val="21"/>
              </w:rPr>
              <w:t>*</w:t>
            </w:r>
            <w:r w:rsidRPr="001400F0">
              <w:rPr>
                <w:rFonts w:hint="eastAsia"/>
                <w:color w:val="000000" w:themeColor="text1"/>
                <w:szCs w:val="21"/>
              </w:rPr>
              <w:t>注：</w:t>
            </w:r>
            <w:r w:rsidR="009E293B" w:rsidRPr="001400F0">
              <w:rPr>
                <w:rFonts w:hint="eastAsia"/>
                <w:color w:val="000000" w:themeColor="text1"/>
                <w:szCs w:val="21"/>
              </w:rPr>
              <w:t>不干胶纸</w:t>
            </w:r>
            <w:r w:rsidR="00EF1BF6" w:rsidRPr="001400F0">
              <w:rPr>
                <w:rFonts w:hint="eastAsia"/>
                <w:color w:val="000000" w:themeColor="text1"/>
                <w:szCs w:val="21"/>
              </w:rPr>
              <w:t>和玻璃卡纸</w:t>
            </w:r>
            <w:r w:rsidR="009E293B" w:rsidRPr="001400F0">
              <w:rPr>
                <w:rFonts w:hint="eastAsia"/>
                <w:color w:val="000000" w:themeColor="text1"/>
                <w:szCs w:val="21"/>
              </w:rPr>
              <w:t>生产线已经验收完成，</w:t>
            </w:r>
            <w:r w:rsidR="00EF1BF6" w:rsidRPr="001400F0">
              <w:rPr>
                <w:rFonts w:hint="eastAsia"/>
                <w:color w:val="000000" w:themeColor="text1"/>
                <w:szCs w:val="21"/>
              </w:rPr>
              <w:t>不干胶纸</w:t>
            </w:r>
            <w:r w:rsidR="009E293B" w:rsidRPr="001400F0">
              <w:rPr>
                <w:rFonts w:hint="eastAsia"/>
                <w:color w:val="000000" w:themeColor="text1"/>
                <w:szCs w:val="21"/>
              </w:rPr>
              <w:t>排放口浓度引用</w:t>
            </w:r>
            <w:r w:rsidR="00EF1BF6" w:rsidRPr="001400F0">
              <w:rPr>
                <w:rFonts w:hint="eastAsia"/>
                <w:bCs/>
                <w:color w:val="000000" w:themeColor="text1"/>
                <w:szCs w:val="21"/>
              </w:rPr>
              <w:t>《新乡市汇鑫纸业有限责任公司年产</w:t>
            </w:r>
            <w:r w:rsidR="00EF1BF6" w:rsidRPr="001400F0">
              <w:rPr>
                <w:rFonts w:hint="eastAsia"/>
                <w:bCs/>
                <w:color w:val="000000" w:themeColor="text1"/>
                <w:szCs w:val="21"/>
              </w:rPr>
              <w:t>8</w:t>
            </w:r>
            <w:r w:rsidR="00EF1BF6" w:rsidRPr="001400F0">
              <w:rPr>
                <w:rFonts w:hint="eastAsia"/>
                <w:bCs/>
                <w:color w:val="000000" w:themeColor="text1"/>
                <w:szCs w:val="21"/>
              </w:rPr>
              <w:t>万吨玻璃卡纸、</w:t>
            </w:r>
            <w:r w:rsidR="00EF1BF6" w:rsidRPr="001400F0">
              <w:rPr>
                <w:rFonts w:hint="eastAsia"/>
                <w:bCs/>
                <w:color w:val="000000" w:themeColor="text1"/>
                <w:szCs w:val="21"/>
              </w:rPr>
              <w:t>2</w:t>
            </w:r>
            <w:r w:rsidR="00EF1BF6" w:rsidRPr="001400F0">
              <w:rPr>
                <w:rFonts w:hint="eastAsia"/>
                <w:bCs/>
                <w:color w:val="000000" w:themeColor="text1"/>
                <w:szCs w:val="21"/>
              </w:rPr>
              <w:t>万吨不干胶纸技改项目验收检测报告》（报告编号：豫蓝检测</w:t>
            </w:r>
            <w:r w:rsidR="00EF1BF6" w:rsidRPr="001400F0">
              <w:rPr>
                <w:rFonts w:hAnsi="宋体" w:hint="eastAsia"/>
                <w:bCs/>
                <w:color w:val="000000" w:themeColor="text1"/>
                <w:szCs w:val="21"/>
              </w:rPr>
              <w:t>［</w:t>
            </w:r>
            <w:r w:rsidR="00EF1BF6" w:rsidRPr="001400F0">
              <w:rPr>
                <w:rFonts w:hint="eastAsia"/>
                <w:bCs/>
                <w:color w:val="000000" w:themeColor="text1"/>
                <w:szCs w:val="21"/>
              </w:rPr>
              <w:t>2018</w:t>
            </w:r>
            <w:r w:rsidR="00EF1BF6" w:rsidRPr="001400F0">
              <w:rPr>
                <w:rFonts w:hAnsi="宋体" w:hint="eastAsia"/>
                <w:bCs/>
                <w:color w:val="000000" w:themeColor="text1"/>
                <w:szCs w:val="21"/>
              </w:rPr>
              <w:t>］</w:t>
            </w:r>
            <w:r w:rsidR="00EF1BF6" w:rsidRPr="001400F0">
              <w:rPr>
                <w:rFonts w:hint="eastAsia"/>
                <w:bCs/>
                <w:color w:val="000000" w:themeColor="text1"/>
                <w:szCs w:val="21"/>
              </w:rPr>
              <w:t>YL20180912-1</w:t>
            </w:r>
            <w:r w:rsidR="00EF1BF6" w:rsidRPr="001400F0">
              <w:rPr>
                <w:rFonts w:hAnsi="宋体" w:hint="eastAsia"/>
                <w:bCs/>
                <w:color w:val="000000" w:themeColor="text1"/>
                <w:szCs w:val="21"/>
              </w:rPr>
              <w:t>号</w:t>
            </w:r>
            <w:r w:rsidR="00DB50D9" w:rsidRPr="001400F0">
              <w:rPr>
                <w:rFonts w:hint="eastAsia"/>
                <w:bCs/>
                <w:color w:val="000000" w:themeColor="text1"/>
                <w:szCs w:val="21"/>
              </w:rPr>
              <w:t>，</w:t>
            </w:r>
            <w:r w:rsidR="000E4F17" w:rsidRPr="001400F0">
              <w:rPr>
                <w:rFonts w:hint="eastAsia"/>
                <w:bCs/>
                <w:color w:val="000000" w:themeColor="text1"/>
                <w:szCs w:val="21"/>
              </w:rPr>
              <w:t>检测时间：</w:t>
            </w:r>
            <w:r w:rsidR="000E4F17" w:rsidRPr="001400F0">
              <w:rPr>
                <w:rFonts w:hint="eastAsia"/>
                <w:bCs/>
                <w:color w:val="000000" w:themeColor="text1"/>
                <w:szCs w:val="21"/>
              </w:rPr>
              <w:t>2018</w:t>
            </w:r>
            <w:r w:rsidR="000E4F17" w:rsidRPr="001400F0">
              <w:rPr>
                <w:rFonts w:hint="eastAsia"/>
                <w:bCs/>
                <w:color w:val="000000" w:themeColor="text1"/>
                <w:szCs w:val="21"/>
              </w:rPr>
              <w:t>年</w:t>
            </w:r>
            <w:r w:rsidR="000E4F17" w:rsidRPr="001400F0">
              <w:rPr>
                <w:rFonts w:hint="eastAsia"/>
                <w:bCs/>
                <w:color w:val="000000" w:themeColor="text1"/>
                <w:szCs w:val="21"/>
              </w:rPr>
              <w:t>9</w:t>
            </w:r>
            <w:r w:rsidR="000E4F17" w:rsidRPr="001400F0">
              <w:rPr>
                <w:rFonts w:hint="eastAsia"/>
                <w:bCs/>
                <w:color w:val="000000" w:themeColor="text1"/>
                <w:szCs w:val="21"/>
              </w:rPr>
              <w:t>月</w:t>
            </w:r>
            <w:r w:rsidR="000E4F17" w:rsidRPr="001400F0">
              <w:rPr>
                <w:rFonts w:hint="eastAsia"/>
                <w:bCs/>
                <w:color w:val="000000" w:themeColor="text1"/>
                <w:szCs w:val="21"/>
              </w:rPr>
              <w:t>15</w:t>
            </w:r>
            <w:r w:rsidR="000E4F17" w:rsidRPr="001400F0">
              <w:rPr>
                <w:rFonts w:hint="eastAsia"/>
                <w:bCs/>
                <w:color w:val="000000" w:themeColor="text1"/>
                <w:szCs w:val="21"/>
              </w:rPr>
              <w:t>日）</w:t>
            </w:r>
            <w:r w:rsidR="00EF1BF6" w:rsidRPr="001400F0">
              <w:rPr>
                <w:rFonts w:hint="eastAsia"/>
                <w:bCs/>
                <w:color w:val="000000" w:themeColor="text1"/>
                <w:szCs w:val="21"/>
              </w:rPr>
              <w:t>；玻璃卡纸排放口浓度引用《新乡市汇鑫纸业有限责任公司年产</w:t>
            </w:r>
            <w:r w:rsidR="00EF1BF6" w:rsidRPr="001400F0">
              <w:rPr>
                <w:rFonts w:hint="eastAsia"/>
                <w:bCs/>
                <w:color w:val="000000" w:themeColor="text1"/>
                <w:szCs w:val="21"/>
              </w:rPr>
              <w:t>8</w:t>
            </w:r>
            <w:r w:rsidR="00EF1BF6" w:rsidRPr="001400F0">
              <w:rPr>
                <w:rFonts w:hint="eastAsia"/>
                <w:bCs/>
                <w:color w:val="000000" w:themeColor="text1"/>
                <w:szCs w:val="21"/>
              </w:rPr>
              <w:t>万吨玻璃卡纸项目验收检测报告》（报告编号：</w:t>
            </w:r>
            <w:r w:rsidR="00EF1BF6" w:rsidRPr="001400F0">
              <w:rPr>
                <w:rFonts w:hint="eastAsia"/>
                <w:bCs/>
                <w:color w:val="000000" w:themeColor="text1"/>
                <w:szCs w:val="21"/>
              </w:rPr>
              <w:t>DTTHJ202103045</w:t>
            </w:r>
            <w:r w:rsidR="00DB50D9" w:rsidRPr="001400F0">
              <w:rPr>
                <w:rFonts w:hint="eastAsia"/>
                <w:bCs/>
                <w:color w:val="000000" w:themeColor="text1"/>
                <w:szCs w:val="21"/>
              </w:rPr>
              <w:t>，</w:t>
            </w:r>
            <w:r w:rsidR="000E4F17" w:rsidRPr="001400F0">
              <w:rPr>
                <w:rFonts w:hint="eastAsia"/>
                <w:bCs/>
                <w:color w:val="000000" w:themeColor="text1"/>
                <w:szCs w:val="21"/>
              </w:rPr>
              <w:t>检测时间：</w:t>
            </w:r>
            <w:r w:rsidR="000E4F17" w:rsidRPr="001400F0">
              <w:rPr>
                <w:rFonts w:hint="eastAsia"/>
                <w:bCs/>
                <w:color w:val="000000" w:themeColor="text1"/>
                <w:szCs w:val="21"/>
              </w:rPr>
              <w:t>2021</w:t>
            </w:r>
            <w:r w:rsidR="000E4F17" w:rsidRPr="001400F0">
              <w:rPr>
                <w:rFonts w:hint="eastAsia"/>
                <w:bCs/>
                <w:color w:val="000000" w:themeColor="text1"/>
                <w:szCs w:val="21"/>
              </w:rPr>
              <w:t>年</w:t>
            </w:r>
            <w:r w:rsidR="000E4F17" w:rsidRPr="001400F0">
              <w:rPr>
                <w:rFonts w:hint="eastAsia"/>
                <w:bCs/>
                <w:color w:val="000000" w:themeColor="text1"/>
                <w:szCs w:val="21"/>
              </w:rPr>
              <w:t>3</w:t>
            </w:r>
            <w:r w:rsidR="000E4F17" w:rsidRPr="001400F0">
              <w:rPr>
                <w:rFonts w:hint="eastAsia"/>
                <w:bCs/>
                <w:color w:val="000000" w:themeColor="text1"/>
                <w:szCs w:val="21"/>
              </w:rPr>
              <w:t>月</w:t>
            </w:r>
            <w:r w:rsidR="000E4F17" w:rsidRPr="001400F0">
              <w:rPr>
                <w:rFonts w:hint="eastAsia"/>
                <w:bCs/>
                <w:color w:val="000000" w:themeColor="text1"/>
                <w:szCs w:val="21"/>
              </w:rPr>
              <w:t>6</w:t>
            </w:r>
            <w:r w:rsidR="000E4F17" w:rsidRPr="001400F0">
              <w:rPr>
                <w:rFonts w:hint="eastAsia"/>
                <w:bCs/>
                <w:color w:val="000000" w:themeColor="text1"/>
                <w:szCs w:val="21"/>
              </w:rPr>
              <w:t>日）</w:t>
            </w:r>
            <w:r w:rsidR="009E293B" w:rsidRPr="001400F0">
              <w:rPr>
                <w:rFonts w:hint="eastAsia"/>
                <w:color w:val="000000" w:themeColor="text1"/>
                <w:szCs w:val="21"/>
              </w:rPr>
              <w:t>。</w:t>
            </w:r>
          </w:p>
          <w:p w:rsidR="00033EA3" w:rsidRPr="001400F0" w:rsidRDefault="00357A1F" w:rsidP="00033EA3">
            <w:pPr>
              <w:adjustRightInd w:val="0"/>
              <w:snapToGrid w:val="0"/>
              <w:spacing w:line="440" w:lineRule="exact"/>
              <w:ind w:firstLineChars="200" w:firstLine="480"/>
              <w:rPr>
                <w:color w:val="000000" w:themeColor="text1"/>
                <w:sz w:val="24"/>
              </w:rPr>
            </w:pPr>
            <w:r w:rsidRPr="001400F0">
              <w:rPr>
                <w:color w:val="000000" w:themeColor="text1"/>
                <w:sz w:val="24"/>
              </w:rPr>
              <w:t>由上表可知，</w:t>
            </w:r>
            <w:r w:rsidR="000E67CA" w:rsidRPr="001400F0">
              <w:rPr>
                <w:color w:val="000000" w:themeColor="text1"/>
                <w:sz w:val="24"/>
              </w:rPr>
              <w:t>不干胶纸</w:t>
            </w:r>
            <w:r w:rsidR="00033EA3" w:rsidRPr="001400F0">
              <w:rPr>
                <w:color w:val="000000" w:themeColor="text1"/>
                <w:sz w:val="24"/>
              </w:rPr>
              <w:t>和玻璃卡纸</w:t>
            </w:r>
            <w:r w:rsidR="000E67CA" w:rsidRPr="001400F0">
              <w:rPr>
                <w:color w:val="000000" w:themeColor="text1"/>
                <w:sz w:val="24"/>
              </w:rPr>
              <w:t>生产过程中挥发的非甲烷总烃</w:t>
            </w:r>
            <w:r w:rsidR="00033EA3" w:rsidRPr="001400F0">
              <w:rPr>
                <w:color w:val="000000" w:themeColor="text1"/>
                <w:sz w:val="24"/>
              </w:rPr>
              <w:t>和苯乙烯</w:t>
            </w:r>
            <w:r w:rsidRPr="001400F0">
              <w:rPr>
                <w:rFonts w:hint="eastAsia"/>
                <w:color w:val="000000" w:themeColor="text1"/>
                <w:sz w:val="24"/>
              </w:rPr>
              <w:t>的排放浓度能够满足《关于全省开展工业企业挥发性有机物专项治理工作中排放建议值的通知》（豫环攻坚办</w:t>
            </w:r>
            <w:r w:rsidRPr="001400F0">
              <w:rPr>
                <w:rFonts w:hint="eastAsia"/>
                <w:color w:val="000000" w:themeColor="text1"/>
                <w:sz w:val="24"/>
              </w:rPr>
              <w:t>[2017]162</w:t>
            </w:r>
            <w:r w:rsidRPr="001400F0">
              <w:rPr>
                <w:rFonts w:hint="eastAsia"/>
                <w:color w:val="000000" w:themeColor="text1"/>
                <w:sz w:val="24"/>
              </w:rPr>
              <w:t>号文）中工业企业挥发性有机物排放口非甲烷总烃排放建议值（其他行业有机废气排放口</w:t>
            </w:r>
            <w:r w:rsidRPr="001400F0">
              <w:rPr>
                <w:rFonts w:hint="eastAsia"/>
                <w:color w:val="000000" w:themeColor="text1"/>
                <w:sz w:val="24"/>
              </w:rPr>
              <w:t>80mg/m</w:t>
            </w:r>
            <w:r w:rsidRPr="001400F0">
              <w:rPr>
                <w:rFonts w:hint="eastAsia"/>
                <w:color w:val="000000" w:themeColor="text1"/>
                <w:sz w:val="24"/>
                <w:vertAlign w:val="superscript"/>
              </w:rPr>
              <w:t>3</w:t>
            </w:r>
            <w:r w:rsidRPr="001400F0">
              <w:rPr>
                <w:rFonts w:hint="eastAsia"/>
                <w:color w:val="000000" w:themeColor="text1"/>
                <w:sz w:val="24"/>
              </w:rPr>
              <w:t>）和</w:t>
            </w:r>
            <w:r w:rsidRPr="001400F0">
              <w:rPr>
                <w:color w:val="000000" w:themeColor="text1"/>
                <w:sz w:val="24"/>
              </w:rPr>
              <w:t>《</w:t>
            </w:r>
            <w:r w:rsidRPr="001400F0">
              <w:rPr>
                <w:rFonts w:hint="eastAsia"/>
                <w:color w:val="000000" w:themeColor="text1"/>
                <w:sz w:val="24"/>
              </w:rPr>
              <w:t>合成树脂工业污染物</w:t>
            </w:r>
            <w:r w:rsidRPr="001400F0">
              <w:rPr>
                <w:color w:val="000000" w:themeColor="text1"/>
                <w:sz w:val="24"/>
              </w:rPr>
              <w:t>排放标准》（</w:t>
            </w:r>
            <w:r w:rsidRPr="001400F0">
              <w:rPr>
                <w:color w:val="000000" w:themeColor="text1"/>
                <w:sz w:val="24"/>
              </w:rPr>
              <w:t>GB</w:t>
            </w:r>
            <w:r w:rsidRPr="001400F0">
              <w:rPr>
                <w:rFonts w:hint="eastAsia"/>
                <w:color w:val="000000" w:themeColor="text1"/>
                <w:sz w:val="24"/>
              </w:rPr>
              <w:t>31572</w:t>
            </w:r>
            <w:r w:rsidRPr="001400F0">
              <w:rPr>
                <w:color w:val="000000" w:themeColor="text1"/>
                <w:sz w:val="24"/>
              </w:rPr>
              <w:t>-</w:t>
            </w:r>
            <w:r w:rsidRPr="001400F0">
              <w:rPr>
                <w:rFonts w:hint="eastAsia"/>
                <w:color w:val="000000" w:themeColor="text1"/>
                <w:sz w:val="24"/>
              </w:rPr>
              <w:t>2015</w:t>
            </w:r>
            <w:r w:rsidRPr="001400F0">
              <w:rPr>
                <w:color w:val="000000" w:themeColor="text1"/>
                <w:sz w:val="24"/>
              </w:rPr>
              <w:t>）表</w:t>
            </w:r>
            <w:r w:rsidRPr="001400F0">
              <w:rPr>
                <w:rFonts w:hint="eastAsia"/>
                <w:color w:val="000000" w:themeColor="text1"/>
                <w:sz w:val="24"/>
              </w:rPr>
              <w:t>5</w:t>
            </w:r>
            <w:r w:rsidRPr="001400F0">
              <w:rPr>
                <w:rFonts w:hint="eastAsia"/>
                <w:color w:val="000000" w:themeColor="text1"/>
                <w:sz w:val="24"/>
              </w:rPr>
              <w:t>（</w:t>
            </w:r>
            <w:r w:rsidRPr="001400F0">
              <w:rPr>
                <w:rFonts w:hint="eastAsia"/>
                <w:color w:val="000000" w:themeColor="text1"/>
                <w:sz w:val="24"/>
              </w:rPr>
              <w:t>15m</w:t>
            </w:r>
            <w:r w:rsidRPr="001400F0">
              <w:rPr>
                <w:rFonts w:hint="eastAsia"/>
                <w:color w:val="000000" w:themeColor="text1"/>
                <w:sz w:val="24"/>
              </w:rPr>
              <w:t>高排气筒：非甲烷总烃</w:t>
            </w:r>
            <w:r w:rsidRPr="001400F0">
              <w:rPr>
                <w:rFonts w:hint="eastAsia"/>
                <w:bCs/>
                <w:color w:val="000000" w:themeColor="text1"/>
                <w:sz w:val="24"/>
              </w:rPr>
              <w:t>排放限值</w:t>
            </w:r>
            <w:r w:rsidRPr="001400F0">
              <w:rPr>
                <w:rFonts w:hint="eastAsia"/>
                <w:bCs/>
                <w:color w:val="000000" w:themeColor="text1"/>
                <w:sz w:val="24"/>
              </w:rPr>
              <w:t>60</w:t>
            </w:r>
            <w:r w:rsidRPr="001400F0">
              <w:rPr>
                <w:bCs/>
                <w:color w:val="000000" w:themeColor="text1"/>
                <w:sz w:val="24"/>
              </w:rPr>
              <w:t>mg/m</w:t>
            </w:r>
            <w:r w:rsidRPr="001400F0">
              <w:rPr>
                <w:bCs/>
                <w:color w:val="000000" w:themeColor="text1"/>
                <w:sz w:val="24"/>
                <w:vertAlign w:val="superscript"/>
              </w:rPr>
              <w:t>3</w:t>
            </w:r>
            <w:r w:rsidR="005E6688" w:rsidRPr="001400F0">
              <w:rPr>
                <w:rFonts w:hint="eastAsia"/>
                <w:bCs/>
                <w:color w:val="000000" w:themeColor="text1"/>
                <w:sz w:val="24"/>
              </w:rPr>
              <w:t>，</w:t>
            </w:r>
            <w:r w:rsidR="005E6688" w:rsidRPr="001400F0">
              <w:rPr>
                <w:bCs/>
                <w:color w:val="000000" w:themeColor="text1"/>
                <w:sz w:val="24"/>
              </w:rPr>
              <w:t>苯乙烯排放限值</w:t>
            </w:r>
            <w:r w:rsidR="005E6688" w:rsidRPr="001400F0">
              <w:rPr>
                <w:rFonts w:hint="eastAsia"/>
                <w:bCs/>
                <w:color w:val="000000" w:themeColor="text1"/>
                <w:sz w:val="24"/>
              </w:rPr>
              <w:t>20mg/m</w:t>
            </w:r>
            <w:r w:rsidR="005E6688" w:rsidRPr="001400F0">
              <w:rPr>
                <w:rFonts w:hint="eastAsia"/>
                <w:bCs/>
                <w:color w:val="000000" w:themeColor="text1"/>
                <w:sz w:val="24"/>
                <w:vertAlign w:val="superscript"/>
              </w:rPr>
              <w:t>3</w:t>
            </w:r>
            <w:r w:rsidRPr="001400F0">
              <w:rPr>
                <w:rFonts w:hint="eastAsia"/>
                <w:color w:val="000000" w:themeColor="text1"/>
                <w:sz w:val="24"/>
              </w:rPr>
              <w:t>）的要求。</w:t>
            </w:r>
            <w:r w:rsidR="00033EA3" w:rsidRPr="001400F0">
              <w:rPr>
                <w:color w:val="000000" w:themeColor="text1"/>
                <w:sz w:val="24"/>
              </w:rPr>
              <w:t>玻璃卡纸生产过程中颗粒物的排放浓度能够满足</w:t>
            </w:r>
            <w:r w:rsidR="00033EA3" w:rsidRPr="001400F0">
              <w:rPr>
                <w:rFonts w:hint="eastAsia"/>
                <w:color w:val="000000" w:themeColor="text1"/>
                <w:sz w:val="24"/>
              </w:rPr>
              <w:t>《新乡市生态环境局关于进一步规范工业企业颗粒物排放限值的通知》</w:t>
            </w:r>
            <w:r w:rsidR="00033EA3" w:rsidRPr="001400F0">
              <w:rPr>
                <w:color w:val="000000" w:themeColor="text1"/>
                <w:sz w:val="24"/>
              </w:rPr>
              <w:t>（其它所有涉气工业企业排放口颗粒物排放浓度不高于</w:t>
            </w:r>
            <w:r w:rsidR="00033EA3" w:rsidRPr="001400F0">
              <w:rPr>
                <w:color w:val="000000" w:themeColor="text1"/>
                <w:sz w:val="24"/>
              </w:rPr>
              <w:t>10mg/m</w:t>
            </w:r>
            <w:r w:rsidR="00033EA3" w:rsidRPr="001400F0">
              <w:rPr>
                <w:color w:val="000000" w:themeColor="text1"/>
                <w:sz w:val="24"/>
                <w:vertAlign w:val="superscript"/>
              </w:rPr>
              <w:t>3</w:t>
            </w:r>
            <w:r w:rsidR="00033EA3" w:rsidRPr="001400F0">
              <w:rPr>
                <w:color w:val="000000" w:themeColor="text1"/>
                <w:sz w:val="24"/>
              </w:rPr>
              <w:t>）和</w:t>
            </w:r>
            <w:r w:rsidR="00033EA3" w:rsidRPr="001400F0">
              <w:rPr>
                <w:rFonts w:hint="eastAsia"/>
                <w:color w:val="000000" w:themeColor="text1"/>
                <w:sz w:val="24"/>
              </w:rPr>
              <w:t>《大气污染物综合排放标准》（</w:t>
            </w:r>
            <w:r w:rsidR="00033EA3" w:rsidRPr="001400F0">
              <w:rPr>
                <w:color w:val="000000" w:themeColor="text1"/>
                <w:sz w:val="24"/>
              </w:rPr>
              <w:t>GB16297-1996</w:t>
            </w:r>
            <w:r w:rsidR="00033EA3" w:rsidRPr="001400F0">
              <w:rPr>
                <w:rFonts w:hint="eastAsia"/>
                <w:color w:val="000000" w:themeColor="text1"/>
                <w:sz w:val="24"/>
              </w:rPr>
              <w:t>）表</w:t>
            </w:r>
            <w:r w:rsidR="00033EA3" w:rsidRPr="001400F0">
              <w:rPr>
                <w:color w:val="000000" w:themeColor="text1"/>
                <w:sz w:val="24"/>
              </w:rPr>
              <w:t>2</w:t>
            </w:r>
            <w:r w:rsidR="00033EA3" w:rsidRPr="001400F0">
              <w:rPr>
                <w:rFonts w:hint="eastAsia"/>
                <w:color w:val="000000" w:themeColor="text1"/>
                <w:sz w:val="24"/>
              </w:rPr>
              <w:t>二级标准（颗粒物</w:t>
            </w:r>
            <w:r w:rsidR="00033EA3" w:rsidRPr="001400F0">
              <w:rPr>
                <w:rFonts w:hint="eastAsia"/>
                <w:bCs/>
                <w:color w:val="000000" w:themeColor="text1"/>
                <w:sz w:val="24"/>
              </w:rPr>
              <w:t>最高允许排放浓度</w:t>
            </w:r>
            <w:r w:rsidR="00033EA3" w:rsidRPr="001400F0">
              <w:rPr>
                <w:bCs/>
                <w:color w:val="000000" w:themeColor="text1"/>
                <w:sz w:val="24"/>
              </w:rPr>
              <w:t>120</w:t>
            </w:r>
            <w:r w:rsidR="00033EA3" w:rsidRPr="001400F0">
              <w:rPr>
                <w:color w:val="000000" w:themeColor="text1"/>
                <w:sz w:val="24"/>
              </w:rPr>
              <w:t>mg/</w:t>
            </w:r>
            <w:r w:rsidR="00033EA3" w:rsidRPr="001400F0">
              <w:rPr>
                <w:bCs/>
                <w:color w:val="000000" w:themeColor="text1"/>
                <w:sz w:val="24"/>
              </w:rPr>
              <w:t>m</w:t>
            </w:r>
            <w:r w:rsidR="00033EA3" w:rsidRPr="001400F0">
              <w:rPr>
                <w:bCs/>
                <w:color w:val="000000" w:themeColor="text1"/>
                <w:sz w:val="24"/>
                <w:vertAlign w:val="superscript"/>
              </w:rPr>
              <w:t>3</w:t>
            </w:r>
            <w:r w:rsidR="00033EA3" w:rsidRPr="001400F0">
              <w:rPr>
                <w:rFonts w:hint="eastAsia"/>
                <w:color w:val="000000" w:themeColor="text1"/>
                <w:sz w:val="24"/>
              </w:rPr>
              <w:t>，</w:t>
            </w:r>
            <w:r w:rsidR="00033EA3" w:rsidRPr="001400F0">
              <w:rPr>
                <w:rFonts w:hint="eastAsia"/>
                <w:bCs/>
                <w:color w:val="000000" w:themeColor="text1"/>
                <w:sz w:val="24"/>
              </w:rPr>
              <w:t>最高允许排放速率</w:t>
            </w:r>
            <w:r w:rsidR="00033EA3" w:rsidRPr="001400F0">
              <w:rPr>
                <w:bCs/>
                <w:color w:val="000000" w:themeColor="text1"/>
                <w:sz w:val="24"/>
              </w:rPr>
              <w:t>3.5kg/h</w:t>
            </w:r>
            <w:r w:rsidR="00033EA3" w:rsidRPr="001400F0">
              <w:rPr>
                <w:rFonts w:hint="eastAsia"/>
                <w:color w:val="000000" w:themeColor="text1"/>
                <w:sz w:val="24"/>
              </w:rPr>
              <w:t>）的限值要求。</w:t>
            </w:r>
          </w:p>
          <w:p w:rsidR="00935E4D" w:rsidRPr="001400F0" w:rsidRDefault="00935E4D" w:rsidP="008E347A">
            <w:pPr>
              <w:spacing w:line="440" w:lineRule="exact"/>
              <w:ind w:firstLineChars="200" w:firstLine="480"/>
              <w:rPr>
                <w:color w:val="000000" w:themeColor="text1"/>
                <w:sz w:val="24"/>
              </w:rPr>
            </w:pPr>
            <w:r w:rsidRPr="001400F0">
              <w:rPr>
                <w:rFonts w:hint="eastAsia"/>
                <w:color w:val="000000" w:themeColor="text1"/>
                <w:sz w:val="24"/>
              </w:rPr>
              <w:lastRenderedPageBreak/>
              <w:t>（</w:t>
            </w:r>
            <w:r w:rsidRPr="001400F0">
              <w:rPr>
                <w:rFonts w:hint="eastAsia"/>
                <w:color w:val="000000" w:themeColor="text1"/>
                <w:sz w:val="24"/>
              </w:rPr>
              <w:t>3</w:t>
            </w:r>
            <w:r w:rsidRPr="001400F0">
              <w:rPr>
                <w:rFonts w:hint="eastAsia"/>
                <w:color w:val="000000" w:themeColor="text1"/>
                <w:sz w:val="24"/>
              </w:rPr>
              <w:t>）噪声</w:t>
            </w:r>
          </w:p>
          <w:p w:rsidR="00935E4D" w:rsidRPr="001400F0" w:rsidRDefault="00935E4D" w:rsidP="008E347A">
            <w:pPr>
              <w:spacing w:line="440" w:lineRule="exact"/>
              <w:ind w:firstLineChars="200" w:firstLine="480"/>
              <w:jc w:val="left"/>
              <w:rPr>
                <w:color w:val="000000" w:themeColor="text1"/>
                <w:sz w:val="24"/>
              </w:rPr>
            </w:pPr>
            <w:r w:rsidRPr="001400F0">
              <w:rPr>
                <w:rFonts w:hint="eastAsia"/>
                <w:color w:val="000000" w:themeColor="text1"/>
                <w:sz w:val="24"/>
              </w:rPr>
              <w:t>根据</w:t>
            </w:r>
            <w:r w:rsidR="00EF1BF6" w:rsidRPr="001400F0">
              <w:rPr>
                <w:rFonts w:hint="eastAsia"/>
                <w:bCs/>
                <w:color w:val="000000" w:themeColor="text1"/>
                <w:sz w:val="24"/>
              </w:rPr>
              <w:t>《新乡市汇鑫纸业有限责任公司年产</w:t>
            </w:r>
            <w:r w:rsidR="00EF1BF6" w:rsidRPr="001400F0">
              <w:rPr>
                <w:rFonts w:hint="eastAsia"/>
                <w:bCs/>
                <w:color w:val="000000" w:themeColor="text1"/>
                <w:sz w:val="24"/>
              </w:rPr>
              <w:t>8</w:t>
            </w:r>
            <w:r w:rsidR="00EF1BF6" w:rsidRPr="001400F0">
              <w:rPr>
                <w:rFonts w:hint="eastAsia"/>
                <w:bCs/>
                <w:color w:val="000000" w:themeColor="text1"/>
                <w:sz w:val="24"/>
              </w:rPr>
              <w:t>万吨玻璃卡纸项目验收检测报告》（报告编号：</w:t>
            </w:r>
            <w:r w:rsidR="00EF1BF6" w:rsidRPr="001400F0">
              <w:rPr>
                <w:rFonts w:hint="eastAsia"/>
                <w:bCs/>
                <w:color w:val="000000" w:themeColor="text1"/>
                <w:sz w:val="24"/>
              </w:rPr>
              <w:t>DTTHJ202103045</w:t>
            </w:r>
            <w:r w:rsidR="0005584A" w:rsidRPr="001400F0">
              <w:rPr>
                <w:rFonts w:hint="eastAsia"/>
                <w:bCs/>
                <w:color w:val="000000" w:themeColor="text1"/>
                <w:sz w:val="24"/>
              </w:rPr>
              <w:t>，检测时间：</w:t>
            </w:r>
            <w:r w:rsidR="0005584A" w:rsidRPr="001400F0">
              <w:rPr>
                <w:rFonts w:hint="eastAsia"/>
                <w:bCs/>
                <w:color w:val="000000" w:themeColor="text1"/>
                <w:sz w:val="24"/>
              </w:rPr>
              <w:t>2021</w:t>
            </w:r>
            <w:r w:rsidR="0005584A" w:rsidRPr="001400F0">
              <w:rPr>
                <w:rFonts w:hint="eastAsia"/>
                <w:bCs/>
                <w:color w:val="000000" w:themeColor="text1"/>
                <w:sz w:val="24"/>
              </w:rPr>
              <w:t>年</w:t>
            </w:r>
            <w:r w:rsidR="0005584A" w:rsidRPr="001400F0">
              <w:rPr>
                <w:rFonts w:hint="eastAsia"/>
                <w:bCs/>
                <w:color w:val="000000" w:themeColor="text1"/>
                <w:sz w:val="24"/>
              </w:rPr>
              <w:t>3</w:t>
            </w:r>
            <w:r w:rsidR="0005584A" w:rsidRPr="001400F0">
              <w:rPr>
                <w:rFonts w:hint="eastAsia"/>
                <w:bCs/>
                <w:color w:val="000000" w:themeColor="text1"/>
                <w:sz w:val="24"/>
              </w:rPr>
              <w:t>月</w:t>
            </w:r>
            <w:r w:rsidR="0005584A" w:rsidRPr="001400F0">
              <w:rPr>
                <w:rFonts w:hint="eastAsia"/>
                <w:bCs/>
                <w:color w:val="000000" w:themeColor="text1"/>
                <w:sz w:val="24"/>
              </w:rPr>
              <w:t>6</w:t>
            </w:r>
            <w:r w:rsidR="0005584A" w:rsidRPr="001400F0">
              <w:rPr>
                <w:rFonts w:hint="eastAsia"/>
                <w:bCs/>
                <w:color w:val="000000" w:themeColor="text1"/>
                <w:sz w:val="24"/>
              </w:rPr>
              <w:t>日</w:t>
            </w:r>
            <w:r w:rsidR="00EF1BF6" w:rsidRPr="001400F0">
              <w:rPr>
                <w:rFonts w:hint="eastAsia"/>
                <w:color w:val="000000" w:themeColor="text1"/>
                <w:sz w:val="24"/>
              </w:rPr>
              <w:t>）</w:t>
            </w:r>
            <w:r w:rsidRPr="001400F0">
              <w:rPr>
                <w:rFonts w:hint="eastAsia"/>
                <w:color w:val="000000" w:themeColor="text1"/>
                <w:sz w:val="24"/>
              </w:rPr>
              <w:t>可知，新乡市汇鑫纸业有限责任公司现有工程各厂界昼间噪声为</w:t>
            </w:r>
            <w:r w:rsidRPr="001400F0">
              <w:rPr>
                <w:color w:val="000000" w:themeColor="text1"/>
                <w:sz w:val="24"/>
              </w:rPr>
              <w:t>5</w:t>
            </w:r>
            <w:r w:rsidR="00EF1BF6" w:rsidRPr="001400F0">
              <w:rPr>
                <w:rFonts w:hint="eastAsia"/>
                <w:color w:val="000000" w:themeColor="text1"/>
                <w:sz w:val="24"/>
              </w:rPr>
              <w:t>2.9</w:t>
            </w:r>
            <w:r w:rsidRPr="001400F0">
              <w:rPr>
                <w:color w:val="000000" w:themeColor="text1"/>
                <w:sz w:val="24"/>
              </w:rPr>
              <w:t>~5</w:t>
            </w:r>
            <w:r w:rsidR="00EF1BF6" w:rsidRPr="001400F0">
              <w:rPr>
                <w:rFonts w:hint="eastAsia"/>
                <w:color w:val="000000" w:themeColor="text1"/>
                <w:sz w:val="24"/>
              </w:rPr>
              <w:t>4.5</w:t>
            </w:r>
            <w:r w:rsidRPr="001400F0">
              <w:rPr>
                <w:color w:val="000000" w:themeColor="text1"/>
                <w:sz w:val="24"/>
              </w:rPr>
              <w:t>dB(A)</w:t>
            </w:r>
            <w:r w:rsidRPr="001400F0">
              <w:rPr>
                <w:rFonts w:hint="eastAsia"/>
                <w:color w:val="000000" w:themeColor="text1"/>
                <w:sz w:val="24"/>
              </w:rPr>
              <w:t>，夜间噪声为</w:t>
            </w:r>
            <w:r w:rsidRPr="001400F0">
              <w:rPr>
                <w:color w:val="000000" w:themeColor="text1"/>
                <w:sz w:val="24"/>
              </w:rPr>
              <w:t>4</w:t>
            </w:r>
            <w:r w:rsidR="00EF1BF6" w:rsidRPr="001400F0">
              <w:rPr>
                <w:rFonts w:hint="eastAsia"/>
                <w:color w:val="000000" w:themeColor="text1"/>
                <w:sz w:val="24"/>
              </w:rPr>
              <w:t>2.1</w:t>
            </w:r>
            <w:r w:rsidRPr="001400F0">
              <w:rPr>
                <w:color w:val="000000" w:themeColor="text1"/>
                <w:sz w:val="24"/>
              </w:rPr>
              <w:t>~4</w:t>
            </w:r>
            <w:r w:rsidR="00EF1BF6" w:rsidRPr="001400F0">
              <w:rPr>
                <w:rFonts w:hint="eastAsia"/>
                <w:color w:val="000000" w:themeColor="text1"/>
                <w:sz w:val="24"/>
              </w:rPr>
              <w:t>3.6</w:t>
            </w:r>
            <w:r w:rsidRPr="001400F0">
              <w:rPr>
                <w:color w:val="000000" w:themeColor="text1"/>
                <w:sz w:val="24"/>
              </w:rPr>
              <w:t>dB(A)</w:t>
            </w:r>
            <w:r w:rsidRPr="001400F0">
              <w:rPr>
                <w:rFonts w:hint="eastAsia"/>
                <w:color w:val="000000" w:themeColor="text1"/>
                <w:sz w:val="24"/>
              </w:rPr>
              <w:t>，各厂界噪声监测值均能满足《工业企业厂界环境噪声排放标准》（</w:t>
            </w:r>
            <w:r w:rsidRPr="001400F0">
              <w:rPr>
                <w:color w:val="000000" w:themeColor="text1"/>
                <w:sz w:val="24"/>
              </w:rPr>
              <w:t>GB12348-2008</w:t>
            </w:r>
            <w:r w:rsidRPr="001400F0">
              <w:rPr>
                <w:rFonts w:hint="eastAsia"/>
                <w:color w:val="000000" w:themeColor="text1"/>
                <w:sz w:val="24"/>
              </w:rPr>
              <w:t>）</w:t>
            </w:r>
            <w:r w:rsidRPr="001400F0">
              <w:rPr>
                <w:rFonts w:hint="eastAsia"/>
                <w:color w:val="000000" w:themeColor="text1"/>
                <w:sz w:val="24"/>
              </w:rPr>
              <w:t>2</w:t>
            </w:r>
            <w:r w:rsidRPr="001400F0">
              <w:rPr>
                <w:rFonts w:hint="eastAsia"/>
                <w:color w:val="000000" w:themeColor="text1"/>
                <w:sz w:val="24"/>
              </w:rPr>
              <w:t>类标准昼间</w:t>
            </w:r>
            <w:r w:rsidRPr="001400F0">
              <w:rPr>
                <w:color w:val="000000" w:themeColor="text1"/>
                <w:sz w:val="24"/>
              </w:rPr>
              <w:t>6</w:t>
            </w:r>
            <w:r w:rsidRPr="001400F0">
              <w:rPr>
                <w:rFonts w:hint="eastAsia"/>
                <w:color w:val="000000" w:themeColor="text1"/>
                <w:sz w:val="24"/>
              </w:rPr>
              <w:t>0</w:t>
            </w:r>
            <w:r w:rsidRPr="001400F0">
              <w:rPr>
                <w:color w:val="000000" w:themeColor="text1"/>
                <w:sz w:val="24"/>
              </w:rPr>
              <w:t>dB(A)</w:t>
            </w:r>
            <w:r w:rsidRPr="001400F0">
              <w:rPr>
                <w:rFonts w:hint="eastAsia"/>
                <w:color w:val="000000" w:themeColor="text1"/>
                <w:sz w:val="24"/>
              </w:rPr>
              <w:t>，夜间</w:t>
            </w:r>
            <w:r w:rsidRPr="001400F0">
              <w:rPr>
                <w:color w:val="000000" w:themeColor="text1"/>
                <w:sz w:val="24"/>
              </w:rPr>
              <w:t>5</w:t>
            </w:r>
            <w:r w:rsidRPr="001400F0">
              <w:rPr>
                <w:rFonts w:hint="eastAsia"/>
                <w:color w:val="000000" w:themeColor="text1"/>
                <w:sz w:val="24"/>
              </w:rPr>
              <w:t>0</w:t>
            </w:r>
            <w:r w:rsidRPr="001400F0">
              <w:rPr>
                <w:color w:val="000000" w:themeColor="text1"/>
                <w:sz w:val="24"/>
              </w:rPr>
              <w:t>dB(A)</w:t>
            </w:r>
            <w:r w:rsidRPr="001400F0">
              <w:rPr>
                <w:rFonts w:hint="eastAsia"/>
                <w:color w:val="000000" w:themeColor="text1"/>
                <w:sz w:val="24"/>
              </w:rPr>
              <w:t>限值要求。</w:t>
            </w:r>
          </w:p>
          <w:p w:rsidR="004A0FAC" w:rsidRPr="001400F0" w:rsidRDefault="004A0FAC" w:rsidP="008E347A">
            <w:pPr>
              <w:adjustRightInd w:val="0"/>
              <w:snapToGrid w:val="0"/>
              <w:spacing w:line="440" w:lineRule="exact"/>
              <w:ind w:firstLineChars="200" w:firstLine="480"/>
              <w:rPr>
                <w:color w:val="000000" w:themeColor="text1"/>
                <w:sz w:val="24"/>
              </w:rPr>
            </w:pPr>
            <w:r w:rsidRPr="001400F0">
              <w:rPr>
                <w:rFonts w:hint="eastAsia"/>
                <w:color w:val="000000" w:themeColor="text1"/>
                <w:sz w:val="24"/>
              </w:rPr>
              <w:t>（</w:t>
            </w:r>
            <w:r w:rsidRPr="001400F0">
              <w:rPr>
                <w:rFonts w:hint="eastAsia"/>
                <w:color w:val="000000" w:themeColor="text1"/>
                <w:sz w:val="24"/>
              </w:rPr>
              <w:t>4</w:t>
            </w:r>
            <w:r w:rsidRPr="001400F0">
              <w:rPr>
                <w:rFonts w:hint="eastAsia"/>
                <w:color w:val="000000" w:themeColor="text1"/>
                <w:sz w:val="24"/>
              </w:rPr>
              <w:t>）固体废物</w:t>
            </w:r>
          </w:p>
          <w:p w:rsidR="004A0FAC" w:rsidRPr="001400F0" w:rsidRDefault="004A0FAC" w:rsidP="004A0FAC">
            <w:pPr>
              <w:snapToGrid w:val="0"/>
              <w:spacing w:line="440" w:lineRule="exact"/>
              <w:ind w:firstLineChars="200" w:firstLine="480"/>
              <w:rPr>
                <w:color w:val="000000" w:themeColor="text1"/>
                <w:sz w:val="24"/>
              </w:rPr>
            </w:pPr>
            <w:r w:rsidRPr="001400F0">
              <w:rPr>
                <w:rFonts w:hint="eastAsia"/>
                <w:color w:val="000000" w:themeColor="text1"/>
                <w:sz w:val="24"/>
              </w:rPr>
              <w:t>新乡市汇鑫纸业有限责任公司现有工程固体废物主要有切割废纸和边角料、废原料桶、生活垃圾、废催化剂、废紫外灯管和废活性炭。</w:t>
            </w:r>
          </w:p>
          <w:p w:rsidR="00C56DED" w:rsidRPr="001400F0" w:rsidRDefault="004A0FAC" w:rsidP="002B4B06">
            <w:pPr>
              <w:adjustRightInd w:val="0"/>
              <w:snapToGrid w:val="0"/>
              <w:spacing w:line="440" w:lineRule="exact"/>
              <w:ind w:firstLineChars="200" w:firstLine="480"/>
              <w:rPr>
                <w:color w:val="000000" w:themeColor="text1"/>
                <w:sz w:val="24"/>
              </w:rPr>
            </w:pPr>
            <w:r w:rsidRPr="001400F0">
              <w:rPr>
                <w:rFonts w:hint="eastAsia"/>
                <w:color w:val="000000" w:themeColor="text1"/>
                <w:sz w:val="24"/>
              </w:rPr>
              <w:t>企业现有工程切割废纸和边角料、废原料桶、生活垃圾、废催化剂属于一般固废。切割废纸和边角料产生量为</w:t>
            </w:r>
            <w:r w:rsidRPr="001400F0">
              <w:rPr>
                <w:rFonts w:hint="eastAsia"/>
                <w:color w:val="000000" w:themeColor="text1"/>
                <w:sz w:val="24"/>
              </w:rPr>
              <w:t>1800t/a</w:t>
            </w:r>
            <w:r w:rsidRPr="001400F0">
              <w:rPr>
                <w:rFonts w:hint="eastAsia"/>
                <w:color w:val="000000" w:themeColor="text1"/>
                <w:sz w:val="24"/>
              </w:rPr>
              <w:t>，</w:t>
            </w:r>
            <w:r w:rsidR="00C56DED" w:rsidRPr="001400F0">
              <w:rPr>
                <w:color w:val="000000" w:themeColor="text1"/>
                <w:sz w:val="24"/>
              </w:rPr>
              <w:t>集中收集后，定期外售</w:t>
            </w:r>
            <w:r w:rsidR="00C56DED" w:rsidRPr="001400F0">
              <w:rPr>
                <w:rFonts w:hint="eastAsia"/>
                <w:color w:val="000000" w:themeColor="text1"/>
                <w:sz w:val="24"/>
              </w:rPr>
              <w:t>；废原料桶产生量为</w:t>
            </w:r>
            <w:r w:rsidR="00C56DED" w:rsidRPr="001400F0">
              <w:rPr>
                <w:rFonts w:hint="eastAsia"/>
                <w:color w:val="000000" w:themeColor="text1"/>
                <w:sz w:val="24"/>
              </w:rPr>
              <w:t>0.8t/a</w:t>
            </w:r>
            <w:r w:rsidR="00C56DED" w:rsidRPr="001400F0">
              <w:rPr>
                <w:rFonts w:hint="eastAsia"/>
                <w:color w:val="000000" w:themeColor="text1"/>
                <w:sz w:val="24"/>
              </w:rPr>
              <w:t>，</w:t>
            </w:r>
            <w:r w:rsidR="00C56DED" w:rsidRPr="001400F0">
              <w:rPr>
                <w:color w:val="000000" w:themeColor="text1"/>
                <w:sz w:val="24"/>
              </w:rPr>
              <w:t>定期交由厂家回收</w:t>
            </w:r>
            <w:r w:rsidR="00C56DED" w:rsidRPr="001400F0">
              <w:rPr>
                <w:rFonts w:hint="eastAsia"/>
                <w:color w:val="000000" w:themeColor="text1"/>
                <w:sz w:val="24"/>
              </w:rPr>
              <w:t>；生活垃圾产生量为</w:t>
            </w:r>
            <w:r w:rsidR="00C56DED" w:rsidRPr="001400F0">
              <w:rPr>
                <w:rFonts w:hint="eastAsia"/>
                <w:color w:val="000000" w:themeColor="text1"/>
                <w:sz w:val="24"/>
              </w:rPr>
              <w:t>57t/a</w:t>
            </w:r>
            <w:r w:rsidR="00C56DED" w:rsidRPr="001400F0">
              <w:rPr>
                <w:rFonts w:hint="eastAsia"/>
                <w:color w:val="000000" w:themeColor="text1"/>
                <w:sz w:val="24"/>
              </w:rPr>
              <w:t>，交由环卫部门集中处理；废催化剂产生量为</w:t>
            </w:r>
            <w:r w:rsidR="00870671" w:rsidRPr="001400F0">
              <w:rPr>
                <w:rFonts w:hint="eastAsia"/>
                <w:color w:val="000000" w:themeColor="text1"/>
                <w:sz w:val="24"/>
              </w:rPr>
              <w:t>0.01t/a</w:t>
            </w:r>
            <w:r w:rsidR="00870671" w:rsidRPr="001400F0">
              <w:rPr>
                <w:rFonts w:hint="eastAsia"/>
                <w:color w:val="000000" w:themeColor="text1"/>
                <w:sz w:val="24"/>
              </w:rPr>
              <w:t>，定期交由厂家回收。</w:t>
            </w:r>
          </w:p>
          <w:p w:rsidR="00870671" w:rsidRPr="001400F0" w:rsidRDefault="00870671" w:rsidP="00870671">
            <w:pPr>
              <w:snapToGrid w:val="0"/>
              <w:spacing w:line="440" w:lineRule="exact"/>
              <w:ind w:firstLineChars="200" w:firstLine="480"/>
              <w:rPr>
                <w:color w:val="000000" w:themeColor="text1"/>
                <w:sz w:val="24"/>
              </w:rPr>
            </w:pPr>
            <w:r w:rsidRPr="001400F0">
              <w:rPr>
                <w:rFonts w:hint="eastAsia"/>
                <w:color w:val="000000" w:themeColor="text1"/>
                <w:sz w:val="24"/>
              </w:rPr>
              <w:t>企业现有工程</w:t>
            </w:r>
            <w:r w:rsidR="00C56DED" w:rsidRPr="001400F0">
              <w:rPr>
                <w:rFonts w:hint="eastAsia"/>
                <w:color w:val="000000" w:themeColor="text1"/>
                <w:sz w:val="24"/>
              </w:rPr>
              <w:t>废紫外灯管和废活性炭</w:t>
            </w:r>
            <w:r w:rsidRPr="001400F0">
              <w:rPr>
                <w:rFonts w:hint="eastAsia"/>
                <w:color w:val="000000" w:themeColor="text1"/>
                <w:sz w:val="24"/>
              </w:rPr>
              <w:t>属于危险废物。废紫外灯管产生量为</w:t>
            </w:r>
            <w:r w:rsidRPr="001400F0">
              <w:rPr>
                <w:rFonts w:hint="eastAsia"/>
                <w:color w:val="000000" w:themeColor="text1"/>
                <w:sz w:val="24"/>
              </w:rPr>
              <w:t>0.1t/a</w:t>
            </w:r>
            <w:r w:rsidRPr="001400F0">
              <w:rPr>
                <w:rFonts w:hint="eastAsia"/>
                <w:color w:val="000000" w:themeColor="text1"/>
                <w:sz w:val="24"/>
              </w:rPr>
              <w:t>，经收集后，暂存于危废暂存间（</w:t>
            </w:r>
            <w:r w:rsidRPr="001400F0">
              <w:rPr>
                <w:rFonts w:hint="eastAsia"/>
                <w:color w:val="000000" w:themeColor="text1"/>
                <w:sz w:val="24"/>
              </w:rPr>
              <w:t>10m</w:t>
            </w:r>
            <w:r w:rsidRPr="001400F0">
              <w:rPr>
                <w:rFonts w:hint="eastAsia"/>
                <w:color w:val="000000" w:themeColor="text1"/>
                <w:sz w:val="24"/>
                <w:vertAlign w:val="superscript"/>
              </w:rPr>
              <w:t>2</w:t>
            </w:r>
            <w:r w:rsidRPr="001400F0">
              <w:rPr>
                <w:rFonts w:hint="eastAsia"/>
                <w:color w:val="000000" w:themeColor="text1"/>
                <w:sz w:val="24"/>
              </w:rPr>
              <w:t>），委托有资质单位进行处置。废活性炭产生量为</w:t>
            </w:r>
            <w:r w:rsidRPr="001400F0">
              <w:rPr>
                <w:rFonts w:hint="eastAsia"/>
                <w:color w:val="000000" w:themeColor="text1"/>
                <w:sz w:val="24"/>
              </w:rPr>
              <w:t>0.7t/a</w:t>
            </w:r>
            <w:r w:rsidRPr="001400F0">
              <w:rPr>
                <w:rFonts w:hint="eastAsia"/>
                <w:color w:val="000000" w:themeColor="text1"/>
                <w:sz w:val="24"/>
              </w:rPr>
              <w:t>，经收集后，暂存于危废暂存间（</w:t>
            </w:r>
            <w:r w:rsidRPr="001400F0">
              <w:rPr>
                <w:rFonts w:hint="eastAsia"/>
                <w:color w:val="000000" w:themeColor="text1"/>
                <w:sz w:val="24"/>
              </w:rPr>
              <w:t>10m</w:t>
            </w:r>
            <w:r w:rsidRPr="001400F0">
              <w:rPr>
                <w:rFonts w:hint="eastAsia"/>
                <w:color w:val="000000" w:themeColor="text1"/>
                <w:sz w:val="24"/>
                <w:vertAlign w:val="superscript"/>
              </w:rPr>
              <w:t>2</w:t>
            </w:r>
            <w:r w:rsidRPr="001400F0">
              <w:rPr>
                <w:rFonts w:hint="eastAsia"/>
                <w:color w:val="000000" w:themeColor="text1"/>
                <w:sz w:val="24"/>
              </w:rPr>
              <w:t>），定期交由中环信环保有限公司进行处理（危废处置合同见附件</w:t>
            </w:r>
            <w:r w:rsidR="007E2541" w:rsidRPr="001400F0">
              <w:rPr>
                <w:rFonts w:hint="eastAsia"/>
                <w:color w:val="000000" w:themeColor="text1"/>
                <w:sz w:val="24"/>
              </w:rPr>
              <w:t>9</w:t>
            </w:r>
            <w:r w:rsidRPr="001400F0">
              <w:rPr>
                <w:rFonts w:hint="eastAsia"/>
                <w:color w:val="000000" w:themeColor="text1"/>
                <w:sz w:val="24"/>
              </w:rPr>
              <w:t>）。</w:t>
            </w:r>
          </w:p>
          <w:p w:rsidR="00870671" w:rsidRPr="001400F0" w:rsidRDefault="008E347A" w:rsidP="00870671">
            <w:pPr>
              <w:adjustRightInd w:val="0"/>
              <w:snapToGrid w:val="0"/>
              <w:spacing w:line="440" w:lineRule="exact"/>
              <w:ind w:firstLineChars="200" w:firstLine="482"/>
              <w:rPr>
                <w:b/>
                <w:color w:val="000000" w:themeColor="text1"/>
                <w:sz w:val="24"/>
              </w:rPr>
            </w:pPr>
            <w:r w:rsidRPr="001400F0">
              <w:rPr>
                <w:rFonts w:hint="eastAsia"/>
                <w:b/>
                <w:color w:val="000000" w:themeColor="text1"/>
                <w:sz w:val="24"/>
              </w:rPr>
              <w:t>5</w:t>
            </w:r>
            <w:r w:rsidR="00870671" w:rsidRPr="001400F0">
              <w:rPr>
                <w:rFonts w:hint="eastAsia"/>
                <w:b/>
                <w:color w:val="000000" w:themeColor="text1"/>
                <w:sz w:val="24"/>
              </w:rPr>
              <w:t>、现有工程污染物产排情况简述</w:t>
            </w:r>
          </w:p>
          <w:p w:rsidR="001071BA" w:rsidRPr="001400F0" w:rsidRDefault="00870671" w:rsidP="00E561FD">
            <w:pPr>
              <w:autoSpaceDE w:val="0"/>
              <w:autoSpaceDN w:val="0"/>
              <w:adjustRightInd w:val="0"/>
              <w:spacing w:line="440" w:lineRule="exact"/>
              <w:ind w:firstLineChars="200" w:firstLine="480"/>
              <w:rPr>
                <w:color w:val="000000" w:themeColor="text1"/>
                <w:sz w:val="24"/>
              </w:rPr>
            </w:pPr>
            <w:r w:rsidRPr="001400F0">
              <w:rPr>
                <w:rFonts w:hint="eastAsia"/>
                <w:color w:val="000000" w:themeColor="text1"/>
                <w:sz w:val="24"/>
              </w:rPr>
              <w:t>根据</w:t>
            </w:r>
            <w:r w:rsidR="007E2541" w:rsidRPr="001400F0">
              <w:rPr>
                <w:rFonts w:hint="eastAsia"/>
                <w:color w:val="000000" w:themeColor="text1"/>
                <w:sz w:val="24"/>
              </w:rPr>
              <w:t>《新乡市汇鑫纸业有限责任公司年产</w:t>
            </w:r>
            <w:r w:rsidR="007E2541" w:rsidRPr="001400F0">
              <w:rPr>
                <w:rFonts w:hint="eastAsia"/>
                <w:color w:val="000000" w:themeColor="text1"/>
                <w:sz w:val="24"/>
              </w:rPr>
              <w:t>8</w:t>
            </w:r>
            <w:r w:rsidR="007E2541" w:rsidRPr="001400F0">
              <w:rPr>
                <w:rFonts w:hint="eastAsia"/>
                <w:color w:val="000000" w:themeColor="text1"/>
                <w:sz w:val="24"/>
              </w:rPr>
              <w:t>万吨玻璃卡纸、</w:t>
            </w:r>
            <w:r w:rsidR="007E2541" w:rsidRPr="001400F0">
              <w:rPr>
                <w:rFonts w:hint="eastAsia"/>
                <w:color w:val="000000" w:themeColor="text1"/>
                <w:sz w:val="24"/>
              </w:rPr>
              <w:t>2</w:t>
            </w:r>
            <w:r w:rsidR="007E2541" w:rsidRPr="001400F0">
              <w:rPr>
                <w:rFonts w:hint="eastAsia"/>
                <w:color w:val="000000" w:themeColor="text1"/>
                <w:sz w:val="24"/>
              </w:rPr>
              <w:t>万吨不干胶纸技改项目环境影响报告表》、《新乡市汇鑫纸业有限责任公司年产</w:t>
            </w:r>
            <w:r w:rsidR="007E2541" w:rsidRPr="001400F0">
              <w:rPr>
                <w:rFonts w:hint="eastAsia"/>
                <w:color w:val="000000" w:themeColor="text1"/>
                <w:sz w:val="24"/>
              </w:rPr>
              <w:t>2</w:t>
            </w:r>
            <w:r w:rsidR="007E2541" w:rsidRPr="001400F0">
              <w:rPr>
                <w:rFonts w:hint="eastAsia"/>
                <w:color w:val="000000" w:themeColor="text1"/>
                <w:sz w:val="24"/>
              </w:rPr>
              <w:t>万吨不干胶纸技改项目</w:t>
            </w:r>
            <w:r w:rsidR="007E2541" w:rsidRPr="001400F0">
              <w:rPr>
                <w:color w:val="000000" w:themeColor="text1"/>
                <w:sz w:val="24"/>
              </w:rPr>
              <w:t>竣工环境保护验收监测报告</w:t>
            </w:r>
            <w:r w:rsidR="007E2541" w:rsidRPr="001400F0">
              <w:rPr>
                <w:rFonts w:hint="eastAsia"/>
                <w:color w:val="000000" w:themeColor="text1"/>
                <w:sz w:val="24"/>
              </w:rPr>
              <w:t>》和《新乡市汇鑫纸业有限责任公司年产</w:t>
            </w:r>
            <w:r w:rsidR="007E2541" w:rsidRPr="001400F0">
              <w:rPr>
                <w:rFonts w:hint="eastAsia"/>
                <w:color w:val="000000" w:themeColor="text1"/>
                <w:sz w:val="24"/>
              </w:rPr>
              <w:t>8</w:t>
            </w:r>
            <w:r w:rsidR="007E2541" w:rsidRPr="001400F0">
              <w:rPr>
                <w:rFonts w:hint="eastAsia"/>
                <w:color w:val="000000" w:themeColor="text1"/>
                <w:sz w:val="24"/>
              </w:rPr>
              <w:t>万吨玻璃卡纸、</w:t>
            </w:r>
            <w:r w:rsidR="007E2541" w:rsidRPr="001400F0">
              <w:rPr>
                <w:rFonts w:hint="eastAsia"/>
                <w:color w:val="000000" w:themeColor="text1"/>
                <w:sz w:val="24"/>
              </w:rPr>
              <w:t>2</w:t>
            </w:r>
            <w:r w:rsidR="007E2541" w:rsidRPr="001400F0">
              <w:rPr>
                <w:rFonts w:hint="eastAsia"/>
                <w:color w:val="000000" w:themeColor="text1"/>
                <w:sz w:val="24"/>
              </w:rPr>
              <w:t>万吨不干胶纸技改项目（二期工程）</w:t>
            </w:r>
            <w:r w:rsidR="007E2541" w:rsidRPr="001400F0">
              <w:rPr>
                <w:color w:val="000000" w:themeColor="text1"/>
                <w:sz w:val="24"/>
              </w:rPr>
              <w:t>竣工环境保护验收监测报告</w:t>
            </w:r>
            <w:r w:rsidR="007E2541" w:rsidRPr="001400F0">
              <w:rPr>
                <w:rFonts w:hint="eastAsia"/>
                <w:color w:val="000000" w:themeColor="text1"/>
                <w:sz w:val="24"/>
              </w:rPr>
              <w:t>》</w:t>
            </w:r>
            <w:r w:rsidRPr="001400F0">
              <w:rPr>
                <w:rFonts w:hint="eastAsia"/>
                <w:color w:val="000000" w:themeColor="text1"/>
                <w:sz w:val="24"/>
              </w:rPr>
              <w:t>可知，</w:t>
            </w:r>
            <w:r w:rsidR="008E347A" w:rsidRPr="001400F0">
              <w:rPr>
                <w:rFonts w:hint="eastAsia"/>
                <w:color w:val="000000" w:themeColor="text1"/>
                <w:sz w:val="24"/>
              </w:rPr>
              <w:t>新乡市汇鑫纸业有限责任公司</w:t>
            </w:r>
            <w:r w:rsidRPr="001400F0">
              <w:rPr>
                <w:rFonts w:hint="eastAsia"/>
                <w:color w:val="000000" w:themeColor="text1"/>
                <w:sz w:val="24"/>
              </w:rPr>
              <w:t>现有工程全厂污染物的产排情况具体见下表：</w:t>
            </w:r>
          </w:p>
          <w:p w:rsidR="00870671" w:rsidRPr="001400F0" w:rsidRDefault="00870671" w:rsidP="00870671">
            <w:pPr>
              <w:pStyle w:val="13"/>
              <w:adjustRightInd w:val="0"/>
              <w:snapToGrid w:val="0"/>
              <w:spacing w:line="440" w:lineRule="exact"/>
              <w:ind w:firstLineChars="0" w:firstLine="0"/>
              <w:jc w:val="center"/>
              <w:rPr>
                <w:b/>
                <w:color w:val="000000" w:themeColor="text1"/>
                <w:sz w:val="24"/>
              </w:rPr>
            </w:pPr>
            <w:r w:rsidRPr="001400F0">
              <w:rPr>
                <w:rFonts w:hint="eastAsia"/>
                <w:b/>
                <w:color w:val="000000" w:themeColor="text1"/>
                <w:sz w:val="24"/>
              </w:rPr>
              <w:t>表</w:t>
            </w:r>
            <w:r w:rsidR="00A81FAE" w:rsidRPr="001400F0">
              <w:rPr>
                <w:rFonts w:hint="eastAsia"/>
                <w:b/>
                <w:color w:val="000000" w:themeColor="text1"/>
                <w:sz w:val="24"/>
              </w:rPr>
              <w:t>15</w:t>
            </w:r>
            <w:r w:rsidRPr="001400F0">
              <w:rPr>
                <w:rFonts w:hint="eastAsia"/>
                <w:b/>
                <w:color w:val="000000" w:themeColor="text1"/>
                <w:sz w:val="24"/>
              </w:rPr>
              <w:t xml:space="preserve">    </w:t>
            </w:r>
            <w:r w:rsidRPr="001400F0">
              <w:rPr>
                <w:rFonts w:hint="eastAsia"/>
                <w:b/>
                <w:color w:val="000000" w:themeColor="text1"/>
                <w:sz w:val="24"/>
              </w:rPr>
              <w:t>新乡市</w:t>
            </w:r>
            <w:r w:rsidR="008E347A" w:rsidRPr="001400F0">
              <w:rPr>
                <w:rFonts w:hint="eastAsia"/>
                <w:b/>
                <w:color w:val="000000" w:themeColor="text1"/>
                <w:sz w:val="24"/>
              </w:rPr>
              <w:t>汇鑫纸业有限责任公司</w:t>
            </w:r>
            <w:r w:rsidRPr="001400F0">
              <w:rPr>
                <w:rFonts w:hint="eastAsia"/>
                <w:b/>
                <w:color w:val="000000" w:themeColor="text1"/>
                <w:sz w:val="24"/>
              </w:rPr>
              <w:t>现有工程全厂污染物产排情况一览表</w:t>
            </w:r>
          </w:p>
          <w:tbl>
            <w:tblPr>
              <w:tblW w:w="5000" w:type="pct"/>
              <w:jc w:val="center"/>
              <w:tblBorders>
                <w:top w:val="single" w:sz="8" w:space="0" w:color="auto"/>
                <w:bottom w:val="single" w:sz="8" w:space="0" w:color="auto"/>
                <w:insideH w:val="single" w:sz="4" w:space="0" w:color="auto"/>
                <w:insideV w:val="single" w:sz="4" w:space="0" w:color="auto"/>
              </w:tblBorders>
              <w:tblCellMar>
                <w:top w:w="57" w:type="dxa"/>
                <w:left w:w="57" w:type="dxa"/>
                <w:bottom w:w="57" w:type="dxa"/>
                <w:right w:w="57" w:type="dxa"/>
              </w:tblCellMar>
              <w:tblLook w:val="04A0"/>
            </w:tblPr>
            <w:tblGrid>
              <w:gridCol w:w="472"/>
              <w:gridCol w:w="574"/>
              <w:gridCol w:w="1366"/>
              <w:gridCol w:w="1418"/>
              <w:gridCol w:w="1416"/>
              <w:gridCol w:w="3174"/>
            </w:tblGrid>
            <w:tr w:rsidR="00DE0EB2" w:rsidRPr="001400F0" w:rsidTr="002222E3">
              <w:trPr>
                <w:trHeight w:val="397"/>
                <w:jc w:val="center"/>
              </w:trPr>
              <w:tc>
                <w:tcPr>
                  <w:tcW w:w="621" w:type="pct"/>
                  <w:gridSpan w:val="2"/>
                  <w:tcBorders>
                    <w:top w:val="single" w:sz="8" w:space="0" w:color="auto"/>
                    <w:bottom w:val="single" w:sz="8" w:space="0" w:color="auto"/>
                  </w:tcBorders>
                  <w:vAlign w:val="center"/>
                </w:tcPr>
                <w:p w:rsidR="00DE0EB2" w:rsidRPr="001400F0" w:rsidRDefault="00DE0EB2" w:rsidP="002222E3">
                  <w:pPr>
                    <w:jc w:val="center"/>
                    <w:rPr>
                      <w:b/>
                      <w:color w:val="000000" w:themeColor="text1"/>
                      <w:szCs w:val="21"/>
                    </w:rPr>
                  </w:pPr>
                  <w:r w:rsidRPr="001400F0">
                    <w:rPr>
                      <w:rFonts w:hAnsi="宋体" w:hint="eastAsia"/>
                      <w:b/>
                      <w:color w:val="000000" w:themeColor="text1"/>
                      <w:szCs w:val="21"/>
                    </w:rPr>
                    <w:t>污染工序</w:t>
                  </w:r>
                </w:p>
              </w:tc>
              <w:tc>
                <w:tcPr>
                  <w:tcW w:w="811" w:type="pct"/>
                  <w:tcBorders>
                    <w:top w:val="single" w:sz="8" w:space="0" w:color="auto"/>
                    <w:bottom w:val="single" w:sz="8" w:space="0" w:color="auto"/>
                  </w:tcBorders>
                  <w:vAlign w:val="center"/>
                </w:tcPr>
                <w:p w:rsidR="00DE0EB2" w:rsidRPr="001400F0" w:rsidRDefault="00DE0EB2" w:rsidP="002222E3">
                  <w:pPr>
                    <w:jc w:val="center"/>
                    <w:rPr>
                      <w:b/>
                      <w:color w:val="000000" w:themeColor="text1"/>
                      <w:szCs w:val="21"/>
                    </w:rPr>
                  </w:pPr>
                  <w:r w:rsidRPr="001400F0">
                    <w:rPr>
                      <w:rFonts w:hAnsi="宋体"/>
                      <w:b/>
                      <w:color w:val="000000" w:themeColor="text1"/>
                      <w:szCs w:val="21"/>
                    </w:rPr>
                    <w:t>污染物</w:t>
                  </w:r>
                </w:p>
              </w:tc>
              <w:tc>
                <w:tcPr>
                  <w:tcW w:w="842" w:type="pct"/>
                  <w:tcBorders>
                    <w:top w:val="single" w:sz="8" w:space="0" w:color="auto"/>
                    <w:bottom w:val="single" w:sz="8" w:space="0" w:color="auto"/>
                  </w:tcBorders>
                  <w:vAlign w:val="center"/>
                </w:tcPr>
                <w:p w:rsidR="00DE0EB2" w:rsidRPr="001400F0" w:rsidRDefault="00DE0EB2" w:rsidP="002222E3">
                  <w:pPr>
                    <w:pStyle w:val="p0"/>
                    <w:spacing w:before="0" w:beforeAutospacing="0" w:after="0" w:afterAutospacing="0"/>
                    <w:jc w:val="center"/>
                    <w:rPr>
                      <w:rFonts w:ascii="Times New Roman" w:eastAsia="宋体" w:hAnsi="Times New Roman"/>
                      <w:b/>
                      <w:color w:val="000000" w:themeColor="text1"/>
                      <w:sz w:val="21"/>
                      <w:szCs w:val="21"/>
                    </w:rPr>
                  </w:pPr>
                  <w:r w:rsidRPr="001400F0">
                    <w:rPr>
                      <w:rFonts w:ascii="Times New Roman" w:eastAsia="宋体"/>
                      <w:b/>
                      <w:color w:val="000000" w:themeColor="text1"/>
                      <w:sz w:val="21"/>
                      <w:szCs w:val="21"/>
                    </w:rPr>
                    <w:t>污染物实际排放量</w:t>
                  </w:r>
                  <w:r w:rsidRPr="001400F0">
                    <w:rPr>
                      <w:rFonts w:ascii="Times New Roman" w:eastAsia="宋体" w:hint="eastAsia"/>
                      <w:b/>
                      <w:color w:val="000000" w:themeColor="text1"/>
                      <w:sz w:val="21"/>
                      <w:szCs w:val="21"/>
                    </w:rPr>
                    <w:t>（</w:t>
                  </w:r>
                  <w:r w:rsidRPr="001400F0">
                    <w:rPr>
                      <w:rFonts w:ascii="Times New Roman" w:eastAsia="宋体" w:hAnsi="Times New Roman" w:cs="Times New Roman"/>
                      <w:b/>
                      <w:bCs/>
                      <w:color w:val="000000" w:themeColor="text1"/>
                      <w:kern w:val="2"/>
                      <w:sz w:val="21"/>
                      <w:szCs w:val="21"/>
                    </w:rPr>
                    <w:t>t/a</w:t>
                  </w:r>
                  <w:r w:rsidRPr="001400F0">
                    <w:rPr>
                      <w:rFonts w:ascii="Times New Roman" w:eastAsia="宋体" w:hint="eastAsia"/>
                      <w:b/>
                      <w:color w:val="000000" w:themeColor="text1"/>
                      <w:sz w:val="21"/>
                      <w:szCs w:val="21"/>
                    </w:rPr>
                    <w:t>）</w:t>
                  </w:r>
                </w:p>
              </w:tc>
              <w:tc>
                <w:tcPr>
                  <w:tcW w:w="841" w:type="pct"/>
                  <w:tcBorders>
                    <w:top w:val="single" w:sz="8" w:space="0" w:color="auto"/>
                    <w:bottom w:val="single" w:sz="8" w:space="0" w:color="auto"/>
                  </w:tcBorders>
                  <w:vAlign w:val="center"/>
                </w:tcPr>
                <w:p w:rsidR="00DE0EB2" w:rsidRPr="001400F0" w:rsidRDefault="00DE0EB2" w:rsidP="002222E3">
                  <w:pPr>
                    <w:snapToGrid w:val="0"/>
                    <w:jc w:val="center"/>
                    <w:rPr>
                      <w:b/>
                      <w:bCs/>
                      <w:color w:val="000000" w:themeColor="text1"/>
                      <w:szCs w:val="21"/>
                    </w:rPr>
                  </w:pPr>
                  <w:r w:rsidRPr="001400F0">
                    <w:rPr>
                      <w:b/>
                      <w:color w:val="000000" w:themeColor="text1"/>
                      <w:szCs w:val="21"/>
                    </w:rPr>
                    <w:t>污染物许可排放量</w:t>
                  </w:r>
                  <w:r w:rsidRPr="001400F0">
                    <w:rPr>
                      <w:rFonts w:hint="eastAsia"/>
                      <w:b/>
                      <w:color w:val="000000" w:themeColor="text1"/>
                      <w:szCs w:val="21"/>
                    </w:rPr>
                    <w:t>（</w:t>
                  </w:r>
                  <w:r w:rsidRPr="001400F0">
                    <w:rPr>
                      <w:b/>
                      <w:bCs/>
                      <w:color w:val="000000" w:themeColor="text1"/>
                      <w:szCs w:val="21"/>
                    </w:rPr>
                    <w:t>t/a</w:t>
                  </w:r>
                  <w:r w:rsidRPr="001400F0">
                    <w:rPr>
                      <w:rFonts w:hint="eastAsia"/>
                      <w:b/>
                      <w:color w:val="000000" w:themeColor="text1"/>
                      <w:szCs w:val="21"/>
                    </w:rPr>
                    <w:t>）</w:t>
                  </w:r>
                </w:p>
              </w:tc>
              <w:tc>
                <w:tcPr>
                  <w:tcW w:w="1885" w:type="pct"/>
                  <w:tcBorders>
                    <w:top w:val="single" w:sz="8" w:space="0" w:color="auto"/>
                    <w:bottom w:val="single" w:sz="8" w:space="0" w:color="auto"/>
                  </w:tcBorders>
                  <w:vAlign w:val="center"/>
                </w:tcPr>
                <w:p w:rsidR="00DE0EB2" w:rsidRPr="001400F0" w:rsidRDefault="00DE0EB2" w:rsidP="002222E3">
                  <w:pPr>
                    <w:snapToGrid w:val="0"/>
                    <w:jc w:val="center"/>
                    <w:rPr>
                      <w:b/>
                      <w:bCs/>
                      <w:color w:val="000000" w:themeColor="text1"/>
                      <w:szCs w:val="21"/>
                    </w:rPr>
                  </w:pPr>
                  <w:r w:rsidRPr="001400F0">
                    <w:rPr>
                      <w:b/>
                      <w:bCs/>
                      <w:color w:val="000000" w:themeColor="text1"/>
                      <w:szCs w:val="21"/>
                    </w:rPr>
                    <w:t>污染防治措施</w:t>
                  </w:r>
                </w:p>
              </w:tc>
            </w:tr>
            <w:tr w:rsidR="002222E3" w:rsidRPr="001400F0" w:rsidTr="002222E3">
              <w:trPr>
                <w:trHeight w:val="397"/>
                <w:jc w:val="center"/>
              </w:trPr>
              <w:tc>
                <w:tcPr>
                  <w:tcW w:w="621" w:type="pct"/>
                  <w:gridSpan w:val="2"/>
                  <w:vMerge w:val="restart"/>
                  <w:vAlign w:val="center"/>
                </w:tcPr>
                <w:p w:rsidR="002222E3" w:rsidRPr="001400F0" w:rsidRDefault="002222E3" w:rsidP="002222E3">
                  <w:pPr>
                    <w:jc w:val="center"/>
                    <w:rPr>
                      <w:color w:val="000000" w:themeColor="text1"/>
                      <w:szCs w:val="21"/>
                    </w:rPr>
                  </w:pPr>
                  <w:r w:rsidRPr="001400F0">
                    <w:rPr>
                      <w:rFonts w:hint="eastAsia"/>
                      <w:color w:val="000000" w:themeColor="text1"/>
                      <w:szCs w:val="21"/>
                    </w:rPr>
                    <w:t>玻璃卡纸和不干胶纸生产过程</w:t>
                  </w:r>
                </w:p>
              </w:tc>
              <w:tc>
                <w:tcPr>
                  <w:tcW w:w="811" w:type="pct"/>
                  <w:vAlign w:val="center"/>
                </w:tcPr>
                <w:p w:rsidR="002222E3" w:rsidRPr="001400F0" w:rsidRDefault="002222E3" w:rsidP="002222E3">
                  <w:pPr>
                    <w:widowControl/>
                    <w:snapToGrid w:val="0"/>
                    <w:jc w:val="center"/>
                    <w:rPr>
                      <w:color w:val="000000" w:themeColor="text1"/>
                      <w:szCs w:val="21"/>
                    </w:rPr>
                  </w:pPr>
                  <w:r w:rsidRPr="001400F0">
                    <w:rPr>
                      <w:color w:val="000000" w:themeColor="text1"/>
                      <w:szCs w:val="21"/>
                    </w:rPr>
                    <w:t>有组织非甲烷总烃</w:t>
                  </w:r>
                  <w:r w:rsidRPr="001400F0">
                    <w:rPr>
                      <w:rFonts w:hint="eastAsia"/>
                      <w:color w:val="000000" w:themeColor="text1"/>
                      <w:szCs w:val="21"/>
                    </w:rPr>
                    <w:t>*</w:t>
                  </w:r>
                </w:p>
              </w:tc>
              <w:tc>
                <w:tcPr>
                  <w:tcW w:w="842" w:type="pct"/>
                  <w:vAlign w:val="center"/>
                </w:tcPr>
                <w:p w:rsidR="002222E3" w:rsidRPr="001400F0" w:rsidRDefault="00F034BD" w:rsidP="002222E3">
                  <w:pPr>
                    <w:jc w:val="center"/>
                    <w:rPr>
                      <w:color w:val="000000" w:themeColor="text1"/>
                      <w:szCs w:val="21"/>
                    </w:rPr>
                  </w:pPr>
                  <w:r w:rsidRPr="001400F0">
                    <w:rPr>
                      <w:rFonts w:hint="eastAsia"/>
                      <w:color w:val="000000" w:themeColor="text1"/>
                      <w:szCs w:val="21"/>
                    </w:rPr>
                    <w:t>1.</w:t>
                  </w:r>
                  <w:r w:rsidR="006469BD" w:rsidRPr="001400F0">
                    <w:rPr>
                      <w:rFonts w:hint="eastAsia"/>
                      <w:color w:val="000000" w:themeColor="text1"/>
                      <w:szCs w:val="21"/>
                    </w:rPr>
                    <w:t>3637</w:t>
                  </w:r>
                </w:p>
              </w:tc>
              <w:tc>
                <w:tcPr>
                  <w:tcW w:w="841" w:type="pct"/>
                  <w:vAlign w:val="center"/>
                </w:tcPr>
                <w:p w:rsidR="002222E3" w:rsidRPr="001400F0" w:rsidRDefault="002222E3" w:rsidP="005554FD">
                  <w:pPr>
                    <w:jc w:val="center"/>
                    <w:rPr>
                      <w:color w:val="000000" w:themeColor="text1"/>
                      <w:szCs w:val="21"/>
                    </w:rPr>
                  </w:pPr>
                  <w:r w:rsidRPr="001400F0">
                    <w:rPr>
                      <w:rFonts w:hint="eastAsia"/>
                      <w:color w:val="000000" w:themeColor="text1"/>
                      <w:szCs w:val="21"/>
                    </w:rPr>
                    <w:t>1.</w:t>
                  </w:r>
                  <w:r w:rsidR="00F034BD" w:rsidRPr="001400F0">
                    <w:rPr>
                      <w:rFonts w:hint="eastAsia"/>
                      <w:color w:val="000000" w:themeColor="text1"/>
                      <w:szCs w:val="21"/>
                    </w:rPr>
                    <w:t>484</w:t>
                  </w:r>
                </w:p>
              </w:tc>
              <w:tc>
                <w:tcPr>
                  <w:tcW w:w="1885" w:type="pct"/>
                  <w:vMerge w:val="restart"/>
                  <w:vAlign w:val="center"/>
                </w:tcPr>
                <w:p w:rsidR="002222E3" w:rsidRPr="001400F0" w:rsidRDefault="002222E3" w:rsidP="002222E3">
                  <w:pPr>
                    <w:snapToGrid w:val="0"/>
                    <w:jc w:val="center"/>
                    <w:rPr>
                      <w:color w:val="000000" w:themeColor="text1"/>
                      <w:szCs w:val="21"/>
                    </w:rPr>
                  </w:pPr>
                  <w:r w:rsidRPr="001400F0">
                    <w:rPr>
                      <w:color w:val="000000" w:themeColor="text1"/>
                      <w:szCs w:val="21"/>
                    </w:rPr>
                    <w:t>经</w:t>
                  </w:r>
                  <w:r w:rsidRPr="001400F0">
                    <w:rPr>
                      <w:rFonts w:hint="eastAsia"/>
                      <w:color w:val="000000" w:themeColor="text1"/>
                      <w:szCs w:val="21"/>
                    </w:rPr>
                    <w:t>集气罩</w:t>
                  </w:r>
                  <w:r w:rsidRPr="001400F0">
                    <w:rPr>
                      <w:rFonts w:hint="eastAsia"/>
                      <w:color w:val="000000" w:themeColor="text1"/>
                      <w:szCs w:val="21"/>
                    </w:rPr>
                    <w:t>+</w:t>
                  </w:r>
                  <w:r w:rsidRPr="001400F0">
                    <w:rPr>
                      <w:rFonts w:hint="eastAsia"/>
                      <w:color w:val="000000" w:themeColor="text1"/>
                      <w:szCs w:val="21"/>
                    </w:rPr>
                    <w:t>“</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w:t>
                  </w:r>
                  <w:r w:rsidRPr="001400F0">
                    <w:rPr>
                      <w:color w:val="000000" w:themeColor="text1"/>
                      <w:szCs w:val="21"/>
                    </w:rPr>
                    <w:t>+</w:t>
                  </w:r>
                  <w:r w:rsidRPr="001400F0">
                    <w:rPr>
                      <w:rFonts w:hint="eastAsia"/>
                      <w:color w:val="000000" w:themeColor="text1"/>
                      <w:szCs w:val="21"/>
                    </w:rPr>
                    <w:t>15m</w:t>
                  </w:r>
                  <w:r w:rsidRPr="001400F0">
                    <w:rPr>
                      <w:rFonts w:hint="eastAsia"/>
                      <w:color w:val="000000" w:themeColor="text1"/>
                      <w:szCs w:val="21"/>
                    </w:rPr>
                    <w:t>高</w:t>
                  </w:r>
                  <w:r w:rsidRPr="001400F0">
                    <w:rPr>
                      <w:color w:val="000000" w:themeColor="text1"/>
                      <w:szCs w:val="21"/>
                    </w:rPr>
                    <w:t>排气筒排放</w:t>
                  </w:r>
                </w:p>
              </w:tc>
            </w:tr>
            <w:tr w:rsidR="00B3780C" w:rsidRPr="001400F0" w:rsidTr="002222E3">
              <w:trPr>
                <w:trHeight w:val="397"/>
                <w:jc w:val="center"/>
              </w:trPr>
              <w:tc>
                <w:tcPr>
                  <w:tcW w:w="621" w:type="pct"/>
                  <w:gridSpan w:val="2"/>
                  <w:vMerge/>
                  <w:vAlign w:val="center"/>
                </w:tcPr>
                <w:p w:rsidR="00B3780C" w:rsidRPr="001400F0" w:rsidRDefault="00B3780C" w:rsidP="002222E3">
                  <w:pPr>
                    <w:jc w:val="center"/>
                    <w:rPr>
                      <w:color w:val="000000" w:themeColor="text1"/>
                      <w:szCs w:val="21"/>
                    </w:rPr>
                  </w:pPr>
                </w:p>
              </w:tc>
              <w:tc>
                <w:tcPr>
                  <w:tcW w:w="811" w:type="pct"/>
                  <w:vAlign w:val="center"/>
                </w:tcPr>
                <w:p w:rsidR="00B3780C" w:rsidRPr="001400F0" w:rsidRDefault="00B3780C" w:rsidP="001400F0">
                  <w:pPr>
                    <w:widowControl/>
                    <w:snapToGrid w:val="0"/>
                    <w:jc w:val="center"/>
                    <w:rPr>
                      <w:color w:val="000000" w:themeColor="text1"/>
                      <w:szCs w:val="21"/>
                    </w:rPr>
                  </w:pPr>
                  <w:r w:rsidRPr="001400F0">
                    <w:rPr>
                      <w:color w:val="000000" w:themeColor="text1"/>
                      <w:szCs w:val="21"/>
                    </w:rPr>
                    <w:t>无组织非甲烷总烃</w:t>
                  </w:r>
                  <w:r w:rsidRPr="001400F0">
                    <w:rPr>
                      <w:rFonts w:hint="eastAsia"/>
                      <w:color w:val="000000" w:themeColor="text1"/>
                      <w:szCs w:val="21"/>
                    </w:rPr>
                    <w:t>*</w:t>
                  </w:r>
                </w:p>
              </w:tc>
              <w:tc>
                <w:tcPr>
                  <w:tcW w:w="842" w:type="pct"/>
                  <w:vAlign w:val="center"/>
                </w:tcPr>
                <w:p w:rsidR="00B3780C" w:rsidRPr="001400F0" w:rsidRDefault="00B3780C" w:rsidP="001400F0">
                  <w:pPr>
                    <w:jc w:val="center"/>
                    <w:rPr>
                      <w:color w:val="000000" w:themeColor="text1"/>
                      <w:szCs w:val="21"/>
                    </w:rPr>
                  </w:pPr>
                  <w:r w:rsidRPr="001400F0">
                    <w:rPr>
                      <w:rFonts w:hint="eastAsia"/>
                      <w:color w:val="000000" w:themeColor="text1"/>
                      <w:szCs w:val="21"/>
                    </w:rPr>
                    <w:t>0.586</w:t>
                  </w:r>
                </w:p>
              </w:tc>
              <w:tc>
                <w:tcPr>
                  <w:tcW w:w="841" w:type="pct"/>
                  <w:vAlign w:val="center"/>
                </w:tcPr>
                <w:p w:rsidR="00B3780C" w:rsidRPr="001400F0" w:rsidRDefault="00B3780C" w:rsidP="001400F0">
                  <w:pPr>
                    <w:jc w:val="center"/>
                    <w:rPr>
                      <w:color w:val="000000" w:themeColor="text1"/>
                      <w:szCs w:val="21"/>
                    </w:rPr>
                  </w:pPr>
                  <w:r w:rsidRPr="001400F0">
                    <w:rPr>
                      <w:rFonts w:hint="eastAsia"/>
                      <w:color w:val="000000" w:themeColor="text1"/>
                      <w:szCs w:val="21"/>
                    </w:rPr>
                    <w:t>0.586</w:t>
                  </w:r>
                </w:p>
              </w:tc>
              <w:tc>
                <w:tcPr>
                  <w:tcW w:w="1885" w:type="pct"/>
                  <w:vMerge/>
                  <w:vAlign w:val="center"/>
                </w:tcPr>
                <w:p w:rsidR="00B3780C" w:rsidRPr="001400F0" w:rsidRDefault="00B3780C" w:rsidP="002222E3">
                  <w:pPr>
                    <w:snapToGrid w:val="0"/>
                    <w:jc w:val="center"/>
                    <w:rPr>
                      <w:color w:val="000000" w:themeColor="text1"/>
                      <w:szCs w:val="21"/>
                    </w:rPr>
                  </w:pPr>
                </w:p>
              </w:tc>
            </w:tr>
            <w:tr w:rsidR="002222E3" w:rsidRPr="001400F0" w:rsidTr="002222E3">
              <w:trPr>
                <w:trHeight w:val="397"/>
                <w:jc w:val="center"/>
              </w:trPr>
              <w:tc>
                <w:tcPr>
                  <w:tcW w:w="621" w:type="pct"/>
                  <w:gridSpan w:val="2"/>
                  <w:vMerge/>
                  <w:vAlign w:val="center"/>
                </w:tcPr>
                <w:p w:rsidR="002222E3" w:rsidRPr="001400F0" w:rsidRDefault="002222E3" w:rsidP="002222E3">
                  <w:pPr>
                    <w:jc w:val="center"/>
                    <w:rPr>
                      <w:color w:val="000000" w:themeColor="text1"/>
                      <w:szCs w:val="21"/>
                    </w:rPr>
                  </w:pPr>
                </w:p>
              </w:tc>
              <w:tc>
                <w:tcPr>
                  <w:tcW w:w="811" w:type="pct"/>
                  <w:vAlign w:val="center"/>
                </w:tcPr>
                <w:p w:rsidR="002222E3" w:rsidRPr="001400F0" w:rsidRDefault="002222E3" w:rsidP="002222E3">
                  <w:pPr>
                    <w:widowControl/>
                    <w:snapToGrid w:val="0"/>
                    <w:jc w:val="center"/>
                    <w:rPr>
                      <w:color w:val="000000" w:themeColor="text1"/>
                      <w:szCs w:val="21"/>
                    </w:rPr>
                  </w:pPr>
                  <w:r w:rsidRPr="001400F0">
                    <w:rPr>
                      <w:color w:val="000000" w:themeColor="text1"/>
                      <w:szCs w:val="21"/>
                    </w:rPr>
                    <w:t>有组织颗粒物</w:t>
                  </w:r>
                  <w:r w:rsidRPr="001400F0">
                    <w:rPr>
                      <w:rFonts w:hint="eastAsia"/>
                      <w:color w:val="000000" w:themeColor="text1"/>
                      <w:szCs w:val="21"/>
                    </w:rPr>
                    <w:t>*</w:t>
                  </w:r>
                </w:p>
              </w:tc>
              <w:tc>
                <w:tcPr>
                  <w:tcW w:w="842" w:type="pct"/>
                  <w:vAlign w:val="center"/>
                </w:tcPr>
                <w:p w:rsidR="002222E3" w:rsidRPr="001400F0" w:rsidRDefault="006469BD" w:rsidP="002222E3">
                  <w:pPr>
                    <w:jc w:val="center"/>
                    <w:rPr>
                      <w:color w:val="000000" w:themeColor="text1"/>
                      <w:szCs w:val="21"/>
                    </w:rPr>
                  </w:pPr>
                  <w:r w:rsidRPr="001400F0">
                    <w:rPr>
                      <w:rFonts w:hint="eastAsia"/>
                      <w:color w:val="000000" w:themeColor="text1"/>
                      <w:szCs w:val="21"/>
                    </w:rPr>
                    <w:t>0.0</w:t>
                  </w:r>
                  <w:r w:rsidR="00387127" w:rsidRPr="001400F0">
                    <w:rPr>
                      <w:rFonts w:hint="eastAsia"/>
                      <w:color w:val="000000" w:themeColor="text1"/>
                      <w:szCs w:val="21"/>
                    </w:rPr>
                    <w:t>569</w:t>
                  </w:r>
                </w:p>
              </w:tc>
              <w:tc>
                <w:tcPr>
                  <w:tcW w:w="841" w:type="pct"/>
                  <w:vAlign w:val="center"/>
                </w:tcPr>
                <w:p w:rsidR="002222E3" w:rsidRPr="001400F0" w:rsidRDefault="00387127" w:rsidP="005554FD">
                  <w:pPr>
                    <w:jc w:val="center"/>
                    <w:rPr>
                      <w:color w:val="000000" w:themeColor="text1"/>
                      <w:szCs w:val="21"/>
                    </w:rPr>
                  </w:pPr>
                  <w:r w:rsidRPr="001400F0">
                    <w:rPr>
                      <w:rFonts w:hint="eastAsia"/>
                      <w:color w:val="000000" w:themeColor="text1"/>
                      <w:szCs w:val="21"/>
                    </w:rPr>
                    <w:t>0.</w:t>
                  </w:r>
                  <w:r w:rsidR="00971DE5" w:rsidRPr="001400F0">
                    <w:rPr>
                      <w:rFonts w:hint="eastAsia"/>
                      <w:color w:val="000000" w:themeColor="text1"/>
                      <w:szCs w:val="21"/>
                    </w:rPr>
                    <w:t>0569</w:t>
                  </w:r>
                </w:p>
              </w:tc>
              <w:tc>
                <w:tcPr>
                  <w:tcW w:w="1885" w:type="pct"/>
                  <w:vMerge/>
                  <w:vAlign w:val="center"/>
                </w:tcPr>
                <w:p w:rsidR="002222E3" w:rsidRPr="001400F0" w:rsidRDefault="002222E3" w:rsidP="002222E3">
                  <w:pPr>
                    <w:snapToGrid w:val="0"/>
                    <w:jc w:val="center"/>
                    <w:rPr>
                      <w:color w:val="000000" w:themeColor="text1"/>
                      <w:szCs w:val="21"/>
                    </w:rPr>
                  </w:pPr>
                </w:p>
              </w:tc>
            </w:tr>
            <w:tr w:rsidR="00511045" w:rsidRPr="001400F0" w:rsidTr="00511045">
              <w:trPr>
                <w:trHeight w:val="544"/>
                <w:jc w:val="center"/>
              </w:trPr>
              <w:tc>
                <w:tcPr>
                  <w:tcW w:w="621" w:type="pct"/>
                  <w:gridSpan w:val="2"/>
                  <w:vMerge w:val="restart"/>
                  <w:vAlign w:val="center"/>
                </w:tcPr>
                <w:p w:rsidR="00511045" w:rsidRPr="001400F0" w:rsidRDefault="00511045" w:rsidP="002222E3">
                  <w:pPr>
                    <w:jc w:val="center"/>
                    <w:rPr>
                      <w:color w:val="000000" w:themeColor="text1"/>
                      <w:szCs w:val="21"/>
                    </w:rPr>
                  </w:pPr>
                  <w:r w:rsidRPr="001400F0">
                    <w:rPr>
                      <w:color w:val="000000" w:themeColor="text1"/>
                      <w:szCs w:val="21"/>
                    </w:rPr>
                    <w:lastRenderedPageBreak/>
                    <w:t>生活污水</w:t>
                  </w:r>
                </w:p>
              </w:tc>
              <w:tc>
                <w:tcPr>
                  <w:tcW w:w="811" w:type="pct"/>
                  <w:vAlign w:val="center"/>
                </w:tcPr>
                <w:p w:rsidR="00511045" w:rsidRPr="001400F0" w:rsidRDefault="00511045" w:rsidP="005F74E6">
                  <w:pPr>
                    <w:jc w:val="center"/>
                    <w:rPr>
                      <w:color w:val="000000" w:themeColor="text1"/>
                      <w:szCs w:val="21"/>
                    </w:rPr>
                  </w:pPr>
                  <w:r w:rsidRPr="001400F0">
                    <w:rPr>
                      <w:color w:val="000000" w:themeColor="text1"/>
                      <w:szCs w:val="21"/>
                    </w:rPr>
                    <w:t>废水量</w:t>
                  </w:r>
                </w:p>
              </w:tc>
              <w:tc>
                <w:tcPr>
                  <w:tcW w:w="842" w:type="pct"/>
                  <w:vAlign w:val="center"/>
                </w:tcPr>
                <w:p w:rsidR="00511045" w:rsidRPr="001400F0" w:rsidRDefault="00605133" w:rsidP="005F74E6">
                  <w:pPr>
                    <w:jc w:val="center"/>
                    <w:rPr>
                      <w:color w:val="000000" w:themeColor="text1"/>
                      <w:szCs w:val="21"/>
                    </w:rPr>
                  </w:pPr>
                  <w:r w:rsidRPr="001400F0">
                    <w:rPr>
                      <w:rFonts w:hint="eastAsia"/>
                      <w:color w:val="000000" w:themeColor="text1"/>
                      <w:szCs w:val="21"/>
                    </w:rPr>
                    <w:t>46400</w:t>
                  </w:r>
                </w:p>
              </w:tc>
              <w:tc>
                <w:tcPr>
                  <w:tcW w:w="841" w:type="pct"/>
                  <w:vAlign w:val="center"/>
                </w:tcPr>
                <w:p w:rsidR="00511045" w:rsidRPr="001400F0" w:rsidRDefault="00BE1B60" w:rsidP="005F74E6">
                  <w:pPr>
                    <w:jc w:val="center"/>
                    <w:rPr>
                      <w:color w:val="000000" w:themeColor="text1"/>
                      <w:szCs w:val="21"/>
                    </w:rPr>
                  </w:pPr>
                  <w:r w:rsidRPr="001400F0">
                    <w:rPr>
                      <w:rFonts w:hint="eastAsia"/>
                      <w:color w:val="000000" w:themeColor="text1"/>
                      <w:szCs w:val="21"/>
                    </w:rPr>
                    <w:t>48000</w:t>
                  </w:r>
                </w:p>
              </w:tc>
              <w:tc>
                <w:tcPr>
                  <w:tcW w:w="1885" w:type="pct"/>
                  <w:vMerge w:val="restart"/>
                  <w:vAlign w:val="center"/>
                </w:tcPr>
                <w:p w:rsidR="00511045" w:rsidRPr="001400F0" w:rsidRDefault="00511045" w:rsidP="002222E3">
                  <w:pPr>
                    <w:jc w:val="center"/>
                    <w:rPr>
                      <w:color w:val="000000" w:themeColor="text1"/>
                      <w:szCs w:val="21"/>
                    </w:rPr>
                  </w:pPr>
                  <w:r w:rsidRPr="001400F0">
                    <w:rPr>
                      <w:bCs/>
                      <w:color w:val="000000" w:themeColor="text1"/>
                    </w:rPr>
                    <w:t>经污水处理站</w:t>
                  </w:r>
                  <w:r w:rsidRPr="001400F0">
                    <w:rPr>
                      <w:rFonts w:hint="eastAsia"/>
                      <w:bCs/>
                      <w:color w:val="000000" w:themeColor="text1"/>
                    </w:rPr>
                    <w:t>（</w:t>
                  </w:r>
                  <w:r w:rsidRPr="001400F0">
                    <w:rPr>
                      <w:bCs/>
                      <w:color w:val="000000" w:themeColor="text1"/>
                    </w:rPr>
                    <w:t>“</w:t>
                  </w:r>
                  <w:r w:rsidRPr="001400F0">
                    <w:rPr>
                      <w:bCs/>
                      <w:color w:val="000000" w:themeColor="text1"/>
                    </w:rPr>
                    <w:t>格栅</w:t>
                  </w:r>
                  <w:r w:rsidRPr="001400F0">
                    <w:rPr>
                      <w:bCs/>
                      <w:color w:val="000000" w:themeColor="text1"/>
                    </w:rPr>
                    <w:t>+</w:t>
                  </w:r>
                  <w:r w:rsidRPr="001400F0">
                    <w:rPr>
                      <w:bCs/>
                      <w:color w:val="000000" w:themeColor="text1"/>
                    </w:rPr>
                    <w:t>混凝</w:t>
                  </w:r>
                  <w:r w:rsidRPr="001400F0">
                    <w:rPr>
                      <w:bCs/>
                      <w:color w:val="000000" w:themeColor="text1"/>
                    </w:rPr>
                    <w:t>+</w:t>
                  </w:r>
                  <w:r w:rsidRPr="001400F0">
                    <w:rPr>
                      <w:bCs/>
                      <w:color w:val="000000" w:themeColor="text1"/>
                    </w:rPr>
                    <w:t>水解酸化</w:t>
                  </w:r>
                  <w:r w:rsidRPr="001400F0">
                    <w:rPr>
                      <w:bCs/>
                      <w:color w:val="000000" w:themeColor="text1"/>
                    </w:rPr>
                    <w:t>+</w:t>
                  </w:r>
                  <w:r w:rsidRPr="001400F0">
                    <w:rPr>
                      <w:bCs/>
                      <w:color w:val="000000" w:themeColor="text1"/>
                    </w:rPr>
                    <w:t>缺氧</w:t>
                  </w:r>
                  <w:r w:rsidRPr="001400F0">
                    <w:rPr>
                      <w:bCs/>
                      <w:color w:val="000000" w:themeColor="text1"/>
                    </w:rPr>
                    <w:t>+</w:t>
                  </w:r>
                  <w:r w:rsidRPr="001400F0">
                    <w:rPr>
                      <w:bCs/>
                      <w:color w:val="000000" w:themeColor="text1"/>
                    </w:rPr>
                    <w:t>好氧</w:t>
                  </w:r>
                  <w:r w:rsidRPr="001400F0">
                    <w:rPr>
                      <w:bCs/>
                      <w:color w:val="000000" w:themeColor="text1"/>
                    </w:rPr>
                    <w:t>+</w:t>
                  </w:r>
                  <w:r w:rsidRPr="001400F0">
                    <w:rPr>
                      <w:bCs/>
                      <w:color w:val="000000" w:themeColor="text1"/>
                    </w:rPr>
                    <w:t>二沉池</w:t>
                  </w:r>
                  <w:r w:rsidRPr="001400F0">
                    <w:rPr>
                      <w:bCs/>
                      <w:color w:val="000000" w:themeColor="text1"/>
                    </w:rPr>
                    <w:t>+</w:t>
                  </w:r>
                  <w:r w:rsidRPr="001400F0">
                    <w:rPr>
                      <w:bCs/>
                      <w:color w:val="000000" w:themeColor="text1"/>
                    </w:rPr>
                    <w:t>集水池</w:t>
                  </w:r>
                  <w:r w:rsidRPr="001400F0">
                    <w:rPr>
                      <w:bCs/>
                      <w:color w:val="000000" w:themeColor="text1"/>
                    </w:rPr>
                    <w:t>+Fenton</w:t>
                  </w:r>
                  <w:r w:rsidRPr="001400F0">
                    <w:rPr>
                      <w:bCs/>
                      <w:color w:val="000000" w:themeColor="text1"/>
                    </w:rPr>
                    <w:t>流化床</w:t>
                  </w:r>
                  <w:r w:rsidRPr="001400F0">
                    <w:rPr>
                      <w:bCs/>
                      <w:color w:val="000000" w:themeColor="text1"/>
                    </w:rPr>
                    <w:t>+</w:t>
                  </w:r>
                  <w:r w:rsidRPr="001400F0">
                    <w:rPr>
                      <w:bCs/>
                      <w:color w:val="000000" w:themeColor="text1"/>
                    </w:rPr>
                    <w:t>反应池</w:t>
                  </w:r>
                  <w:r w:rsidRPr="001400F0">
                    <w:rPr>
                      <w:bCs/>
                      <w:color w:val="000000" w:themeColor="text1"/>
                    </w:rPr>
                    <w:t>+</w:t>
                  </w:r>
                  <w:r w:rsidRPr="001400F0">
                    <w:rPr>
                      <w:bCs/>
                      <w:color w:val="000000" w:themeColor="text1"/>
                    </w:rPr>
                    <w:t>调碱池</w:t>
                  </w:r>
                  <w:r w:rsidRPr="001400F0">
                    <w:rPr>
                      <w:bCs/>
                      <w:color w:val="000000" w:themeColor="text1"/>
                    </w:rPr>
                    <w:t>+</w:t>
                  </w:r>
                  <w:r w:rsidRPr="001400F0">
                    <w:rPr>
                      <w:bCs/>
                      <w:color w:val="000000" w:themeColor="text1"/>
                    </w:rPr>
                    <w:t>絮凝池</w:t>
                  </w:r>
                  <w:r w:rsidRPr="001400F0">
                    <w:rPr>
                      <w:bCs/>
                      <w:color w:val="000000" w:themeColor="text1"/>
                    </w:rPr>
                    <w:t>+</w:t>
                  </w:r>
                  <w:r w:rsidRPr="001400F0">
                    <w:rPr>
                      <w:bCs/>
                      <w:color w:val="000000" w:themeColor="text1"/>
                    </w:rPr>
                    <w:t>三沉池</w:t>
                  </w:r>
                  <w:r w:rsidRPr="001400F0">
                    <w:rPr>
                      <w:bCs/>
                      <w:color w:val="000000" w:themeColor="text1"/>
                    </w:rPr>
                    <w:t>+</w:t>
                  </w:r>
                  <w:r w:rsidRPr="001400F0">
                    <w:rPr>
                      <w:bCs/>
                      <w:color w:val="000000" w:themeColor="text1"/>
                    </w:rPr>
                    <w:t>清水池</w:t>
                  </w:r>
                  <w:r w:rsidRPr="001400F0">
                    <w:rPr>
                      <w:bCs/>
                      <w:color w:val="000000" w:themeColor="text1"/>
                    </w:rPr>
                    <w:t>”</w:t>
                  </w:r>
                  <w:r w:rsidRPr="001400F0">
                    <w:rPr>
                      <w:rFonts w:hint="eastAsia"/>
                      <w:bCs/>
                      <w:color w:val="000000" w:themeColor="text1"/>
                    </w:rPr>
                    <w:t>）</w:t>
                  </w:r>
                  <w:r w:rsidRPr="001400F0">
                    <w:rPr>
                      <w:bCs/>
                      <w:color w:val="000000" w:themeColor="text1"/>
                    </w:rPr>
                    <w:t>处理后</w:t>
                  </w:r>
                  <w:r w:rsidRPr="001400F0">
                    <w:rPr>
                      <w:rFonts w:hint="eastAsia"/>
                      <w:bCs/>
                      <w:color w:val="000000" w:themeColor="text1"/>
                    </w:rPr>
                    <w:t>，</w:t>
                  </w:r>
                  <w:r w:rsidRPr="001400F0">
                    <w:rPr>
                      <w:bCs/>
                      <w:color w:val="000000" w:themeColor="text1"/>
                    </w:rPr>
                    <w:t>一部分回用于生产</w:t>
                  </w:r>
                  <w:r w:rsidRPr="001400F0">
                    <w:rPr>
                      <w:rFonts w:hint="eastAsia"/>
                      <w:bCs/>
                      <w:color w:val="000000" w:themeColor="text1"/>
                    </w:rPr>
                    <w:t>，</w:t>
                  </w:r>
                  <w:r w:rsidRPr="001400F0">
                    <w:rPr>
                      <w:bCs/>
                      <w:color w:val="000000" w:themeColor="text1"/>
                    </w:rPr>
                    <w:t>一部分回用于淋洗用水和设备清洗用水</w:t>
                  </w:r>
                  <w:r w:rsidRPr="001400F0">
                    <w:rPr>
                      <w:rFonts w:hint="eastAsia"/>
                      <w:bCs/>
                      <w:color w:val="000000" w:themeColor="text1"/>
                    </w:rPr>
                    <w:t>，</w:t>
                  </w:r>
                  <w:r w:rsidRPr="001400F0">
                    <w:rPr>
                      <w:bCs/>
                      <w:color w:val="000000" w:themeColor="text1"/>
                    </w:rPr>
                    <w:t>一部分排入贾屯污水处理厂</w:t>
                  </w:r>
                </w:p>
              </w:tc>
            </w:tr>
            <w:tr w:rsidR="00511045" w:rsidRPr="001400F0" w:rsidTr="00511045">
              <w:trPr>
                <w:trHeight w:val="436"/>
                <w:jc w:val="center"/>
              </w:trPr>
              <w:tc>
                <w:tcPr>
                  <w:tcW w:w="621" w:type="pct"/>
                  <w:gridSpan w:val="2"/>
                  <w:vMerge/>
                  <w:vAlign w:val="center"/>
                </w:tcPr>
                <w:p w:rsidR="00511045" w:rsidRPr="001400F0" w:rsidRDefault="00511045" w:rsidP="002222E3">
                  <w:pPr>
                    <w:jc w:val="center"/>
                    <w:rPr>
                      <w:color w:val="000000" w:themeColor="text1"/>
                      <w:szCs w:val="21"/>
                    </w:rPr>
                  </w:pPr>
                </w:p>
              </w:tc>
              <w:tc>
                <w:tcPr>
                  <w:tcW w:w="811" w:type="pct"/>
                  <w:vAlign w:val="center"/>
                </w:tcPr>
                <w:p w:rsidR="00511045" w:rsidRPr="001400F0" w:rsidRDefault="00511045" w:rsidP="00FD05DB">
                  <w:pPr>
                    <w:jc w:val="center"/>
                    <w:rPr>
                      <w:color w:val="000000" w:themeColor="text1"/>
                      <w:szCs w:val="21"/>
                    </w:rPr>
                  </w:pPr>
                  <w:r w:rsidRPr="001400F0">
                    <w:rPr>
                      <w:color w:val="000000" w:themeColor="text1"/>
                      <w:szCs w:val="21"/>
                    </w:rPr>
                    <w:t>COD</w:t>
                  </w:r>
                </w:p>
              </w:tc>
              <w:tc>
                <w:tcPr>
                  <w:tcW w:w="842" w:type="pct"/>
                  <w:vAlign w:val="center"/>
                </w:tcPr>
                <w:p w:rsidR="00511045" w:rsidRPr="001400F0" w:rsidRDefault="00605133" w:rsidP="00FD05DB">
                  <w:pPr>
                    <w:jc w:val="center"/>
                    <w:rPr>
                      <w:color w:val="000000" w:themeColor="text1"/>
                      <w:szCs w:val="21"/>
                    </w:rPr>
                  </w:pPr>
                  <w:r w:rsidRPr="001400F0">
                    <w:rPr>
                      <w:rFonts w:hint="eastAsia"/>
                      <w:color w:val="000000" w:themeColor="text1"/>
                      <w:szCs w:val="21"/>
                    </w:rPr>
                    <w:t>1.856</w:t>
                  </w:r>
                </w:p>
              </w:tc>
              <w:tc>
                <w:tcPr>
                  <w:tcW w:w="841" w:type="pct"/>
                  <w:vAlign w:val="center"/>
                </w:tcPr>
                <w:p w:rsidR="00511045" w:rsidRPr="001400F0" w:rsidRDefault="00BE1B60" w:rsidP="00FD05DB">
                  <w:pPr>
                    <w:jc w:val="center"/>
                    <w:rPr>
                      <w:color w:val="000000" w:themeColor="text1"/>
                      <w:szCs w:val="21"/>
                    </w:rPr>
                  </w:pPr>
                  <w:r w:rsidRPr="001400F0">
                    <w:rPr>
                      <w:rFonts w:hint="eastAsia"/>
                      <w:color w:val="000000" w:themeColor="text1"/>
                      <w:szCs w:val="21"/>
                    </w:rPr>
                    <w:t>1.92</w:t>
                  </w:r>
                </w:p>
              </w:tc>
              <w:tc>
                <w:tcPr>
                  <w:tcW w:w="1885" w:type="pct"/>
                  <w:vMerge/>
                  <w:vAlign w:val="center"/>
                </w:tcPr>
                <w:p w:rsidR="00511045" w:rsidRPr="001400F0" w:rsidRDefault="00511045" w:rsidP="002222E3">
                  <w:pPr>
                    <w:jc w:val="center"/>
                    <w:rPr>
                      <w:bCs/>
                      <w:color w:val="000000" w:themeColor="text1"/>
                    </w:rPr>
                  </w:pPr>
                </w:p>
              </w:tc>
            </w:tr>
            <w:tr w:rsidR="00511045" w:rsidRPr="001400F0" w:rsidTr="002222E3">
              <w:trPr>
                <w:trHeight w:val="397"/>
                <w:jc w:val="center"/>
              </w:trPr>
              <w:tc>
                <w:tcPr>
                  <w:tcW w:w="621" w:type="pct"/>
                  <w:gridSpan w:val="2"/>
                  <w:vMerge/>
                  <w:vAlign w:val="center"/>
                </w:tcPr>
                <w:p w:rsidR="00511045" w:rsidRPr="001400F0" w:rsidRDefault="00511045" w:rsidP="002222E3">
                  <w:pPr>
                    <w:jc w:val="center"/>
                    <w:rPr>
                      <w:color w:val="000000" w:themeColor="text1"/>
                      <w:szCs w:val="21"/>
                    </w:rPr>
                  </w:pPr>
                </w:p>
              </w:tc>
              <w:tc>
                <w:tcPr>
                  <w:tcW w:w="811" w:type="pct"/>
                  <w:vAlign w:val="center"/>
                </w:tcPr>
                <w:p w:rsidR="00511045" w:rsidRPr="001400F0" w:rsidRDefault="00511045" w:rsidP="005F74E6">
                  <w:pPr>
                    <w:jc w:val="center"/>
                    <w:rPr>
                      <w:color w:val="000000" w:themeColor="text1"/>
                      <w:szCs w:val="21"/>
                    </w:rPr>
                  </w:pPr>
                  <w:r w:rsidRPr="001400F0">
                    <w:rPr>
                      <w:rFonts w:hint="eastAsia"/>
                      <w:color w:val="000000" w:themeColor="text1"/>
                      <w:szCs w:val="21"/>
                    </w:rPr>
                    <w:t>氨氮</w:t>
                  </w:r>
                </w:p>
              </w:tc>
              <w:tc>
                <w:tcPr>
                  <w:tcW w:w="842" w:type="pct"/>
                  <w:vAlign w:val="center"/>
                </w:tcPr>
                <w:p w:rsidR="00511045" w:rsidRPr="001400F0" w:rsidRDefault="00511045" w:rsidP="005F74E6">
                  <w:pPr>
                    <w:jc w:val="center"/>
                    <w:rPr>
                      <w:color w:val="000000" w:themeColor="text1"/>
                      <w:szCs w:val="21"/>
                    </w:rPr>
                  </w:pPr>
                  <w:r w:rsidRPr="001400F0">
                    <w:rPr>
                      <w:rFonts w:hint="eastAsia"/>
                      <w:color w:val="000000" w:themeColor="text1"/>
                      <w:szCs w:val="21"/>
                    </w:rPr>
                    <w:t>0.0</w:t>
                  </w:r>
                  <w:r w:rsidR="00605133" w:rsidRPr="001400F0">
                    <w:rPr>
                      <w:rFonts w:hint="eastAsia"/>
                      <w:color w:val="000000" w:themeColor="text1"/>
                      <w:szCs w:val="21"/>
                    </w:rPr>
                    <w:t>928</w:t>
                  </w:r>
                </w:p>
              </w:tc>
              <w:tc>
                <w:tcPr>
                  <w:tcW w:w="841" w:type="pct"/>
                  <w:vAlign w:val="center"/>
                </w:tcPr>
                <w:p w:rsidR="00511045" w:rsidRPr="001400F0" w:rsidRDefault="00BE1B60" w:rsidP="005F74E6">
                  <w:pPr>
                    <w:jc w:val="center"/>
                    <w:rPr>
                      <w:color w:val="000000" w:themeColor="text1"/>
                      <w:szCs w:val="21"/>
                    </w:rPr>
                  </w:pPr>
                  <w:r w:rsidRPr="001400F0">
                    <w:rPr>
                      <w:rFonts w:hint="eastAsia"/>
                      <w:color w:val="000000" w:themeColor="text1"/>
                      <w:szCs w:val="21"/>
                    </w:rPr>
                    <w:t>0.096</w:t>
                  </w:r>
                </w:p>
              </w:tc>
              <w:tc>
                <w:tcPr>
                  <w:tcW w:w="1885" w:type="pct"/>
                  <w:vMerge/>
                  <w:vAlign w:val="center"/>
                </w:tcPr>
                <w:p w:rsidR="00511045" w:rsidRPr="001400F0" w:rsidRDefault="00511045" w:rsidP="002222E3">
                  <w:pPr>
                    <w:jc w:val="center"/>
                    <w:rPr>
                      <w:color w:val="000000" w:themeColor="text1"/>
                      <w:szCs w:val="21"/>
                    </w:rPr>
                  </w:pPr>
                </w:p>
              </w:tc>
            </w:tr>
            <w:tr w:rsidR="00511045" w:rsidRPr="001400F0" w:rsidTr="002222E3">
              <w:trPr>
                <w:trHeight w:val="397"/>
                <w:jc w:val="center"/>
              </w:trPr>
              <w:tc>
                <w:tcPr>
                  <w:tcW w:w="621" w:type="pct"/>
                  <w:gridSpan w:val="2"/>
                  <w:vMerge/>
                  <w:vAlign w:val="center"/>
                </w:tcPr>
                <w:p w:rsidR="00511045" w:rsidRPr="001400F0" w:rsidRDefault="00511045" w:rsidP="002222E3">
                  <w:pPr>
                    <w:jc w:val="center"/>
                    <w:rPr>
                      <w:color w:val="000000" w:themeColor="text1"/>
                      <w:szCs w:val="21"/>
                    </w:rPr>
                  </w:pPr>
                </w:p>
              </w:tc>
              <w:tc>
                <w:tcPr>
                  <w:tcW w:w="811" w:type="pct"/>
                  <w:vAlign w:val="center"/>
                </w:tcPr>
                <w:p w:rsidR="00511045" w:rsidRPr="001400F0" w:rsidRDefault="00511045" w:rsidP="005F74E6">
                  <w:pPr>
                    <w:jc w:val="center"/>
                    <w:rPr>
                      <w:color w:val="000000" w:themeColor="text1"/>
                      <w:szCs w:val="21"/>
                    </w:rPr>
                  </w:pPr>
                  <w:r w:rsidRPr="001400F0">
                    <w:rPr>
                      <w:rFonts w:hint="eastAsia"/>
                      <w:color w:val="000000" w:themeColor="text1"/>
                      <w:szCs w:val="21"/>
                    </w:rPr>
                    <w:t>TP</w:t>
                  </w:r>
                </w:p>
              </w:tc>
              <w:tc>
                <w:tcPr>
                  <w:tcW w:w="842" w:type="pct"/>
                  <w:vAlign w:val="center"/>
                </w:tcPr>
                <w:p w:rsidR="00511045" w:rsidRPr="001400F0" w:rsidRDefault="00511045" w:rsidP="005F74E6">
                  <w:pPr>
                    <w:jc w:val="center"/>
                    <w:rPr>
                      <w:color w:val="000000" w:themeColor="text1"/>
                      <w:szCs w:val="21"/>
                    </w:rPr>
                  </w:pPr>
                  <w:r w:rsidRPr="001400F0">
                    <w:rPr>
                      <w:rFonts w:hint="eastAsia"/>
                      <w:color w:val="000000" w:themeColor="text1"/>
                      <w:szCs w:val="21"/>
                    </w:rPr>
                    <w:t>0.0</w:t>
                  </w:r>
                  <w:r w:rsidR="00605133" w:rsidRPr="001400F0">
                    <w:rPr>
                      <w:rFonts w:hint="eastAsia"/>
                      <w:color w:val="000000" w:themeColor="text1"/>
                      <w:szCs w:val="21"/>
                    </w:rPr>
                    <w:t>186</w:t>
                  </w:r>
                </w:p>
              </w:tc>
              <w:tc>
                <w:tcPr>
                  <w:tcW w:w="841" w:type="pct"/>
                  <w:vAlign w:val="center"/>
                </w:tcPr>
                <w:p w:rsidR="00511045" w:rsidRPr="001400F0" w:rsidRDefault="00BE1B60" w:rsidP="005F74E6">
                  <w:pPr>
                    <w:jc w:val="center"/>
                    <w:rPr>
                      <w:color w:val="000000" w:themeColor="text1"/>
                      <w:szCs w:val="21"/>
                    </w:rPr>
                  </w:pPr>
                  <w:r w:rsidRPr="001400F0">
                    <w:rPr>
                      <w:rFonts w:hint="eastAsia"/>
                      <w:color w:val="000000" w:themeColor="text1"/>
                      <w:szCs w:val="21"/>
                    </w:rPr>
                    <w:t>0.0192</w:t>
                  </w:r>
                </w:p>
              </w:tc>
              <w:tc>
                <w:tcPr>
                  <w:tcW w:w="1885" w:type="pct"/>
                  <w:vMerge/>
                  <w:vAlign w:val="center"/>
                </w:tcPr>
                <w:p w:rsidR="00511045" w:rsidRPr="001400F0" w:rsidRDefault="00511045" w:rsidP="002222E3">
                  <w:pPr>
                    <w:jc w:val="center"/>
                    <w:rPr>
                      <w:color w:val="000000" w:themeColor="text1"/>
                      <w:szCs w:val="21"/>
                    </w:rPr>
                  </w:pPr>
                </w:p>
              </w:tc>
            </w:tr>
            <w:tr w:rsidR="0080755F" w:rsidRPr="001400F0" w:rsidTr="002222E3">
              <w:trPr>
                <w:trHeight w:val="397"/>
                <w:jc w:val="center"/>
              </w:trPr>
              <w:tc>
                <w:tcPr>
                  <w:tcW w:w="280" w:type="pct"/>
                  <w:vMerge w:val="restart"/>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固废</w:t>
                  </w:r>
                </w:p>
              </w:tc>
              <w:tc>
                <w:tcPr>
                  <w:tcW w:w="341" w:type="pct"/>
                  <w:vMerge w:val="restart"/>
                  <w:vAlign w:val="center"/>
                </w:tcPr>
                <w:p w:rsidR="0080755F" w:rsidRPr="001400F0" w:rsidRDefault="0080755F" w:rsidP="002222E3">
                  <w:pPr>
                    <w:jc w:val="center"/>
                    <w:rPr>
                      <w:color w:val="000000" w:themeColor="text1"/>
                      <w:szCs w:val="21"/>
                    </w:rPr>
                  </w:pPr>
                  <w:r w:rsidRPr="001400F0">
                    <w:rPr>
                      <w:color w:val="000000" w:themeColor="text1"/>
                      <w:szCs w:val="21"/>
                    </w:rPr>
                    <w:t>一般固废</w:t>
                  </w:r>
                </w:p>
              </w:tc>
              <w:tc>
                <w:tcPr>
                  <w:tcW w:w="811" w:type="pct"/>
                  <w:vAlign w:val="center"/>
                </w:tcPr>
                <w:p w:rsidR="0080755F" w:rsidRPr="001400F0" w:rsidRDefault="0080755F" w:rsidP="002222E3">
                  <w:pPr>
                    <w:snapToGrid w:val="0"/>
                    <w:jc w:val="center"/>
                    <w:rPr>
                      <w:color w:val="000000" w:themeColor="text1"/>
                      <w:szCs w:val="21"/>
                    </w:rPr>
                  </w:pPr>
                  <w:r w:rsidRPr="001400F0">
                    <w:rPr>
                      <w:rFonts w:hint="eastAsia"/>
                      <w:color w:val="000000" w:themeColor="text1"/>
                      <w:szCs w:val="21"/>
                    </w:rPr>
                    <w:t>切割废纸和边角料</w:t>
                  </w:r>
                </w:p>
              </w:tc>
              <w:tc>
                <w:tcPr>
                  <w:tcW w:w="1683" w:type="pct"/>
                  <w:gridSpan w:val="2"/>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1800</w:t>
                  </w:r>
                </w:p>
              </w:tc>
              <w:tc>
                <w:tcPr>
                  <w:tcW w:w="1885" w:type="pct"/>
                  <w:vAlign w:val="center"/>
                </w:tcPr>
                <w:p w:rsidR="0080755F" w:rsidRPr="001400F0" w:rsidRDefault="0080755F" w:rsidP="002222E3">
                  <w:pPr>
                    <w:jc w:val="center"/>
                    <w:rPr>
                      <w:color w:val="000000" w:themeColor="text1"/>
                      <w:szCs w:val="21"/>
                    </w:rPr>
                  </w:pPr>
                  <w:r w:rsidRPr="001400F0">
                    <w:rPr>
                      <w:color w:val="000000" w:themeColor="text1"/>
                      <w:szCs w:val="21"/>
                    </w:rPr>
                    <w:t>集中收集后，定期外售</w:t>
                  </w:r>
                </w:p>
              </w:tc>
            </w:tr>
            <w:tr w:rsidR="0080755F" w:rsidRPr="001400F0" w:rsidTr="002222E3">
              <w:trPr>
                <w:trHeight w:val="397"/>
                <w:jc w:val="center"/>
              </w:trPr>
              <w:tc>
                <w:tcPr>
                  <w:tcW w:w="280" w:type="pct"/>
                  <w:vMerge/>
                  <w:vAlign w:val="center"/>
                </w:tcPr>
                <w:p w:rsidR="0080755F" w:rsidRPr="001400F0" w:rsidRDefault="0080755F" w:rsidP="002222E3">
                  <w:pPr>
                    <w:jc w:val="center"/>
                    <w:rPr>
                      <w:color w:val="000000" w:themeColor="text1"/>
                      <w:szCs w:val="21"/>
                    </w:rPr>
                  </w:pPr>
                </w:p>
              </w:tc>
              <w:tc>
                <w:tcPr>
                  <w:tcW w:w="341" w:type="pct"/>
                  <w:vMerge/>
                  <w:vAlign w:val="center"/>
                </w:tcPr>
                <w:p w:rsidR="0080755F" w:rsidRPr="001400F0" w:rsidRDefault="0080755F" w:rsidP="002222E3">
                  <w:pPr>
                    <w:jc w:val="center"/>
                    <w:rPr>
                      <w:color w:val="000000" w:themeColor="text1"/>
                      <w:szCs w:val="21"/>
                    </w:rPr>
                  </w:pPr>
                </w:p>
              </w:tc>
              <w:tc>
                <w:tcPr>
                  <w:tcW w:w="811" w:type="pct"/>
                  <w:vAlign w:val="center"/>
                </w:tcPr>
                <w:p w:rsidR="0080755F" w:rsidRPr="001400F0" w:rsidRDefault="0080755F" w:rsidP="002222E3">
                  <w:pPr>
                    <w:snapToGrid w:val="0"/>
                    <w:jc w:val="center"/>
                    <w:rPr>
                      <w:color w:val="000000" w:themeColor="text1"/>
                      <w:szCs w:val="21"/>
                    </w:rPr>
                  </w:pPr>
                  <w:r w:rsidRPr="001400F0">
                    <w:rPr>
                      <w:rFonts w:hint="eastAsia"/>
                      <w:color w:val="000000" w:themeColor="text1"/>
                      <w:szCs w:val="21"/>
                    </w:rPr>
                    <w:t>废原料桶</w:t>
                  </w:r>
                </w:p>
              </w:tc>
              <w:tc>
                <w:tcPr>
                  <w:tcW w:w="1683" w:type="pct"/>
                  <w:gridSpan w:val="2"/>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0.8</w:t>
                  </w:r>
                </w:p>
              </w:tc>
              <w:tc>
                <w:tcPr>
                  <w:tcW w:w="1885" w:type="pct"/>
                  <w:vAlign w:val="center"/>
                </w:tcPr>
                <w:p w:rsidR="0080755F" w:rsidRPr="001400F0" w:rsidRDefault="0080755F" w:rsidP="002222E3">
                  <w:pPr>
                    <w:jc w:val="center"/>
                    <w:rPr>
                      <w:color w:val="000000" w:themeColor="text1"/>
                      <w:szCs w:val="21"/>
                    </w:rPr>
                  </w:pPr>
                  <w:r w:rsidRPr="001400F0">
                    <w:rPr>
                      <w:color w:val="000000" w:themeColor="text1"/>
                      <w:szCs w:val="21"/>
                    </w:rPr>
                    <w:t>定期交由厂家回收</w:t>
                  </w:r>
                </w:p>
              </w:tc>
            </w:tr>
            <w:tr w:rsidR="0080755F" w:rsidRPr="001400F0" w:rsidTr="002222E3">
              <w:trPr>
                <w:trHeight w:val="397"/>
                <w:jc w:val="center"/>
              </w:trPr>
              <w:tc>
                <w:tcPr>
                  <w:tcW w:w="280" w:type="pct"/>
                  <w:vMerge/>
                  <w:vAlign w:val="center"/>
                </w:tcPr>
                <w:p w:rsidR="0080755F" w:rsidRPr="001400F0" w:rsidRDefault="0080755F" w:rsidP="002222E3">
                  <w:pPr>
                    <w:jc w:val="center"/>
                    <w:rPr>
                      <w:color w:val="000000" w:themeColor="text1"/>
                      <w:szCs w:val="21"/>
                    </w:rPr>
                  </w:pPr>
                </w:p>
              </w:tc>
              <w:tc>
                <w:tcPr>
                  <w:tcW w:w="341" w:type="pct"/>
                  <w:vMerge/>
                  <w:vAlign w:val="center"/>
                </w:tcPr>
                <w:p w:rsidR="0080755F" w:rsidRPr="001400F0" w:rsidRDefault="0080755F" w:rsidP="002222E3">
                  <w:pPr>
                    <w:jc w:val="center"/>
                    <w:rPr>
                      <w:color w:val="000000" w:themeColor="text1"/>
                      <w:szCs w:val="21"/>
                    </w:rPr>
                  </w:pPr>
                </w:p>
              </w:tc>
              <w:tc>
                <w:tcPr>
                  <w:tcW w:w="811" w:type="pct"/>
                  <w:vAlign w:val="center"/>
                </w:tcPr>
                <w:p w:rsidR="0080755F" w:rsidRPr="001400F0" w:rsidRDefault="0080755F" w:rsidP="002222E3">
                  <w:pPr>
                    <w:snapToGrid w:val="0"/>
                    <w:jc w:val="center"/>
                    <w:rPr>
                      <w:color w:val="000000" w:themeColor="text1"/>
                      <w:szCs w:val="21"/>
                    </w:rPr>
                  </w:pPr>
                  <w:r w:rsidRPr="001400F0">
                    <w:rPr>
                      <w:rFonts w:hint="eastAsia"/>
                      <w:color w:val="000000" w:themeColor="text1"/>
                      <w:szCs w:val="21"/>
                    </w:rPr>
                    <w:t>生活垃圾</w:t>
                  </w:r>
                </w:p>
              </w:tc>
              <w:tc>
                <w:tcPr>
                  <w:tcW w:w="1683" w:type="pct"/>
                  <w:gridSpan w:val="2"/>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57</w:t>
                  </w:r>
                </w:p>
              </w:tc>
              <w:tc>
                <w:tcPr>
                  <w:tcW w:w="1885" w:type="pct"/>
                  <w:vAlign w:val="center"/>
                </w:tcPr>
                <w:p w:rsidR="0080755F" w:rsidRPr="001400F0" w:rsidRDefault="0080755F" w:rsidP="002222E3">
                  <w:pPr>
                    <w:jc w:val="center"/>
                    <w:rPr>
                      <w:color w:val="000000" w:themeColor="text1"/>
                      <w:szCs w:val="21"/>
                    </w:rPr>
                  </w:pPr>
                  <w:r w:rsidRPr="001400F0">
                    <w:rPr>
                      <w:color w:val="000000" w:themeColor="text1"/>
                      <w:szCs w:val="21"/>
                    </w:rPr>
                    <w:t>环卫部门集中处理</w:t>
                  </w:r>
                </w:p>
              </w:tc>
            </w:tr>
            <w:tr w:rsidR="0080755F" w:rsidRPr="001400F0" w:rsidTr="002222E3">
              <w:trPr>
                <w:trHeight w:val="397"/>
                <w:jc w:val="center"/>
              </w:trPr>
              <w:tc>
                <w:tcPr>
                  <w:tcW w:w="280" w:type="pct"/>
                  <w:vMerge/>
                  <w:vAlign w:val="center"/>
                </w:tcPr>
                <w:p w:rsidR="0080755F" w:rsidRPr="001400F0" w:rsidRDefault="0080755F" w:rsidP="002222E3">
                  <w:pPr>
                    <w:jc w:val="center"/>
                    <w:rPr>
                      <w:color w:val="000000" w:themeColor="text1"/>
                      <w:szCs w:val="21"/>
                    </w:rPr>
                  </w:pPr>
                </w:p>
              </w:tc>
              <w:tc>
                <w:tcPr>
                  <w:tcW w:w="341" w:type="pct"/>
                  <w:vMerge/>
                  <w:vAlign w:val="center"/>
                </w:tcPr>
                <w:p w:rsidR="0080755F" w:rsidRPr="001400F0" w:rsidRDefault="0080755F" w:rsidP="002222E3">
                  <w:pPr>
                    <w:jc w:val="center"/>
                    <w:rPr>
                      <w:color w:val="000000" w:themeColor="text1"/>
                      <w:szCs w:val="21"/>
                    </w:rPr>
                  </w:pPr>
                </w:p>
              </w:tc>
              <w:tc>
                <w:tcPr>
                  <w:tcW w:w="811" w:type="pct"/>
                  <w:vAlign w:val="center"/>
                </w:tcPr>
                <w:p w:rsidR="0080755F" w:rsidRPr="001400F0" w:rsidRDefault="0080755F" w:rsidP="002222E3">
                  <w:pPr>
                    <w:snapToGrid w:val="0"/>
                    <w:jc w:val="center"/>
                    <w:rPr>
                      <w:color w:val="000000" w:themeColor="text1"/>
                      <w:szCs w:val="21"/>
                    </w:rPr>
                  </w:pPr>
                  <w:r w:rsidRPr="001400F0">
                    <w:rPr>
                      <w:rFonts w:hint="eastAsia"/>
                      <w:color w:val="000000" w:themeColor="text1"/>
                      <w:szCs w:val="21"/>
                    </w:rPr>
                    <w:t>废催化剂</w:t>
                  </w:r>
                </w:p>
              </w:tc>
              <w:tc>
                <w:tcPr>
                  <w:tcW w:w="1683" w:type="pct"/>
                  <w:gridSpan w:val="2"/>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0.01</w:t>
                  </w:r>
                </w:p>
              </w:tc>
              <w:tc>
                <w:tcPr>
                  <w:tcW w:w="1885" w:type="pct"/>
                  <w:vAlign w:val="center"/>
                </w:tcPr>
                <w:p w:rsidR="0080755F" w:rsidRPr="001400F0" w:rsidRDefault="0080755F" w:rsidP="002222E3">
                  <w:pPr>
                    <w:jc w:val="center"/>
                    <w:rPr>
                      <w:color w:val="000000" w:themeColor="text1"/>
                      <w:szCs w:val="21"/>
                    </w:rPr>
                  </w:pPr>
                  <w:r w:rsidRPr="001400F0">
                    <w:rPr>
                      <w:color w:val="000000" w:themeColor="text1"/>
                      <w:szCs w:val="21"/>
                    </w:rPr>
                    <w:t>定期交由厂家回收</w:t>
                  </w:r>
                </w:p>
              </w:tc>
            </w:tr>
            <w:tr w:rsidR="0080755F" w:rsidRPr="001400F0" w:rsidTr="002222E3">
              <w:trPr>
                <w:trHeight w:val="397"/>
                <w:jc w:val="center"/>
              </w:trPr>
              <w:tc>
                <w:tcPr>
                  <w:tcW w:w="280" w:type="pct"/>
                  <w:vMerge/>
                  <w:vAlign w:val="center"/>
                </w:tcPr>
                <w:p w:rsidR="0080755F" w:rsidRPr="001400F0" w:rsidRDefault="0080755F" w:rsidP="002222E3">
                  <w:pPr>
                    <w:widowControl/>
                    <w:jc w:val="center"/>
                    <w:rPr>
                      <w:color w:val="000000" w:themeColor="text1"/>
                      <w:szCs w:val="21"/>
                    </w:rPr>
                  </w:pPr>
                </w:p>
              </w:tc>
              <w:tc>
                <w:tcPr>
                  <w:tcW w:w="341" w:type="pct"/>
                  <w:vMerge w:val="restart"/>
                  <w:vAlign w:val="center"/>
                </w:tcPr>
                <w:p w:rsidR="0080755F" w:rsidRPr="001400F0" w:rsidRDefault="0080755F" w:rsidP="002222E3">
                  <w:pPr>
                    <w:widowControl/>
                    <w:jc w:val="center"/>
                    <w:rPr>
                      <w:color w:val="000000" w:themeColor="text1"/>
                      <w:szCs w:val="21"/>
                    </w:rPr>
                  </w:pPr>
                  <w:r w:rsidRPr="001400F0">
                    <w:rPr>
                      <w:color w:val="000000" w:themeColor="text1"/>
                      <w:szCs w:val="21"/>
                    </w:rPr>
                    <w:t>危险废物</w:t>
                  </w:r>
                </w:p>
              </w:tc>
              <w:tc>
                <w:tcPr>
                  <w:tcW w:w="811" w:type="pct"/>
                  <w:vAlign w:val="center"/>
                </w:tcPr>
                <w:p w:rsidR="0080755F" w:rsidRPr="001400F0" w:rsidRDefault="0080755F" w:rsidP="002222E3">
                  <w:pPr>
                    <w:snapToGrid w:val="0"/>
                    <w:jc w:val="center"/>
                    <w:rPr>
                      <w:color w:val="000000" w:themeColor="text1"/>
                      <w:szCs w:val="21"/>
                    </w:rPr>
                  </w:pPr>
                  <w:r w:rsidRPr="001400F0">
                    <w:rPr>
                      <w:rFonts w:hint="eastAsia"/>
                      <w:color w:val="000000" w:themeColor="text1"/>
                      <w:szCs w:val="21"/>
                    </w:rPr>
                    <w:t>废紫外灯管</w:t>
                  </w:r>
                </w:p>
              </w:tc>
              <w:tc>
                <w:tcPr>
                  <w:tcW w:w="1683" w:type="pct"/>
                  <w:gridSpan w:val="2"/>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0.1</w:t>
                  </w:r>
                </w:p>
              </w:tc>
              <w:tc>
                <w:tcPr>
                  <w:tcW w:w="1885" w:type="pct"/>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分区存放于危废暂存间内，定期委托有资质的单位处理处置</w:t>
                  </w:r>
                </w:p>
              </w:tc>
            </w:tr>
            <w:tr w:rsidR="0080755F" w:rsidRPr="001400F0" w:rsidTr="002222E3">
              <w:trPr>
                <w:trHeight w:val="397"/>
                <w:jc w:val="center"/>
              </w:trPr>
              <w:tc>
                <w:tcPr>
                  <w:tcW w:w="280" w:type="pct"/>
                  <w:vMerge/>
                  <w:vAlign w:val="center"/>
                </w:tcPr>
                <w:p w:rsidR="0080755F" w:rsidRPr="001400F0" w:rsidRDefault="0080755F" w:rsidP="002222E3">
                  <w:pPr>
                    <w:widowControl/>
                    <w:jc w:val="center"/>
                    <w:rPr>
                      <w:color w:val="000000" w:themeColor="text1"/>
                      <w:szCs w:val="21"/>
                    </w:rPr>
                  </w:pPr>
                </w:p>
              </w:tc>
              <w:tc>
                <w:tcPr>
                  <w:tcW w:w="341" w:type="pct"/>
                  <w:vMerge/>
                  <w:vAlign w:val="center"/>
                </w:tcPr>
                <w:p w:rsidR="0080755F" w:rsidRPr="001400F0" w:rsidRDefault="0080755F" w:rsidP="002222E3">
                  <w:pPr>
                    <w:widowControl/>
                    <w:jc w:val="center"/>
                    <w:rPr>
                      <w:color w:val="000000" w:themeColor="text1"/>
                      <w:szCs w:val="21"/>
                    </w:rPr>
                  </w:pPr>
                </w:p>
              </w:tc>
              <w:tc>
                <w:tcPr>
                  <w:tcW w:w="811" w:type="pct"/>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废活性炭</w:t>
                  </w:r>
                </w:p>
              </w:tc>
              <w:tc>
                <w:tcPr>
                  <w:tcW w:w="1683" w:type="pct"/>
                  <w:gridSpan w:val="2"/>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0.7</w:t>
                  </w:r>
                </w:p>
              </w:tc>
              <w:tc>
                <w:tcPr>
                  <w:tcW w:w="1885" w:type="pct"/>
                  <w:vAlign w:val="center"/>
                </w:tcPr>
                <w:p w:rsidR="0080755F" w:rsidRPr="001400F0" w:rsidRDefault="0080755F" w:rsidP="002222E3">
                  <w:pPr>
                    <w:jc w:val="center"/>
                    <w:rPr>
                      <w:color w:val="000000" w:themeColor="text1"/>
                      <w:szCs w:val="21"/>
                    </w:rPr>
                  </w:pPr>
                  <w:r w:rsidRPr="001400F0">
                    <w:rPr>
                      <w:rFonts w:hint="eastAsia"/>
                      <w:color w:val="000000" w:themeColor="text1"/>
                      <w:szCs w:val="21"/>
                    </w:rPr>
                    <w:t>分区存放于危废暂存间内，定期委托有资质的单位处理处置</w:t>
                  </w:r>
                </w:p>
              </w:tc>
            </w:tr>
          </w:tbl>
          <w:p w:rsidR="00387127" w:rsidRPr="001400F0" w:rsidRDefault="00AF3987" w:rsidP="00083F2F">
            <w:pPr>
              <w:adjustRightInd w:val="0"/>
              <w:snapToGrid w:val="0"/>
              <w:ind w:firstLineChars="200" w:firstLine="420"/>
              <w:rPr>
                <w:color w:val="000000" w:themeColor="text1"/>
                <w:szCs w:val="21"/>
              </w:rPr>
            </w:pPr>
            <w:r w:rsidRPr="001400F0">
              <w:rPr>
                <w:rFonts w:hint="eastAsia"/>
                <w:color w:val="000000" w:themeColor="text1"/>
                <w:szCs w:val="21"/>
              </w:rPr>
              <w:t>*</w:t>
            </w:r>
            <w:r w:rsidRPr="001400F0">
              <w:rPr>
                <w:rFonts w:hint="eastAsia"/>
                <w:color w:val="000000" w:themeColor="text1"/>
                <w:szCs w:val="21"/>
              </w:rPr>
              <w:t>注：</w:t>
            </w:r>
            <w:r w:rsidR="003754AA" w:rsidRPr="001400F0">
              <w:rPr>
                <w:color w:val="000000" w:themeColor="text1"/>
                <w:szCs w:val="21"/>
              </w:rPr>
              <w:fldChar w:fldCharType="begin"/>
            </w:r>
            <w:r w:rsidR="00511045" w:rsidRPr="001400F0">
              <w:rPr>
                <w:color w:val="000000" w:themeColor="text1"/>
                <w:szCs w:val="21"/>
              </w:rPr>
              <w:instrText xml:space="preserve"> </w:instrText>
            </w:r>
            <w:r w:rsidR="00511045" w:rsidRPr="001400F0">
              <w:rPr>
                <w:rFonts w:hint="eastAsia"/>
                <w:color w:val="000000" w:themeColor="text1"/>
                <w:szCs w:val="21"/>
              </w:rPr>
              <w:instrText>= 1 \* GB3</w:instrText>
            </w:r>
            <w:r w:rsidR="00511045" w:rsidRPr="001400F0">
              <w:rPr>
                <w:color w:val="000000" w:themeColor="text1"/>
                <w:szCs w:val="21"/>
              </w:rPr>
              <w:instrText xml:space="preserve"> </w:instrText>
            </w:r>
            <w:r w:rsidR="003754AA" w:rsidRPr="001400F0">
              <w:rPr>
                <w:color w:val="000000" w:themeColor="text1"/>
                <w:szCs w:val="21"/>
              </w:rPr>
              <w:fldChar w:fldCharType="separate"/>
            </w:r>
            <w:r w:rsidR="00511045" w:rsidRPr="001400F0">
              <w:rPr>
                <w:rFonts w:hint="eastAsia"/>
                <w:noProof/>
                <w:color w:val="000000" w:themeColor="text1"/>
                <w:szCs w:val="21"/>
              </w:rPr>
              <w:t>①</w:t>
            </w:r>
            <w:r w:rsidR="003754AA" w:rsidRPr="001400F0">
              <w:rPr>
                <w:color w:val="000000" w:themeColor="text1"/>
                <w:szCs w:val="21"/>
              </w:rPr>
              <w:fldChar w:fldCharType="end"/>
            </w:r>
            <w:r w:rsidR="00B3780C" w:rsidRPr="001400F0">
              <w:rPr>
                <w:color w:val="000000" w:themeColor="text1"/>
                <w:szCs w:val="21"/>
              </w:rPr>
              <w:t>有组织</w:t>
            </w:r>
            <w:r w:rsidR="00511045" w:rsidRPr="001400F0">
              <w:rPr>
                <w:rFonts w:hint="eastAsia"/>
                <w:color w:val="000000" w:themeColor="text1"/>
                <w:szCs w:val="21"/>
              </w:rPr>
              <w:t>废气</w:t>
            </w:r>
            <w:r w:rsidRPr="001400F0">
              <w:rPr>
                <w:rFonts w:hint="eastAsia"/>
                <w:color w:val="000000" w:themeColor="text1"/>
                <w:szCs w:val="21"/>
              </w:rPr>
              <w:t>污染物</w:t>
            </w:r>
            <w:r w:rsidR="00F034BD" w:rsidRPr="001400F0">
              <w:rPr>
                <w:rFonts w:hint="eastAsia"/>
                <w:color w:val="000000" w:themeColor="text1"/>
                <w:szCs w:val="21"/>
              </w:rPr>
              <w:t>实际</w:t>
            </w:r>
            <w:r w:rsidR="000752C9" w:rsidRPr="001400F0">
              <w:rPr>
                <w:rFonts w:hint="eastAsia"/>
                <w:color w:val="000000" w:themeColor="text1"/>
                <w:szCs w:val="21"/>
              </w:rPr>
              <w:t>排放量：</w:t>
            </w:r>
            <w:r w:rsidR="00511045" w:rsidRPr="001400F0">
              <w:rPr>
                <w:rFonts w:hint="eastAsia"/>
                <w:color w:val="000000" w:themeColor="text1"/>
                <w:szCs w:val="21"/>
              </w:rPr>
              <w:t>废气</w:t>
            </w:r>
            <w:r w:rsidR="000752C9" w:rsidRPr="001400F0">
              <w:rPr>
                <w:rFonts w:hint="eastAsia"/>
                <w:color w:val="000000" w:themeColor="text1"/>
                <w:szCs w:val="21"/>
              </w:rPr>
              <w:t>污染物最大</w:t>
            </w:r>
            <w:r w:rsidRPr="001400F0">
              <w:rPr>
                <w:rFonts w:hint="eastAsia"/>
                <w:color w:val="000000" w:themeColor="text1"/>
                <w:szCs w:val="21"/>
              </w:rPr>
              <w:t>排放速率</w:t>
            </w:r>
            <w:r w:rsidRPr="001400F0">
              <w:rPr>
                <w:color w:val="000000" w:themeColor="text1"/>
                <w:szCs w:val="21"/>
              </w:rPr>
              <w:t>×</w:t>
            </w:r>
            <w:r w:rsidRPr="001400F0">
              <w:rPr>
                <w:rFonts w:hint="eastAsia"/>
                <w:color w:val="000000" w:themeColor="text1"/>
                <w:szCs w:val="21"/>
              </w:rPr>
              <w:t>年工作时间。</w:t>
            </w:r>
            <w:r w:rsidR="00B3780C" w:rsidRPr="001400F0">
              <w:rPr>
                <w:rFonts w:hint="eastAsia"/>
                <w:color w:val="000000" w:themeColor="text1"/>
                <w:szCs w:val="21"/>
              </w:rPr>
              <w:t>有组织</w:t>
            </w:r>
            <w:r w:rsidR="000752C9" w:rsidRPr="001400F0">
              <w:rPr>
                <w:color w:val="000000" w:themeColor="text1"/>
                <w:szCs w:val="21"/>
              </w:rPr>
              <w:t>非甲烷总烃</w:t>
            </w:r>
            <w:r w:rsidR="00F034BD" w:rsidRPr="001400F0">
              <w:rPr>
                <w:color w:val="000000" w:themeColor="text1"/>
                <w:szCs w:val="21"/>
              </w:rPr>
              <w:t>实际</w:t>
            </w:r>
            <w:r w:rsidRPr="001400F0">
              <w:rPr>
                <w:color w:val="000000" w:themeColor="text1"/>
                <w:szCs w:val="21"/>
              </w:rPr>
              <w:t>排放量</w:t>
            </w:r>
            <w:r w:rsidRPr="001400F0">
              <w:rPr>
                <w:rFonts w:hint="eastAsia"/>
                <w:color w:val="000000" w:themeColor="text1"/>
                <w:szCs w:val="21"/>
              </w:rPr>
              <w:t>：</w:t>
            </w:r>
            <w:r w:rsidR="000752C9" w:rsidRPr="001400F0">
              <w:rPr>
                <w:rFonts w:hint="eastAsia"/>
                <w:color w:val="000000" w:themeColor="text1"/>
                <w:szCs w:val="21"/>
              </w:rPr>
              <w:t>（</w:t>
            </w:r>
            <w:r w:rsidR="0079066A" w:rsidRPr="001400F0">
              <w:rPr>
                <w:rFonts w:hint="eastAsia"/>
                <w:color w:val="000000" w:themeColor="text1"/>
                <w:szCs w:val="21"/>
              </w:rPr>
              <w:t>0.0531+0.044+0.06</w:t>
            </w:r>
            <w:r w:rsidR="00D627BA" w:rsidRPr="001400F0">
              <w:rPr>
                <w:rFonts w:hint="eastAsia"/>
                <w:color w:val="000000" w:themeColor="text1"/>
                <w:szCs w:val="21"/>
              </w:rPr>
              <w:t>+0.0411</w:t>
            </w:r>
            <w:r w:rsidR="00DE0EB2" w:rsidRPr="001400F0">
              <w:rPr>
                <w:rFonts w:hint="eastAsia"/>
                <w:color w:val="000000" w:themeColor="text1"/>
                <w:szCs w:val="21"/>
              </w:rPr>
              <w:t>+0.19+0.18</w:t>
            </w:r>
            <w:r w:rsidR="000752C9" w:rsidRPr="001400F0">
              <w:rPr>
                <w:rFonts w:hint="eastAsia"/>
                <w:color w:val="000000" w:themeColor="text1"/>
                <w:szCs w:val="21"/>
              </w:rPr>
              <w:t>）</w:t>
            </w:r>
            <w:r w:rsidR="000752C9" w:rsidRPr="001400F0">
              <w:rPr>
                <w:rFonts w:hint="eastAsia"/>
                <w:color w:val="000000" w:themeColor="text1"/>
                <w:szCs w:val="21"/>
              </w:rPr>
              <w:t>kg/h</w:t>
            </w:r>
            <w:r w:rsidR="000752C9" w:rsidRPr="001400F0">
              <w:rPr>
                <w:rFonts w:hint="eastAsia"/>
                <w:color w:val="000000" w:themeColor="text1"/>
                <w:szCs w:val="21"/>
              </w:rPr>
              <w:t>×</w:t>
            </w:r>
            <w:r w:rsidR="00F034BD" w:rsidRPr="001400F0">
              <w:rPr>
                <w:rFonts w:hint="eastAsia"/>
                <w:color w:val="000000" w:themeColor="text1"/>
                <w:szCs w:val="21"/>
              </w:rPr>
              <w:t>24</w:t>
            </w:r>
            <w:r w:rsidR="000752C9" w:rsidRPr="001400F0">
              <w:rPr>
                <w:rFonts w:hint="eastAsia"/>
                <w:color w:val="000000" w:themeColor="text1"/>
                <w:szCs w:val="21"/>
              </w:rPr>
              <w:t>00h</w:t>
            </w:r>
            <w:r w:rsidR="00971DE5" w:rsidRPr="001400F0">
              <w:rPr>
                <w:rFonts w:hint="eastAsia"/>
                <w:color w:val="000000" w:themeColor="text1"/>
                <w:szCs w:val="21"/>
              </w:rPr>
              <w:t>=1.3637t/a</w:t>
            </w:r>
            <w:r w:rsidR="00B3780C" w:rsidRPr="001400F0">
              <w:rPr>
                <w:rFonts w:hint="eastAsia"/>
                <w:color w:val="000000" w:themeColor="text1"/>
                <w:szCs w:val="21"/>
              </w:rPr>
              <w:t>；</w:t>
            </w:r>
            <w:r w:rsidR="00455118" w:rsidRPr="001400F0">
              <w:rPr>
                <w:rFonts w:hint="eastAsia"/>
                <w:color w:val="000000" w:themeColor="text1"/>
                <w:szCs w:val="21"/>
              </w:rPr>
              <w:t>由于企业在废气检测期间（</w:t>
            </w:r>
            <w:r w:rsidR="00455118" w:rsidRPr="001400F0">
              <w:rPr>
                <w:rFonts w:hint="eastAsia"/>
                <w:color w:val="000000" w:themeColor="text1"/>
                <w:szCs w:val="21"/>
              </w:rPr>
              <w:t>2018.9.15~2018.9.16</w:t>
            </w:r>
            <w:r w:rsidR="00455118" w:rsidRPr="001400F0">
              <w:rPr>
                <w:rFonts w:hint="eastAsia"/>
                <w:color w:val="000000" w:themeColor="text1"/>
                <w:szCs w:val="21"/>
              </w:rPr>
              <w:t>与</w:t>
            </w:r>
            <w:r w:rsidR="00455118" w:rsidRPr="001400F0">
              <w:rPr>
                <w:rFonts w:hint="eastAsia"/>
                <w:color w:val="000000" w:themeColor="text1"/>
                <w:szCs w:val="21"/>
              </w:rPr>
              <w:t>2021.3.6~2021.3.7</w:t>
            </w:r>
            <w:r w:rsidR="00455118" w:rsidRPr="001400F0">
              <w:rPr>
                <w:rFonts w:hint="eastAsia"/>
                <w:color w:val="000000" w:themeColor="text1"/>
                <w:szCs w:val="21"/>
              </w:rPr>
              <w:t>）</w:t>
            </w:r>
            <w:r w:rsidR="00083F2F" w:rsidRPr="001400F0">
              <w:rPr>
                <w:rFonts w:hint="eastAsia"/>
                <w:color w:val="000000" w:themeColor="text1"/>
                <w:szCs w:val="21"/>
              </w:rPr>
              <w:t>产能达到了</w:t>
            </w:r>
            <w:r w:rsidR="00083F2F" w:rsidRPr="001400F0">
              <w:rPr>
                <w:rFonts w:hint="eastAsia"/>
                <w:color w:val="000000" w:themeColor="text1"/>
                <w:szCs w:val="21"/>
              </w:rPr>
              <w:t>100%</w:t>
            </w:r>
            <w:r w:rsidR="00083F2F" w:rsidRPr="001400F0">
              <w:rPr>
                <w:rFonts w:hint="eastAsia"/>
                <w:color w:val="000000" w:themeColor="text1"/>
                <w:szCs w:val="21"/>
              </w:rPr>
              <w:t>，</w:t>
            </w:r>
            <w:r w:rsidR="00B3780C" w:rsidRPr="001400F0">
              <w:rPr>
                <w:rFonts w:hint="eastAsia"/>
                <w:color w:val="000000" w:themeColor="text1"/>
                <w:szCs w:val="21"/>
              </w:rPr>
              <w:t>故无组织</w:t>
            </w:r>
            <w:r w:rsidR="00B3780C" w:rsidRPr="001400F0">
              <w:rPr>
                <w:color w:val="000000" w:themeColor="text1"/>
                <w:szCs w:val="21"/>
              </w:rPr>
              <w:t>非甲烷总烃实际排放量与环评</w:t>
            </w:r>
            <w:r w:rsidR="00455118" w:rsidRPr="001400F0">
              <w:rPr>
                <w:color w:val="000000" w:themeColor="text1"/>
                <w:szCs w:val="21"/>
              </w:rPr>
              <w:t>一致</w:t>
            </w:r>
            <w:r w:rsidRPr="001400F0">
              <w:rPr>
                <w:rFonts w:hint="eastAsia"/>
                <w:color w:val="000000" w:themeColor="text1"/>
                <w:szCs w:val="21"/>
              </w:rPr>
              <w:t>；</w:t>
            </w:r>
            <w:r w:rsidR="00B3780C" w:rsidRPr="001400F0">
              <w:rPr>
                <w:rFonts w:hint="eastAsia"/>
                <w:color w:val="000000" w:themeColor="text1"/>
                <w:szCs w:val="21"/>
              </w:rPr>
              <w:t>有组织</w:t>
            </w:r>
            <w:r w:rsidR="00172547" w:rsidRPr="001400F0">
              <w:rPr>
                <w:color w:val="000000" w:themeColor="text1"/>
                <w:szCs w:val="21"/>
              </w:rPr>
              <w:t>颗粒物</w:t>
            </w:r>
            <w:r w:rsidR="00F034BD" w:rsidRPr="001400F0">
              <w:rPr>
                <w:color w:val="000000" w:themeColor="text1"/>
                <w:szCs w:val="21"/>
              </w:rPr>
              <w:t>实际</w:t>
            </w:r>
            <w:r w:rsidR="00172547" w:rsidRPr="001400F0">
              <w:rPr>
                <w:color w:val="000000" w:themeColor="text1"/>
                <w:szCs w:val="21"/>
              </w:rPr>
              <w:t>排放量</w:t>
            </w:r>
            <w:r w:rsidR="00172547" w:rsidRPr="001400F0">
              <w:rPr>
                <w:rFonts w:hint="eastAsia"/>
                <w:color w:val="000000" w:themeColor="text1"/>
                <w:szCs w:val="21"/>
              </w:rPr>
              <w:t>：</w:t>
            </w:r>
            <w:r w:rsidR="000A7DE3" w:rsidRPr="001400F0">
              <w:rPr>
                <w:rFonts w:hint="eastAsia"/>
                <w:color w:val="000000" w:themeColor="text1"/>
                <w:szCs w:val="21"/>
              </w:rPr>
              <w:t>0.0237</w:t>
            </w:r>
            <w:r w:rsidR="00172547" w:rsidRPr="001400F0">
              <w:rPr>
                <w:rFonts w:hint="eastAsia"/>
                <w:color w:val="000000" w:themeColor="text1"/>
                <w:szCs w:val="21"/>
              </w:rPr>
              <w:t>kg/h</w:t>
            </w:r>
            <w:r w:rsidR="00172547" w:rsidRPr="001400F0">
              <w:rPr>
                <w:rFonts w:hint="eastAsia"/>
                <w:color w:val="000000" w:themeColor="text1"/>
                <w:szCs w:val="21"/>
              </w:rPr>
              <w:t>×</w:t>
            </w:r>
            <w:r w:rsidR="00387127" w:rsidRPr="001400F0">
              <w:rPr>
                <w:rFonts w:hint="eastAsia"/>
                <w:color w:val="000000" w:themeColor="text1"/>
                <w:szCs w:val="21"/>
              </w:rPr>
              <w:t>24</w:t>
            </w:r>
            <w:r w:rsidR="00172547" w:rsidRPr="001400F0">
              <w:rPr>
                <w:rFonts w:hint="eastAsia"/>
                <w:color w:val="000000" w:themeColor="text1"/>
                <w:szCs w:val="21"/>
              </w:rPr>
              <w:t>00h</w:t>
            </w:r>
            <w:r w:rsidR="00971DE5" w:rsidRPr="001400F0">
              <w:rPr>
                <w:rFonts w:hint="eastAsia"/>
                <w:color w:val="000000" w:themeColor="text1"/>
                <w:szCs w:val="21"/>
              </w:rPr>
              <w:t>=0.0569t/a</w:t>
            </w:r>
            <w:r w:rsidRPr="001400F0">
              <w:rPr>
                <w:rFonts w:hint="eastAsia"/>
                <w:color w:val="000000" w:themeColor="text1"/>
                <w:szCs w:val="21"/>
              </w:rPr>
              <w:t>。</w:t>
            </w:r>
            <w:r w:rsidR="00511045" w:rsidRPr="001400F0">
              <w:rPr>
                <w:rFonts w:hint="eastAsia"/>
                <w:color w:val="000000" w:themeColor="text1"/>
                <w:szCs w:val="21"/>
              </w:rPr>
              <w:t>废气</w:t>
            </w:r>
            <w:r w:rsidR="00DC38DF" w:rsidRPr="001400F0">
              <w:rPr>
                <w:rFonts w:hint="eastAsia"/>
                <w:color w:val="000000" w:themeColor="text1"/>
                <w:szCs w:val="21"/>
              </w:rPr>
              <w:t>污染物实际排放量未超过许可排放量。</w:t>
            </w:r>
          </w:p>
          <w:p w:rsidR="00511045" w:rsidRPr="001400F0" w:rsidRDefault="003754AA" w:rsidP="00387127">
            <w:pPr>
              <w:adjustRightInd w:val="0"/>
              <w:snapToGrid w:val="0"/>
              <w:ind w:firstLineChars="200" w:firstLine="420"/>
              <w:rPr>
                <w:color w:val="000000" w:themeColor="text1"/>
                <w:szCs w:val="21"/>
              </w:rPr>
            </w:pPr>
            <w:r w:rsidRPr="001400F0">
              <w:rPr>
                <w:color w:val="000000" w:themeColor="text1"/>
                <w:szCs w:val="21"/>
              </w:rPr>
              <w:fldChar w:fldCharType="begin"/>
            </w:r>
            <w:r w:rsidR="00511045" w:rsidRPr="001400F0">
              <w:rPr>
                <w:color w:val="000000" w:themeColor="text1"/>
                <w:szCs w:val="21"/>
              </w:rPr>
              <w:instrText xml:space="preserve"> </w:instrText>
            </w:r>
            <w:r w:rsidR="00511045" w:rsidRPr="001400F0">
              <w:rPr>
                <w:rFonts w:hint="eastAsia"/>
                <w:color w:val="000000" w:themeColor="text1"/>
                <w:szCs w:val="21"/>
              </w:rPr>
              <w:instrText>= 2 \* GB3</w:instrText>
            </w:r>
            <w:r w:rsidR="00511045" w:rsidRPr="001400F0">
              <w:rPr>
                <w:color w:val="000000" w:themeColor="text1"/>
                <w:szCs w:val="21"/>
              </w:rPr>
              <w:instrText xml:space="preserve"> </w:instrText>
            </w:r>
            <w:r w:rsidRPr="001400F0">
              <w:rPr>
                <w:color w:val="000000" w:themeColor="text1"/>
                <w:szCs w:val="21"/>
              </w:rPr>
              <w:fldChar w:fldCharType="separate"/>
            </w:r>
            <w:r w:rsidR="00511045" w:rsidRPr="001400F0">
              <w:rPr>
                <w:rFonts w:hint="eastAsia"/>
                <w:noProof/>
                <w:color w:val="000000" w:themeColor="text1"/>
                <w:szCs w:val="21"/>
              </w:rPr>
              <w:t>②</w:t>
            </w:r>
            <w:r w:rsidRPr="001400F0">
              <w:rPr>
                <w:color w:val="000000" w:themeColor="text1"/>
                <w:szCs w:val="21"/>
              </w:rPr>
              <w:fldChar w:fldCharType="end"/>
            </w:r>
            <w:r w:rsidR="00511045" w:rsidRPr="001400F0">
              <w:rPr>
                <w:color w:val="000000" w:themeColor="text1"/>
                <w:szCs w:val="21"/>
              </w:rPr>
              <w:t>废水</w:t>
            </w:r>
            <w:r w:rsidR="00511045" w:rsidRPr="001400F0">
              <w:rPr>
                <w:rFonts w:hint="eastAsia"/>
                <w:color w:val="000000" w:themeColor="text1"/>
                <w:szCs w:val="21"/>
              </w:rPr>
              <w:t>污染物实际排放量：废水</w:t>
            </w:r>
            <w:r w:rsidR="00203C3A" w:rsidRPr="001400F0">
              <w:rPr>
                <w:rFonts w:hint="eastAsia"/>
                <w:color w:val="000000" w:themeColor="text1"/>
                <w:szCs w:val="21"/>
              </w:rPr>
              <w:t>排放量</w:t>
            </w:r>
            <w:r w:rsidR="00511045" w:rsidRPr="001400F0">
              <w:rPr>
                <w:color w:val="000000" w:themeColor="text1"/>
                <w:szCs w:val="21"/>
              </w:rPr>
              <w:t>×</w:t>
            </w:r>
            <w:r w:rsidR="00203C3A" w:rsidRPr="001400F0">
              <w:rPr>
                <w:rFonts w:hint="eastAsia"/>
                <w:color w:val="000000" w:themeColor="text1"/>
                <w:szCs w:val="21"/>
              </w:rPr>
              <w:t>排放浓度</w:t>
            </w:r>
            <w:r w:rsidR="00511045" w:rsidRPr="001400F0">
              <w:rPr>
                <w:rFonts w:hint="eastAsia"/>
                <w:color w:val="000000" w:themeColor="text1"/>
                <w:szCs w:val="21"/>
              </w:rPr>
              <w:t>。</w:t>
            </w:r>
            <w:r w:rsidR="00203C3A" w:rsidRPr="001400F0">
              <w:rPr>
                <w:color w:val="000000" w:themeColor="text1"/>
                <w:szCs w:val="21"/>
              </w:rPr>
              <w:t>COD</w:t>
            </w:r>
            <w:r w:rsidR="00511045" w:rsidRPr="001400F0">
              <w:rPr>
                <w:color w:val="000000" w:themeColor="text1"/>
                <w:szCs w:val="21"/>
              </w:rPr>
              <w:t>实际排放量</w:t>
            </w:r>
            <w:r w:rsidR="00511045" w:rsidRPr="001400F0">
              <w:rPr>
                <w:rFonts w:hint="eastAsia"/>
                <w:color w:val="000000" w:themeColor="text1"/>
                <w:szCs w:val="21"/>
              </w:rPr>
              <w:t>：（</w:t>
            </w:r>
            <w:r w:rsidR="00605133" w:rsidRPr="001400F0">
              <w:rPr>
                <w:rFonts w:hint="eastAsia"/>
                <w:color w:val="000000" w:themeColor="text1"/>
                <w:szCs w:val="21"/>
              </w:rPr>
              <w:t>0.58</w:t>
            </w:r>
            <w:r w:rsidR="00203C3A" w:rsidRPr="001400F0">
              <w:rPr>
                <w:rFonts w:hint="eastAsia"/>
                <w:color w:val="000000" w:themeColor="text1"/>
                <w:szCs w:val="21"/>
              </w:rPr>
              <w:t>×</w:t>
            </w:r>
            <w:r w:rsidR="00605133" w:rsidRPr="001400F0">
              <w:rPr>
                <w:rFonts w:hint="eastAsia"/>
                <w:color w:val="000000" w:themeColor="text1"/>
                <w:szCs w:val="21"/>
              </w:rPr>
              <w:t>800</w:t>
            </w:r>
            <w:r w:rsidR="00203C3A" w:rsidRPr="001400F0">
              <w:rPr>
                <w:rFonts w:hint="eastAsia"/>
                <w:color w:val="000000" w:themeColor="text1"/>
                <w:szCs w:val="21"/>
              </w:rPr>
              <w:t>00</w:t>
            </w:r>
            <w:r w:rsidR="00511045" w:rsidRPr="001400F0">
              <w:rPr>
                <w:rFonts w:hint="eastAsia"/>
                <w:color w:val="000000" w:themeColor="text1"/>
                <w:szCs w:val="21"/>
              </w:rPr>
              <w:t>）</w:t>
            </w:r>
            <w:r w:rsidR="00203C3A" w:rsidRPr="001400F0">
              <w:rPr>
                <w:color w:val="000000" w:themeColor="text1"/>
                <w:szCs w:val="21"/>
              </w:rPr>
              <w:t>m</w:t>
            </w:r>
            <w:r w:rsidR="00203C3A" w:rsidRPr="001400F0">
              <w:rPr>
                <w:color w:val="000000" w:themeColor="text1"/>
                <w:szCs w:val="21"/>
                <w:vertAlign w:val="superscript"/>
              </w:rPr>
              <w:t>3</w:t>
            </w:r>
            <w:r w:rsidR="00203C3A" w:rsidRPr="001400F0">
              <w:rPr>
                <w:color w:val="000000" w:themeColor="text1"/>
                <w:szCs w:val="21"/>
              </w:rPr>
              <w:t>/a</w:t>
            </w:r>
            <w:r w:rsidR="00511045" w:rsidRPr="001400F0">
              <w:rPr>
                <w:rFonts w:hint="eastAsia"/>
                <w:color w:val="000000" w:themeColor="text1"/>
                <w:szCs w:val="21"/>
              </w:rPr>
              <w:t>×</w:t>
            </w:r>
            <w:r w:rsidR="00203C3A" w:rsidRPr="001400F0">
              <w:rPr>
                <w:rFonts w:hint="eastAsia"/>
                <w:color w:val="000000" w:themeColor="text1"/>
                <w:szCs w:val="21"/>
              </w:rPr>
              <w:t>40</w:t>
            </w:r>
            <w:r w:rsidR="00203C3A" w:rsidRPr="001400F0">
              <w:rPr>
                <w:color w:val="000000" w:themeColor="text1"/>
                <w:szCs w:val="21"/>
              </w:rPr>
              <w:t>mg/L</w:t>
            </w:r>
            <w:r w:rsidR="008A3D73" w:rsidRPr="001400F0">
              <w:rPr>
                <w:rFonts w:hint="eastAsia"/>
                <w:color w:val="000000" w:themeColor="text1"/>
                <w:szCs w:val="21"/>
              </w:rPr>
              <w:t>=1.856</w:t>
            </w:r>
            <w:r w:rsidR="00511045" w:rsidRPr="001400F0">
              <w:rPr>
                <w:rFonts w:hint="eastAsia"/>
                <w:color w:val="000000" w:themeColor="text1"/>
                <w:szCs w:val="21"/>
              </w:rPr>
              <w:t>t/a</w:t>
            </w:r>
            <w:r w:rsidR="00203C3A" w:rsidRPr="001400F0">
              <w:rPr>
                <w:rFonts w:hint="eastAsia"/>
                <w:color w:val="000000" w:themeColor="text1"/>
                <w:szCs w:val="21"/>
              </w:rPr>
              <w:t>，</w:t>
            </w:r>
            <w:r w:rsidR="00203C3A" w:rsidRPr="001400F0">
              <w:rPr>
                <w:color w:val="000000" w:themeColor="text1"/>
                <w:szCs w:val="21"/>
              </w:rPr>
              <w:t>NH</w:t>
            </w:r>
            <w:r w:rsidR="00203C3A" w:rsidRPr="001400F0">
              <w:rPr>
                <w:color w:val="000000" w:themeColor="text1"/>
                <w:szCs w:val="21"/>
                <w:vertAlign w:val="subscript"/>
              </w:rPr>
              <w:t>3</w:t>
            </w:r>
            <w:r w:rsidR="00203C3A" w:rsidRPr="001400F0">
              <w:rPr>
                <w:color w:val="000000" w:themeColor="text1"/>
                <w:szCs w:val="21"/>
              </w:rPr>
              <w:t>-N</w:t>
            </w:r>
            <w:r w:rsidR="00203C3A" w:rsidRPr="001400F0">
              <w:rPr>
                <w:color w:val="000000" w:themeColor="text1"/>
                <w:szCs w:val="21"/>
              </w:rPr>
              <w:t>实际排放量</w:t>
            </w:r>
            <w:r w:rsidR="00203C3A" w:rsidRPr="001400F0">
              <w:rPr>
                <w:rFonts w:hint="eastAsia"/>
                <w:color w:val="000000" w:themeColor="text1"/>
                <w:szCs w:val="21"/>
              </w:rPr>
              <w:t>：（</w:t>
            </w:r>
            <w:r w:rsidR="008A3D73" w:rsidRPr="001400F0">
              <w:rPr>
                <w:rFonts w:hint="eastAsia"/>
                <w:color w:val="000000" w:themeColor="text1"/>
                <w:szCs w:val="21"/>
              </w:rPr>
              <w:t>0.58</w:t>
            </w:r>
            <w:r w:rsidR="00203C3A" w:rsidRPr="001400F0">
              <w:rPr>
                <w:rFonts w:hint="eastAsia"/>
                <w:color w:val="000000" w:themeColor="text1"/>
                <w:szCs w:val="21"/>
              </w:rPr>
              <w:t>×</w:t>
            </w:r>
            <w:r w:rsidR="008A3D73" w:rsidRPr="001400F0">
              <w:rPr>
                <w:rFonts w:hint="eastAsia"/>
                <w:color w:val="000000" w:themeColor="text1"/>
                <w:szCs w:val="21"/>
              </w:rPr>
              <w:t>800</w:t>
            </w:r>
            <w:r w:rsidR="00203C3A" w:rsidRPr="001400F0">
              <w:rPr>
                <w:rFonts w:hint="eastAsia"/>
                <w:color w:val="000000" w:themeColor="text1"/>
                <w:szCs w:val="21"/>
              </w:rPr>
              <w:t>00</w:t>
            </w:r>
            <w:r w:rsidR="00203C3A" w:rsidRPr="001400F0">
              <w:rPr>
                <w:rFonts w:hint="eastAsia"/>
                <w:color w:val="000000" w:themeColor="text1"/>
                <w:szCs w:val="21"/>
              </w:rPr>
              <w:t>）</w:t>
            </w:r>
            <w:r w:rsidR="00203C3A" w:rsidRPr="001400F0">
              <w:rPr>
                <w:color w:val="000000" w:themeColor="text1"/>
                <w:szCs w:val="21"/>
              </w:rPr>
              <w:t>m</w:t>
            </w:r>
            <w:r w:rsidR="00203C3A" w:rsidRPr="001400F0">
              <w:rPr>
                <w:color w:val="000000" w:themeColor="text1"/>
                <w:szCs w:val="21"/>
                <w:vertAlign w:val="superscript"/>
              </w:rPr>
              <w:t>3</w:t>
            </w:r>
            <w:r w:rsidR="00203C3A" w:rsidRPr="001400F0">
              <w:rPr>
                <w:color w:val="000000" w:themeColor="text1"/>
                <w:szCs w:val="21"/>
              </w:rPr>
              <w:t>/a</w:t>
            </w:r>
            <w:r w:rsidR="00203C3A" w:rsidRPr="001400F0">
              <w:rPr>
                <w:rFonts w:hint="eastAsia"/>
                <w:color w:val="000000" w:themeColor="text1"/>
                <w:szCs w:val="21"/>
              </w:rPr>
              <w:t>×</w:t>
            </w:r>
            <w:r w:rsidR="00203C3A" w:rsidRPr="001400F0">
              <w:rPr>
                <w:rFonts w:hint="eastAsia"/>
                <w:color w:val="000000" w:themeColor="text1"/>
                <w:szCs w:val="21"/>
              </w:rPr>
              <w:t>2</w:t>
            </w:r>
            <w:r w:rsidR="00203C3A" w:rsidRPr="001400F0">
              <w:rPr>
                <w:color w:val="000000" w:themeColor="text1"/>
                <w:szCs w:val="21"/>
              </w:rPr>
              <w:t>mg/L</w:t>
            </w:r>
            <w:r w:rsidR="008A3D73" w:rsidRPr="001400F0">
              <w:rPr>
                <w:rFonts w:hint="eastAsia"/>
                <w:color w:val="000000" w:themeColor="text1"/>
                <w:szCs w:val="21"/>
              </w:rPr>
              <w:t>=0.0928</w:t>
            </w:r>
            <w:r w:rsidR="00203C3A" w:rsidRPr="001400F0">
              <w:rPr>
                <w:rFonts w:hint="eastAsia"/>
                <w:color w:val="000000" w:themeColor="text1"/>
                <w:szCs w:val="21"/>
              </w:rPr>
              <w:t>t/a</w:t>
            </w:r>
            <w:r w:rsidR="00203C3A" w:rsidRPr="001400F0">
              <w:rPr>
                <w:rFonts w:hint="eastAsia"/>
                <w:color w:val="000000" w:themeColor="text1"/>
                <w:szCs w:val="21"/>
              </w:rPr>
              <w:t>，</w:t>
            </w:r>
            <w:r w:rsidR="00203C3A" w:rsidRPr="001400F0">
              <w:rPr>
                <w:rFonts w:hint="eastAsia"/>
                <w:color w:val="000000" w:themeColor="text1"/>
                <w:szCs w:val="21"/>
              </w:rPr>
              <w:t>TP</w:t>
            </w:r>
            <w:r w:rsidR="00203C3A" w:rsidRPr="001400F0">
              <w:rPr>
                <w:color w:val="000000" w:themeColor="text1"/>
                <w:szCs w:val="21"/>
              </w:rPr>
              <w:t>实际排放量</w:t>
            </w:r>
            <w:r w:rsidR="00203C3A" w:rsidRPr="001400F0">
              <w:rPr>
                <w:rFonts w:hint="eastAsia"/>
                <w:color w:val="000000" w:themeColor="text1"/>
                <w:szCs w:val="21"/>
              </w:rPr>
              <w:t>：（</w:t>
            </w:r>
            <w:r w:rsidR="008A3D73" w:rsidRPr="001400F0">
              <w:rPr>
                <w:rFonts w:hint="eastAsia"/>
                <w:color w:val="000000" w:themeColor="text1"/>
                <w:szCs w:val="21"/>
              </w:rPr>
              <w:t>0.58</w:t>
            </w:r>
            <w:r w:rsidR="00203C3A" w:rsidRPr="001400F0">
              <w:rPr>
                <w:rFonts w:hint="eastAsia"/>
                <w:color w:val="000000" w:themeColor="text1"/>
                <w:szCs w:val="21"/>
              </w:rPr>
              <w:t>×</w:t>
            </w:r>
            <w:r w:rsidR="008A3D73" w:rsidRPr="001400F0">
              <w:rPr>
                <w:rFonts w:hint="eastAsia"/>
                <w:color w:val="000000" w:themeColor="text1"/>
                <w:szCs w:val="21"/>
              </w:rPr>
              <w:t>800</w:t>
            </w:r>
            <w:r w:rsidR="00203C3A" w:rsidRPr="001400F0">
              <w:rPr>
                <w:rFonts w:hint="eastAsia"/>
                <w:color w:val="000000" w:themeColor="text1"/>
                <w:szCs w:val="21"/>
              </w:rPr>
              <w:t>00</w:t>
            </w:r>
            <w:r w:rsidR="00203C3A" w:rsidRPr="001400F0">
              <w:rPr>
                <w:rFonts w:hint="eastAsia"/>
                <w:color w:val="000000" w:themeColor="text1"/>
                <w:szCs w:val="21"/>
              </w:rPr>
              <w:t>）</w:t>
            </w:r>
            <w:r w:rsidR="00203C3A" w:rsidRPr="001400F0">
              <w:rPr>
                <w:color w:val="000000" w:themeColor="text1"/>
                <w:szCs w:val="21"/>
              </w:rPr>
              <w:t>m</w:t>
            </w:r>
            <w:r w:rsidR="00203C3A" w:rsidRPr="001400F0">
              <w:rPr>
                <w:color w:val="000000" w:themeColor="text1"/>
                <w:szCs w:val="21"/>
                <w:vertAlign w:val="superscript"/>
              </w:rPr>
              <w:t>3</w:t>
            </w:r>
            <w:r w:rsidR="00203C3A" w:rsidRPr="001400F0">
              <w:rPr>
                <w:color w:val="000000" w:themeColor="text1"/>
                <w:szCs w:val="21"/>
              </w:rPr>
              <w:t>/a</w:t>
            </w:r>
            <w:r w:rsidR="00203C3A" w:rsidRPr="001400F0">
              <w:rPr>
                <w:rFonts w:hint="eastAsia"/>
                <w:color w:val="000000" w:themeColor="text1"/>
                <w:szCs w:val="21"/>
              </w:rPr>
              <w:t>×</w:t>
            </w:r>
            <w:r w:rsidR="00203C3A" w:rsidRPr="001400F0">
              <w:rPr>
                <w:rFonts w:hint="eastAsia"/>
                <w:color w:val="000000" w:themeColor="text1"/>
                <w:szCs w:val="21"/>
              </w:rPr>
              <w:t>0.4</w:t>
            </w:r>
            <w:r w:rsidR="00203C3A" w:rsidRPr="001400F0">
              <w:rPr>
                <w:color w:val="000000" w:themeColor="text1"/>
                <w:szCs w:val="21"/>
              </w:rPr>
              <w:t>mg/L</w:t>
            </w:r>
            <w:r w:rsidR="00203C3A" w:rsidRPr="001400F0">
              <w:rPr>
                <w:rFonts w:hint="eastAsia"/>
                <w:color w:val="000000" w:themeColor="text1"/>
                <w:szCs w:val="21"/>
              </w:rPr>
              <w:t>=0.0</w:t>
            </w:r>
            <w:r w:rsidR="008A3D73" w:rsidRPr="001400F0">
              <w:rPr>
                <w:rFonts w:hint="eastAsia"/>
                <w:color w:val="000000" w:themeColor="text1"/>
                <w:szCs w:val="21"/>
              </w:rPr>
              <w:t>186</w:t>
            </w:r>
            <w:r w:rsidR="00203C3A" w:rsidRPr="001400F0">
              <w:rPr>
                <w:rFonts w:hint="eastAsia"/>
                <w:color w:val="000000" w:themeColor="text1"/>
                <w:szCs w:val="21"/>
              </w:rPr>
              <w:t>t/a</w:t>
            </w:r>
            <w:r w:rsidR="00511045" w:rsidRPr="001400F0">
              <w:rPr>
                <w:rFonts w:hint="eastAsia"/>
                <w:color w:val="000000" w:themeColor="text1"/>
                <w:szCs w:val="21"/>
              </w:rPr>
              <w:t>。</w:t>
            </w:r>
            <w:r w:rsidR="00203C3A" w:rsidRPr="001400F0">
              <w:rPr>
                <w:rFonts w:hint="eastAsia"/>
                <w:color w:val="000000" w:themeColor="text1"/>
                <w:szCs w:val="21"/>
              </w:rPr>
              <w:t>废水</w:t>
            </w:r>
            <w:r w:rsidR="00511045" w:rsidRPr="001400F0">
              <w:rPr>
                <w:rFonts w:hint="eastAsia"/>
                <w:color w:val="000000" w:themeColor="text1"/>
                <w:szCs w:val="21"/>
              </w:rPr>
              <w:t>污染物实际排放量未超过</w:t>
            </w:r>
            <w:r w:rsidR="009D6634" w:rsidRPr="001400F0">
              <w:rPr>
                <w:rFonts w:hint="eastAsia"/>
                <w:color w:val="000000" w:themeColor="text1"/>
                <w:szCs w:val="21"/>
              </w:rPr>
              <w:t>排污许可证</w:t>
            </w:r>
            <w:r w:rsidR="00511045" w:rsidRPr="001400F0">
              <w:rPr>
                <w:rFonts w:hint="eastAsia"/>
                <w:color w:val="000000" w:themeColor="text1"/>
                <w:szCs w:val="21"/>
              </w:rPr>
              <w:t>许可排放量。</w:t>
            </w:r>
          </w:p>
          <w:p w:rsidR="00505EAA" w:rsidRPr="001400F0" w:rsidRDefault="00505EAA" w:rsidP="00505EAA">
            <w:pPr>
              <w:adjustRightInd w:val="0"/>
              <w:snapToGrid w:val="0"/>
              <w:spacing w:line="440" w:lineRule="exact"/>
              <w:ind w:firstLineChars="200" w:firstLine="482"/>
              <w:rPr>
                <w:b/>
                <w:color w:val="000000" w:themeColor="text1"/>
                <w:sz w:val="24"/>
              </w:rPr>
            </w:pPr>
            <w:r w:rsidRPr="001400F0">
              <w:rPr>
                <w:rFonts w:hint="eastAsia"/>
                <w:b/>
                <w:color w:val="000000" w:themeColor="text1"/>
                <w:sz w:val="24"/>
              </w:rPr>
              <w:t>6</w:t>
            </w:r>
            <w:r w:rsidRPr="001400F0">
              <w:rPr>
                <w:rFonts w:hint="eastAsia"/>
                <w:b/>
                <w:color w:val="000000" w:themeColor="text1"/>
                <w:sz w:val="24"/>
              </w:rPr>
              <w:t>、现有工程卫生防护距离</w:t>
            </w:r>
          </w:p>
          <w:p w:rsidR="00505EAA" w:rsidRPr="001400F0" w:rsidRDefault="00505EAA" w:rsidP="00505EAA">
            <w:pPr>
              <w:widowControl/>
              <w:spacing w:line="440" w:lineRule="exact"/>
              <w:ind w:firstLineChars="200" w:firstLine="480"/>
              <w:jc w:val="left"/>
              <w:rPr>
                <w:color w:val="000000" w:themeColor="text1"/>
                <w:sz w:val="24"/>
              </w:rPr>
            </w:pPr>
            <w:r w:rsidRPr="001400F0">
              <w:rPr>
                <w:color w:val="000000" w:themeColor="text1"/>
                <w:sz w:val="24"/>
              </w:rPr>
              <w:t>根据</w:t>
            </w:r>
            <w:r w:rsidRPr="001400F0">
              <w:rPr>
                <w:rFonts w:hint="eastAsia"/>
                <w:color w:val="000000" w:themeColor="text1"/>
                <w:sz w:val="24"/>
              </w:rPr>
              <w:t>《新乡市汇鑫纸业有限责任公司年产</w:t>
            </w:r>
            <w:r w:rsidRPr="001400F0">
              <w:rPr>
                <w:rFonts w:hint="eastAsia"/>
                <w:color w:val="000000" w:themeColor="text1"/>
                <w:sz w:val="24"/>
              </w:rPr>
              <w:t>8</w:t>
            </w:r>
            <w:r w:rsidRPr="001400F0">
              <w:rPr>
                <w:rFonts w:hint="eastAsia"/>
                <w:color w:val="000000" w:themeColor="text1"/>
                <w:sz w:val="24"/>
              </w:rPr>
              <w:t>万吨玻璃卡纸、</w:t>
            </w:r>
            <w:r w:rsidRPr="001400F0">
              <w:rPr>
                <w:rFonts w:hint="eastAsia"/>
                <w:color w:val="000000" w:themeColor="text1"/>
                <w:sz w:val="24"/>
              </w:rPr>
              <w:t>2</w:t>
            </w:r>
            <w:r w:rsidRPr="001400F0">
              <w:rPr>
                <w:rFonts w:hint="eastAsia"/>
                <w:color w:val="000000" w:themeColor="text1"/>
                <w:sz w:val="24"/>
              </w:rPr>
              <w:t>万吨不干胶纸技改项目环境影响报告表》</w:t>
            </w:r>
            <w:r w:rsidRPr="001400F0">
              <w:rPr>
                <w:color w:val="000000" w:themeColor="text1"/>
                <w:sz w:val="24"/>
              </w:rPr>
              <w:t>可知，企业现有工程卫生防护距离为</w:t>
            </w:r>
            <w:r w:rsidRPr="001400F0">
              <w:rPr>
                <w:rFonts w:hint="eastAsia"/>
                <w:color w:val="000000" w:themeColor="text1"/>
                <w:sz w:val="24"/>
              </w:rPr>
              <w:t>100m</w:t>
            </w:r>
            <w:r w:rsidRPr="001400F0">
              <w:rPr>
                <w:color w:val="000000" w:themeColor="text1"/>
                <w:sz w:val="24"/>
              </w:rPr>
              <w:t>。经现场调查，现有工程生产车间卫生防护距离</w:t>
            </w:r>
            <w:r w:rsidRPr="001400F0">
              <w:rPr>
                <w:rFonts w:hint="eastAsia"/>
                <w:color w:val="000000" w:themeColor="text1"/>
                <w:sz w:val="24"/>
              </w:rPr>
              <w:t>100</w:t>
            </w:r>
            <w:r w:rsidRPr="001400F0">
              <w:rPr>
                <w:color w:val="000000" w:themeColor="text1"/>
                <w:sz w:val="24"/>
              </w:rPr>
              <w:t>m</w:t>
            </w:r>
            <w:r w:rsidRPr="001400F0">
              <w:rPr>
                <w:color w:val="000000" w:themeColor="text1"/>
                <w:sz w:val="24"/>
              </w:rPr>
              <w:t>范围内无居民区、学校、医院等环境保护目标，卫生防护距离可以满足要求。</w:t>
            </w:r>
          </w:p>
          <w:p w:rsidR="00505EAA" w:rsidRPr="001400F0" w:rsidRDefault="00505EAA" w:rsidP="00505EAA">
            <w:pPr>
              <w:adjustRightInd w:val="0"/>
              <w:snapToGrid w:val="0"/>
              <w:spacing w:line="440" w:lineRule="exact"/>
              <w:ind w:firstLineChars="200" w:firstLine="482"/>
              <w:rPr>
                <w:b/>
                <w:color w:val="000000" w:themeColor="text1"/>
                <w:sz w:val="24"/>
              </w:rPr>
            </w:pPr>
            <w:r w:rsidRPr="001400F0">
              <w:rPr>
                <w:rFonts w:hint="eastAsia"/>
                <w:b/>
                <w:bCs/>
                <w:color w:val="000000" w:themeColor="text1"/>
                <w:sz w:val="24"/>
              </w:rPr>
              <w:t>7</w:t>
            </w:r>
            <w:r w:rsidRPr="001400F0">
              <w:rPr>
                <w:rFonts w:hint="eastAsia"/>
                <w:b/>
                <w:bCs/>
                <w:color w:val="000000" w:themeColor="text1"/>
                <w:sz w:val="24"/>
              </w:rPr>
              <w:t>、</w:t>
            </w:r>
            <w:r w:rsidRPr="001400F0">
              <w:rPr>
                <w:rFonts w:hint="eastAsia"/>
                <w:b/>
                <w:color w:val="000000" w:themeColor="text1"/>
                <w:sz w:val="24"/>
              </w:rPr>
              <w:t>现有工程总量控制指标</w:t>
            </w:r>
          </w:p>
          <w:p w:rsidR="008E24AE" w:rsidRPr="001400F0" w:rsidRDefault="00505EAA" w:rsidP="008E24AE">
            <w:pPr>
              <w:spacing w:line="440" w:lineRule="exact"/>
              <w:ind w:firstLineChars="200" w:firstLine="480"/>
              <w:rPr>
                <w:color w:val="000000" w:themeColor="text1"/>
                <w:sz w:val="24"/>
              </w:rPr>
            </w:pPr>
            <w:r w:rsidRPr="001400F0">
              <w:rPr>
                <w:rFonts w:hint="eastAsia"/>
                <w:color w:val="000000" w:themeColor="text1"/>
                <w:sz w:val="24"/>
              </w:rPr>
              <w:t>根据《新乡市汇鑫纸业有限责任公司年产</w:t>
            </w:r>
            <w:r w:rsidRPr="001400F0">
              <w:rPr>
                <w:rFonts w:hint="eastAsia"/>
                <w:color w:val="000000" w:themeColor="text1"/>
                <w:sz w:val="24"/>
              </w:rPr>
              <w:t>8</w:t>
            </w:r>
            <w:r w:rsidRPr="001400F0">
              <w:rPr>
                <w:rFonts w:hint="eastAsia"/>
                <w:color w:val="000000" w:themeColor="text1"/>
                <w:sz w:val="24"/>
              </w:rPr>
              <w:t>万吨玻璃卡纸、</w:t>
            </w:r>
            <w:r w:rsidRPr="001400F0">
              <w:rPr>
                <w:rFonts w:hint="eastAsia"/>
                <w:color w:val="000000" w:themeColor="text1"/>
                <w:sz w:val="24"/>
              </w:rPr>
              <w:t>2</w:t>
            </w:r>
            <w:r w:rsidRPr="001400F0">
              <w:rPr>
                <w:rFonts w:hint="eastAsia"/>
                <w:color w:val="000000" w:themeColor="text1"/>
                <w:sz w:val="24"/>
              </w:rPr>
              <w:t>万吨不干胶纸技改项目环境影响报告表》</w:t>
            </w:r>
            <w:r w:rsidR="00BE1B60" w:rsidRPr="001400F0">
              <w:rPr>
                <w:rFonts w:hint="eastAsia"/>
                <w:color w:val="000000" w:themeColor="text1"/>
                <w:sz w:val="24"/>
              </w:rPr>
              <w:t>、</w:t>
            </w:r>
            <w:r w:rsidR="00BE1B60" w:rsidRPr="001400F0">
              <w:rPr>
                <w:rFonts w:hint="eastAsia"/>
                <w:bCs/>
                <w:color w:val="000000" w:themeColor="text1"/>
                <w:sz w:val="24"/>
              </w:rPr>
              <w:t>《新乡市汇鑫纸业有限责任公司</w:t>
            </w:r>
            <w:r w:rsidR="00BE1B60" w:rsidRPr="001400F0">
              <w:rPr>
                <w:rFonts w:hint="eastAsia"/>
                <w:color w:val="000000" w:themeColor="text1"/>
                <w:sz w:val="24"/>
              </w:rPr>
              <w:t>年产</w:t>
            </w:r>
            <w:r w:rsidR="00BE1B60" w:rsidRPr="001400F0">
              <w:rPr>
                <w:rFonts w:hint="eastAsia"/>
                <w:color w:val="000000" w:themeColor="text1"/>
                <w:sz w:val="24"/>
              </w:rPr>
              <w:t>8</w:t>
            </w:r>
            <w:r w:rsidR="00BE1B60" w:rsidRPr="001400F0">
              <w:rPr>
                <w:rFonts w:hint="eastAsia"/>
                <w:color w:val="000000" w:themeColor="text1"/>
                <w:sz w:val="24"/>
              </w:rPr>
              <w:t>万吨玻璃卡纸、</w:t>
            </w:r>
            <w:r w:rsidR="00BE1B60" w:rsidRPr="001400F0">
              <w:rPr>
                <w:rFonts w:hint="eastAsia"/>
                <w:color w:val="000000" w:themeColor="text1"/>
                <w:sz w:val="24"/>
              </w:rPr>
              <w:t>2</w:t>
            </w:r>
            <w:r w:rsidR="00BE1B60" w:rsidRPr="001400F0">
              <w:rPr>
                <w:rFonts w:hint="eastAsia"/>
                <w:color w:val="000000" w:themeColor="text1"/>
                <w:sz w:val="24"/>
              </w:rPr>
              <w:t>万吨不干胶纸技改项目（二期工程）竣工环境保护验收监测报告表</w:t>
            </w:r>
            <w:r w:rsidR="00BE1B60" w:rsidRPr="001400F0">
              <w:rPr>
                <w:rFonts w:hint="eastAsia"/>
                <w:bCs/>
                <w:color w:val="000000" w:themeColor="text1"/>
                <w:sz w:val="24"/>
              </w:rPr>
              <w:t>》</w:t>
            </w:r>
            <w:r w:rsidR="0096525D" w:rsidRPr="001400F0">
              <w:rPr>
                <w:rFonts w:hint="eastAsia"/>
                <w:color w:val="000000" w:themeColor="text1"/>
                <w:sz w:val="24"/>
              </w:rPr>
              <w:t>和</w:t>
            </w:r>
            <w:r w:rsidR="008E24AE" w:rsidRPr="001400F0">
              <w:rPr>
                <w:color w:val="000000" w:themeColor="text1"/>
                <w:sz w:val="24"/>
              </w:rPr>
              <w:t>新乡市汇鑫纸业有限责任公司</w:t>
            </w:r>
            <w:r w:rsidR="008E24AE" w:rsidRPr="001400F0">
              <w:rPr>
                <w:rFonts w:hint="eastAsia"/>
                <w:bCs/>
                <w:color w:val="000000" w:themeColor="text1"/>
                <w:sz w:val="24"/>
              </w:rPr>
              <w:t>排污许可证（</w:t>
            </w:r>
            <w:r w:rsidR="008E24AE" w:rsidRPr="001400F0">
              <w:rPr>
                <w:bCs/>
                <w:color w:val="000000" w:themeColor="text1"/>
                <w:sz w:val="24"/>
              </w:rPr>
              <w:t>202</w:t>
            </w:r>
            <w:r w:rsidR="008E24AE" w:rsidRPr="001400F0">
              <w:rPr>
                <w:rFonts w:hint="eastAsia"/>
                <w:bCs/>
                <w:color w:val="000000" w:themeColor="text1"/>
                <w:sz w:val="24"/>
              </w:rPr>
              <w:t>1</w:t>
            </w:r>
            <w:r w:rsidR="008E24AE" w:rsidRPr="001400F0">
              <w:rPr>
                <w:rFonts w:hint="eastAsia"/>
                <w:bCs/>
                <w:color w:val="000000" w:themeColor="text1"/>
                <w:sz w:val="24"/>
              </w:rPr>
              <w:t>年</w:t>
            </w:r>
            <w:r w:rsidR="008E24AE" w:rsidRPr="001400F0">
              <w:rPr>
                <w:rFonts w:hint="eastAsia"/>
                <w:bCs/>
                <w:color w:val="000000" w:themeColor="text1"/>
                <w:sz w:val="24"/>
              </w:rPr>
              <w:t>8</w:t>
            </w:r>
            <w:r w:rsidR="008E24AE" w:rsidRPr="001400F0">
              <w:rPr>
                <w:rFonts w:hint="eastAsia"/>
                <w:bCs/>
                <w:color w:val="000000" w:themeColor="text1"/>
                <w:sz w:val="24"/>
              </w:rPr>
              <w:t>月</w:t>
            </w:r>
            <w:r w:rsidR="008E24AE" w:rsidRPr="001400F0">
              <w:rPr>
                <w:rFonts w:hint="eastAsia"/>
                <w:bCs/>
                <w:color w:val="000000" w:themeColor="text1"/>
                <w:sz w:val="24"/>
              </w:rPr>
              <w:t>23</w:t>
            </w:r>
            <w:r w:rsidR="008E24AE" w:rsidRPr="001400F0">
              <w:rPr>
                <w:rFonts w:hint="eastAsia"/>
                <w:bCs/>
                <w:color w:val="000000" w:themeColor="text1"/>
                <w:sz w:val="24"/>
              </w:rPr>
              <w:t>日审批通过，编号：</w:t>
            </w:r>
            <w:r w:rsidR="008E24AE" w:rsidRPr="001400F0">
              <w:rPr>
                <w:color w:val="000000" w:themeColor="text1"/>
                <w:sz w:val="24"/>
                <w:shd w:val="clear" w:color="auto" w:fill="FFFFFF"/>
              </w:rPr>
              <w:t>914</w:t>
            </w:r>
            <w:r w:rsidR="008E24AE" w:rsidRPr="001400F0">
              <w:rPr>
                <w:rFonts w:hint="eastAsia"/>
                <w:color w:val="000000" w:themeColor="text1"/>
                <w:sz w:val="24"/>
                <w:shd w:val="clear" w:color="auto" w:fill="FFFFFF"/>
              </w:rPr>
              <w:t>10721614937551Q001P</w:t>
            </w:r>
            <w:r w:rsidR="008E24AE" w:rsidRPr="001400F0">
              <w:rPr>
                <w:rFonts w:hint="eastAsia"/>
                <w:bCs/>
                <w:color w:val="000000" w:themeColor="text1"/>
                <w:sz w:val="24"/>
              </w:rPr>
              <w:t>）</w:t>
            </w:r>
            <w:r w:rsidRPr="001400F0">
              <w:rPr>
                <w:rFonts w:hint="eastAsia"/>
                <w:color w:val="000000" w:themeColor="text1"/>
                <w:sz w:val="24"/>
              </w:rPr>
              <w:t>可知，新乡市汇鑫纸业有限责任公司现有工程总量控</w:t>
            </w:r>
            <w:r w:rsidRPr="001400F0">
              <w:rPr>
                <w:rFonts w:hint="eastAsia"/>
                <w:color w:val="000000" w:themeColor="text1"/>
                <w:sz w:val="24"/>
              </w:rPr>
              <w:lastRenderedPageBreak/>
              <w:t>制指标为</w:t>
            </w:r>
            <w:r w:rsidR="00971DE5" w:rsidRPr="001400F0">
              <w:rPr>
                <w:rFonts w:hint="eastAsia"/>
                <w:color w:val="000000" w:themeColor="text1"/>
                <w:sz w:val="24"/>
              </w:rPr>
              <w:t>有组织</w:t>
            </w:r>
            <w:r w:rsidR="00F00D14" w:rsidRPr="001400F0">
              <w:rPr>
                <w:rFonts w:hint="eastAsia"/>
                <w:color w:val="000000" w:themeColor="text1"/>
                <w:sz w:val="24"/>
              </w:rPr>
              <w:t>颗粒物</w:t>
            </w:r>
            <w:r w:rsidR="00971DE5" w:rsidRPr="001400F0">
              <w:rPr>
                <w:rFonts w:hint="eastAsia"/>
                <w:color w:val="000000" w:themeColor="text1"/>
                <w:sz w:val="24"/>
              </w:rPr>
              <w:t>0.0569</w:t>
            </w:r>
            <w:r w:rsidR="00F00D14" w:rsidRPr="001400F0">
              <w:rPr>
                <w:rFonts w:hint="eastAsia"/>
                <w:color w:val="000000" w:themeColor="text1"/>
                <w:sz w:val="24"/>
              </w:rPr>
              <w:t>t/a</w:t>
            </w:r>
            <w:r w:rsidR="00F00D14" w:rsidRPr="001400F0">
              <w:rPr>
                <w:rFonts w:hint="eastAsia"/>
                <w:color w:val="000000" w:themeColor="text1"/>
                <w:sz w:val="24"/>
              </w:rPr>
              <w:t>，</w:t>
            </w:r>
            <w:r w:rsidR="00F00D14" w:rsidRPr="001400F0">
              <w:rPr>
                <w:rFonts w:hint="eastAsia"/>
                <w:color w:val="000000" w:themeColor="text1"/>
                <w:sz w:val="24"/>
              </w:rPr>
              <w:t>VOCs2.07</w:t>
            </w:r>
            <w:r w:rsidRPr="001400F0">
              <w:rPr>
                <w:rFonts w:hint="eastAsia"/>
                <w:color w:val="000000" w:themeColor="text1"/>
                <w:sz w:val="24"/>
              </w:rPr>
              <w:t>t/a</w:t>
            </w:r>
            <w:r w:rsidR="00F00D14" w:rsidRPr="001400F0">
              <w:rPr>
                <w:rFonts w:hint="eastAsia"/>
                <w:color w:val="000000" w:themeColor="text1"/>
                <w:sz w:val="24"/>
              </w:rPr>
              <w:t>（有组织</w:t>
            </w:r>
            <w:r w:rsidR="00F00D14" w:rsidRPr="001400F0">
              <w:rPr>
                <w:rFonts w:hint="eastAsia"/>
                <w:color w:val="000000" w:themeColor="text1"/>
                <w:sz w:val="24"/>
              </w:rPr>
              <w:t>VOCs1.484t/a</w:t>
            </w:r>
            <w:r w:rsidR="00F00D14" w:rsidRPr="001400F0">
              <w:rPr>
                <w:rFonts w:hint="eastAsia"/>
                <w:color w:val="000000" w:themeColor="text1"/>
                <w:sz w:val="24"/>
              </w:rPr>
              <w:t>，无组织</w:t>
            </w:r>
            <w:r w:rsidR="00F00D14" w:rsidRPr="001400F0">
              <w:rPr>
                <w:rFonts w:hint="eastAsia"/>
                <w:color w:val="000000" w:themeColor="text1"/>
                <w:sz w:val="24"/>
              </w:rPr>
              <w:t>VOCs0.586t/a</w:t>
            </w:r>
            <w:r w:rsidR="00F00D14" w:rsidRPr="001400F0">
              <w:rPr>
                <w:rFonts w:hint="eastAsia"/>
                <w:color w:val="000000" w:themeColor="text1"/>
                <w:sz w:val="24"/>
              </w:rPr>
              <w:t>）</w:t>
            </w:r>
            <w:r w:rsidR="004C1C66" w:rsidRPr="001400F0">
              <w:rPr>
                <w:rFonts w:hint="eastAsia"/>
                <w:color w:val="000000" w:themeColor="text1"/>
                <w:sz w:val="24"/>
              </w:rPr>
              <w:t>，</w:t>
            </w:r>
            <w:r w:rsidR="008E24AE" w:rsidRPr="001400F0">
              <w:rPr>
                <w:color w:val="000000" w:themeColor="text1"/>
                <w:sz w:val="24"/>
              </w:rPr>
              <w:t>COD</w:t>
            </w:r>
            <w:r w:rsidR="008E24AE" w:rsidRPr="001400F0">
              <w:rPr>
                <w:rFonts w:hint="eastAsia"/>
                <w:color w:val="000000" w:themeColor="text1"/>
                <w:sz w:val="24"/>
              </w:rPr>
              <w:t>1.92</w:t>
            </w:r>
            <w:r w:rsidR="008E24AE" w:rsidRPr="001400F0">
              <w:rPr>
                <w:color w:val="000000" w:themeColor="text1"/>
                <w:sz w:val="24"/>
              </w:rPr>
              <w:t>t/a</w:t>
            </w:r>
            <w:r w:rsidR="008E24AE" w:rsidRPr="001400F0">
              <w:rPr>
                <w:color w:val="000000" w:themeColor="text1"/>
                <w:sz w:val="24"/>
              </w:rPr>
              <w:t>，</w:t>
            </w:r>
            <w:r w:rsidR="008E24AE" w:rsidRPr="001400F0">
              <w:rPr>
                <w:color w:val="000000" w:themeColor="text1"/>
                <w:sz w:val="24"/>
              </w:rPr>
              <w:t>NH</w:t>
            </w:r>
            <w:r w:rsidR="008E24AE" w:rsidRPr="001400F0">
              <w:rPr>
                <w:color w:val="000000" w:themeColor="text1"/>
                <w:sz w:val="24"/>
                <w:vertAlign w:val="subscript"/>
              </w:rPr>
              <w:t>3</w:t>
            </w:r>
            <w:r w:rsidR="008E24AE" w:rsidRPr="001400F0">
              <w:rPr>
                <w:color w:val="000000" w:themeColor="text1"/>
                <w:sz w:val="24"/>
              </w:rPr>
              <w:t>-N0.</w:t>
            </w:r>
            <w:r w:rsidR="008E24AE" w:rsidRPr="001400F0">
              <w:rPr>
                <w:rFonts w:hint="eastAsia"/>
                <w:color w:val="000000" w:themeColor="text1"/>
                <w:sz w:val="24"/>
              </w:rPr>
              <w:t>0</w:t>
            </w:r>
            <w:r w:rsidR="00BE1B60" w:rsidRPr="001400F0">
              <w:rPr>
                <w:rFonts w:hint="eastAsia"/>
                <w:color w:val="000000" w:themeColor="text1"/>
                <w:sz w:val="24"/>
              </w:rPr>
              <w:t>96</w:t>
            </w:r>
            <w:r w:rsidR="008E24AE" w:rsidRPr="001400F0">
              <w:rPr>
                <w:color w:val="000000" w:themeColor="text1"/>
                <w:sz w:val="24"/>
              </w:rPr>
              <w:t>t/a</w:t>
            </w:r>
            <w:r w:rsidR="008E24AE" w:rsidRPr="001400F0">
              <w:rPr>
                <w:color w:val="000000" w:themeColor="text1"/>
                <w:sz w:val="24"/>
              </w:rPr>
              <w:t>，</w:t>
            </w:r>
            <w:r w:rsidR="00BE1B60" w:rsidRPr="001400F0">
              <w:rPr>
                <w:color w:val="000000" w:themeColor="text1"/>
                <w:sz w:val="24"/>
              </w:rPr>
              <w:t>TP0.0</w:t>
            </w:r>
            <w:r w:rsidR="00BE1B60" w:rsidRPr="001400F0">
              <w:rPr>
                <w:rFonts w:hint="eastAsia"/>
                <w:color w:val="000000" w:themeColor="text1"/>
                <w:sz w:val="24"/>
              </w:rPr>
              <w:t>192</w:t>
            </w:r>
            <w:r w:rsidR="008E24AE" w:rsidRPr="001400F0">
              <w:rPr>
                <w:color w:val="000000" w:themeColor="text1"/>
                <w:sz w:val="24"/>
              </w:rPr>
              <w:t>t/a</w:t>
            </w:r>
            <w:r w:rsidR="008E24AE" w:rsidRPr="001400F0">
              <w:rPr>
                <w:color w:val="000000" w:themeColor="text1"/>
                <w:sz w:val="24"/>
              </w:rPr>
              <w:t>。</w:t>
            </w:r>
          </w:p>
          <w:p w:rsidR="00C93B34" w:rsidRPr="001400F0" w:rsidRDefault="00C93B34" w:rsidP="00C93B34">
            <w:pPr>
              <w:adjustRightInd w:val="0"/>
              <w:snapToGrid w:val="0"/>
              <w:spacing w:line="440" w:lineRule="exact"/>
              <w:ind w:firstLineChars="200" w:firstLine="482"/>
              <w:rPr>
                <w:b/>
                <w:color w:val="000000" w:themeColor="text1"/>
                <w:sz w:val="24"/>
              </w:rPr>
            </w:pPr>
            <w:r w:rsidRPr="001400F0">
              <w:rPr>
                <w:rFonts w:hint="eastAsia"/>
                <w:b/>
                <w:bCs/>
                <w:color w:val="000000" w:themeColor="text1"/>
                <w:sz w:val="24"/>
              </w:rPr>
              <w:t>8</w:t>
            </w:r>
            <w:r w:rsidRPr="001400F0">
              <w:rPr>
                <w:rFonts w:hint="eastAsia"/>
                <w:b/>
                <w:bCs/>
                <w:color w:val="000000" w:themeColor="text1"/>
                <w:sz w:val="24"/>
              </w:rPr>
              <w:t>、新乡市汇鑫纸业有限公司</w:t>
            </w:r>
            <w:r w:rsidR="004A07C2" w:rsidRPr="001400F0">
              <w:rPr>
                <w:rFonts w:hint="eastAsia"/>
                <w:b/>
                <w:color w:val="000000" w:themeColor="text1"/>
                <w:sz w:val="24"/>
              </w:rPr>
              <w:t>现有工程存在</w:t>
            </w:r>
            <w:r w:rsidRPr="001400F0">
              <w:rPr>
                <w:rFonts w:hint="eastAsia"/>
                <w:b/>
                <w:color w:val="000000" w:themeColor="text1"/>
                <w:sz w:val="24"/>
              </w:rPr>
              <w:t>问题及整改措施</w:t>
            </w:r>
          </w:p>
          <w:p w:rsidR="009B7121" w:rsidRPr="001400F0" w:rsidRDefault="00C06E35" w:rsidP="00AC4395">
            <w:pPr>
              <w:adjustRightInd w:val="0"/>
              <w:snapToGrid w:val="0"/>
              <w:spacing w:line="440" w:lineRule="exact"/>
              <w:ind w:firstLineChars="200" w:firstLine="480"/>
              <w:rPr>
                <w:color w:val="000000" w:themeColor="text1"/>
                <w:sz w:val="24"/>
              </w:rPr>
            </w:pPr>
            <w:r w:rsidRPr="001400F0">
              <w:rPr>
                <w:rFonts w:hint="eastAsia"/>
                <w:color w:val="000000" w:themeColor="text1"/>
                <w:sz w:val="24"/>
              </w:rPr>
              <w:t>新乡市汇鑫纸业有限责任公司</w:t>
            </w:r>
            <w:r w:rsidR="002E3FD1" w:rsidRPr="001400F0">
              <w:rPr>
                <w:rFonts w:hint="eastAsia"/>
                <w:color w:val="000000" w:themeColor="text1"/>
                <w:sz w:val="24"/>
              </w:rPr>
              <w:t>现有工程</w:t>
            </w:r>
            <w:r w:rsidR="004A07C2" w:rsidRPr="001400F0">
              <w:rPr>
                <w:rFonts w:hint="eastAsia"/>
                <w:color w:val="000000" w:themeColor="text1"/>
                <w:sz w:val="24"/>
              </w:rPr>
              <w:t>存在问题及整改</w:t>
            </w:r>
            <w:r w:rsidR="00AC4395" w:rsidRPr="001400F0">
              <w:rPr>
                <w:rFonts w:hint="eastAsia"/>
                <w:color w:val="000000" w:themeColor="text1"/>
                <w:sz w:val="24"/>
              </w:rPr>
              <w:t>措施如下：</w:t>
            </w:r>
          </w:p>
          <w:p w:rsidR="00101B8B" w:rsidRPr="001400F0" w:rsidRDefault="00101B8B" w:rsidP="00101B8B">
            <w:pPr>
              <w:pStyle w:val="13"/>
              <w:adjustRightInd w:val="0"/>
              <w:snapToGrid w:val="0"/>
              <w:spacing w:line="440" w:lineRule="exact"/>
              <w:ind w:firstLineChars="0" w:firstLine="0"/>
              <w:jc w:val="center"/>
              <w:rPr>
                <w:b/>
                <w:color w:val="000000" w:themeColor="text1"/>
                <w:sz w:val="24"/>
              </w:rPr>
            </w:pPr>
            <w:r w:rsidRPr="001400F0">
              <w:rPr>
                <w:rFonts w:hint="eastAsia"/>
                <w:b/>
                <w:color w:val="000000" w:themeColor="text1"/>
                <w:sz w:val="24"/>
              </w:rPr>
              <w:t>表</w:t>
            </w:r>
            <w:r w:rsidRPr="001400F0">
              <w:rPr>
                <w:b/>
                <w:color w:val="000000" w:themeColor="text1"/>
                <w:sz w:val="24"/>
              </w:rPr>
              <w:t>1</w:t>
            </w:r>
            <w:r w:rsidR="00A81FAE" w:rsidRPr="001400F0">
              <w:rPr>
                <w:rFonts w:hint="eastAsia"/>
                <w:b/>
                <w:color w:val="000000" w:themeColor="text1"/>
                <w:sz w:val="24"/>
              </w:rPr>
              <w:t>6</w:t>
            </w:r>
            <w:r w:rsidRPr="001400F0">
              <w:rPr>
                <w:rFonts w:hint="eastAsia"/>
                <w:b/>
                <w:color w:val="000000" w:themeColor="text1"/>
                <w:sz w:val="24"/>
              </w:rPr>
              <w:t xml:space="preserve">    </w:t>
            </w:r>
            <w:r w:rsidRPr="001400F0">
              <w:rPr>
                <w:rFonts w:hint="eastAsia"/>
                <w:b/>
                <w:color w:val="000000" w:themeColor="text1"/>
                <w:sz w:val="24"/>
              </w:rPr>
              <w:t>新乡市汇鑫纸业有限责任公司现有工程</w:t>
            </w:r>
            <w:r w:rsidR="004A07C2" w:rsidRPr="001400F0">
              <w:rPr>
                <w:rFonts w:hint="eastAsia"/>
                <w:b/>
                <w:color w:val="000000" w:themeColor="text1"/>
                <w:sz w:val="24"/>
              </w:rPr>
              <w:t>存在问题及整改</w:t>
            </w:r>
            <w:r w:rsidRPr="001400F0">
              <w:rPr>
                <w:rFonts w:hint="eastAsia"/>
                <w:b/>
                <w:color w:val="000000" w:themeColor="text1"/>
                <w:sz w:val="24"/>
              </w:rPr>
              <w:t>措施一览表</w:t>
            </w:r>
          </w:p>
          <w:tbl>
            <w:tblPr>
              <w:tblW w:w="5000" w:type="pct"/>
              <w:jc w:val="center"/>
              <w:tblBorders>
                <w:top w:val="single" w:sz="8" w:space="0" w:color="auto"/>
                <w:bottom w:val="single" w:sz="8" w:space="0" w:color="auto"/>
                <w:insideH w:val="single" w:sz="8" w:space="0" w:color="auto"/>
                <w:insideV w:val="single" w:sz="4" w:space="0" w:color="auto"/>
              </w:tblBorders>
              <w:tblLook w:val="04A0"/>
            </w:tblPr>
            <w:tblGrid>
              <w:gridCol w:w="710"/>
              <w:gridCol w:w="2551"/>
              <w:gridCol w:w="3685"/>
              <w:gridCol w:w="1474"/>
            </w:tblGrid>
            <w:tr w:rsidR="00971DE5" w:rsidRPr="001400F0" w:rsidTr="00DC38DF">
              <w:trPr>
                <w:trHeight w:val="397"/>
                <w:jc w:val="center"/>
              </w:trPr>
              <w:tc>
                <w:tcPr>
                  <w:tcW w:w="422" w:type="pct"/>
                  <w:tcBorders>
                    <w:bottom w:val="single" w:sz="8" w:space="0" w:color="auto"/>
                  </w:tcBorders>
                  <w:vAlign w:val="center"/>
                  <w:hideMark/>
                </w:tcPr>
                <w:p w:rsidR="00971DE5" w:rsidRPr="001400F0" w:rsidRDefault="00971DE5" w:rsidP="00971DE5">
                  <w:pPr>
                    <w:adjustRightInd w:val="0"/>
                    <w:snapToGrid w:val="0"/>
                    <w:jc w:val="center"/>
                    <w:rPr>
                      <w:b/>
                      <w:bCs/>
                      <w:color w:val="000000" w:themeColor="text1"/>
                      <w:szCs w:val="21"/>
                    </w:rPr>
                  </w:pPr>
                  <w:r w:rsidRPr="001400F0">
                    <w:rPr>
                      <w:rFonts w:hint="eastAsia"/>
                      <w:b/>
                      <w:bCs/>
                      <w:color w:val="000000" w:themeColor="text1"/>
                      <w:szCs w:val="21"/>
                    </w:rPr>
                    <w:t>序号</w:t>
                  </w:r>
                </w:p>
              </w:tc>
              <w:tc>
                <w:tcPr>
                  <w:tcW w:w="1515" w:type="pct"/>
                  <w:tcBorders>
                    <w:bottom w:val="single" w:sz="8" w:space="0" w:color="auto"/>
                  </w:tcBorders>
                  <w:vAlign w:val="center"/>
                  <w:hideMark/>
                </w:tcPr>
                <w:p w:rsidR="00971DE5" w:rsidRPr="001400F0" w:rsidRDefault="00971DE5" w:rsidP="00971DE5">
                  <w:pPr>
                    <w:adjustRightInd w:val="0"/>
                    <w:snapToGrid w:val="0"/>
                    <w:jc w:val="center"/>
                    <w:rPr>
                      <w:b/>
                      <w:bCs/>
                      <w:color w:val="000000" w:themeColor="text1"/>
                      <w:szCs w:val="21"/>
                    </w:rPr>
                  </w:pPr>
                  <w:r w:rsidRPr="001400F0">
                    <w:rPr>
                      <w:rFonts w:hint="eastAsia"/>
                      <w:b/>
                      <w:bCs/>
                      <w:color w:val="000000" w:themeColor="text1"/>
                      <w:szCs w:val="21"/>
                    </w:rPr>
                    <w:t>现有工程措施</w:t>
                  </w:r>
                </w:p>
              </w:tc>
              <w:tc>
                <w:tcPr>
                  <w:tcW w:w="2188" w:type="pct"/>
                  <w:tcBorders>
                    <w:bottom w:val="single" w:sz="8" w:space="0" w:color="auto"/>
                  </w:tcBorders>
                  <w:vAlign w:val="center"/>
                  <w:hideMark/>
                </w:tcPr>
                <w:p w:rsidR="00971DE5" w:rsidRPr="001400F0" w:rsidRDefault="00971DE5" w:rsidP="00971DE5">
                  <w:pPr>
                    <w:adjustRightInd w:val="0"/>
                    <w:snapToGrid w:val="0"/>
                    <w:jc w:val="center"/>
                    <w:rPr>
                      <w:b/>
                      <w:bCs/>
                      <w:color w:val="000000" w:themeColor="text1"/>
                      <w:szCs w:val="21"/>
                    </w:rPr>
                  </w:pPr>
                  <w:r w:rsidRPr="001400F0">
                    <w:rPr>
                      <w:rFonts w:hint="eastAsia"/>
                      <w:b/>
                      <w:bCs/>
                      <w:color w:val="000000" w:themeColor="text1"/>
                      <w:szCs w:val="21"/>
                    </w:rPr>
                    <w:t>整改措施</w:t>
                  </w:r>
                </w:p>
              </w:tc>
              <w:tc>
                <w:tcPr>
                  <w:tcW w:w="875" w:type="pct"/>
                  <w:tcBorders>
                    <w:bottom w:val="single" w:sz="8" w:space="0" w:color="auto"/>
                  </w:tcBorders>
                  <w:vAlign w:val="center"/>
                </w:tcPr>
                <w:p w:rsidR="00971DE5" w:rsidRPr="001400F0" w:rsidRDefault="00971DE5" w:rsidP="00971DE5">
                  <w:pPr>
                    <w:adjustRightInd w:val="0"/>
                    <w:snapToGrid w:val="0"/>
                    <w:jc w:val="center"/>
                    <w:rPr>
                      <w:b/>
                      <w:bCs/>
                      <w:color w:val="000000" w:themeColor="text1"/>
                      <w:szCs w:val="21"/>
                    </w:rPr>
                  </w:pPr>
                  <w:r w:rsidRPr="001400F0">
                    <w:rPr>
                      <w:rFonts w:hint="eastAsia"/>
                      <w:b/>
                      <w:bCs/>
                      <w:color w:val="000000" w:themeColor="text1"/>
                      <w:szCs w:val="21"/>
                    </w:rPr>
                    <w:t>整改时间</w:t>
                  </w:r>
                </w:p>
              </w:tc>
            </w:tr>
            <w:tr w:rsidR="00971DE5" w:rsidRPr="001400F0" w:rsidTr="00DC38DF">
              <w:trPr>
                <w:trHeight w:val="397"/>
                <w:jc w:val="center"/>
              </w:trPr>
              <w:tc>
                <w:tcPr>
                  <w:tcW w:w="422" w:type="pct"/>
                  <w:tcBorders>
                    <w:bottom w:val="single" w:sz="4" w:space="0" w:color="auto"/>
                  </w:tcBorders>
                  <w:vAlign w:val="center"/>
                  <w:hideMark/>
                </w:tcPr>
                <w:p w:rsidR="00971DE5" w:rsidRPr="001400F0" w:rsidRDefault="00971DE5" w:rsidP="00971DE5">
                  <w:pPr>
                    <w:adjustRightInd w:val="0"/>
                    <w:snapToGrid w:val="0"/>
                    <w:jc w:val="center"/>
                    <w:rPr>
                      <w:bCs/>
                      <w:color w:val="000000" w:themeColor="text1"/>
                      <w:szCs w:val="21"/>
                    </w:rPr>
                  </w:pPr>
                  <w:r w:rsidRPr="001400F0">
                    <w:rPr>
                      <w:rFonts w:hint="eastAsia"/>
                      <w:bCs/>
                      <w:color w:val="000000" w:themeColor="text1"/>
                      <w:szCs w:val="21"/>
                    </w:rPr>
                    <w:t>1</w:t>
                  </w:r>
                </w:p>
              </w:tc>
              <w:tc>
                <w:tcPr>
                  <w:tcW w:w="1515" w:type="pct"/>
                  <w:tcBorders>
                    <w:bottom w:val="single" w:sz="4" w:space="0" w:color="auto"/>
                  </w:tcBorders>
                  <w:vAlign w:val="center"/>
                  <w:hideMark/>
                </w:tcPr>
                <w:p w:rsidR="00971DE5" w:rsidRPr="001400F0" w:rsidRDefault="00971DE5" w:rsidP="00971DE5">
                  <w:pPr>
                    <w:adjustRightInd w:val="0"/>
                    <w:snapToGrid w:val="0"/>
                    <w:jc w:val="center"/>
                    <w:rPr>
                      <w:bCs/>
                      <w:color w:val="000000" w:themeColor="text1"/>
                      <w:szCs w:val="21"/>
                    </w:rPr>
                  </w:pPr>
                  <w:r w:rsidRPr="001400F0">
                    <w:rPr>
                      <w:rFonts w:hint="eastAsia"/>
                      <w:color w:val="000000" w:themeColor="text1"/>
                      <w:szCs w:val="21"/>
                    </w:rPr>
                    <w:t>危废暂存间设置不规范</w:t>
                  </w:r>
                </w:p>
              </w:tc>
              <w:tc>
                <w:tcPr>
                  <w:tcW w:w="2188" w:type="pct"/>
                  <w:tcBorders>
                    <w:bottom w:val="single" w:sz="4" w:space="0" w:color="auto"/>
                  </w:tcBorders>
                  <w:vAlign w:val="center"/>
                  <w:hideMark/>
                </w:tcPr>
                <w:p w:rsidR="00971DE5" w:rsidRPr="001400F0" w:rsidRDefault="00971DE5" w:rsidP="00971DE5">
                  <w:pPr>
                    <w:adjustRightInd w:val="0"/>
                    <w:snapToGrid w:val="0"/>
                    <w:jc w:val="center"/>
                    <w:rPr>
                      <w:bCs/>
                      <w:color w:val="000000" w:themeColor="text1"/>
                      <w:szCs w:val="21"/>
                    </w:rPr>
                  </w:pPr>
                  <w:r w:rsidRPr="001400F0">
                    <w:rPr>
                      <w:rFonts w:hint="eastAsia"/>
                      <w:color w:val="000000" w:themeColor="text1"/>
                      <w:szCs w:val="21"/>
                    </w:rPr>
                    <w:t>新建一座危废暂存间（</w:t>
                  </w:r>
                  <w:r w:rsidRPr="001400F0">
                    <w:rPr>
                      <w:rFonts w:hint="eastAsia"/>
                      <w:color w:val="000000" w:themeColor="text1"/>
                      <w:szCs w:val="21"/>
                    </w:rPr>
                    <w:t>10m</w:t>
                  </w:r>
                  <w:r w:rsidRPr="001400F0">
                    <w:rPr>
                      <w:rFonts w:hint="eastAsia"/>
                      <w:color w:val="000000" w:themeColor="text1"/>
                      <w:szCs w:val="21"/>
                      <w:vertAlign w:val="superscript"/>
                    </w:rPr>
                    <w:t>2</w:t>
                  </w:r>
                  <w:r w:rsidRPr="001400F0">
                    <w:rPr>
                      <w:rFonts w:hint="eastAsia"/>
                      <w:color w:val="000000" w:themeColor="text1"/>
                      <w:szCs w:val="21"/>
                    </w:rPr>
                    <w:t>）</w:t>
                  </w:r>
                </w:p>
              </w:tc>
              <w:tc>
                <w:tcPr>
                  <w:tcW w:w="875" w:type="pct"/>
                  <w:tcBorders>
                    <w:bottom w:val="single" w:sz="4" w:space="0" w:color="auto"/>
                  </w:tcBorders>
                  <w:vAlign w:val="center"/>
                </w:tcPr>
                <w:p w:rsidR="00971DE5" w:rsidRPr="001400F0" w:rsidRDefault="00DC38DF" w:rsidP="00971DE5">
                  <w:pPr>
                    <w:adjustRightInd w:val="0"/>
                    <w:snapToGrid w:val="0"/>
                    <w:jc w:val="center"/>
                    <w:rPr>
                      <w:color w:val="000000" w:themeColor="text1"/>
                      <w:szCs w:val="21"/>
                    </w:rPr>
                  </w:pPr>
                  <w:r w:rsidRPr="001400F0">
                    <w:rPr>
                      <w:rFonts w:hint="eastAsia"/>
                      <w:color w:val="000000" w:themeColor="text1"/>
                      <w:szCs w:val="21"/>
                    </w:rPr>
                    <w:t>2021</w:t>
                  </w:r>
                  <w:r w:rsidRPr="001400F0">
                    <w:rPr>
                      <w:rFonts w:hint="eastAsia"/>
                      <w:color w:val="000000" w:themeColor="text1"/>
                      <w:szCs w:val="21"/>
                    </w:rPr>
                    <w:t>年</w:t>
                  </w:r>
                  <w:r w:rsidR="005C0343" w:rsidRPr="001400F0">
                    <w:rPr>
                      <w:rFonts w:hint="eastAsia"/>
                      <w:color w:val="000000" w:themeColor="text1"/>
                      <w:szCs w:val="21"/>
                    </w:rPr>
                    <w:t>11</w:t>
                  </w:r>
                  <w:r w:rsidRPr="001400F0">
                    <w:rPr>
                      <w:rFonts w:hint="eastAsia"/>
                      <w:color w:val="000000" w:themeColor="text1"/>
                      <w:szCs w:val="21"/>
                    </w:rPr>
                    <w:t>月</w:t>
                  </w:r>
                </w:p>
              </w:tc>
            </w:tr>
            <w:tr w:rsidR="00DC38DF" w:rsidRPr="001400F0" w:rsidTr="00DC38DF">
              <w:trPr>
                <w:trHeight w:val="397"/>
                <w:jc w:val="center"/>
              </w:trPr>
              <w:tc>
                <w:tcPr>
                  <w:tcW w:w="422" w:type="pct"/>
                  <w:tcBorders>
                    <w:top w:val="single" w:sz="4" w:space="0" w:color="auto"/>
                    <w:bottom w:val="single" w:sz="4" w:space="0" w:color="auto"/>
                  </w:tcBorders>
                  <w:vAlign w:val="center"/>
                  <w:hideMark/>
                </w:tcPr>
                <w:p w:rsidR="00DC38DF" w:rsidRPr="001400F0" w:rsidRDefault="00DC38DF" w:rsidP="00971DE5">
                  <w:pPr>
                    <w:adjustRightInd w:val="0"/>
                    <w:snapToGrid w:val="0"/>
                    <w:jc w:val="center"/>
                    <w:rPr>
                      <w:bCs/>
                      <w:color w:val="000000" w:themeColor="text1"/>
                      <w:szCs w:val="21"/>
                    </w:rPr>
                  </w:pPr>
                  <w:r w:rsidRPr="001400F0">
                    <w:rPr>
                      <w:rFonts w:hint="eastAsia"/>
                      <w:bCs/>
                      <w:color w:val="000000" w:themeColor="text1"/>
                      <w:szCs w:val="21"/>
                    </w:rPr>
                    <w:t>2</w:t>
                  </w:r>
                </w:p>
              </w:tc>
              <w:tc>
                <w:tcPr>
                  <w:tcW w:w="1515" w:type="pct"/>
                  <w:tcBorders>
                    <w:top w:val="single" w:sz="4" w:space="0" w:color="auto"/>
                    <w:bottom w:val="single" w:sz="4" w:space="0" w:color="auto"/>
                  </w:tcBorders>
                  <w:vAlign w:val="center"/>
                  <w:hideMark/>
                </w:tcPr>
                <w:p w:rsidR="00DC38DF" w:rsidRPr="001400F0" w:rsidRDefault="00DC38DF" w:rsidP="00971DE5">
                  <w:pPr>
                    <w:adjustRightInd w:val="0"/>
                    <w:snapToGrid w:val="0"/>
                    <w:jc w:val="center"/>
                    <w:rPr>
                      <w:color w:val="000000" w:themeColor="text1"/>
                      <w:szCs w:val="21"/>
                    </w:rPr>
                  </w:pPr>
                  <w:r w:rsidRPr="001400F0">
                    <w:rPr>
                      <w:rFonts w:hint="eastAsia"/>
                      <w:color w:val="000000" w:themeColor="text1"/>
                      <w:szCs w:val="21"/>
                    </w:rPr>
                    <w:t>厂区内雨污分流不彻底</w:t>
                  </w:r>
                </w:p>
              </w:tc>
              <w:tc>
                <w:tcPr>
                  <w:tcW w:w="2188" w:type="pct"/>
                  <w:tcBorders>
                    <w:top w:val="single" w:sz="4" w:space="0" w:color="auto"/>
                    <w:bottom w:val="single" w:sz="4" w:space="0" w:color="auto"/>
                  </w:tcBorders>
                  <w:vAlign w:val="center"/>
                  <w:hideMark/>
                </w:tcPr>
                <w:p w:rsidR="00DC38DF" w:rsidRPr="001400F0" w:rsidRDefault="00DC38DF" w:rsidP="00971DE5">
                  <w:pPr>
                    <w:adjustRightInd w:val="0"/>
                    <w:snapToGrid w:val="0"/>
                    <w:jc w:val="center"/>
                    <w:rPr>
                      <w:color w:val="000000" w:themeColor="text1"/>
                      <w:szCs w:val="21"/>
                    </w:rPr>
                  </w:pPr>
                  <w:r w:rsidRPr="001400F0">
                    <w:rPr>
                      <w:rFonts w:hint="eastAsia"/>
                      <w:color w:val="000000" w:themeColor="text1"/>
                      <w:szCs w:val="21"/>
                    </w:rPr>
                    <w:t>对厂区进行改造，使全厂区雨污分流</w:t>
                  </w:r>
                </w:p>
              </w:tc>
              <w:tc>
                <w:tcPr>
                  <w:tcW w:w="875" w:type="pct"/>
                  <w:vMerge w:val="restart"/>
                  <w:tcBorders>
                    <w:top w:val="single" w:sz="4" w:space="0" w:color="auto"/>
                  </w:tcBorders>
                  <w:vAlign w:val="center"/>
                </w:tcPr>
                <w:p w:rsidR="00DC38DF" w:rsidRPr="001400F0" w:rsidRDefault="00DC38DF" w:rsidP="00971DE5">
                  <w:pPr>
                    <w:adjustRightInd w:val="0"/>
                    <w:snapToGrid w:val="0"/>
                    <w:jc w:val="center"/>
                    <w:rPr>
                      <w:color w:val="000000" w:themeColor="text1"/>
                      <w:szCs w:val="21"/>
                    </w:rPr>
                  </w:pPr>
                  <w:r w:rsidRPr="001400F0">
                    <w:rPr>
                      <w:rFonts w:hint="eastAsia"/>
                      <w:color w:val="000000" w:themeColor="text1"/>
                      <w:szCs w:val="21"/>
                    </w:rPr>
                    <w:t>2021</w:t>
                  </w:r>
                  <w:r w:rsidRPr="001400F0">
                    <w:rPr>
                      <w:rFonts w:hint="eastAsia"/>
                      <w:color w:val="000000" w:themeColor="text1"/>
                      <w:szCs w:val="21"/>
                    </w:rPr>
                    <w:t>年</w:t>
                  </w:r>
                  <w:r w:rsidRPr="001400F0">
                    <w:rPr>
                      <w:rFonts w:hint="eastAsia"/>
                      <w:color w:val="000000" w:themeColor="text1"/>
                      <w:szCs w:val="21"/>
                    </w:rPr>
                    <w:t>12</w:t>
                  </w:r>
                  <w:r w:rsidRPr="001400F0">
                    <w:rPr>
                      <w:rFonts w:hint="eastAsia"/>
                      <w:color w:val="000000" w:themeColor="text1"/>
                      <w:szCs w:val="21"/>
                    </w:rPr>
                    <w:t>月</w:t>
                  </w:r>
                </w:p>
              </w:tc>
            </w:tr>
            <w:tr w:rsidR="00DC38DF" w:rsidRPr="001400F0" w:rsidTr="00DC38DF">
              <w:trPr>
                <w:trHeight w:val="397"/>
                <w:jc w:val="center"/>
              </w:trPr>
              <w:tc>
                <w:tcPr>
                  <w:tcW w:w="422" w:type="pct"/>
                  <w:tcBorders>
                    <w:top w:val="single" w:sz="4" w:space="0" w:color="auto"/>
                  </w:tcBorders>
                  <w:vAlign w:val="center"/>
                  <w:hideMark/>
                </w:tcPr>
                <w:p w:rsidR="00DC38DF" w:rsidRPr="001400F0" w:rsidRDefault="00DC38DF" w:rsidP="00971DE5">
                  <w:pPr>
                    <w:adjustRightInd w:val="0"/>
                    <w:snapToGrid w:val="0"/>
                    <w:jc w:val="center"/>
                    <w:rPr>
                      <w:bCs/>
                      <w:color w:val="000000" w:themeColor="text1"/>
                      <w:szCs w:val="21"/>
                    </w:rPr>
                  </w:pPr>
                  <w:r w:rsidRPr="001400F0">
                    <w:rPr>
                      <w:rFonts w:hint="eastAsia"/>
                      <w:bCs/>
                      <w:color w:val="000000" w:themeColor="text1"/>
                      <w:szCs w:val="21"/>
                    </w:rPr>
                    <w:t>3</w:t>
                  </w:r>
                </w:p>
              </w:tc>
              <w:tc>
                <w:tcPr>
                  <w:tcW w:w="1515" w:type="pct"/>
                  <w:tcBorders>
                    <w:top w:val="single" w:sz="4" w:space="0" w:color="auto"/>
                  </w:tcBorders>
                  <w:vAlign w:val="center"/>
                  <w:hideMark/>
                </w:tcPr>
                <w:p w:rsidR="00DC38DF" w:rsidRPr="001400F0" w:rsidRDefault="00DC38DF" w:rsidP="00971DE5">
                  <w:pPr>
                    <w:adjustRightInd w:val="0"/>
                    <w:snapToGrid w:val="0"/>
                    <w:jc w:val="center"/>
                    <w:rPr>
                      <w:color w:val="000000" w:themeColor="text1"/>
                      <w:szCs w:val="21"/>
                    </w:rPr>
                  </w:pPr>
                  <w:r w:rsidRPr="001400F0">
                    <w:rPr>
                      <w:rFonts w:hint="eastAsia"/>
                      <w:color w:val="000000" w:themeColor="text1"/>
                      <w:szCs w:val="21"/>
                    </w:rPr>
                    <w:t>配料车间脏乱差，配料跑冒滴漏严重</w:t>
                  </w:r>
                </w:p>
              </w:tc>
              <w:tc>
                <w:tcPr>
                  <w:tcW w:w="2188" w:type="pct"/>
                  <w:tcBorders>
                    <w:top w:val="single" w:sz="4" w:space="0" w:color="auto"/>
                  </w:tcBorders>
                  <w:vAlign w:val="center"/>
                  <w:hideMark/>
                </w:tcPr>
                <w:p w:rsidR="00DC38DF" w:rsidRPr="001400F0" w:rsidRDefault="00DC38DF" w:rsidP="00971DE5">
                  <w:pPr>
                    <w:adjustRightInd w:val="0"/>
                    <w:snapToGrid w:val="0"/>
                    <w:jc w:val="center"/>
                    <w:rPr>
                      <w:color w:val="000000" w:themeColor="text1"/>
                      <w:szCs w:val="21"/>
                    </w:rPr>
                  </w:pPr>
                  <w:r w:rsidRPr="001400F0">
                    <w:rPr>
                      <w:rFonts w:hint="eastAsia"/>
                      <w:color w:val="000000" w:themeColor="text1"/>
                      <w:szCs w:val="21"/>
                    </w:rPr>
                    <w:t>对配料车间进行整改，物料输送密闭，确保不出现跑冒滴漏现象</w:t>
                  </w:r>
                </w:p>
              </w:tc>
              <w:tc>
                <w:tcPr>
                  <w:tcW w:w="875" w:type="pct"/>
                  <w:vMerge/>
                  <w:vAlign w:val="center"/>
                </w:tcPr>
                <w:p w:rsidR="00DC38DF" w:rsidRPr="001400F0" w:rsidRDefault="00DC38DF" w:rsidP="00971DE5">
                  <w:pPr>
                    <w:adjustRightInd w:val="0"/>
                    <w:snapToGrid w:val="0"/>
                    <w:jc w:val="center"/>
                    <w:rPr>
                      <w:color w:val="000000" w:themeColor="text1"/>
                      <w:szCs w:val="21"/>
                    </w:rPr>
                  </w:pPr>
                </w:p>
              </w:tc>
            </w:tr>
          </w:tbl>
          <w:p w:rsidR="00ED1172" w:rsidRPr="001400F0" w:rsidRDefault="00ED1172" w:rsidP="00ED1172">
            <w:pPr>
              <w:adjustRightInd w:val="0"/>
              <w:snapToGrid w:val="0"/>
              <w:spacing w:line="440" w:lineRule="exact"/>
              <w:ind w:firstLineChars="200" w:firstLine="482"/>
              <w:rPr>
                <w:b/>
                <w:color w:val="000000" w:themeColor="text1"/>
                <w:sz w:val="24"/>
              </w:rPr>
            </w:pPr>
            <w:r w:rsidRPr="001400F0">
              <w:rPr>
                <w:rFonts w:hint="eastAsia"/>
                <w:b/>
                <w:color w:val="000000" w:themeColor="text1"/>
                <w:sz w:val="24"/>
              </w:rPr>
              <w:t>9</w:t>
            </w:r>
            <w:r w:rsidRPr="001400F0">
              <w:rPr>
                <w:rFonts w:hint="eastAsia"/>
                <w:b/>
                <w:color w:val="000000" w:themeColor="text1"/>
                <w:sz w:val="24"/>
              </w:rPr>
              <w:t>、新乡市汇鑫纸业有限公司现有工程以新带老削减量</w:t>
            </w:r>
          </w:p>
          <w:p w:rsidR="00ED1172" w:rsidRPr="001400F0" w:rsidRDefault="00ED1172" w:rsidP="00ED1172">
            <w:pPr>
              <w:adjustRightInd w:val="0"/>
              <w:snapToGrid w:val="0"/>
              <w:spacing w:line="440" w:lineRule="exact"/>
              <w:ind w:firstLineChars="200" w:firstLine="480"/>
              <w:rPr>
                <w:color w:val="000000" w:themeColor="text1"/>
                <w:sz w:val="24"/>
              </w:rPr>
            </w:pPr>
            <w:r w:rsidRPr="001400F0">
              <w:rPr>
                <w:rFonts w:hint="eastAsia"/>
                <w:color w:val="000000" w:themeColor="text1"/>
                <w:sz w:val="24"/>
              </w:rPr>
              <w:t>新乡市汇鑫纸业有限责任公司现有工程以新带老措施如下：</w:t>
            </w:r>
          </w:p>
          <w:p w:rsidR="00ED1172" w:rsidRPr="001400F0" w:rsidRDefault="00ED1172" w:rsidP="00ED1172">
            <w:pPr>
              <w:pStyle w:val="13"/>
              <w:adjustRightInd w:val="0"/>
              <w:snapToGrid w:val="0"/>
              <w:spacing w:line="440" w:lineRule="exact"/>
              <w:ind w:firstLineChars="0" w:firstLine="0"/>
              <w:jc w:val="center"/>
              <w:rPr>
                <w:b/>
                <w:color w:val="000000" w:themeColor="text1"/>
                <w:sz w:val="24"/>
              </w:rPr>
            </w:pPr>
            <w:r w:rsidRPr="001400F0">
              <w:rPr>
                <w:rFonts w:hint="eastAsia"/>
                <w:b/>
                <w:color w:val="000000" w:themeColor="text1"/>
                <w:sz w:val="24"/>
              </w:rPr>
              <w:t>表</w:t>
            </w:r>
            <w:r w:rsidRPr="001400F0">
              <w:rPr>
                <w:b/>
                <w:color w:val="000000" w:themeColor="text1"/>
                <w:sz w:val="24"/>
              </w:rPr>
              <w:t>1</w:t>
            </w:r>
            <w:r w:rsidR="00A81FAE" w:rsidRPr="001400F0">
              <w:rPr>
                <w:rFonts w:hint="eastAsia"/>
                <w:b/>
                <w:color w:val="000000" w:themeColor="text1"/>
                <w:sz w:val="24"/>
              </w:rPr>
              <w:t>7</w:t>
            </w:r>
            <w:r w:rsidRPr="001400F0">
              <w:rPr>
                <w:rFonts w:hint="eastAsia"/>
                <w:b/>
                <w:color w:val="000000" w:themeColor="text1"/>
                <w:sz w:val="24"/>
              </w:rPr>
              <w:t xml:space="preserve">    </w:t>
            </w:r>
            <w:r w:rsidRPr="001400F0">
              <w:rPr>
                <w:rFonts w:hint="eastAsia"/>
                <w:b/>
                <w:color w:val="000000" w:themeColor="text1"/>
                <w:sz w:val="24"/>
              </w:rPr>
              <w:t>新乡市汇鑫纸业有限责任公司现有工程以新带老措施一览表</w:t>
            </w:r>
          </w:p>
          <w:tbl>
            <w:tblPr>
              <w:tblW w:w="5000" w:type="pct"/>
              <w:jc w:val="center"/>
              <w:tblBorders>
                <w:top w:val="single" w:sz="8" w:space="0" w:color="auto"/>
                <w:bottom w:val="single" w:sz="8" w:space="0" w:color="auto"/>
                <w:insideH w:val="single" w:sz="8" w:space="0" w:color="auto"/>
                <w:insideV w:val="single" w:sz="4" w:space="0" w:color="auto"/>
              </w:tblBorders>
              <w:tblLook w:val="04A0"/>
            </w:tblPr>
            <w:tblGrid>
              <w:gridCol w:w="682"/>
              <w:gridCol w:w="3693"/>
              <w:gridCol w:w="4045"/>
            </w:tblGrid>
            <w:tr w:rsidR="00ED1172" w:rsidRPr="001400F0" w:rsidTr="006D679E">
              <w:trPr>
                <w:trHeight w:val="397"/>
                <w:jc w:val="center"/>
              </w:trPr>
              <w:tc>
                <w:tcPr>
                  <w:tcW w:w="405" w:type="pct"/>
                  <w:tcBorders>
                    <w:bottom w:val="single" w:sz="8" w:space="0" w:color="auto"/>
                  </w:tcBorders>
                  <w:vAlign w:val="center"/>
                  <w:hideMark/>
                </w:tcPr>
                <w:p w:rsidR="00ED1172" w:rsidRPr="001400F0" w:rsidRDefault="00ED1172" w:rsidP="00C125FA">
                  <w:pPr>
                    <w:adjustRightInd w:val="0"/>
                    <w:snapToGrid w:val="0"/>
                    <w:jc w:val="center"/>
                    <w:rPr>
                      <w:b/>
                      <w:bCs/>
                      <w:color w:val="000000" w:themeColor="text1"/>
                      <w:szCs w:val="21"/>
                    </w:rPr>
                  </w:pPr>
                  <w:r w:rsidRPr="001400F0">
                    <w:rPr>
                      <w:rFonts w:hint="eastAsia"/>
                      <w:b/>
                      <w:bCs/>
                      <w:color w:val="000000" w:themeColor="text1"/>
                      <w:szCs w:val="21"/>
                    </w:rPr>
                    <w:t>序号</w:t>
                  </w:r>
                </w:p>
              </w:tc>
              <w:tc>
                <w:tcPr>
                  <w:tcW w:w="2193" w:type="pct"/>
                  <w:tcBorders>
                    <w:bottom w:val="single" w:sz="8" w:space="0" w:color="auto"/>
                  </w:tcBorders>
                  <w:vAlign w:val="center"/>
                  <w:hideMark/>
                </w:tcPr>
                <w:p w:rsidR="00ED1172" w:rsidRPr="001400F0" w:rsidRDefault="00ED1172" w:rsidP="00C125FA">
                  <w:pPr>
                    <w:adjustRightInd w:val="0"/>
                    <w:snapToGrid w:val="0"/>
                    <w:jc w:val="center"/>
                    <w:rPr>
                      <w:b/>
                      <w:bCs/>
                      <w:color w:val="000000" w:themeColor="text1"/>
                      <w:szCs w:val="21"/>
                    </w:rPr>
                  </w:pPr>
                  <w:r w:rsidRPr="001400F0">
                    <w:rPr>
                      <w:rFonts w:hint="eastAsia"/>
                      <w:b/>
                      <w:bCs/>
                      <w:color w:val="000000" w:themeColor="text1"/>
                      <w:szCs w:val="21"/>
                    </w:rPr>
                    <w:t>现有工程措施</w:t>
                  </w:r>
                </w:p>
              </w:tc>
              <w:tc>
                <w:tcPr>
                  <w:tcW w:w="2402" w:type="pct"/>
                  <w:vAlign w:val="center"/>
                  <w:hideMark/>
                </w:tcPr>
                <w:p w:rsidR="00ED1172" w:rsidRPr="001400F0" w:rsidRDefault="00ED1172" w:rsidP="00C125FA">
                  <w:pPr>
                    <w:adjustRightInd w:val="0"/>
                    <w:snapToGrid w:val="0"/>
                    <w:jc w:val="center"/>
                    <w:rPr>
                      <w:b/>
                      <w:bCs/>
                      <w:color w:val="000000" w:themeColor="text1"/>
                      <w:szCs w:val="21"/>
                    </w:rPr>
                  </w:pPr>
                  <w:r w:rsidRPr="001400F0">
                    <w:rPr>
                      <w:rFonts w:hint="eastAsia"/>
                      <w:b/>
                      <w:bCs/>
                      <w:color w:val="000000" w:themeColor="text1"/>
                      <w:szCs w:val="21"/>
                    </w:rPr>
                    <w:t>整改措施</w:t>
                  </w:r>
                </w:p>
              </w:tc>
            </w:tr>
            <w:tr w:rsidR="00870E8F" w:rsidRPr="001400F0" w:rsidTr="006D679E">
              <w:trPr>
                <w:trHeight w:val="397"/>
                <w:jc w:val="center"/>
              </w:trPr>
              <w:tc>
                <w:tcPr>
                  <w:tcW w:w="405" w:type="pct"/>
                  <w:tcBorders>
                    <w:bottom w:val="single" w:sz="4" w:space="0" w:color="auto"/>
                  </w:tcBorders>
                  <w:vAlign w:val="center"/>
                  <w:hideMark/>
                </w:tcPr>
                <w:p w:rsidR="00870E8F" w:rsidRPr="001400F0" w:rsidRDefault="00870E8F" w:rsidP="00C125FA">
                  <w:pPr>
                    <w:adjustRightInd w:val="0"/>
                    <w:snapToGrid w:val="0"/>
                    <w:jc w:val="center"/>
                    <w:rPr>
                      <w:bCs/>
                      <w:color w:val="000000" w:themeColor="text1"/>
                      <w:szCs w:val="21"/>
                    </w:rPr>
                  </w:pPr>
                  <w:r w:rsidRPr="001400F0">
                    <w:rPr>
                      <w:rFonts w:hint="eastAsia"/>
                      <w:bCs/>
                      <w:color w:val="000000" w:themeColor="text1"/>
                      <w:szCs w:val="21"/>
                    </w:rPr>
                    <w:t>1</w:t>
                  </w:r>
                </w:p>
              </w:tc>
              <w:tc>
                <w:tcPr>
                  <w:tcW w:w="2193" w:type="pct"/>
                  <w:tcBorders>
                    <w:bottom w:val="single" w:sz="4" w:space="0" w:color="auto"/>
                  </w:tcBorders>
                  <w:vAlign w:val="center"/>
                  <w:hideMark/>
                </w:tcPr>
                <w:p w:rsidR="00870E8F" w:rsidRPr="001400F0" w:rsidRDefault="00870E8F" w:rsidP="00C125FA">
                  <w:pPr>
                    <w:adjustRightInd w:val="0"/>
                    <w:snapToGrid w:val="0"/>
                    <w:jc w:val="center"/>
                    <w:rPr>
                      <w:bCs/>
                      <w:color w:val="000000" w:themeColor="text1"/>
                      <w:szCs w:val="21"/>
                    </w:rPr>
                  </w:pPr>
                  <w:r w:rsidRPr="001400F0">
                    <w:rPr>
                      <w:rFonts w:hint="eastAsia"/>
                      <w:color w:val="000000" w:themeColor="text1"/>
                      <w:szCs w:val="21"/>
                    </w:rPr>
                    <w:t>玻璃卡纸生产过程产生的非甲烷总烃经集气罩</w:t>
                  </w:r>
                  <w:r w:rsidRPr="001400F0">
                    <w:rPr>
                      <w:rFonts w:hint="eastAsia"/>
                      <w:color w:val="000000" w:themeColor="text1"/>
                      <w:szCs w:val="21"/>
                    </w:rPr>
                    <w:t>+</w:t>
                  </w:r>
                  <w:r w:rsidRPr="001400F0">
                    <w:rPr>
                      <w:rFonts w:hint="eastAsia"/>
                      <w:color w:val="000000" w:themeColor="text1"/>
                      <w:szCs w:val="21"/>
                    </w:rPr>
                    <w:t>“</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w:t>
                  </w:r>
                  <w:r w:rsidRPr="001400F0">
                    <w:rPr>
                      <w:rFonts w:hint="eastAsia"/>
                      <w:color w:val="000000" w:themeColor="text1"/>
                      <w:szCs w:val="21"/>
                    </w:rPr>
                    <w:t>+</w:t>
                  </w:r>
                  <w:r w:rsidRPr="001400F0">
                    <w:rPr>
                      <w:color w:val="000000" w:themeColor="text1"/>
                      <w:szCs w:val="21"/>
                    </w:rPr>
                    <w:t>15m</w:t>
                  </w:r>
                  <w:r w:rsidRPr="001400F0">
                    <w:rPr>
                      <w:rFonts w:hint="eastAsia"/>
                      <w:color w:val="000000" w:themeColor="text1"/>
                      <w:szCs w:val="21"/>
                    </w:rPr>
                    <w:t>高排气筒排放</w:t>
                  </w:r>
                </w:p>
              </w:tc>
              <w:tc>
                <w:tcPr>
                  <w:tcW w:w="2402" w:type="pct"/>
                  <w:vMerge w:val="restart"/>
                  <w:vAlign w:val="center"/>
                  <w:hideMark/>
                </w:tcPr>
                <w:p w:rsidR="00870E8F" w:rsidRPr="001400F0" w:rsidRDefault="00803CDF" w:rsidP="00803CDF">
                  <w:pPr>
                    <w:adjustRightInd w:val="0"/>
                    <w:snapToGrid w:val="0"/>
                    <w:jc w:val="center"/>
                    <w:rPr>
                      <w:color w:val="000000" w:themeColor="text1"/>
                      <w:szCs w:val="21"/>
                    </w:rPr>
                  </w:pPr>
                  <w:r w:rsidRPr="001400F0">
                    <w:rPr>
                      <w:rFonts w:hint="eastAsia"/>
                      <w:color w:val="000000" w:themeColor="text1"/>
                      <w:szCs w:val="21"/>
                    </w:rPr>
                    <w:t>由于“</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装置”处理效率低，不符合新乡市最新的环保</w:t>
                  </w:r>
                  <w:r w:rsidR="0028338F" w:rsidRPr="001400F0">
                    <w:rPr>
                      <w:rFonts w:hint="eastAsia"/>
                      <w:color w:val="000000" w:themeColor="text1"/>
                      <w:szCs w:val="21"/>
                    </w:rPr>
                    <w:t>治理技术</w:t>
                  </w:r>
                  <w:r w:rsidRPr="001400F0">
                    <w:rPr>
                      <w:rFonts w:hint="eastAsia"/>
                      <w:color w:val="000000" w:themeColor="text1"/>
                      <w:szCs w:val="21"/>
                    </w:rPr>
                    <w:t>要求，故</w:t>
                  </w:r>
                  <w:r w:rsidR="00870E8F" w:rsidRPr="001400F0">
                    <w:rPr>
                      <w:rFonts w:hint="eastAsia"/>
                      <w:color w:val="000000" w:themeColor="text1"/>
                      <w:szCs w:val="21"/>
                    </w:rPr>
                    <w:t>玻璃卡纸和不干胶纸生产过程非甲烷总烃</w:t>
                  </w:r>
                  <w:r w:rsidR="00D54ADE" w:rsidRPr="001400F0">
                    <w:rPr>
                      <w:rFonts w:hint="eastAsia"/>
                      <w:color w:val="000000" w:themeColor="text1"/>
                      <w:szCs w:val="21"/>
                    </w:rPr>
                    <w:t>现有</w:t>
                  </w:r>
                  <w:r w:rsidR="00870E8F" w:rsidRPr="001400F0">
                    <w:rPr>
                      <w:rFonts w:hint="eastAsia"/>
                      <w:color w:val="000000" w:themeColor="text1"/>
                      <w:szCs w:val="21"/>
                    </w:rPr>
                    <w:t>处理设施</w:t>
                  </w:r>
                  <w:r w:rsidR="00D54ADE" w:rsidRPr="001400F0">
                    <w:rPr>
                      <w:rFonts w:hint="eastAsia"/>
                      <w:color w:val="000000" w:themeColor="text1"/>
                      <w:szCs w:val="21"/>
                    </w:rPr>
                    <w:t>拆除，</w:t>
                  </w:r>
                  <w:r w:rsidR="00870E8F" w:rsidRPr="001400F0">
                    <w:rPr>
                      <w:rFonts w:hint="eastAsia"/>
                      <w:color w:val="000000" w:themeColor="text1"/>
                      <w:szCs w:val="21"/>
                    </w:rPr>
                    <w:t>更改为</w:t>
                  </w:r>
                  <w:r w:rsidR="00870E8F" w:rsidRPr="001400F0">
                    <w:rPr>
                      <w:rFonts w:hint="eastAsia"/>
                      <w:color w:val="000000" w:themeColor="text1"/>
                      <w:szCs w:val="21"/>
                    </w:rPr>
                    <w:t>1</w:t>
                  </w:r>
                  <w:r w:rsidR="00870E8F" w:rsidRPr="001400F0">
                    <w:rPr>
                      <w:rFonts w:hint="eastAsia"/>
                      <w:color w:val="000000" w:themeColor="text1"/>
                      <w:szCs w:val="21"/>
                    </w:rPr>
                    <w:t>套“吸附浓缩</w:t>
                  </w:r>
                  <w:r w:rsidR="00870E8F" w:rsidRPr="001400F0">
                    <w:rPr>
                      <w:color w:val="000000" w:themeColor="text1"/>
                      <w:szCs w:val="21"/>
                    </w:rPr>
                    <w:t>-</w:t>
                  </w:r>
                  <w:r w:rsidR="00870E8F" w:rsidRPr="001400F0">
                    <w:rPr>
                      <w:rFonts w:hint="eastAsia"/>
                      <w:color w:val="000000" w:themeColor="text1"/>
                      <w:szCs w:val="21"/>
                    </w:rPr>
                    <w:t>催化燃烧”装置，以提高有机废气的处理效率</w:t>
                  </w:r>
                </w:p>
              </w:tc>
            </w:tr>
            <w:tr w:rsidR="00870E8F" w:rsidRPr="001400F0" w:rsidTr="006D679E">
              <w:trPr>
                <w:trHeight w:val="397"/>
                <w:jc w:val="center"/>
              </w:trPr>
              <w:tc>
                <w:tcPr>
                  <w:tcW w:w="405" w:type="pct"/>
                  <w:tcBorders>
                    <w:top w:val="single" w:sz="4" w:space="0" w:color="auto"/>
                  </w:tcBorders>
                  <w:vAlign w:val="center"/>
                  <w:hideMark/>
                </w:tcPr>
                <w:p w:rsidR="00870E8F" w:rsidRPr="001400F0" w:rsidRDefault="00870E8F" w:rsidP="00C125FA">
                  <w:pPr>
                    <w:adjustRightInd w:val="0"/>
                    <w:snapToGrid w:val="0"/>
                    <w:jc w:val="center"/>
                    <w:rPr>
                      <w:bCs/>
                      <w:color w:val="000000" w:themeColor="text1"/>
                      <w:szCs w:val="21"/>
                    </w:rPr>
                  </w:pPr>
                  <w:r w:rsidRPr="001400F0">
                    <w:rPr>
                      <w:rFonts w:hint="eastAsia"/>
                      <w:bCs/>
                      <w:color w:val="000000" w:themeColor="text1"/>
                      <w:szCs w:val="21"/>
                    </w:rPr>
                    <w:t>2</w:t>
                  </w:r>
                </w:p>
              </w:tc>
              <w:tc>
                <w:tcPr>
                  <w:tcW w:w="2193" w:type="pct"/>
                  <w:tcBorders>
                    <w:top w:val="single" w:sz="4" w:space="0" w:color="auto"/>
                  </w:tcBorders>
                  <w:vAlign w:val="center"/>
                  <w:hideMark/>
                </w:tcPr>
                <w:p w:rsidR="00870E8F" w:rsidRPr="001400F0" w:rsidRDefault="00870E8F" w:rsidP="00C125FA">
                  <w:pPr>
                    <w:adjustRightInd w:val="0"/>
                    <w:snapToGrid w:val="0"/>
                    <w:jc w:val="center"/>
                    <w:rPr>
                      <w:color w:val="000000" w:themeColor="text1"/>
                      <w:szCs w:val="21"/>
                    </w:rPr>
                  </w:pPr>
                  <w:r w:rsidRPr="001400F0">
                    <w:rPr>
                      <w:rFonts w:hint="eastAsia"/>
                      <w:color w:val="000000" w:themeColor="text1"/>
                      <w:szCs w:val="21"/>
                    </w:rPr>
                    <w:t>不干胶纸生产过程产生的非甲烷总烃经集气罩</w:t>
                  </w:r>
                  <w:r w:rsidRPr="001400F0">
                    <w:rPr>
                      <w:rFonts w:hint="eastAsia"/>
                      <w:color w:val="000000" w:themeColor="text1"/>
                      <w:szCs w:val="21"/>
                    </w:rPr>
                    <w:t>+</w:t>
                  </w:r>
                  <w:r w:rsidRPr="001400F0">
                    <w:rPr>
                      <w:rFonts w:hint="eastAsia"/>
                      <w:color w:val="000000" w:themeColor="text1"/>
                      <w:szCs w:val="21"/>
                    </w:rPr>
                    <w:t>“</w:t>
                  </w:r>
                  <w:r w:rsidRPr="001400F0">
                    <w:rPr>
                      <w:color w:val="000000" w:themeColor="text1"/>
                      <w:szCs w:val="21"/>
                    </w:rPr>
                    <w:t>UV</w:t>
                  </w:r>
                  <w:r w:rsidRPr="001400F0">
                    <w:rPr>
                      <w:color w:val="000000" w:themeColor="text1"/>
                      <w:szCs w:val="21"/>
                    </w:rPr>
                    <w:t>光氧化</w:t>
                  </w:r>
                  <w:r w:rsidRPr="001400F0">
                    <w:rPr>
                      <w:color w:val="000000" w:themeColor="text1"/>
                      <w:szCs w:val="21"/>
                    </w:rPr>
                    <w:t>+</w:t>
                  </w:r>
                  <w:r w:rsidRPr="001400F0">
                    <w:rPr>
                      <w:color w:val="000000" w:themeColor="text1"/>
                      <w:szCs w:val="21"/>
                    </w:rPr>
                    <w:t>活性炭吸附</w:t>
                  </w:r>
                  <w:r w:rsidRPr="001400F0">
                    <w:rPr>
                      <w:rFonts w:hint="eastAsia"/>
                      <w:color w:val="000000" w:themeColor="text1"/>
                      <w:szCs w:val="21"/>
                    </w:rPr>
                    <w:t>装置”</w:t>
                  </w:r>
                  <w:r w:rsidRPr="001400F0">
                    <w:rPr>
                      <w:rFonts w:hint="eastAsia"/>
                      <w:color w:val="000000" w:themeColor="text1"/>
                      <w:szCs w:val="21"/>
                    </w:rPr>
                    <w:t>+</w:t>
                  </w:r>
                  <w:r w:rsidRPr="001400F0">
                    <w:rPr>
                      <w:color w:val="000000" w:themeColor="text1"/>
                      <w:szCs w:val="21"/>
                    </w:rPr>
                    <w:t>15m</w:t>
                  </w:r>
                  <w:r w:rsidRPr="001400F0">
                    <w:rPr>
                      <w:rFonts w:hint="eastAsia"/>
                      <w:color w:val="000000" w:themeColor="text1"/>
                      <w:szCs w:val="21"/>
                    </w:rPr>
                    <w:t>高排气筒排放</w:t>
                  </w:r>
                </w:p>
              </w:tc>
              <w:tc>
                <w:tcPr>
                  <w:tcW w:w="2402" w:type="pct"/>
                  <w:vMerge/>
                  <w:vAlign w:val="center"/>
                  <w:hideMark/>
                </w:tcPr>
                <w:p w:rsidR="00870E8F" w:rsidRPr="001400F0" w:rsidRDefault="00870E8F" w:rsidP="00C125FA">
                  <w:pPr>
                    <w:adjustRightInd w:val="0"/>
                    <w:snapToGrid w:val="0"/>
                    <w:jc w:val="center"/>
                    <w:rPr>
                      <w:color w:val="000000" w:themeColor="text1"/>
                      <w:szCs w:val="21"/>
                    </w:rPr>
                  </w:pPr>
                </w:p>
              </w:tc>
            </w:tr>
          </w:tbl>
          <w:p w:rsidR="00101B8B" w:rsidRPr="001400F0" w:rsidRDefault="00101B8B" w:rsidP="00101B8B">
            <w:pPr>
              <w:adjustRightInd w:val="0"/>
              <w:snapToGrid w:val="0"/>
              <w:spacing w:line="440" w:lineRule="exact"/>
              <w:ind w:firstLineChars="200" w:firstLine="480"/>
              <w:rPr>
                <w:color w:val="000000" w:themeColor="text1"/>
                <w:sz w:val="24"/>
              </w:rPr>
            </w:pPr>
            <w:r w:rsidRPr="001400F0">
              <w:rPr>
                <w:rFonts w:hint="eastAsia"/>
                <w:color w:val="000000" w:themeColor="text1"/>
                <w:sz w:val="24"/>
              </w:rPr>
              <w:t>新乡市汇鑫纸业有限责任公司现有工程整改后污染物排放量：</w:t>
            </w:r>
          </w:p>
          <w:p w:rsidR="00083F2F" w:rsidRPr="001400F0" w:rsidRDefault="00083F2F" w:rsidP="004863F2">
            <w:pPr>
              <w:spacing w:line="440" w:lineRule="exact"/>
              <w:ind w:firstLineChars="200" w:firstLine="480"/>
              <w:rPr>
                <w:color w:val="000000" w:themeColor="text1"/>
                <w:sz w:val="24"/>
              </w:rPr>
            </w:pPr>
            <w:r w:rsidRPr="001400F0">
              <w:rPr>
                <w:rFonts w:hint="eastAsia"/>
                <w:color w:val="000000" w:themeColor="text1"/>
                <w:sz w:val="24"/>
              </w:rPr>
              <w:t>根据</w:t>
            </w:r>
            <w:r w:rsidR="004863F2" w:rsidRPr="001400F0">
              <w:rPr>
                <w:rFonts w:hint="eastAsia"/>
                <w:color w:val="000000" w:themeColor="text1"/>
                <w:sz w:val="24"/>
              </w:rPr>
              <w:t>《新乡市汇鑫纸业有限责任公司年产</w:t>
            </w:r>
            <w:r w:rsidR="004863F2" w:rsidRPr="001400F0">
              <w:rPr>
                <w:rFonts w:hint="eastAsia"/>
                <w:color w:val="000000" w:themeColor="text1"/>
                <w:sz w:val="24"/>
              </w:rPr>
              <w:t>2</w:t>
            </w:r>
            <w:r w:rsidR="004863F2" w:rsidRPr="001400F0">
              <w:rPr>
                <w:rFonts w:hint="eastAsia"/>
                <w:color w:val="000000" w:themeColor="text1"/>
                <w:sz w:val="24"/>
              </w:rPr>
              <w:t>万吨不干胶纸技改项目</w:t>
            </w:r>
            <w:r w:rsidR="004863F2" w:rsidRPr="001400F0">
              <w:rPr>
                <w:color w:val="000000" w:themeColor="text1"/>
                <w:sz w:val="24"/>
              </w:rPr>
              <w:t>竣工环境保护验收监测报告</w:t>
            </w:r>
            <w:r w:rsidR="004863F2" w:rsidRPr="001400F0">
              <w:rPr>
                <w:rFonts w:hint="eastAsia"/>
                <w:color w:val="000000" w:themeColor="text1"/>
                <w:sz w:val="24"/>
              </w:rPr>
              <w:t>》（检测时间：</w:t>
            </w:r>
            <w:r w:rsidR="004863F2" w:rsidRPr="001400F0">
              <w:rPr>
                <w:rFonts w:hint="eastAsia"/>
                <w:color w:val="000000" w:themeColor="text1"/>
                <w:sz w:val="24"/>
              </w:rPr>
              <w:t>2018</w:t>
            </w:r>
            <w:r w:rsidR="004863F2" w:rsidRPr="001400F0">
              <w:rPr>
                <w:rFonts w:hint="eastAsia"/>
                <w:color w:val="000000" w:themeColor="text1"/>
                <w:sz w:val="24"/>
              </w:rPr>
              <w:t>年</w:t>
            </w:r>
            <w:r w:rsidR="004863F2" w:rsidRPr="001400F0">
              <w:rPr>
                <w:rFonts w:hint="eastAsia"/>
                <w:color w:val="000000" w:themeColor="text1"/>
                <w:sz w:val="24"/>
              </w:rPr>
              <w:t>9</w:t>
            </w:r>
            <w:r w:rsidR="004863F2" w:rsidRPr="001400F0">
              <w:rPr>
                <w:rFonts w:hint="eastAsia"/>
                <w:color w:val="000000" w:themeColor="text1"/>
                <w:sz w:val="24"/>
              </w:rPr>
              <w:t>月</w:t>
            </w:r>
            <w:r w:rsidR="004863F2" w:rsidRPr="001400F0">
              <w:rPr>
                <w:rFonts w:hint="eastAsia"/>
                <w:color w:val="000000" w:themeColor="text1"/>
                <w:sz w:val="24"/>
              </w:rPr>
              <w:t>15</w:t>
            </w:r>
            <w:r w:rsidR="004863F2" w:rsidRPr="001400F0">
              <w:rPr>
                <w:rFonts w:hint="eastAsia"/>
                <w:color w:val="000000" w:themeColor="text1"/>
                <w:sz w:val="24"/>
              </w:rPr>
              <w:t>日，验收检测报告见附件</w:t>
            </w:r>
            <w:r w:rsidR="004863F2" w:rsidRPr="001400F0">
              <w:rPr>
                <w:rFonts w:hint="eastAsia"/>
                <w:color w:val="000000" w:themeColor="text1"/>
                <w:sz w:val="24"/>
              </w:rPr>
              <w:t>6</w:t>
            </w:r>
            <w:r w:rsidR="004863F2" w:rsidRPr="001400F0">
              <w:rPr>
                <w:rFonts w:hint="eastAsia"/>
                <w:color w:val="000000" w:themeColor="text1"/>
                <w:sz w:val="24"/>
              </w:rPr>
              <w:t>）和《新乡市汇鑫纸业有限责任公司年产</w:t>
            </w:r>
            <w:r w:rsidR="004863F2" w:rsidRPr="001400F0">
              <w:rPr>
                <w:rFonts w:hint="eastAsia"/>
                <w:color w:val="000000" w:themeColor="text1"/>
                <w:sz w:val="24"/>
              </w:rPr>
              <w:t>8</w:t>
            </w:r>
            <w:r w:rsidR="004863F2" w:rsidRPr="001400F0">
              <w:rPr>
                <w:rFonts w:hint="eastAsia"/>
                <w:color w:val="000000" w:themeColor="text1"/>
                <w:sz w:val="24"/>
              </w:rPr>
              <w:t>万吨玻璃卡纸、</w:t>
            </w:r>
            <w:r w:rsidR="004863F2" w:rsidRPr="001400F0">
              <w:rPr>
                <w:rFonts w:hint="eastAsia"/>
                <w:color w:val="000000" w:themeColor="text1"/>
                <w:sz w:val="24"/>
              </w:rPr>
              <w:t>2</w:t>
            </w:r>
            <w:r w:rsidR="004863F2" w:rsidRPr="001400F0">
              <w:rPr>
                <w:rFonts w:hint="eastAsia"/>
                <w:color w:val="000000" w:themeColor="text1"/>
                <w:sz w:val="24"/>
              </w:rPr>
              <w:t>万吨不干胶纸技改项目（二期工程）</w:t>
            </w:r>
            <w:r w:rsidR="004863F2" w:rsidRPr="001400F0">
              <w:rPr>
                <w:color w:val="000000" w:themeColor="text1"/>
                <w:sz w:val="24"/>
              </w:rPr>
              <w:t>竣工环境保护验收监测报告</w:t>
            </w:r>
            <w:r w:rsidR="004863F2" w:rsidRPr="001400F0">
              <w:rPr>
                <w:rFonts w:hint="eastAsia"/>
                <w:color w:val="000000" w:themeColor="text1"/>
                <w:sz w:val="24"/>
              </w:rPr>
              <w:t>》（检测时间：</w:t>
            </w:r>
            <w:r w:rsidR="004863F2" w:rsidRPr="001400F0">
              <w:rPr>
                <w:rFonts w:hint="eastAsia"/>
                <w:color w:val="000000" w:themeColor="text1"/>
                <w:sz w:val="24"/>
              </w:rPr>
              <w:t>2021</w:t>
            </w:r>
            <w:r w:rsidR="004863F2" w:rsidRPr="001400F0">
              <w:rPr>
                <w:rFonts w:hint="eastAsia"/>
                <w:color w:val="000000" w:themeColor="text1"/>
                <w:sz w:val="24"/>
              </w:rPr>
              <w:t>年</w:t>
            </w:r>
            <w:r w:rsidR="004863F2" w:rsidRPr="001400F0">
              <w:rPr>
                <w:rFonts w:hint="eastAsia"/>
                <w:color w:val="000000" w:themeColor="text1"/>
                <w:sz w:val="24"/>
              </w:rPr>
              <w:t>3</w:t>
            </w:r>
            <w:r w:rsidR="004863F2" w:rsidRPr="001400F0">
              <w:rPr>
                <w:rFonts w:hint="eastAsia"/>
                <w:color w:val="000000" w:themeColor="text1"/>
                <w:sz w:val="24"/>
              </w:rPr>
              <w:t>月</w:t>
            </w:r>
            <w:r w:rsidR="004863F2" w:rsidRPr="001400F0">
              <w:rPr>
                <w:rFonts w:hint="eastAsia"/>
                <w:color w:val="000000" w:themeColor="text1"/>
                <w:sz w:val="24"/>
              </w:rPr>
              <w:t>6</w:t>
            </w:r>
            <w:r w:rsidR="004863F2" w:rsidRPr="001400F0">
              <w:rPr>
                <w:rFonts w:hint="eastAsia"/>
                <w:color w:val="000000" w:themeColor="text1"/>
                <w:sz w:val="24"/>
              </w:rPr>
              <w:t>日，验收检测报告见附件</w:t>
            </w:r>
            <w:r w:rsidR="004863F2" w:rsidRPr="001400F0">
              <w:rPr>
                <w:rFonts w:hint="eastAsia"/>
                <w:color w:val="000000" w:themeColor="text1"/>
                <w:sz w:val="24"/>
              </w:rPr>
              <w:t>8</w:t>
            </w:r>
            <w:r w:rsidR="004863F2" w:rsidRPr="001400F0">
              <w:rPr>
                <w:rFonts w:hint="eastAsia"/>
                <w:color w:val="000000" w:themeColor="text1"/>
                <w:sz w:val="24"/>
              </w:rPr>
              <w:t>）</w:t>
            </w:r>
            <w:r w:rsidRPr="001400F0">
              <w:rPr>
                <w:rFonts w:hint="eastAsia"/>
                <w:color w:val="000000" w:themeColor="text1"/>
                <w:sz w:val="24"/>
              </w:rPr>
              <w:t>可知，</w:t>
            </w:r>
            <w:r w:rsidR="004863F2" w:rsidRPr="001400F0">
              <w:rPr>
                <w:rFonts w:hint="eastAsia"/>
                <w:color w:val="000000" w:themeColor="text1"/>
                <w:sz w:val="24"/>
              </w:rPr>
              <w:t>在实际生产过程中，</w:t>
            </w:r>
            <w:r w:rsidR="006071BE" w:rsidRPr="001400F0">
              <w:rPr>
                <w:rFonts w:hint="eastAsia"/>
                <w:color w:val="000000" w:themeColor="text1"/>
                <w:sz w:val="24"/>
              </w:rPr>
              <w:t>有组织</w:t>
            </w:r>
            <w:r w:rsidRPr="001400F0">
              <w:rPr>
                <w:rFonts w:hint="eastAsia"/>
                <w:color w:val="000000" w:themeColor="text1"/>
                <w:sz w:val="24"/>
              </w:rPr>
              <w:t>非甲烷总烃的最大产生速率为</w:t>
            </w:r>
            <w:r w:rsidR="002603AF" w:rsidRPr="001400F0">
              <w:rPr>
                <w:rFonts w:hint="eastAsia"/>
                <w:color w:val="000000" w:themeColor="text1"/>
                <w:sz w:val="24"/>
              </w:rPr>
              <w:t>3.92kg/h</w:t>
            </w:r>
            <w:r w:rsidR="002603AF" w:rsidRPr="001400F0">
              <w:rPr>
                <w:rFonts w:hint="eastAsia"/>
                <w:color w:val="000000" w:themeColor="text1"/>
                <w:sz w:val="24"/>
              </w:rPr>
              <w:t>（</w:t>
            </w:r>
            <w:r w:rsidR="002603AF" w:rsidRPr="001400F0">
              <w:rPr>
                <w:rFonts w:hint="eastAsia"/>
                <w:color w:val="000000" w:themeColor="text1"/>
                <w:sz w:val="24"/>
              </w:rPr>
              <w:t>1.1+1.0+0.484+0.410+0.545+0.381=3.92kg/h</w:t>
            </w:r>
            <w:r w:rsidR="002603AF" w:rsidRPr="001400F0">
              <w:rPr>
                <w:rFonts w:hint="eastAsia"/>
                <w:color w:val="000000" w:themeColor="text1"/>
                <w:sz w:val="24"/>
              </w:rPr>
              <w:t>），现有工程非甲烷总烃产生工序实际运行</w:t>
            </w:r>
            <w:r w:rsidR="002603AF" w:rsidRPr="001400F0">
              <w:rPr>
                <w:rFonts w:hint="eastAsia"/>
                <w:color w:val="000000" w:themeColor="text1"/>
                <w:sz w:val="24"/>
              </w:rPr>
              <w:t>2400h</w:t>
            </w:r>
            <w:r w:rsidR="002603AF" w:rsidRPr="001400F0">
              <w:rPr>
                <w:rFonts w:hint="eastAsia"/>
                <w:color w:val="000000" w:themeColor="text1"/>
                <w:sz w:val="24"/>
              </w:rPr>
              <w:t>，故</w:t>
            </w:r>
            <w:r w:rsidR="004863F2" w:rsidRPr="001400F0">
              <w:rPr>
                <w:rFonts w:hint="eastAsia"/>
                <w:color w:val="000000" w:themeColor="text1"/>
                <w:sz w:val="24"/>
              </w:rPr>
              <w:t>有组织</w:t>
            </w:r>
            <w:r w:rsidR="002603AF" w:rsidRPr="001400F0">
              <w:rPr>
                <w:rFonts w:hint="eastAsia"/>
                <w:color w:val="000000" w:themeColor="text1"/>
                <w:sz w:val="24"/>
              </w:rPr>
              <w:t>非甲烷总烃实际产生量为</w:t>
            </w:r>
            <w:r w:rsidR="006071BE" w:rsidRPr="001400F0">
              <w:rPr>
                <w:rFonts w:hint="eastAsia"/>
                <w:color w:val="000000" w:themeColor="text1"/>
                <w:sz w:val="24"/>
              </w:rPr>
              <w:t>9.408t/a</w:t>
            </w:r>
            <w:r w:rsidR="006071BE" w:rsidRPr="001400F0">
              <w:rPr>
                <w:rFonts w:hint="eastAsia"/>
                <w:color w:val="000000" w:themeColor="text1"/>
                <w:sz w:val="24"/>
              </w:rPr>
              <w:t>（</w:t>
            </w:r>
            <w:r w:rsidR="006071BE" w:rsidRPr="001400F0">
              <w:rPr>
                <w:rFonts w:hint="eastAsia"/>
                <w:color w:val="000000" w:themeColor="text1"/>
                <w:sz w:val="24"/>
              </w:rPr>
              <w:t>3.92kg/h*2400h=9.408t/a</w:t>
            </w:r>
            <w:r w:rsidR="006071BE" w:rsidRPr="001400F0">
              <w:rPr>
                <w:rFonts w:hint="eastAsia"/>
                <w:color w:val="000000" w:themeColor="text1"/>
                <w:sz w:val="24"/>
              </w:rPr>
              <w:t>）</w:t>
            </w:r>
            <w:r w:rsidR="004863F2" w:rsidRPr="001400F0">
              <w:rPr>
                <w:rFonts w:hint="eastAsia"/>
                <w:color w:val="000000" w:themeColor="text1"/>
                <w:sz w:val="24"/>
              </w:rPr>
              <w:t>。</w:t>
            </w:r>
          </w:p>
          <w:p w:rsidR="00911186" w:rsidRPr="001400F0" w:rsidRDefault="00101B8B" w:rsidP="00600B20">
            <w:pPr>
              <w:tabs>
                <w:tab w:val="left" w:pos="2310"/>
              </w:tabs>
              <w:spacing w:line="440" w:lineRule="exact"/>
              <w:ind w:firstLineChars="200" w:firstLine="480"/>
              <w:rPr>
                <w:color w:val="000000" w:themeColor="text1"/>
                <w:sz w:val="24"/>
              </w:rPr>
            </w:pPr>
            <w:r w:rsidRPr="001400F0">
              <w:rPr>
                <w:rFonts w:hint="eastAsia"/>
                <w:color w:val="000000" w:themeColor="text1"/>
                <w:sz w:val="24"/>
              </w:rPr>
              <w:t>环评要求，</w:t>
            </w:r>
            <w:r w:rsidR="004863F2" w:rsidRPr="001400F0">
              <w:rPr>
                <w:rFonts w:hint="eastAsia"/>
                <w:color w:val="000000" w:themeColor="text1"/>
                <w:sz w:val="24"/>
              </w:rPr>
              <w:t>由于“</w:t>
            </w:r>
            <w:r w:rsidR="004863F2" w:rsidRPr="001400F0">
              <w:rPr>
                <w:color w:val="000000" w:themeColor="text1"/>
                <w:sz w:val="24"/>
              </w:rPr>
              <w:t>UV</w:t>
            </w:r>
            <w:r w:rsidR="004863F2" w:rsidRPr="001400F0">
              <w:rPr>
                <w:color w:val="000000" w:themeColor="text1"/>
                <w:sz w:val="24"/>
              </w:rPr>
              <w:t>光氧化</w:t>
            </w:r>
            <w:r w:rsidR="004863F2" w:rsidRPr="001400F0">
              <w:rPr>
                <w:color w:val="000000" w:themeColor="text1"/>
                <w:sz w:val="24"/>
              </w:rPr>
              <w:t>+</w:t>
            </w:r>
            <w:r w:rsidR="004863F2" w:rsidRPr="001400F0">
              <w:rPr>
                <w:color w:val="000000" w:themeColor="text1"/>
                <w:sz w:val="24"/>
              </w:rPr>
              <w:t>活性炭吸附</w:t>
            </w:r>
            <w:r w:rsidR="004863F2" w:rsidRPr="001400F0">
              <w:rPr>
                <w:rFonts w:hint="eastAsia"/>
                <w:color w:val="000000" w:themeColor="text1"/>
                <w:sz w:val="24"/>
              </w:rPr>
              <w:t>装置”处理效率低，不符合新乡市最新的环保治理技术要求，故玻璃卡纸和不干胶纸生产过程非甲烷总烃现有处理设施拆除，更改为</w:t>
            </w:r>
            <w:r w:rsidR="004863F2" w:rsidRPr="001400F0">
              <w:rPr>
                <w:rFonts w:hint="eastAsia"/>
                <w:color w:val="000000" w:themeColor="text1"/>
                <w:sz w:val="24"/>
              </w:rPr>
              <w:t>1</w:t>
            </w:r>
            <w:r w:rsidR="004863F2" w:rsidRPr="001400F0">
              <w:rPr>
                <w:rFonts w:hint="eastAsia"/>
                <w:color w:val="000000" w:themeColor="text1"/>
                <w:sz w:val="24"/>
              </w:rPr>
              <w:t>套“吸附浓缩</w:t>
            </w:r>
            <w:r w:rsidR="004863F2" w:rsidRPr="001400F0">
              <w:rPr>
                <w:color w:val="000000" w:themeColor="text1"/>
                <w:sz w:val="24"/>
              </w:rPr>
              <w:t>-</w:t>
            </w:r>
            <w:r w:rsidR="004863F2" w:rsidRPr="001400F0">
              <w:rPr>
                <w:rFonts w:hint="eastAsia"/>
                <w:color w:val="000000" w:themeColor="text1"/>
                <w:sz w:val="24"/>
              </w:rPr>
              <w:t>催化燃烧”装置，以提高有机废气的处理效率。</w:t>
            </w:r>
            <w:r w:rsidR="00E65CA1" w:rsidRPr="001400F0">
              <w:rPr>
                <w:rFonts w:hint="eastAsia"/>
                <w:color w:val="000000" w:themeColor="text1"/>
                <w:sz w:val="24"/>
              </w:rPr>
              <w:t>玻璃卡纸和不干胶纸</w:t>
            </w:r>
            <w:r w:rsidR="00911186" w:rsidRPr="001400F0">
              <w:rPr>
                <w:rFonts w:hint="eastAsia"/>
                <w:color w:val="000000" w:themeColor="text1"/>
                <w:sz w:val="24"/>
              </w:rPr>
              <w:t>生产过程有组织非甲烷总烃产生量为</w:t>
            </w:r>
            <w:r w:rsidR="00D922CB" w:rsidRPr="001400F0">
              <w:rPr>
                <w:rFonts w:hint="eastAsia"/>
                <w:color w:val="000000" w:themeColor="text1"/>
                <w:sz w:val="24"/>
              </w:rPr>
              <w:t>9.408</w:t>
            </w:r>
            <w:r w:rsidR="00911186" w:rsidRPr="001400F0">
              <w:rPr>
                <w:rFonts w:hint="eastAsia"/>
                <w:color w:val="000000" w:themeColor="text1"/>
                <w:sz w:val="24"/>
              </w:rPr>
              <w:t>t/a</w:t>
            </w:r>
            <w:r w:rsidR="005B2608" w:rsidRPr="001400F0">
              <w:rPr>
                <w:rFonts w:hint="eastAsia"/>
                <w:color w:val="000000" w:themeColor="text1"/>
                <w:sz w:val="24"/>
              </w:rPr>
              <w:t>。“吸附浓缩</w:t>
            </w:r>
            <w:r w:rsidR="005B2608" w:rsidRPr="001400F0">
              <w:rPr>
                <w:color w:val="000000" w:themeColor="text1"/>
                <w:sz w:val="24"/>
              </w:rPr>
              <w:t>-</w:t>
            </w:r>
            <w:r w:rsidR="005B2608" w:rsidRPr="001400F0">
              <w:rPr>
                <w:rFonts w:hint="eastAsia"/>
                <w:color w:val="000000" w:themeColor="text1"/>
                <w:sz w:val="24"/>
              </w:rPr>
              <w:lastRenderedPageBreak/>
              <w:t>催化燃烧”装置对有机废气的处理效率为</w:t>
            </w:r>
            <w:r w:rsidR="00E65CA1" w:rsidRPr="001400F0">
              <w:rPr>
                <w:rFonts w:hint="eastAsia"/>
                <w:color w:val="000000" w:themeColor="text1"/>
                <w:sz w:val="24"/>
              </w:rPr>
              <w:t>9</w:t>
            </w:r>
            <w:r w:rsidR="00C853B8" w:rsidRPr="001400F0">
              <w:rPr>
                <w:rFonts w:hint="eastAsia"/>
                <w:color w:val="000000" w:themeColor="text1"/>
                <w:sz w:val="24"/>
              </w:rPr>
              <w:t>5</w:t>
            </w:r>
            <w:r w:rsidR="005B2608" w:rsidRPr="001400F0">
              <w:rPr>
                <w:rFonts w:hint="eastAsia"/>
                <w:color w:val="000000" w:themeColor="text1"/>
                <w:sz w:val="24"/>
              </w:rPr>
              <w:t>%</w:t>
            </w:r>
            <w:r w:rsidR="005B2608" w:rsidRPr="001400F0">
              <w:rPr>
                <w:rFonts w:hint="eastAsia"/>
                <w:color w:val="000000" w:themeColor="text1"/>
                <w:sz w:val="24"/>
              </w:rPr>
              <w:t>，故</w:t>
            </w:r>
            <w:r w:rsidR="00E65CA1" w:rsidRPr="001400F0">
              <w:rPr>
                <w:rFonts w:hint="eastAsia"/>
                <w:color w:val="000000" w:themeColor="text1"/>
                <w:sz w:val="24"/>
              </w:rPr>
              <w:t>玻璃卡纸和不干胶纸</w:t>
            </w:r>
            <w:r w:rsidR="005B2608" w:rsidRPr="001400F0">
              <w:rPr>
                <w:rFonts w:hint="eastAsia"/>
                <w:color w:val="000000" w:themeColor="text1"/>
                <w:sz w:val="24"/>
              </w:rPr>
              <w:t>生产过程有组织非甲烷总烃排放量为</w:t>
            </w:r>
            <w:r w:rsidR="005B2608" w:rsidRPr="001400F0">
              <w:rPr>
                <w:rFonts w:hint="eastAsia"/>
                <w:color w:val="000000" w:themeColor="text1"/>
                <w:sz w:val="24"/>
              </w:rPr>
              <w:t>0.</w:t>
            </w:r>
            <w:r w:rsidR="00D922CB" w:rsidRPr="001400F0">
              <w:rPr>
                <w:rFonts w:hint="eastAsia"/>
                <w:color w:val="000000" w:themeColor="text1"/>
                <w:sz w:val="24"/>
              </w:rPr>
              <w:t>4704</w:t>
            </w:r>
            <w:r w:rsidR="005B2608" w:rsidRPr="001400F0">
              <w:rPr>
                <w:rFonts w:hint="eastAsia"/>
                <w:color w:val="000000" w:themeColor="text1"/>
                <w:sz w:val="24"/>
              </w:rPr>
              <w:t>t/a</w:t>
            </w:r>
            <w:r w:rsidR="005B2608" w:rsidRPr="001400F0">
              <w:rPr>
                <w:rFonts w:hint="eastAsia"/>
                <w:color w:val="000000" w:themeColor="text1"/>
                <w:sz w:val="24"/>
              </w:rPr>
              <w:t>。</w:t>
            </w:r>
          </w:p>
          <w:p w:rsidR="006E2A96" w:rsidRPr="001400F0" w:rsidRDefault="005B2608" w:rsidP="001879C7">
            <w:pPr>
              <w:tabs>
                <w:tab w:val="left" w:pos="2310"/>
              </w:tabs>
              <w:spacing w:line="440" w:lineRule="exact"/>
              <w:ind w:firstLineChars="200" w:firstLine="480"/>
              <w:rPr>
                <w:color w:val="000000" w:themeColor="text1"/>
                <w:sz w:val="24"/>
              </w:rPr>
            </w:pPr>
            <w:r w:rsidRPr="001400F0">
              <w:rPr>
                <w:rFonts w:hint="eastAsia"/>
                <w:color w:val="000000" w:themeColor="text1"/>
                <w:sz w:val="24"/>
              </w:rPr>
              <w:t>新乡市汇鑫纸业有限责任公司现有工程</w:t>
            </w:r>
            <w:r w:rsidR="00E65CA1" w:rsidRPr="001400F0">
              <w:rPr>
                <w:rFonts w:hint="eastAsia"/>
                <w:color w:val="000000" w:themeColor="text1"/>
                <w:sz w:val="24"/>
              </w:rPr>
              <w:t>玻璃卡纸和</w:t>
            </w:r>
            <w:r w:rsidRPr="001400F0">
              <w:rPr>
                <w:rFonts w:hint="eastAsia"/>
                <w:color w:val="000000" w:themeColor="text1"/>
                <w:sz w:val="24"/>
              </w:rPr>
              <w:t>不干胶纸</w:t>
            </w:r>
            <w:r w:rsidR="006E2A96" w:rsidRPr="001400F0">
              <w:rPr>
                <w:rFonts w:hint="eastAsia"/>
                <w:color w:val="000000" w:themeColor="text1"/>
                <w:sz w:val="24"/>
              </w:rPr>
              <w:t>整改</w:t>
            </w:r>
            <w:r w:rsidR="000C6E17" w:rsidRPr="001400F0">
              <w:rPr>
                <w:rFonts w:hint="eastAsia"/>
                <w:color w:val="000000" w:themeColor="text1"/>
                <w:sz w:val="24"/>
              </w:rPr>
              <w:t>完成</w:t>
            </w:r>
            <w:r w:rsidR="006E2A96" w:rsidRPr="001400F0">
              <w:rPr>
                <w:rFonts w:hint="eastAsia"/>
                <w:color w:val="000000" w:themeColor="text1"/>
                <w:sz w:val="24"/>
              </w:rPr>
              <w:t>后</w:t>
            </w:r>
            <w:r w:rsidR="00BE1B60" w:rsidRPr="001400F0">
              <w:rPr>
                <w:rFonts w:hint="eastAsia"/>
                <w:color w:val="000000" w:themeColor="text1"/>
                <w:sz w:val="24"/>
              </w:rPr>
              <w:t>废气</w:t>
            </w:r>
            <w:r w:rsidR="006E2A96" w:rsidRPr="001400F0">
              <w:rPr>
                <w:rFonts w:hint="eastAsia"/>
                <w:color w:val="000000" w:themeColor="text1"/>
                <w:sz w:val="24"/>
              </w:rPr>
              <w:t>污染物排放情况一览表如下：</w:t>
            </w:r>
          </w:p>
          <w:p w:rsidR="00AC4395" w:rsidRPr="001400F0" w:rsidRDefault="00AC4395" w:rsidP="00AC4395">
            <w:pPr>
              <w:spacing w:line="440" w:lineRule="exact"/>
              <w:jc w:val="center"/>
              <w:rPr>
                <w:b/>
                <w:color w:val="000000" w:themeColor="text1"/>
                <w:sz w:val="24"/>
              </w:rPr>
            </w:pPr>
            <w:r w:rsidRPr="001400F0">
              <w:rPr>
                <w:rFonts w:hint="eastAsia"/>
                <w:b/>
                <w:color w:val="000000" w:themeColor="text1"/>
                <w:sz w:val="24"/>
              </w:rPr>
              <w:t>表</w:t>
            </w:r>
            <w:r w:rsidR="00A81FAE" w:rsidRPr="001400F0">
              <w:rPr>
                <w:rFonts w:hint="eastAsia"/>
                <w:b/>
                <w:color w:val="000000" w:themeColor="text1"/>
                <w:sz w:val="24"/>
              </w:rPr>
              <w:t>18</w:t>
            </w:r>
            <w:r w:rsidRPr="001400F0">
              <w:rPr>
                <w:rFonts w:hint="eastAsia"/>
                <w:b/>
                <w:color w:val="000000" w:themeColor="text1"/>
                <w:sz w:val="24"/>
              </w:rPr>
              <w:t xml:space="preserve">    </w:t>
            </w:r>
            <w:r w:rsidR="00E65CA1" w:rsidRPr="001400F0">
              <w:rPr>
                <w:rFonts w:hint="eastAsia"/>
                <w:b/>
                <w:color w:val="000000" w:themeColor="text1"/>
                <w:sz w:val="24"/>
              </w:rPr>
              <w:t>玻璃卡纸和</w:t>
            </w:r>
            <w:r w:rsidR="000C6E17" w:rsidRPr="001400F0">
              <w:rPr>
                <w:rFonts w:hint="eastAsia"/>
                <w:b/>
                <w:color w:val="000000" w:themeColor="text1"/>
                <w:sz w:val="24"/>
              </w:rPr>
              <w:t>不干胶纸</w:t>
            </w:r>
            <w:r w:rsidR="006E2A96" w:rsidRPr="001400F0">
              <w:rPr>
                <w:rFonts w:hint="eastAsia"/>
                <w:b/>
                <w:color w:val="000000" w:themeColor="text1"/>
                <w:sz w:val="24"/>
              </w:rPr>
              <w:t>整改</w:t>
            </w:r>
            <w:r w:rsidRPr="001400F0">
              <w:rPr>
                <w:rFonts w:hint="eastAsia"/>
                <w:b/>
                <w:color w:val="000000" w:themeColor="text1"/>
                <w:sz w:val="24"/>
              </w:rPr>
              <w:t>完成后</w:t>
            </w:r>
            <w:r w:rsidR="006E2A96" w:rsidRPr="001400F0">
              <w:rPr>
                <w:rFonts w:hint="eastAsia"/>
                <w:b/>
                <w:color w:val="000000" w:themeColor="text1"/>
                <w:sz w:val="24"/>
              </w:rPr>
              <w:t>污染物排放情况一览表</w:t>
            </w:r>
          </w:p>
          <w:tbl>
            <w:tblPr>
              <w:tblStyle w:val="af0"/>
              <w:tblW w:w="8419" w:type="dxa"/>
              <w:tblBorders>
                <w:top w:val="single" w:sz="8" w:space="0" w:color="000000"/>
                <w:left w:val="none" w:sz="0" w:space="0" w:color="auto"/>
                <w:bottom w:val="single" w:sz="8" w:space="0" w:color="000000"/>
                <w:right w:val="none" w:sz="0" w:space="0" w:color="auto"/>
                <w:insideH w:val="single" w:sz="8" w:space="0" w:color="000000"/>
                <w:insideV w:val="single" w:sz="4" w:space="0" w:color="000000"/>
              </w:tblBorders>
              <w:tblLook w:val="04A0"/>
            </w:tblPr>
            <w:tblGrid>
              <w:gridCol w:w="1986"/>
              <w:gridCol w:w="2268"/>
              <w:gridCol w:w="1984"/>
              <w:gridCol w:w="2181"/>
            </w:tblGrid>
            <w:tr w:rsidR="00EC628D" w:rsidRPr="001400F0" w:rsidTr="00D922CB">
              <w:trPr>
                <w:trHeight w:val="397"/>
              </w:trPr>
              <w:tc>
                <w:tcPr>
                  <w:tcW w:w="1179" w:type="pct"/>
                  <w:tcBorders>
                    <w:bottom w:val="single" w:sz="8" w:space="0" w:color="000000"/>
                  </w:tcBorders>
                  <w:vAlign w:val="center"/>
                </w:tcPr>
                <w:p w:rsidR="00EC628D" w:rsidRPr="001400F0" w:rsidRDefault="00EC628D" w:rsidP="006678A8">
                  <w:pPr>
                    <w:jc w:val="center"/>
                    <w:rPr>
                      <w:b/>
                      <w:color w:val="000000" w:themeColor="text1"/>
                      <w:szCs w:val="21"/>
                    </w:rPr>
                  </w:pPr>
                  <w:r w:rsidRPr="001400F0">
                    <w:rPr>
                      <w:rFonts w:hint="eastAsia"/>
                      <w:b/>
                      <w:color w:val="000000" w:themeColor="text1"/>
                      <w:szCs w:val="21"/>
                    </w:rPr>
                    <w:t>污染因子</w:t>
                  </w:r>
                </w:p>
              </w:tc>
              <w:tc>
                <w:tcPr>
                  <w:tcW w:w="1347" w:type="pct"/>
                  <w:tcBorders>
                    <w:bottom w:val="single" w:sz="8" w:space="0" w:color="000000"/>
                  </w:tcBorders>
                  <w:vAlign w:val="center"/>
                </w:tcPr>
                <w:p w:rsidR="00EC628D" w:rsidRPr="001400F0" w:rsidRDefault="00EC628D" w:rsidP="00EC628D">
                  <w:pPr>
                    <w:adjustRightInd w:val="0"/>
                    <w:snapToGrid w:val="0"/>
                    <w:jc w:val="center"/>
                    <w:rPr>
                      <w:b/>
                      <w:color w:val="000000" w:themeColor="text1"/>
                      <w:kern w:val="0"/>
                      <w:szCs w:val="21"/>
                    </w:rPr>
                  </w:pPr>
                  <w:r w:rsidRPr="001400F0">
                    <w:rPr>
                      <w:rFonts w:hint="eastAsia"/>
                      <w:b/>
                      <w:color w:val="000000" w:themeColor="text1"/>
                      <w:szCs w:val="21"/>
                    </w:rPr>
                    <w:t>整改前排放量</w:t>
                  </w:r>
                </w:p>
              </w:tc>
              <w:tc>
                <w:tcPr>
                  <w:tcW w:w="1178" w:type="pct"/>
                  <w:tcBorders>
                    <w:bottom w:val="single" w:sz="8" w:space="0" w:color="000000"/>
                  </w:tcBorders>
                  <w:vAlign w:val="center"/>
                </w:tcPr>
                <w:p w:rsidR="00EC628D" w:rsidRPr="001400F0" w:rsidRDefault="00EC628D" w:rsidP="00EC628D">
                  <w:pPr>
                    <w:adjustRightInd w:val="0"/>
                    <w:snapToGrid w:val="0"/>
                    <w:jc w:val="center"/>
                    <w:rPr>
                      <w:b/>
                      <w:color w:val="000000" w:themeColor="text1"/>
                      <w:kern w:val="0"/>
                      <w:szCs w:val="21"/>
                    </w:rPr>
                  </w:pPr>
                  <w:r w:rsidRPr="001400F0">
                    <w:rPr>
                      <w:rFonts w:hint="eastAsia"/>
                      <w:b/>
                      <w:color w:val="000000" w:themeColor="text1"/>
                      <w:szCs w:val="21"/>
                    </w:rPr>
                    <w:t>整改后排放量</w:t>
                  </w:r>
                </w:p>
              </w:tc>
              <w:tc>
                <w:tcPr>
                  <w:tcW w:w="1295" w:type="pct"/>
                  <w:tcBorders>
                    <w:bottom w:val="single" w:sz="8" w:space="0" w:color="000000"/>
                  </w:tcBorders>
                  <w:vAlign w:val="center"/>
                </w:tcPr>
                <w:p w:rsidR="00EC628D" w:rsidRPr="001400F0" w:rsidRDefault="00EC628D" w:rsidP="006678A8">
                  <w:pPr>
                    <w:adjustRightInd w:val="0"/>
                    <w:snapToGrid w:val="0"/>
                    <w:jc w:val="center"/>
                    <w:rPr>
                      <w:b/>
                      <w:color w:val="000000" w:themeColor="text1"/>
                      <w:kern w:val="0"/>
                      <w:szCs w:val="21"/>
                    </w:rPr>
                  </w:pPr>
                  <w:r w:rsidRPr="001400F0">
                    <w:rPr>
                      <w:rFonts w:hint="eastAsia"/>
                      <w:b/>
                      <w:color w:val="000000" w:themeColor="text1"/>
                      <w:szCs w:val="21"/>
                    </w:rPr>
                    <w:t>以新带老削减量</w:t>
                  </w:r>
                </w:p>
              </w:tc>
            </w:tr>
            <w:tr w:rsidR="00EC628D" w:rsidRPr="001400F0" w:rsidTr="00D922CB">
              <w:trPr>
                <w:trHeight w:val="397"/>
              </w:trPr>
              <w:tc>
                <w:tcPr>
                  <w:tcW w:w="1179" w:type="pct"/>
                  <w:tcBorders>
                    <w:bottom w:val="single" w:sz="4" w:space="0" w:color="000000"/>
                  </w:tcBorders>
                  <w:vAlign w:val="center"/>
                </w:tcPr>
                <w:p w:rsidR="00EC628D" w:rsidRPr="001400F0" w:rsidRDefault="00D922CB" w:rsidP="006678A8">
                  <w:pPr>
                    <w:jc w:val="center"/>
                    <w:rPr>
                      <w:color w:val="000000" w:themeColor="text1"/>
                      <w:szCs w:val="21"/>
                    </w:rPr>
                  </w:pPr>
                  <w:r w:rsidRPr="001400F0">
                    <w:rPr>
                      <w:rFonts w:hint="eastAsia"/>
                      <w:color w:val="000000" w:themeColor="text1"/>
                      <w:szCs w:val="21"/>
                    </w:rPr>
                    <w:t>有组织</w:t>
                  </w:r>
                  <w:r w:rsidR="00EC628D" w:rsidRPr="001400F0">
                    <w:rPr>
                      <w:rFonts w:hint="eastAsia"/>
                      <w:color w:val="000000" w:themeColor="text1"/>
                      <w:szCs w:val="21"/>
                    </w:rPr>
                    <w:t>VOCs</w:t>
                  </w:r>
                </w:p>
              </w:tc>
              <w:tc>
                <w:tcPr>
                  <w:tcW w:w="1347" w:type="pct"/>
                  <w:tcBorders>
                    <w:bottom w:val="single" w:sz="4" w:space="0" w:color="000000"/>
                  </w:tcBorders>
                  <w:vAlign w:val="center"/>
                </w:tcPr>
                <w:p w:rsidR="00EC628D" w:rsidRPr="001400F0" w:rsidRDefault="00D922CB" w:rsidP="006678A8">
                  <w:pPr>
                    <w:adjustRightInd w:val="0"/>
                    <w:snapToGrid w:val="0"/>
                    <w:jc w:val="center"/>
                    <w:rPr>
                      <w:color w:val="000000" w:themeColor="text1"/>
                      <w:szCs w:val="21"/>
                    </w:rPr>
                  </w:pPr>
                  <w:r w:rsidRPr="001400F0">
                    <w:rPr>
                      <w:rFonts w:hint="eastAsia"/>
                      <w:color w:val="000000" w:themeColor="text1"/>
                      <w:szCs w:val="21"/>
                    </w:rPr>
                    <w:t>1.</w:t>
                  </w:r>
                  <w:r w:rsidR="00042F01" w:rsidRPr="001400F0">
                    <w:rPr>
                      <w:rFonts w:hint="eastAsia"/>
                      <w:color w:val="000000" w:themeColor="text1"/>
                      <w:szCs w:val="21"/>
                    </w:rPr>
                    <w:t>3637</w:t>
                  </w:r>
                  <w:r w:rsidR="00EC628D" w:rsidRPr="001400F0">
                    <w:rPr>
                      <w:color w:val="000000" w:themeColor="text1"/>
                      <w:szCs w:val="21"/>
                    </w:rPr>
                    <w:t>t/a</w:t>
                  </w:r>
                </w:p>
              </w:tc>
              <w:tc>
                <w:tcPr>
                  <w:tcW w:w="1178" w:type="pct"/>
                  <w:tcBorders>
                    <w:bottom w:val="single" w:sz="4" w:space="0" w:color="000000"/>
                  </w:tcBorders>
                  <w:vAlign w:val="center"/>
                </w:tcPr>
                <w:p w:rsidR="00EC628D" w:rsidRPr="001400F0" w:rsidRDefault="00D922CB" w:rsidP="006678A8">
                  <w:pPr>
                    <w:adjustRightInd w:val="0"/>
                    <w:snapToGrid w:val="0"/>
                    <w:jc w:val="center"/>
                    <w:rPr>
                      <w:color w:val="000000" w:themeColor="text1"/>
                      <w:szCs w:val="21"/>
                    </w:rPr>
                  </w:pPr>
                  <w:r w:rsidRPr="001400F0">
                    <w:rPr>
                      <w:rFonts w:hint="eastAsia"/>
                      <w:color w:val="000000" w:themeColor="text1"/>
                      <w:szCs w:val="21"/>
                    </w:rPr>
                    <w:t>0.4704</w:t>
                  </w:r>
                  <w:r w:rsidR="00EC628D" w:rsidRPr="001400F0">
                    <w:rPr>
                      <w:color w:val="000000" w:themeColor="text1"/>
                      <w:szCs w:val="21"/>
                    </w:rPr>
                    <w:t>t/a</w:t>
                  </w:r>
                </w:p>
              </w:tc>
              <w:tc>
                <w:tcPr>
                  <w:tcW w:w="1295" w:type="pct"/>
                  <w:tcBorders>
                    <w:bottom w:val="single" w:sz="4" w:space="0" w:color="000000"/>
                  </w:tcBorders>
                  <w:vAlign w:val="center"/>
                </w:tcPr>
                <w:p w:rsidR="00EC628D" w:rsidRPr="001400F0" w:rsidRDefault="00042F01" w:rsidP="006678A8">
                  <w:pPr>
                    <w:adjustRightInd w:val="0"/>
                    <w:snapToGrid w:val="0"/>
                    <w:jc w:val="center"/>
                    <w:rPr>
                      <w:color w:val="000000" w:themeColor="text1"/>
                      <w:szCs w:val="21"/>
                    </w:rPr>
                  </w:pPr>
                  <w:r w:rsidRPr="001400F0">
                    <w:rPr>
                      <w:rFonts w:hint="eastAsia"/>
                      <w:color w:val="000000" w:themeColor="text1"/>
                      <w:szCs w:val="21"/>
                    </w:rPr>
                    <w:t>0.8933</w:t>
                  </w:r>
                  <w:r w:rsidR="00EC628D" w:rsidRPr="001400F0">
                    <w:rPr>
                      <w:color w:val="000000" w:themeColor="text1"/>
                      <w:szCs w:val="21"/>
                    </w:rPr>
                    <w:t>/a</w:t>
                  </w:r>
                </w:p>
              </w:tc>
            </w:tr>
            <w:tr w:rsidR="00B66DE6" w:rsidRPr="001400F0" w:rsidTr="00042F01">
              <w:trPr>
                <w:trHeight w:val="397"/>
              </w:trPr>
              <w:tc>
                <w:tcPr>
                  <w:tcW w:w="1179" w:type="pct"/>
                  <w:tcBorders>
                    <w:top w:val="single" w:sz="4" w:space="0" w:color="000000"/>
                    <w:bottom w:val="single" w:sz="4" w:space="0" w:color="000000"/>
                  </w:tcBorders>
                  <w:vAlign w:val="center"/>
                </w:tcPr>
                <w:p w:rsidR="00B66DE6" w:rsidRPr="001400F0" w:rsidRDefault="00D922CB" w:rsidP="006678A8">
                  <w:pPr>
                    <w:jc w:val="center"/>
                    <w:rPr>
                      <w:color w:val="000000" w:themeColor="text1"/>
                      <w:szCs w:val="21"/>
                    </w:rPr>
                  </w:pPr>
                  <w:r w:rsidRPr="001400F0">
                    <w:rPr>
                      <w:rFonts w:hint="eastAsia"/>
                      <w:color w:val="000000" w:themeColor="text1"/>
                      <w:szCs w:val="21"/>
                    </w:rPr>
                    <w:t>无组织</w:t>
                  </w:r>
                  <w:r w:rsidRPr="001400F0">
                    <w:rPr>
                      <w:rFonts w:hint="eastAsia"/>
                      <w:color w:val="000000" w:themeColor="text1"/>
                      <w:szCs w:val="21"/>
                    </w:rPr>
                    <w:t>VOCs</w:t>
                  </w:r>
                </w:p>
              </w:tc>
              <w:tc>
                <w:tcPr>
                  <w:tcW w:w="1347" w:type="pct"/>
                  <w:tcBorders>
                    <w:top w:val="single" w:sz="4" w:space="0" w:color="000000"/>
                    <w:bottom w:val="single" w:sz="4" w:space="0" w:color="000000"/>
                  </w:tcBorders>
                  <w:vAlign w:val="center"/>
                </w:tcPr>
                <w:p w:rsidR="00B66DE6" w:rsidRPr="001400F0" w:rsidRDefault="00D922CB" w:rsidP="006678A8">
                  <w:pPr>
                    <w:adjustRightInd w:val="0"/>
                    <w:snapToGrid w:val="0"/>
                    <w:jc w:val="center"/>
                    <w:rPr>
                      <w:color w:val="000000" w:themeColor="text1"/>
                      <w:szCs w:val="21"/>
                    </w:rPr>
                  </w:pPr>
                  <w:r w:rsidRPr="001400F0">
                    <w:rPr>
                      <w:rFonts w:hint="eastAsia"/>
                      <w:color w:val="000000" w:themeColor="text1"/>
                      <w:szCs w:val="21"/>
                    </w:rPr>
                    <w:t>0.586</w:t>
                  </w:r>
                  <w:r w:rsidR="00B66DE6" w:rsidRPr="001400F0">
                    <w:rPr>
                      <w:rFonts w:hint="eastAsia"/>
                      <w:color w:val="000000" w:themeColor="text1"/>
                      <w:szCs w:val="21"/>
                    </w:rPr>
                    <w:t>t/a</w:t>
                  </w:r>
                </w:p>
              </w:tc>
              <w:tc>
                <w:tcPr>
                  <w:tcW w:w="1178" w:type="pct"/>
                  <w:tcBorders>
                    <w:top w:val="single" w:sz="4" w:space="0" w:color="000000"/>
                    <w:bottom w:val="single" w:sz="4" w:space="0" w:color="000000"/>
                  </w:tcBorders>
                  <w:vAlign w:val="center"/>
                </w:tcPr>
                <w:p w:rsidR="00B66DE6" w:rsidRPr="001400F0" w:rsidRDefault="00D922CB" w:rsidP="006678A8">
                  <w:pPr>
                    <w:adjustRightInd w:val="0"/>
                    <w:snapToGrid w:val="0"/>
                    <w:jc w:val="center"/>
                    <w:rPr>
                      <w:color w:val="000000" w:themeColor="text1"/>
                      <w:szCs w:val="21"/>
                    </w:rPr>
                  </w:pPr>
                  <w:r w:rsidRPr="001400F0">
                    <w:rPr>
                      <w:rFonts w:hint="eastAsia"/>
                      <w:color w:val="000000" w:themeColor="text1"/>
                      <w:szCs w:val="21"/>
                    </w:rPr>
                    <w:t>0.586</w:t>
                  </w:r>
                  <w:r w:rsidR="00B66DE6" w:rsidRPr="001400F0">
                    <w:rPr>
                      <w:rFonts w:hint="eastAsia"/>
                      <w:color w:val="000000" w:themeColor="text1"/>
                      <w:szCs w:val="21"/>
                    </w:rPr>
                    <w:t>t/a</w:t>
                  </w:r>
                </w:p>
              </w:tc>
              <w:tc>
                <w:tcPr>
                  <w:tcW w:w="1295" w:type="pct"/>
                  <w:tcBorders>
                    <w:top w:val="single" w:sz="4" w:space="0" w:color="000000"/>
                    <w:bottom w:val="single" w:sz="4" w:space="0" w:color="000000"/>
                  </w:tcBorders>
                  <w:vAlign w:val="center"/>
                </w:tcPr>
                <w:p w:rsidR="00B66DE6" w:rsidRPr="001400F0" w:rsidRDefault="00D922CB" w:rsidP="00D922CB">
                  <w:pPr>
                    <w:adjustRightInd w:val="0"/>
                    <w:snapToGrid w:val="0"/>
                    <w:jc w:val="center"/>
                    <w:rPr>
                      <w:color w:val="000000" w:themeColor="text1"/>
                      <w:szCs w:val="21"/>
                    </w:rPr>
                  </w:pPr>
                  <w:r w:rsidRPr="001400F0">
                    <w:rPr>
                      <w:rFonts w:hint="eastAsia"/>
                      <w:color w:val="000000" w:themeColor="text1"/>
                      <w:szCs w:val="21"/>
                    </w:rPr>
                    <w:t>0</w:t>
                  </w:r>
                  <w:r w:rsidR="00B66DE6" w:rsidRPr="001400F0">
                    <w:rPr>
                      <w:rFonts w:hint="eastAsia"/>
                      <w:color w:val="000000" w:themeColor="text1"/>
                      <w:szCs w:val="21"/>
                    </w:rPr>
                    <w:t>t/a</w:t>
                  </w:r>
                </w:p>
              </w:tc>
            </w:tr>
            <w:tr w:rsidR="00042F01" w:rsidRPr="001400F0" w:rsidTr="00D922CB">
              <w:trPr>
                <w:trHeight w:val="397"/>
              </w:trPr>
              <w:tc>
                <w:tcPr>
                  <w:tcW w:w="1179" w:type="pct"/>
                  <w:tcBorders>
                    <w:top w:val="single" w:sz="4" w:space="0" w:color="000000"/>
                  </w:tcBorders>
                  <w:vAlign w:val="center"/>
                </w:tcPr>
                <w:p w:rsidR="00042F01" w:rsidRPr="001400F0" w:rsidRDefault="00042F01" w:rsidP="006678A8">
                  <w:pPr>
                    <w:jc w:val="center"/>
                    <w:rPr>
                      <w:color w:val="000000" w:themeColor="text1"/>
                      <w:szCs w:val="21"/>
                    </w:rPr>
                  </w:pPr>
                  <w:r w:rsidRPr="001400F0">
                    <w:rPr>
                      <w:rFonts w:hint="eastAsia"/>
                      <w:color w:val="000000" w:themeColor="text1"/>
                      <w:szCs w:val="21"/>
                    </w:rPr>
                    <w:t>总计</w:t>
                  </w:r>
                  <w:r w:rsidRPr="001400F0">
                    <w:rPr>
                      <w:rFonts w:hint="eastAsia"/>
                      <w:color w:val="000000" w:themeColor="text1"/>
                      <w:szCs w:val="21"/>
                    </w:rPr>
                    <w:t>VOCs</w:t>
                  </w:r>
                </w:p>
              </w:tc>
              <w:tc>
                <w:tcPr>
                  <w:tcW w:w="1347" w:type="pct"/>
                  <w:tcBorders>
                    <w:top w:val="single" w:sz="4" w:space="0" w:color="000000"/>
                  </w:tcBorders>
                  <w:vAlign w:val="center"/>
                </w:tcPr>
                <w:p w:rsidR="00042F01" w:rsidRPr="001400F0" w:rsidRDefault="00042F01" w:rsidP="006678A8">
                  <w:pPr>
                    <w:adjustRightInd w:val="0"/>
                    <w:snapToGrid w:val="0"/>
                    <w:jc w:val="center"/>
                    <w:rPr>
                      <w:color w:val="000000" w:themeColor="text1"/>
                      <w:szCs w:val="21"/>
                    </w:rPr>
                  </w:pPr>
                  <w:r w:rsidRPr="001400F0">
                    <w:rPr>
                      <w:rFonts w:hint="eastAsia"/>
                      <w:color w:val="000000" w:themeColor="text1"/>
                      <w:szCs w:val="21"/>
                    </w:rPr>
                    <w:t>1.9497t/a</w:t>
                  </w:r>
                </w:p>
              </w:tc>
              <w:tc>
                <w:tcPr>
                  <w:tcW w:w="1178" w:type="pct"/>
                  <w:tcBorders>
                    <w:top w:val="single" w:sz="4" w:space="0" w:color="000000"/>
                  </w:tcBorders>
                  <w:vAlign w:val="center"/>
                </w:tcPr>
                <w:p w:rsidR="00042F01" w:rsidRPr="001400F0" w:rsidRDefault="00042F01" w:rsidP="006678A8">
                  <w:pPr>
                    <w:adjustRightInd w:val="0"/>
                    <w:snapToGrid w:val="0"/>
                    <w:jc w:val="center"/>
                    <w:rPr>
                      <w:color w:val="000000" w:themeColor="text1"/>
                      <w:szCs w:val="21"/>
                    </w:rPr>
                  </w:pPr>
                  <w:r w:rsidRPr="001400F0">
                    <w:rPr>
                      <w:rFonts w:hint="eastAsia"/>
                      <w:color w:val="000000" w:themeColor="text1"/>
                      <w:szCs w:val="21"/>
                    </w:rPr>
                    <w:t>1.0564t/a</w:t>
                  </w:r>
                </w:p>
              </w:tc>
              <w:tc>
                <w:tcPr>
                  <w:tcW w:w="1295" w:type="pct"/>
                  <w:tcBorders>
                    <w:top w:val="single" w:sz="4" w:space="0" w:color="000000"/>
                  </w:tcBorders>
                  <w:vAlign w:val="center"/>
                </w:tcPr>
                <w:p w:rsidR="00042F01" w:rsidRPr="001400F0" w:rsidRDefault="00042F01" w:rsidP="00D922CB">
                  <w:pPr>
                    <w:adjustRightInd w:val="0"/>
                    <w:snapToGrid w:val="0"/>
                    <w:jc w:val="center"/>
                    <w:rPr>
                      <w:color w:val="000000" w:themeColor="text1"/>
                      <w:szCs w:val="21"/>
                    </w:rPr>
                  </w:pPr>
                  <w:r w:rsidRPr="001400F0">
                    <w:rPr>
                      <w:rFonts w:hint="eastAsia"/>
                      <w:color w:val="000000" w:themeColor="text1"/>
                      <w:szCs w:val="21"/>
                    </w:rPr>
                    <w:t>0.8933t/a</w:t>
                  </w:r>
                </w:p>
              </w:tc>
            </w:tr>
          </w:tbl>
          <w:p w:rsidR="002E3FD1" w:rsidRPr="001400F0" w:rsidRDefault="002E3FD1" w:rsidP="002E3FD1">
            <w:pPr>
              <w:adjustRightInd w:val="0"/>
              <w:snapToGrid w:val="0"/>
              <w:spacing w:line="440" w:lineRule="exact"/>
              <w:ind w:firstLineChars="200" w:firstLine="480"/>
              <w:rPr>
                <w:color w:val="000000" w:themeColor="text1"/>
                <w:sz w:val="24"/>
              </w:rPr>
            </w:pPr>
          </w:p>
          <w:p w:rsidR="00A372A8" w:rsidRPr="001400F0" w:rsidRDefault="00A372A8" w:rsidP="00C06E35">
            <w:pPr>
              <w:adjustRightInd w:val="0"/>
              <w:snapToGrid w:val="0"/>
              <w:spacing w:line="440" w:lineRule="atLeast"/>
              <w:ind w:firstLineChars="200" w:firstLine="480"/>
              <w:rPr>
                <w:color w:val="000000" w:themeColor="text1"/>
                <w:sz w:val="24"/>
              </w:rPr>
            </w:pPr>
          </w:p>
          <w:p w:rsidR="00505EAA" w:rsidRPr="001400F0" w:rsidRDefault="00505EAA">
            <w:pPr>
              <w:adjustRightInd w:val="0"/>
              <w:snapToGrid w:val="0"/>
              <w:rPr>
                <w:color w:val="000000" w:themeColor="text1"/>
                <w:sz w:val="24"/>
              </w:rPr>
            </w:pPr>
          </w:p>
          <w:p w:rsidR="00505EAA" w:rsidRPr="001400F0" w:rsidRDefault="00505EAA">
            <w:pPr>
              <w:adjustRightInd w:val="0"/>
              <w:snapToGrid w:val="0"/>
              <w:rPr>
                <w:rFonts w:ascii="宋体" w:hAnsi="宋体"/>
                <w:bCs/>
                <w:color w:val="000000" w:themeColor="text1"/>
                <w:szCs w:val="21"/>
              </w:rPr>
            </w:pPr>
          </w:p>
          <w:p w:rsidR="001879C7" w:rsidRPr="001400F0" w:rsidRDefault="001879C7">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1879C7" w:rsidRPr="001400F0" w:rsidRDefault="001879C7">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BE1B60" w:rsidRPr="001400F0" w:rsidRDefault="00BE1B60">
            <w:pPr>
              <w:adjustRightInd w:val="0"/>
              <w:snapToGrid w:val="0"/>
              <w:rPr>
                <w:rFonts w:ascii="宋体" w:hAnsi="宋体"/>
                <w:bCs/>
                <w:color w:val="000000" w:themeColor="text1"/>
                <w:szCs w:val="21"/>
              </w:rPr>
            </w:pPr>
          </w:p>
          <w:p w:rsidR="00693ECA" w:rsidRPr="001400F0" w:rsidRDefault="00693ECA">
            <w:pPr>
              <w:adjustRightInd w:val="0"/>
              <w:snapToGrid w:val="0"/>
              <w:rPr>
                <w:rFonts w:ascii="宋体" w:hAnsi="宋体"/>
                <w:bCs/>
                <w:color w:val="000000" w:themeColor="text1"/>
                <w:szCs w:val="21"/>
              </w:rPr>
            </w:pPr>
          </w:p>
        </w:tc>
      </w:tr>
    </w:tbl>
    <w:p w:rsidR="000D0288" w:rsidRPr="001400F0" w:rsidRDefault="000D0288">
      <w:pPr>
        <w:pStyle w:val="ae"/>
        <w:jc w:val="center"/>
        <w:rPr>
          <w:rFonts w:ascii="黑体" w:eastAsia="黑体" w:hAnsi="黑体"/>
          <w:snapToGrid w:val="0"/>
          <w:color w:val="000000" w:themeColor="text1"/>
          <w:sz w:val="36"/>
          <w:szCs w:val="36"/>
        </w:rPr>
        <w:sectPr w:rsidR="000D0288" w:rsidRPr="001400F0">
          <w:pgSz w:w="11906" w:h="16838"/>
          <w:pgMar w:top="1701" w:right="1531" w:bottom="1701" w:left="1531" w:header="851" w:footer="851" w:gutter="0"/>
          <w:cols w:space="720"/>
          <w:docGrid w:linePitch="312"/>
        </w:sectPr>
      </w:pPr>
    </w:p>
    <w:p w:rsidR="000D0288" w:rsidRPr="001400F0" w:rsidRDefault="000D0288">
      <w:pPr>
        <w:pStyle w:val="ae"/>
        <w:adjustRightInd w:val="0"/>
        <w:snapToGrid w:val="0"/>
        <w:spacing w:before="0" w:beforeAutospacing="0" w:after="0" w:afterAutospacing="0" w:line="14" w:lineRule="auto"/>
        <w:jc w:val="center"/>
        <w:outlineLvl w:val="0"/>
        <w:rPr>
          <w:rFonts w:ascii="黑体" w:eastAsia="黑体" w:hAnsi="黑体"/>
          <w:snapToGrid w:val="0"/>
          <w:color w:val="000000" w:themeColor="text1"/>
          <w:sz w:val="30"/>
          <w:szCs w:val="30"/>
        </w:rPr>
      </w:pPr>
    </w:p>
    <w:p w:rsidR="000D0288" w:rsidRPr="001400F0" w:rsidRDefault="000D0288">
      <w:pPr>
        <w:pStyle w:val="ae"/>
        <w:jc w:val="center"/>
        <w:outlineLvl w:val="0"/>
        <w:rPr>
          <w:rFonts w:ascii="黑体" w:eastAsia="黑体" w:hAnsi="黑体"/>
          <w:snapToGrid w:val="0"/>
          <w:color w:val="000000" w:themeColor="text1"/>
          <w:sz w:val="30"/>
          <w:szCs w:val="30"/>
        </w:rPr>
      </w:pPr>
      <w:r w:rsidRPr="001400F0">
        <w:rPr>
          <w:rFonts w:ascii="黑体" w:eastAsia="黑体" w:hAnsi="黑体" w:hint="eastAsia"/>
          <w:snapToGrid w:val="0"/>
          <w:color w:val="000000" w:themeColor="text1"/>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44"/>
        <w:gridCol w:w="8217"/>
      </w:tblGrid>
      <w:tr w:rsidR="000D0288" w:rsidRPr="001400F0" w:rsidTr="00293816">
        <w:trPr>
          <w:trHeight w:val="961"/>
          <w:jc w:val="center"/>
        </w:trPr>
        <w:tc>
          <w:tcPr>
            <w:tcW w:w="844" w:type="dxa"/>
            <w:vAlign w:val="center"/>
          </w:tcPr>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区域</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环境</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质量</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现状</w:t>
            </w:r>
          </w:p>
        </w:tc>
        <w:tc>
          <w:tcPr>
            <w:tcW w:w="8217" w:type="dxa"/>
            <w:vAlign w:val="center"/>
          </w:tcPr>
          <w:p w:rsidR="000D0288" w:rsidRPr="001400F0" w:rsidRDefault="000D0288">
            <w:pPr>
              <w:pStyle w:val="af7"/>
              <w:spacing w:line="420" w:lineRule="exact"/>
              <w:ind w:firstLineChars="196" w:firstLine="472"/>
              <w:rPr>
                <w:b/>
                <w:color w:val="000000" w:themeColor="text1"/>
                <w:sz w:val="24"/>
              </w:rPr>
            </w:pPr>
            <w:r w:rsidRPr="001400F0">
              <w:rPr>
                <w:b/>
                <w:color w:val="000000" w:themeColor="text1"/>
                <w:sz w:val="24"/>
              </w:rPr>
              <w:t>1</w:t>
            </w:r>
            <w:r w:rsidRPr="001400F0">
              <w:rPr>
                <w:b/>
                <w:color w:val="000000" w:themeColor="text1"/>
                <w:sz w:val="24"/>
              </w:rPr>
              <w:t>、环境空气质量现状</w:t>
            </w:r>
          </w:p>
          <w:p w:rsidR="002C5F1E" w:rsidRPr="001400F0" w:rsidRDefault="002C5F1E">
            <w:pPr>
              <w:snapToGrid w:val="0"/>
              <w:spacing w:line="440" w:lineRule="exact"/>
              <w:ind w:firstLineChars="200" w:firstLine="480"/>
              <w:rPr>
                <w:color w:val="000000" w:themeColor="text1"/>
                <w:sz w:val="24"/>
                <w:szCs w:val="20"/>
              </w:rPr>
            </w:pPr>
            <w:r w:rsidRPr="001400F0">
              <w:rPr>
                <w:rFonts w:hint="eastAsia"/>
                <w:color w:val="000000" w:themeColor="text1"/>
                <w:sz w:val="24"/>
                <w:szCs w:val="20"/>
              </w:rPr>
              <w:t>（</w:t>
            </w:r>
            <w:r w:rsidRPr="001400F0">
              <w:rPr>
                <w:rFonts w:hint="eastAsia"/>
                <w:color w:val="000000" w:themeColor="text1"/>
                <w:sz w:val="24"/>
                <w:szCs w:val="20"/>
              </w:rPr>
              <w:t>1</w:t>
            </w:r>
            <w:r w:rsidRPr="001400F0">
              <w:rPr>
                <w:rFonts w:hint="eastAsia"/>
                <w:color w:val="000000" w:themeColor="text1"/>
                <w:sz w:val="24"/>
                <w:szCs w:val="20"/>
              </w:rPr>
              <w:t>）环境空气质量现状基本污染物评价</w:t>
            </w:r>
          </w:p>
          <w:p w:rsidR="000D0288" w:rsidRPr="001400F0" w:rsidRDefault="000D0288">
            <w:pPr>
              <w:snapToGrid w:val="0"/>
              <w:spacing w:line="440" w:lineRule="exact"/>
              <w:ind w:firstLineChars="200" w:firstLine="480"/>
              <w:rPr>
                <w:color w:val="000000" w:themeColor="text1"/>
                <w:sz w:val="24"/>
              </w:rPr>
            </w:pPr>
            <w:r w:rsidRPr="001400F0">
              <w:rPr>
                <w:color w:val="000000" w:themeColor="text1"/>
                <w:sz w:val="24"/>
                <w:szCs w:val="20"/>
              </w:rPr>
              <w:t>根据大气功能区划分原则，</w:t>
            </w:r>
            <w:r w:rsidR="00C07B7D" w:rsidRPr="001400F0">
              <w:rPr>
                <w:color w:val="000000" w:themeColor="text1"/>
                <w:sz w:val="24"/>
                <w:szCs w:val="20"/>
              </w:rPr>
              <w:t>项目所在区域为二类功能区，环境空气质量应执行</w:t>
            </w:r>
            <w:r w:rsidR="00C07B7D" w:rsidRPr="001400F0">
              <w:rPr>
                <w:rFonts w:hint="eastAsia"/>
                <w:color w:val="000000" w:themeColor="text1"/>
                <w:sz w:val="24"/>
                <w:szCs w:val="20"/>
              </w:rPr>
              <w:t>《环境空气质量标准》（</w:t>
            </w:r>
            <w:r w:rsidR="00C07B7D" w:rsidRPr="001400F0">
              <w:rPr>
                <w:rFonts w:hint="eastAsia"/>
                <w:color w:val="000000" w:themeColor="text1"/>
                <w:sz w:val="24"/>
                <w:szCs w:val="20"/>
              </w:rPr>
              <w:t>GB3095-2012</w:t>
            </w:r>
            <w:r w:rsidR="00C07B7D" w:rsidRPr="001400F0">
              <w:rPr>
                <w:rFonts w:hint="eastAsia"/>
                <w:color w:val="000000" w:themeColor="text1"/>
                <w:sz w:val="24"/>
                <w:szCs w:val="20"/>
              </w:rPr>
              <w:t>）及其</w:t>
            </w:r>
            <w:r w:rsidR="00C07B7D" w:rsidRPr="001400F0">
              <w:rPr>
                <w:rFonts w:hint="eastAsia"/>
                <w:color w:val="000000" w:themeColor="text1"/>
                <w:sz w:val="24"/>
                <w:szCs w:val="20"/>
              </w:rPr>
              <w:t>2018</w:t>
            </w:r>
            <w:r w:rsidR="00C07B7D" w:rsidRPr="001400F0">
              <w:rPr>
                <w:rFonts w:hint="eastAsia"/>
                <w:color w:val="000000" w:themeColor="text1"/>
                <w:sz w:val="24"/>
                <w:szCs w:val="20"/>
              </w:rPr>
              <w:t>年修改单二级标准</w:t>
            </w:r>
            <w:r w:rsidR="00C07B7D" w:rsidRPr="001400F0">
              <w:rPr>
                <w:color w:val="000000" w:themeColor="text1"/>
                <w:sz w:val="24"/>
                <w:szCs w:val="20"/>
              </w:rPr>
              <w:t>。</w:t>
            </w:r>
            <w:r w:rsidR="00C07B7D" w:rsidRPr="001400F0">
              <w:rPr>
                <w:color w:val="000000" w:themeColor="text1"/>
                <w:sz w:val="24"/>
              </w:rPr>
              <w:t>根据新乡市生态环境局发布的《新乡市</w:t>
            </w:r>
            <w:r w:rsidR="00C07B7D" w:rsidRPr="001400F0">
              <w:rPr>
                <w:color w:val="000000" w:themeColor="text1"/>
                <w:sz w:val="24"/>
              </w:rPr>
              <w:t>20</w:t>
            </w:r>
            <w:r w:rsidR="00C07B7D" w:rsidRPr="001400F0">
              <w:rPr>
                <w:rFonts w:hint="eastAsia"/>
                <w:color w:val="000000" w:themeColor="text1"/>
                <w:sz w:val="24"/>
              </w:rPr>
              <w:t>20</w:t>
            </w:r>
            <w:r w:rsidR="00C07B7D" w:rsidRPr="001400F0">
              <w:rPr>
                <w:color w:val="000000" w:themeColor="text1"/>
                <w:sz w:val="24"/>
              </w:rPr>
              <w:t>年环境质量年报》，</w:t>
            </w:r>
            <w:r w:rsidR="00C07B7D" w:rsidRPr="001400F0">
              <w:rPr>
                <w:color w:val="000000" w:themeColor="text1"/>
                <w:sz w:val="24"/>
              </w:rPr>
              <w:t>20</w:t>
            </w:r>
            <w:r w:rsidR="00C07B7D" w:rsidRPr="001400F0">
              <w:rPr>
                <w:rFonts w:hint="eastAsia"/>
                <w:color w:val="000000" w:themeColor="text1"/>
                <w:sz w:val="24"/>
              </w:rPr>
              <w:t>20</w:t>
            </w:r>
            <w:r w:rsidR="00C07B7D" w:rsidRPr="001400F0">
              <w:rPr>
                <w:color w:val="000000" w:themeColor="text1"/>
                <w:sz w:val="24"/>
              </w:rPr>
              <w:t>年，</w:t>
            </w:r>
            <w:r w:rsidR="00C07B7D" w:rsidRPr="001400F0">
              <w:rPr>
                <w:rFonts w:hint="eastAsia"/>
                <w:color w:val="000000" w:themeColor="text1"/>
                <w:sz w:val="24"/>
              </w:rPr>
              <w:t>与上年相比，各项污染物</w:t>
            </w:r>
            <w:r w:rsidR="00C07B7D" w:rsidRPr="001400F0">
              <w:rPr>
                <w:color w:val="000000" w:themeColor="text1"/>
                <w:sz w:val="24"/>
              </w:rPr>
              <w:t>浓度均有所下降：</w:t>
            </w:r>
            <w:r w:rsidR="00C07B7D" w:rsidRPr="001400F0">
              <w:rPr>
                <w:rFonts w:hint="eastAsia"/>
                <w:color w:val="000000" w:themeColor="text1"/>
                <w:sz w:val="24"/>
              </w:rPr>
              <w:t>PM</w:t>
            </w:r>
            <w:r w:rsidR="00C07B7D" w:rsidRPr="001400F0">
              <w:rPr>
                <w:rFonts w:hint="eastAsia"/>
                <w:color w:val="000000" w:themeColor="text1"/>
                <w:sz w:val="24"/>
                <w:vertAlign w:val="subscript"/>
              </w:rPr>
              <w:t>10</w:t>
            </w:r>
            <w:r w:rsidR="00C07B7D" w:rsidRPr="001400F0">
              <w:rPr>
                <w:rFonts w:hint="eastAsia"/>
                <w:color w:val="000000" w:themeColor="text1"/>
                <w:sz w:val="24"/>
              </w:rPr>
              <w:t>平均浓度下降</w:t>
            </w:r>
            <w:r w:rsidR="00C07B7D" w:rsidRPr="001400F0">
              <w:rPr>
                <w:rFonts w:hint="eastAsia"/>
                <w:color w:val="000000" w:themeColor="text1"/>
                <w:sz w:val="24"/>
              </w:rPr>
              <w:t>12</w:t>
            </w:r>
            <w:r w:rsidR="00C07B7D" w:rsidRPr="001400F0">
              <w:rPr>
                <w:rFonts w:hint="eastAsia"/>
                <w:color w:val="000000" w:themeColor="text1"/>
                <w:sz w:val="24"/>
              </w:rPr>
              <w:t>微克</w:t>
            </w:r>
            <w:r w:rsidR="00C07B7D" w:rsidRPr="001400F0">
              <w:rPr>
                <w:rFonts w:hint="eastAsia"/>
                <w:color w:val="000000" w:themeColor="text1"/>
                <w:sz w:val="24"/>
              </w:rPr>
              <w:t>/</w:t>
            </w:r>
            <w:r w:rsidR="00C07B7D" w:rsidRPr="001400F0">
              <w:rPr>
                <w:rFonts w:hint="eastAsia"/>
                <w:color w:val="000000" w:themeColor="text1"/>
                <w:sz w:val="24"/>
              </w:rPr>
              <w:t>立方米，降幅</w:t>
            </w:r>
            <w:r w:rsidR="00C07B7D" w:rsidRPr="001400F0">
              <w:rPr>
                <w:rFonts w:hint="eastAsia"/>
                <w:color w:val="000000" w:themeColor="text1"/>
                <w:sz w:val="24"/>
              </w:rPr>
              <w:t>11.9%</w:t>
            </w:r>
            <w:r w:rsidR="00C07B7D" w:rsidRPr="001400F0">
              <w:rPr>
                <w:rFonts w:hint="eastAsia"/>
                <w:color w:val="000000" w:themeColor="text1"/>
                <w:sz w:val="24"/>
              </w:rPr>
              <w:t>；</w:t>
            </w:r>
            <w:r w:rsidR="00C07B7D" w:rsidRPr="001400F0">
              <w:rPr>
                <w:rFonts w:hint="eastAsia"/>
                <w:color w:val="000000" w:themeColor="text1"/>
                <w:sz w:val="24"/>
              </w:rPr>
              <w:t>PM</w:t>
            </w:r>
            <w:r w:rsidR="00C07B7D" w:rsidRPr="001400F0">
              <w:rPr>
                <w:rFonts w:hint="eastAsia"/>
                <w:color w:val="000000" w:themeColor="text1"/>
                <w:sz w:val="24"/>
                <w:vertAlign w:val="subscript"/>
              </w:rPr>
              <w:t>2.5</w:t>
            </w:r>
            <w:r w:rsidR="00C07B7D" w:rsidRPr="001400F0">
              <w:rPr>
                <w:rFonts w:hint="eastAsia"/>
                <w:color w:val="000000" w:themeColor="text1"/>
                <w:sz w:val="24"/>
              </w:rPr>
              <w:t>平均浓度下降</w:t>
            </w:r>
            <w:r w:rsidR="00C07B7D" w:rsidRPr="001400F0">
              <w:rPr>
                <w:rFonts w:hint="eastAsia"/>
                <w:color w:val="000000" w:themeColor="text1"/>
                <w:sz w:val="24"/>
              </w:rPr>
              <w:t>5</w:t>
            </w:r>
            <w:r w:rsidR="00C07B7D" w:rsidRPr="001400F0">
              <w:rPr>
                <w:rFonts w:hint="eastAsia"/>
                <w:color w:val="000000" w:themeColor="text1"/>
                <w:sz w:val="24"/>
              </w:rPr>
              <w:t>微克</w:t>
            </w:r>
            <w:r w:rsidR="00C07B7D" w:rsidRPr="001400F0">
              <w:rPr>
                <w:rFonts w:hint="eastAsia"/>
                <w:color w:val="000000" w:themeColor="text1"/>
                <w:sz w:val="24"/>
              </w:rPr>
              <w:t>/</w:t>
            </w:r>
            <w:r w:rsidR="00C07B7D" w:rsidRPr="001400F0">
              <w:rPr>
                <w:rFonts w:hint="eastAsia"/>
                <w:color w:val="000000" w:themeColor="text1"/>
                <w:sz w:val="24"/>
              </w:rPr>
              <w:t>立方米，降幅</w:t>
            </w:r>
            <w:r w:rsidR="00C07B7D" w:rsidRPr="001400F0">
              <w:rPr>
                <w:rFonts w:hint="eastAsia"/>
                <w:color w:val="000000" w:themeColor="text1"/>
                <w:sz w:val="24"/>
              </w:rPr>
              <w:t>8.9%</w:t>
            </w:r>
            <w:r w:rsidR="00C07B7D" w:rsidRPr="001400F0">
              <w:rPr>
                <w:rFonts w:hint="eastAsia"/>
                <w:color w:val="000000" w:themeColor="text1"/>
                <w:sz w:val="24"/>
              </w:rPr>
              <w:t>；二氧化硫平均浓度下降</w:t>
            </w:r>
            <w:r w:rsidR="00C07B7D" w:rsidRPr="001400F0">
              <w:rPr>
                <w:rFonts w:hint="eastAsia"/>
                <w:color w:val="000000" w:themeColor="text1"/>
                <w:sz w:val="24"/>
              </w:rPr>
              <w:t>3</w:t>
            </w:r>
            <w:r w:rsidR="00C07B7D" w:rsidRPr="001400F0">
              <w:rPr>
                <w:rFonts w:hint="eastAsia"/>
                <w:color w:val="000000" w:themeColor="text1"/>
                <w:sz w:val="24"/>
              </w:rPr>
              <w:t>微克</w:t>
            </w:r>
            <w:r w:rsidR="00C07B7D" w:rsidRPr="001400F0">
              <w:rPr>
                <w:rFonts w:hint="eastAsia"/>
                <w:color w:val="000000" w:themeColor="text1"/>
                <w:sz w:val="24"/>
              </w:rPr>
              <w:t>/</w:t>
            </w:r>
            <w:r w:rsidR="00C07B7D" w:rsidRPr="001400F0">
              <w:rPr>
                <w:rFonts w:hint="eastAsia"/>
                <w:color w:val="000000" w:themeColor="text1"/>
                <w:sz w:val="24"/>
              </w:rPr>
              <w:t>立方米，降幅</w:t>
            </w:r>
            <w:r w:rsidR="00C07B7D" w:rsidRPr="001400F0">
              <w:rPr>
                <w:rFonts w:hint="eastAsia"/>
                <w:color w:val="000000" w:themeColor="text1"/>
                <w:sz w:val="24"/>
              </w:rPr>
              <w:t>18.8%</w:t>
            </w:r>
            <w:r w:rsidR="00C07B7D" w:rsidRPr="001400F0">
              <w:rPr>
                <w:rFonts w:hint="eastAsia"/>
                <w:color w:val="000000" w:themeColor="text1"/>
                <w:sz w:val="24"/>
              </w:rPr>
              <w:t>；二氧化氮平均浓度下降</w:t>
            </w:r>
            <w:r w:rsidR="00C07B7D" w:rsidRPr="001400F0">
              <w:rPr>
                <w:rFonts w:hint="eastAsia"/>
                <w:color w:val="000000" w:themeColor="text1"/>
                <w:sz w:val="24"/>
              </w:rPr>
              <w:t>9</w:t>
            </w:r>
            <w:r w:rsidR="00C07B7D" w:rsidRPr="001400F0">
              <w:rPr>
                <w:rFonts w:hint="eastAsia"/>
                <w:color w:val="000000" w:themeColor="text1"/>
                <w:sz w:val="24"/>
              </w:rPr>
              <w:t>微克</w:t>
            </w:r>
            <w:r w:rsidR="00C07B7D" w:rsidRPr="001400F0">
              <w:rPr>
                <w:rFonts w:hint="eastAsia"/>
                <w:color w:val="000000" w:themeColor="text1"/>
                <w:sz w:val="24"/>
              </w:rPr>
              <w:t>/</w:t>
            </w:r>
            <w:r w:rsidR="00C07B7D" w:rsidRPr="001400F0">
              <w:rPr>
                <w:rFonts w:hint="eastAsia"/>
                <w:color w:val="000000" w:themeColor="text1"/>
                <w:sz w:val="24"/>
              </w:rPr>
              <w:t>立方米，降幅</w:t>
            </w:r>
            <w:r w:rsidR="00C07B7D" w:rsidRPr="001400F0">
              <w:rPr>
                <w:rFonts w:hint="eastAsia"/>
                <w:color w:val="000000" w:themeColor="text1"/>
                <w:sz w:val="24"/>
              </w:rPr>
              <w:t>20.5%</w:t>
            </w:r>
            <w:r w:rsidR="00C07B7D" w:rsidRPr="001400F0">
              <w:rPr>
                <w:rFonts w:hint="eastAsia"/>
                <w:color w:val="000000" w:themeColor="text1"/>
                <w:sz w:val="24"/>
              </w:rPr>
              <w:t>；</w:t>
            </w:r>
            <w:r w:rsidR="00C07B7D" w:rsidRPr="001400F0">
              <w:rPr>
                <w:rFonts w:hint="eastAsia"/>
                <w:color w:val="000000" w:themeColor="text1"/>
                <w:sz w:val="24"/>
              </w:rPr>
              <w:t>O</w:t>
            </w:r>
            <w:r w:rsidR="00C07B7D" w:rsidRPr="001400F0">
              <w:rPr>
                <w:rFonts w:hint="eastAsia"/>
                <w:color w:val="000000" w:themeColor="text1"/>
                <w:sz w:val="24"/>
                <w:vertAlign w:val="subscript"/>
              </w:rPr>
              <w:t>3</w:t>
            </w:r>
            <w:r w:rsidR="00C07B7D" w:rsidRPr="001400F0">
              <w:rPr>
                <w:rFonts w:hint="eastAsia"/>
                <w:color w:val="000000" w:themeColor="text1"/>
                <w:sz w:val="24"/>
              </w:rPr>
              <w:t>第</w:t>
            </w:r>
            <w:r w:rsidR="00C07B7D" w:rsidRPr="001400F0">
              <w:rPr>
                <w:rFonts w:hint="eastAsia"/>
                <w:color w:val="000000" w:themeColor="text1"/>
                <w:sz w:val="24"/>
              </w:rPr>
              <w:t>90</w:t>
            </w:r>
            <w:r w:rsidR="00C07B7D" w:rsidRPr="001400F0">
              <w:rPr>
                <w:rFonts w:hint="eastAsia"/>
                <w:color w:val="000000" w:themeColor="text1"/>
                <w:sz w:val="24"/>
              </w:rPr>
              <w:t>百分位浓度下降</w:t>
            </w:r>
            <w:r w:rsidR="00C07B7D" w:rsidRPr="001400F0">
              <w:rPr>
                <w:rFonts w:hint="eastAsia"/>
                <w:color w:val="000000" w:themeColor="text1"/>
                <w:sz w:val="24"/>
              </w:rPr>
              <w:t>12</w:t>
            </w:r>
            <w:r w:rsidR="00C07B7D" w:rsidRPr="001400F0">
              <w:rPr>
                <w:rFonts w:hint="eastAsia"/>
                <w:color w:val="000000" w:themeColor="text1"/>
                <w:sz w:val="24"/>
              </w:rPr>
              <w:t>微克</w:t>
            </w:r>
            <w:r w:rsidR="00C07B7D" w:rsidRPr="001400F0">
              <w:rPr>
                <w:rFonts w:hint="eastAsia"/>
                <w:color w:val="000000" w:themeColor="text1"/>
                <w:sz w:val="24"/>
              </w:rPr>
              <w:t>/</w:t>
            </w:r>
            <w:r w:rsidR="00C07B7D" w:rsidRPr="001400F0">
              <w:rPr>
                <w:rFonts w:hint="eastAsia"/>
                <w:color w:val="000000" w:themeColor="text1"/>
                <w:sz w:val="24"/>
              </w:rPr>
              <w:t>立方米，降幅</w:t>
            </w:r>
            <w:r w:rsidR="00C07B7D" w:rsidRPr="001400F0">
              <w:rPr>
                <w:rFonts w:hint="eastAsia"/>
                <w:color w:val="000000" w:themeColor="text1"/>
                <w:sz w:val="24"/>
              </w:rPr>
              <w:t>6.5%</w:t>
            </w:r>
            <w:r w:rsidR="00C07B7D" w:rsidRPr="001400F0">
              <w:rPr>
                <w:rFonts w:hint="eastAsia"/>
                <w:color w:val="000000" w:themeColor="text1"/>
                <w:sz w:val="24"/>
              </w:rPr>
              <w:t>，</w:t>
            </w:r>
            <w:r w:rsidR="00C07B7D" w:rsidRPr="001400F0">
              <w:rPr>
                <w:rFonts w:hint="eastAsia"/>
                <w:color w:val="000000" w:themeColor="text1"/>
                <w:sz w:val="24"/>
              </w:rPr>
              <w:t>CO</w:t>
            </w:r>
            <w:r w:rsidR="00C07B7D" w:rsidRPr="001400F0">
              <w:rPr>
                <w:rFonts w:hint="eastAsia"/>
                <w:color w:val="000000" w:themeColor="text1"/>
                <w:sz w:val="24"/>
              </w:rPr>
              <w:t>第</w:t>
            </w:r>
            <w:r w:rsidR="00C07B7D" w:rsidRPr="001400F0">
              <w:rPr>
                <w:rFonts w:hint="eastAsia"/>
                <w:color w:val="000000" w:themeColor="text1"/>
                <w:sz w:val="24"/>
              </w:rPr>
              <w:t>95</w:t>
            </w:r>
            <w:r w:rsidR="00C07B7D" w:rsidRPr="001400F0">
              <w:rPr>
                <w:rFonts w:hint="eastAsia"/>
                <w:color w:val="000000" w:themeColor="text1"/>
                <w:sz w:val="24"/>
              </w:rPr>
              <w:t>百分位浓度下降</w:t>
            </w:r>
            <w:r w:rsidR="00C07B7D" w:rsidRPr="001400F0">
              <w:rPr>
                <w:rFonts w:hint="eastAsia"/>
                <w:color w:val="000000" w:themeColor="text1"/>
                <w:sz w:val="24"/>
              </w:rPr>
              <w:t>0.405</w:t>
            </w:r>
            <w:r w:rsidR="00C07B7D" w:rsidRPr="001400F0">
              <w:rPr>
                <w:rFonts w:hint="eastAsia"/>
                <w:color w:val="000000" w:themeColor="text1"/>
                <w:sz w:val="24"/>
              </w:rPr>
              <w:t>毫克</w:t>
            </w:r>
            <w:r w:rsidR="00C07B7D" w:rsidRPr="001400F0">
              <w:rPr>
                <w:rFonts w:hint="eastAsia"/>
                <w:color w:val="000000" w:themeColor="text1"/>
                <w:sz w:val="24"/>
              </w:rPr>
              <w:t>/</w:t>
            </w:r>
            <w:r w:rsidR="00C07B7D" w:rsidRPr="001400F0">
              <w:rPr>
                <w:rFonts w:hint="eastAsia"/>
                <w:color w:val="000000" w:themeColor="text1"/>
                <w:sz w:val="24"/>
              </w:rPr>
              <w:t>立方米，降幅</w:t>
            </w:r>
            <w:r w:rsidR="00C07B7D" w:rsidRPr="001400F0">
              <w:rPr>
                <w:rFonts w:hint="eastAsia"/>
                <w:color w:val="000000" w:themeColor="text1"/>
                <w:sz w:val="24"/>
              </w:rPr>
              <w:t>19.5%</w:t>
            </w:r>
            <w:r w:rsidR="00C07B7D" w:rsidRPr="001400F0">
              <w:rPr>
                <w:rFonts w:hint="eastAsia"/>
                <w:color w:val="000000" w:themeColor="text1"/>
                <w:sz w:val="24"/>
              </w:rPr>
              <w:t>。</w:t>
            </w:r>
            <w:r w:rsidR="00C07B7D" w:rsidRPr="001400F0">
              <w:rPr>
                <w:color w:val="000000" w:themeColor="text1"/>
                <w:sz w:val="24"/>
              </w:rPr>
              <w:t>20</w:t>
            </w:r>
            <w:r w:rsidR="00C07B7D" w:rsidRPr="001400F0">
              <w:rPr>
                <w:rFonts w:hint="eastAsia"/>
                <w:color w:val="000000" w:themeColor="text1"/>
                <w:sz w:val="24"/>
              </w:rPr>
              <w:t>20</w:t>
            </w:r>
            <w:r w:rsidR="00C07B7D" w:rsidRPr="001400F0">
              <w:rPr>
                <w:color w:val="000000" w:themeColor="text1"/>
                <w:sz w:val="24"/>
              </w:rPr>
              <w:t>年，新乡市环境空气优、良天数</w:t>
            </w:r>
            <w:r w:rsidR="00C07B7D" w:rsidRPr="001400F0">
              <w:rPr>
                <w:color w:val="000000" w:themeColor="text1"/>
                <w:sz w:val="24"/>
              </w:rPr>
              <w:t>2</w:t>
            </w:r>
            <w:r w:rsidR="00C07B7D" w:rsidRPr="001400F0">
              <w:rPr>
                <w:rFonts w:hint="eastAsia"/>
                <w:color w:val="000000" w:themeColor="text1"/>
                <w:sz w:val="24"/>
              </w:rPr>
              <w:t>36</w:t>
            </w:r>
            <w:r w:rsidR="00C07B7D" w:rsidRPr="001400F0">
              <w:rPr>
                <w:color w:val="000000" w:themeColor="text1"/>
                <w:sz w:val="24"/>
              </w:rPr>
              <w:t>天，优、良天数比例</w:t>
            </w:r>
            <w:r w:rsidR="00C07B7D" w:rsidRPr="001400F0">
              <w:rPr>
                <w:rFonts w:hint="eastAsia"/>
                <w:color w:val="000000" w:themeColor="text1"/>
                <w:sz w:val="24"/>
              </w:rPr>
              <w:t>64.5</w:t>
            </w:r>
            <w:r w:rsidR="00C07B7D" w:rsidRPr="001400F0">
              <w:rPr>
                <w:color w:val="000000" w:themeColor="text1"/>
                <w:sz w:val="24"/>
              </w:rPr>
              <w:t>%</w:t>
            </w:r>
            <w:r w:rsidR="00C07B7D" w:rsidRPr="001400F0">
              <w:rPr>
                <w:color w:val="000000" w:themeColor="text1"/>
                <w:sz w:val="24"/>
              </w:rPr>
              <w:t>；去年同期，优、良天数</w:t>
            </w:r>
            <w:r w:rsidR="00C07B7D" w:rsidRPr="001400F0">
              <w:rPr>
                <w:rFonts w:hint="eastAsia"/>
                <w:color w:val="000000" w:themeColor="text1"/>
                <w:sz w:val="24"/>
              </w:rPr>
              <w:t>204</w:t>
            </w:r>
            <w:r w:rsidR="00C07B7D" w:rsidRPr="001400F0">
              <w:rPr>
                <w:color w:val="000000" w:themeColor="text1"/>
                <w:sz w:val="24"/>
              </w:rPr>
              <w:t>天，优、良天数比例</w:t>
            </w:r>
            <w:r w:rsidR="00C07B7D" w:rsidRPr="001400F0">
              <w:rPr>
                <w:color w:val="000000" w:themeColor="text1"/>
                <w:sz w:val="24"/>
              </w:rPr>
              <w:t>5</w:t>
            </w:r>
            <w:r w:rsidR="00C07B7D" w:rsidRPr="001400F0">
              <w:rPr>
                <w:rFonts w:hint="eastAsia"/>
                <w:color w:val="000000" w:themeColor="text1"/>
                <w:sz w:val="24"/>
              </w:rPr>
              <w:t>5.9</w:t>
            </w:r>
            <w:r w:rsidR="00C07B7D" w:rsidRPr="001400F0">
              <w:rPr>
                <w:color w:val="000000" w:themeColor="text1"/>
                <w:sz w:val="24"/>
              </w:rPr>
              <w:t>%</w:t>
            </w:r>
            <w:r w:rsidR="00C07B7D" w:rsidRPr="001400F0">
              <w:rPr>
                <w:color w:val="000000" w:themeColor="text1"/>
                <w:sz w:val="24"/>
              </w:rPr>
              <w:t>；同比优、良天数增加</w:t>
            </w:r>
            <w:r w:rsidR="00C07B7D" w:rsidRPr="001400F0">
              <w:rPr>
                <w:rFonts w:hint="eastAsia"/>
                <w:color w:val="000000" w:themeColor="text1"/>
                <w:sz w:val="24"/>
              </w:rPr>
              <w:t>32</w:t>
            </w:r>
            <w:r w:rsidR="00C07B7D" w:rsidRPr="001400F0">
              <w:rPr>
                <w:color w:val="000000" w:themeColor="text1"/>
                <w:sz w:val="24"/>
              </w:rPr>
              <w:t>天，上升</w:t>
            </w:r>
            <w:r w:rsidR="00C07B7D" w:rsidRPr="001400F0">
              <w:rPr>
                <w:rFonts w:hint="eastAsia"/>
                <w:color w:val="000000" w:themeColor="text1"/>
                <w:sz w:val="24"/>
              </w:rPr>
              <w:t>8.6</w:t>
            </w:r>
            <w:r w:rsidR="00C07B7D" w:rsidRPr="001400F0">
              <w:rPr>
                <w:color w:val="000000" w:themeColor="text1"/>
                <w:sz w:val="24"/>
              </w:rPr>
              <w:t>个百分点。</w:t>
            </w:r>
            <w:r w:rsidRPr="001400F0">
              <w:rPr>
                <w:rFonts w:hint="eastAsia"/>
                <w:color w:val="000000" w:themeColor="text1"/>
                <w:sz w:val="24"/>
              </w:rPr>
              <w:t>本项目所在</w:t>
            </w:r>
            <w:r w:rsidRPr="001400F0">
              <w:rPr>
                <w:color w:val="000000" w:themeColor="text1"/>
                <w:sz w:val="24"/>
              </w:rPr>
              <w:t>区域空气质量现状数据如下表所示。</w:t>
            </w:r>
          </w:p>
          <w:p w:rsidR="000D0288" w:rsidRPr="001400F0" w:rsidRDefault="000D0288">
            <w:pPr>
              <w:spacing w:line="440" w:lineRule="exact"/>
              <w:jc w:val="center"/>
              <w:rPr>
                <w:b/>
                <w:bCs/>
                <w:color w:val="000000" w:themeColor="text1"/>
                <w:kern w:val="0"/>
                <w:sz w:val="24"/>
              </w:rPr>
            </w:pPr>
            <w:r w:rsidRPr="001400F0">
              <w:rPr>
                <w:b/>
                <w:bCs/>
                <w:color w:val="000000" w:themeColor="text1"/>
                <w:kern w:val="0"/>
                <w:sz w:val="24"/>
              </w:rPr>
              <w:t>表</w:t>
            </w:r>
            <w:r w:rsidR="00C07B7D" w:rsidRPr="001400F0">
              <w:rPr>
                <w:rFonts w:hint="eastAsia"/>
                <w:b/>
                <w:bCs/>
                <w:color w:val="000000" w:themeColor="text1"/>
                <w:kern w:val="0"/>
                <w:sz w:val="24"/>
              </w:rPr>
              <w:t>19</w:t>
            </w:r>
            <w:r w:rsidR="005F5968" w:rsidRPr="001400F0">
              <w:rPr>
                <w:rFonts w:hint="eastAsia"/>
                <w:b/>
                <w:bCs/>
                <w:color w:val="000000" w:themeColor="text1"/>
                <w:kern w:val="0"/>
                <w:sz w:val="24"/>
              </w:rPr>
              <w:t xml:space="preserve">    </w:t>
            </w:r>
            <w:r w:rsidRPr="001400F0">
              <w:rPr>
                <w:b/>
                <w:bCs/>
                <w:color w:val="000000" w:themeColor="text1"/>
                <w:kern w:val="0"/>
                <w:sz w:val="24"/>
              </w:rPr>
              <w:t>区域空气质量现状评价表</w:t>
            </w:r>
          </w:p>
          <w:tbl>
            <w:tblPr>
              <w:tblW w:w="4998" w:type="pct"/>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000"/>
            </w:tblPr>
            <w:tblGrid>
              <w:gridCol w:w="1233"/>
              <w:gridCol w:w="1649"/>
              <w:gridCol w:w="1372"/>
              <w:gridCol w:w="1490"/>
              <w:gridCol w:w="1127"/>
              <w:gridCol w:w="1127"/>
            </w:tblGrid>
            <w:tr w:rsidR="000D0288" w:rsidRPr="001400F0" w:rsidTr="00F64799">
              <w:trPr>
                <w:cantSplit/>
                <w:trHeight w:val="397"/>
                <w:jc w:val="center"/>
              </w:trPr>
              <w:tc>
                <w:tcPr>
                  <w:tcW w:w="1233" w:type="dxa"/>
                  <w:tcBorders>
                    <w:top w:val="single" w:sz="8" w:space="0" w:color="auto"/>
                    <w:bottom w:val="single" w:sz="8" w:space="0" w:color="auto"/>
                  </w:tcBorders>
                  <w:tcMar>
                    <w:top w:w="57" w:type="dxa"/>
                    <w:left w:w="85" w:type="dxa"/>
                    <w:bottom w:w="57" w:type="dxa"/>
                    <w:right w:w="85" w:type="dxa"/>
                  </w:tcMar>
                  <w:vAlign w:val="center"/>
                </w:tcPr>
                <w:p w:rsidR="000D0288" w:rsidRPr="001400F0" w:rsidRDefault="000D0288">
                  <w:pPr>
                    <w:adjustRightInd w:val="0"/>
                    <w:snapToGrid w:val="0"/>
                    <w:jc w:val="center"/>
                    <w:rPr>
                      <w:b/>
                      <w:color w:val="000000" w:themeColor="text1"/>
                      <w:szCs w:val="21"/>
                    </w:rPr>
                  </w:pPr>
                  <w:r w:rsidRPr="001400F0">
                    <w:rPr>
                      <w:b/>
                      <w:color w:val="000000" w:themeColor="text1"/>
                      <w:szCs w:val="21"/>
                    </w:rPr>
                    <w:t>污染物</w:t>
                  </w:r>
                </w:p>
              </w:tc>
              <w:tc>
                <w:tcPr>
                  <w:tcW w:w="1649" w:type="dxa"/>
                  <w:tcBorders>
                    <w:top w:val="single" w:sz="8" w:space="0" w:color="auto"/>
                    <w:bottom w:val="single" w:sz="8" w:space="0" w:color="auto"/>
                  </w:tcBorders>
                  <w:tcMar>
                    <w:top w:w="57" w:type="dxa"/>
                    <w:left w:w="85" w:type="dxa"/>
                    <w:bottom w:w="57" w:type="dxa"/>
                    <w:right w:w="85" w:type="dxa"/>
                  </w:tcMar>
                  <w:vAlign w:val="center"/>
                </w:tcPr>
                <w:p w:rsidR="000D0288" w:rsidRPr="001400F0" w:rsidRDefault="000D0288">
                  <w:pPr>
                    <w:adjustRightInd w:val="0"/>
                    <w:snapToGrid w:val="0"/>
                    <w:jc w:val="center"/>
                    <w:rPr>
                      <w:b/>
                      <w:color w:val="000000" w:themeColor="text1"/>
                      <w:szCs w:val="21"/>
                    </w:rPr>
                  </w:pPr>
                  <w:r w:rsidRPr="001400F0">
                    <w:rPr>
                      <w:b/>
                      <w:color w:val="000000" w:themeColor="text1"/>
                      <w:szCs w:val="21"/>
                    </w:rPr>
                    <w:t>年评价指标</w:t>
                  </w:r>
                </w:p>
              </w:tc>
              <w:tc>
                <w:tcPr>
                  <w:tcW w:w="1372" w:type="dxa"/>
                  <w:tcBorders>
                    <w:top w:val="single" w:sz="8" w:space="0" w:color="auto"/>
                    <w:bottom w:val="single" w:sz="8" w:space="0" w:color="auto"/>
                  </w:tcBorders>
                  <w:tcMar>
                    <w:top w:w="57" w:type="dxa"/>
                    <w:left w:w="85" w:type="dxa"/>
                    <w:bottom w:w="57" w:type="dxa"/>
                    <w:right w:w="85" w:type="dxa"/>
                  </w:tcMar>
                  <w:vAlign w:val="center"/>
                </w:tcPr>
                <w:p w:rsidR="000D0288" w:rsidRPr="001400F0" w:rsidRDefault="000D0288">
                  <w:pPr>
                    <w:adjustRightInd w:val="0"/>
                    <w:snapToGrid w:val="0"/>
                    <w:jc w:val="center"/>
                    <w:rPr>
                      <w:b/>
                      <w:color w:val="000000" w:themeColor="text1"/>
                      <w:szCs w:val="21"/>
                    </w:rPr>
                  </w:pPr>
                  <w:r w:rsidRPr="001400F0">
                    <w:rPr>
                      <w:b/>
                      <w:color w:val="000000" w:themeColor="text1"/>
                      <w:szCs w:val="21"/>
                    </w:rPr>
                    <w:t>现状浓度（</w:t>
                  </w:r>
                  <w:r w:rsidRPr="001400F0">
                    <w:rPr>
                      <w:b/>
                      <w:color w:val="000000" w:themeColor="text1"/>
                      <w:szCs w:val="21"/>
                    </w:rPr>
                    <w:t>μg/m</w:t>
                  </w:r>
                  <w:r w:rsidRPr="001400F0">
                    <w:rPr>
                      <w:b/>
                      <w:color w:val="000000" w:themeColor="text1"/>
                      <w:szCs w:val="21"/>
                      <w:vertAlign w:val="superscript"/>
                    </w:rPr>
                    <w:t>3</w:t>
                  </w:r>
                  <w:r w:rsidRPr="001400F0">
                    <w:rPr>
                      <w:b/>
                      <w:color w:val="000000" w:themeColor="text1"/>
                      <w:szCs w:val="21"/>
                    </w:rPr>
                    <w:t>）</w:t>
                  </w:r>
                </w:p>
              </w:tc>
              <w:tc>
                <w:tcPr>
                  <w:tcW w:w="1490" w:type="dxa"/>
                  <w:tcBorders>
                    <w:top w:val="single" w:sz="8" w:space="0" w:color="auto"/>
                    <w:bottom w:val="single" w:sz="8" w:space="0" w:color="auto"/>
                  </w:tcBorders>
                  <w:tcMar>
                    <w:top w:w="57" w:type="dxa"/>
                    <w:left w:w="85" w:type="dxa"/>
                    <w:bottom w:w="57" w:type="dxa"/>
                    <w:right w:w="85" w:type="dxa"/>
                  </w:tcMar>
                  <w:vAlign w:val="center"/>
                </w:tcPr>
                <w:p w:rsidR="000D0288" w:rsidRPr="001400F0" w:rsidRDefault="000D0288">
                  <w:pPr>
                    <w:adjustRightInd w:val="0"/>
                    <w:snapToGrid w:val="0"/>
                    <w:jc w:val="center"/>
                    <w:rPr>
                      <w:b/>
                      <w:color w:val="000000" w:themeColor="text1"/>
                      <w:szCs w:val="21"/>
                    </w:rPr>
                  </w:pPr>
                  <w:r w:rsidRPr="001400F0">
                    <w:rPr>
                      <w:b/>
                      <w:color w:val="000000" w:themeColor="text1"/>
                      <w:szCs w:val="21"/>
                    </w:rPr>
                    <w:t>标准值</w:t>
                  </w:r>
                  <w:r w:rsidRPr="001400F0">
                    <w:rPr>
                      <w:b/>
                      <w:color w:val="000000" w:themeColor="text1"/>
                      <w:szCs w:val="21"/>
                    </w:rPr>
                    <w:t>/</w:t>
                  </w:r>
                  <w:r w:rsidRPr="001400F0">
                    <w:rPr>
                      <w:b/>
                      <w:color w:val="000000" w:themeColor="text1"/>
                      <w:szCs w:val="21"/>
                    </w:rPr>
                    <w:t>（</w:t>
                  </w:r>
                  <w:r w:rsidRPr="001400F0">
                    <w:rPr>
                      <w:b/>
                      <w:color w:val="000000" w:themeColor="text1"/>
                      <w:szCs w:val="21"/>
                    </w:rPr>
                    <w:t>μg/m</w:t>
                  </w:r>
                  <w:r w:rsidRPr="001400F0">
                    <w:rPr>
                      <w:b/>
                      <w:color w:val="000000" w:themeColor="text1"/>
                      <w:szCs w:val="21"/>
                      <w:vertAlign w:val="superscript"/>
                    </w:rPr>
                    <w:t>3</w:t>
                  </w:r>
                  <w:r w:rsidRPr="001400F0">
                    <w:rPr>
                      <w:b/>
                      <w:color w:val="000000" w:themeColor="text1"/>
                      <w:szCs w:val="21"/>
                    </w:rPr>
                    <w:t>）</w:t>
                  </w:r>
                </w:p>
              </w:tc>
              <w:tc>
                <w:tcPr>
                  <w:tcW w:w="1127" w:type="dxa"/>
                  <w:tcBorders>
                    <w:top w:val="single" w:sz="8" w:space="0" w:color="auto"/>
                    <w:bottom w:val="single" w:sz="8" w:space="0" w:color="auto"/>
                  </w:tcBorders>
                  <w:tcMar>
                    <w:top w:w="57" w:type="dxa"/>
                    <w:left w:w="85" w:type="dxa"/>
                    <w:bottom w:w="57" w:type="dxa"/>
                    <w:right w:w="85" w:type="dxa"/>
                  </w:tcMar>
                  <w:vAlign w:val="center"/>
                </w:tcPr>
                <w:p w:rsidR="000D0288" w:rsidRPr="001400F0" w:rsidRDefault="000D0288">
                  <w:pPr>
                    <w:adjustRightInd w:val="0"/>
                    <w:snapToGrid w:val="0"/>
                    <w:jc w:val="center"/>
                    <w:rPr>
                      <w:b/>
                      <w:color w:val="000000" w:themeColor="text1"/>
                      <w:szCs w:val="21"/>
                    </w:rPr>
                  </w:pPr>
                  <w:r w:rsidRPr="001400F0">
                    <w:rPr>
                      <w:b/>
                      <w:color w:val="000000" w:themeColor="text1"/>
                      <w:szCs w:val="21"/>
                    </w:rPr>
                    <w:t>占标率</w:t>
                  </w:r>
                  <w:r w:rsidRPr="001400F0">
                    <w:rPr>
                      <w:b/>
                      <w:color w:val="000000" w:themeColor="text1"/>
                      <w:szCs w:val="21"/>
                    </w:rPr>
                    <w:t>%</w:t>
                  </w:r>
                </w:p>
              </w:tc>
              <w:tc>
                <w:tcPr>
                  <w:tcW w:w="1127" w:type="dxa"/>
                  <w:tcBorders>
                    <w:top w:val="single" w:sz="8" w:space="0" w:color="auto"/>
                    <w:bottom w:val="single" w:sz="8" w:space="0" w:color="auto"/>
                  </w:tcBorders>
                  <w:tcMar>
                    <w:top w:w="57" w:type="dxa"/>
                    <w:left w:w="85" w:type="dxa"/>
                    <w:bottom w:w="57" w:type="dxa"/>
                    <w:right w:w="85" w:type="dxa"/>
                  </w:tcMar>
                  <w:vAlign w:val="center"/>
                </w:tcPr>
                <w:p w:rsidR="000D0288" w:rsidRPr="001400F0" w:rsidRDefault="000D0288">
                  <w:pPr>
                    <w:adjustRightInd w:val="0"/>
                    <w:snapToGrid w:val="0"/>
                    <w:jc w:val="center"/>
                    <w:rPr>
                      <w:b/>
                      <w:color w:val="000000" w:themeColor="text1"/>
                      <w:szCs w:val="21"/>
                    </w:rPr>
                  </w:pPr>
                  <w:r w:rsidRPr="001400F0">
                    <w:rPr>
                      <w:b/>
                      <w:color w:val="000000" w:themeColor="text1"/>
                      <w:szCs w:val="21"/>
                    </w:rPr>
                    <w:t>达标情况</w:t>
                  </w:r>
                </w:p>
              </w:tc>
            </w:tr>
            <w:tr w:rsidR="00B134A7" w:rsidRPr="001400F0" w:rsidTr="00F64799">
              <w:trPr>
                <w:cantSplit/>
                <w:trHeight w:val="397"/>
                <w:jc w:val="center"/>
              </w:trPr>
              <w:tc>
                <w:tcPr>
                  <w:tcW w:w="1233" w:type="dxa"/>
                  <w:tcBorders>
                    <w:top w:val="single" w:sz="8" w:space="0" w:color="auto"/>
                  </w:tcBorders>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PM</w:t>
                  </w:r>
                  <w:r w:rsidRPr="001400F0">
                    <w:rPr>
                      <w:color w:val="000000" w:themeColor="text1"/>
                      <w:szCs w:val="21"/>
                      <w:vertAlign w:val="subscript"/>
                    </w:rPr>
                    <w:t>10</w:t>
                  </w:r>
                </w:p>
              </w:tc>
              <w:tc>
                <w:tcPr>
                  <w:tcW w:w="1649" w:type="dxa"/>
                  <w:tcBorders>
                    <w:top w:val="single" w:sz="8" w:space="0" w:color="auto"/>
                  </w:tcBorders>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年平均质量浓度</w:t>
                  </w:r>
                </w:p>
              </w:tc>
              <w:tc>
                <w:tcPr>
                  <w:tcW w:w="1372" w:type="dxa"/>
                  <w:tcBorders>
                    <w:top w:val="single" w:sz="8" w:space="0" w:color="auto"/>
                  </w:tcBorders>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rFonts w:hint="eastAsia"/>
                      <w:color w:val="000000" w:themeColor="text1"/>
                      <w:szCs w:val="21"/>
                    </w:rPr>
                    <w:t>89</w:t>
                  </w:r>
                </w:p>
              </w:tc>
              <w:tc>
                <w:tcPr>
                  <w:tcW w:w="1490" w:type="dxa"/>
                  <w:tcBorders>
                    <w:top w:val="single" w:sz="8" w:space="0" w:color="auto"/>
                  </w:tcBorders>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70</w:t>
                  </w:r>
                </w:p>
              </w:tc>
              <w:tc>
                <w:tcPr>
                  <w:tcW w:w="1127" w:type="dxa"/>
                  <w:tcBorders>
                    <w:top w:val="single" w:sz="8" w:space="0" w:color="auto"/>
                  </w:tcBorders>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1</w:t>
                  </w:r>
                  <w:r w:rsidRPr="001400F0">
                    <w:rPr>
                      <w:rFonts w:hint="eastAsia"/>
                      <w:color w:val="000000" w:themeColor="text1"/>
                      <w:szCs w:val="21"/>
                    </w:rPr>
                    <w:t>27.1</w:t>
                  </w:r>
                </w:p>
              </w:tc>
              <w:tc>
                <w:tcPr>
                  <w:tcW w:w="1127" w:type="dxa"/>
                  <w:tcBorders>
                    <w:top w:val="single" w:sz="8" w:space="0" w:color="auto"/>
                  </w:tcBorders>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超标</w:t>
                  </w:r>
                </w:p>
              </w:tc>
            </w:tr>
            <w:tr w:rsidR="00B134A7" w:rsidRPr="001400F0" w:rsidTr="001633D5">
              <w:trPr>
                <w:cantSplit/>
                <w:trHeight w:val="397"/>
                <w:jc w:val="center"/>
              </w:trPr>
              <w:tc>
                <w:tcPr>
                  <w:tcW w:w="1233"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PM</w:t>
                  </w:r>
                  <w:r w:rsidRPr="001400F0">
                    <w:rPr>
                      <w:color w:val="000000" w:themeColor="text1"/>
                      <w:szCs w:val="21"/>
                      <w:vertAlign w:val="subscript"/>
                    </w:rPr>
                    <w:t>2.5</w:t>
                  </w:r>
                </w:p>
              </w:tc>
              <w:tc>
                <w:tcPr>
                  <w:tcW w:w="1649"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年平均质量浓度</w:t>
                  </w:r>
                </w:p>
              </w:tc>
              <w:tc>
                <w:tcPr>
                  <w:tcW w:w="1372"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rFonts w:hint="eastAsia"/>
                      <w:color w:val="000000" w:themeColor="text1"/>
                      <w:szCs w:val="21"/>
                    </w:rPr>
                    <w:t>51</w:t>
                  </w:r>
                </w:p>
              </w:tc>
              <w:tc>
                <w:tcPr>
                  <w:tcW w:w="1490"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35</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1</w:t>
                  </w:r>
                  <w:r w:rsidRPr="001400F0">
                    <w:rPr>
                      <w:rFonts w:hint="eastAsia"/>
                      <w:color w:val="000000" w:themeColor="text1"/>
                      <w:szCs w:val="21"/>
                    </w:rPr>
                    <w:t>45.7</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超标</w:t>
                  </w:r>
                </w:p>
              </w:tc>
            </w:tr>
            <w:tr w:rsidR="00B134A7" w:rsidRPr="001400F0" w:rsidTr="001633D5">
              <w:trPr>
                <w:cantSplit/>
                <w:trHeight w:val="397"/>
                <w:jc w:val="center"/>
              </w:trPr>
              <w:tc>
                <w:tcPr>
                  <w:tcW w:w="1233"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SO</w:t>
                  </w:r>
                  <w:r w:rsidRPr="001400F0">
                    <w:rPr>
                      <w:color w:val="000000" w:themeColor="text1"/>
                      <w:szCs w:val="21"/>
                      <w:vertAlign w:val="subscript"/>
                    </w:rPr>
                    <w:t>2</w:t>
                  </w:r>
                </w:p>
              </w:tc>
              <w:tc>
                <w:tcPr>
                  <w:tcW w:w="1649"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年平均质量浓度</w:t>
                  </w:r>
                </w:p>
              </w:tc>
              <w:tc>
                <w:tcPr>
                  <w:tcW w:w="1372"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rFonts w:hint="eastAsia"/>
                      <w:color w:val="000000" w:themeColor="text1"/>
                      <w:szCs w:val="21"/>
                    </w:rPr>
                    <w:t>13</w:t>
                  </w:r>
                </w:p>
              </w:tc>
              <w:tc>
                <w:tcPr>
                  <w:tcW w:w="1490"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60</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2</w:t>
                  </w:r>
                  <w:r w:rsidRPr="001400F0">
                    <w:rPr>
                      <w:rFonts w:hint="eastAsia"/>
                      <w:color w:val="000000" w:themeColor="text1"/>
                      <w:szCs w:val="21"/>
                    </w:rPr>
                    <w:t>1.7</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达标</w:t>
                  </w:r>
                </w:p>
              </w:tc>
            </w:tr>
            <w:tr w:rsidR="00B134A7" w:rsidRPr="001400F0" w:rsidTr="001633D5">
              <w:trPr>
                <w:cantSplit/>
                <w:trHeight w:val="397"/>
                <w:jc w:val="center"/>
              </w:trPr>
              <w:tc>
                <w:tcPr>
                  <w:tcW w:w="1233"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NO</w:t>
                  </w:r>
                  <w:r w:rsidRPr="001400F0">
                    <w:rPr>
                      <w:color w:val="000000" w:themeColor="text1"/>
                      <w:szCs w:val="21"/>
                      <w:vertAlign w:val="subscript"/>
                    </w:rPr>
                    <w:t>2</w:t>
                  </w:r>
                </w:p>
              </w:tc>
              <w:tc>
                <w:tcPr>
                  <w:tcW w:w="1649"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年平均质量浓度</w:t>
                  </w:r>
                </w:p>
              </w:tc>
              <w:tc>
                <w:tcPr>
                  <w:tcW w:w="1372"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rFonts w:hint="eastAsia"/>
                      <w:color w:val="000000" w:themeColor="text1"/>
                      <w:szCs w:val="21"/>
                    </w:rPr>
                    <w:t>35</w:t>
                  </w:r>
                </w:p>
              </w:tc>
              <w:tc>
                <w:tcPr>
                  <w:tcW w:w="1490"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40</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rFonts w:hint="eastAsia"/>
                      <w:color w:val="000000" w:themeColor="text1"/>
                      <w:szCs w:val="21"/>
                    </w:rPr>
                    <w:t>87.5</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达标</w:t>
                  </w:r>
                </w:p>
              </w:tc>
            </w:tr>
            <w:tr w:rsidR="00B134A7" w:rsidRPr="001400F0" w:rsidTr="001633D5">
              <w:trPr>
                <w:cantSplit/>
                <w:trHeight w:val="397"/>
                <w:jc w:val="center"/>
              </w:trPr>
              <w:tc>
                <w:tcPr>
                  <w:tcW w:w="1233"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CO</w:t>
                  </w:r>
                </w:p>
              </w:tc>
              <w:tc>
                <w:tcPr>
                  <w:tcW w:w="1649"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第</w:t>
                  </w:r>
                  <w:r w:rsidRPr="001400F0">
                    <w:rPr>
                      <w:color w:val="000000" w:themeColor="text1"/>
                      <w:szCs w:val="21"/>
                    </w:rPr>
                    <w:t>95</w:t>
                  </w:r>
                  <w:r w:rsidRPr="001400F0">
                    <w:rPr>
                      <w:color w:val="000000" w:themeColor="text1"/>
                      <w:szCs w:val="21"/>
                    </w:rPr>
                    <w:t>百分位浓度</w:t>
                  </w:r>
                </w:p>
              </w:tc>
              <w:tc>
                <w:tcPr>
                  <w:tcW w:w="1372"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rFonts w:hint="eastAsia"/>
                      <w:color w:val="000000" w:themeColor="text1"/>
                      <w:szCs w:val="21"/>
                    </w:rPr>
                    <w:t>1.675</w:t>
                  </w:r>
                  <w:r w:rsidRPr="001400F0">
                    <w:rPr>
                      <w:color w:val="000000" w:themeColor="text1"/>
                      <w:szCs w:val="21"/>
                    </w:rPr>
                    <w:t>mg/m</w:t>
                  </w:r>
                  <w:r w:rsidRPr="001400F0">
                    <w:rPr>
                      <w:color w:val="000000" w:themeColor="text1"/>
                      <w:szCs w:val="21"/>
                      <w:vertAlign w:val="superscript"/>
                    </w:rPr>
                    <w:t>3</w:t>
                  </w:r>
                </w:p>
              </w:tc>
              <w:tc>
                <w:tcPr>
                  <w:tcW w:w="1490"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4mg/m</w:t>
                  </w:r>
                  <w:r w:rsidRPr="001400F0">
                    <w:rPr>
                      <w:color w:val="000000" w:themeColor="text1"/>
                      <w:szCs w:val="21"/>
                      <w:vertAlign w:val="superscript"/>
                    </w:rPr>
                    <w:t>3</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rFonts w:hint="eastAsia"/>
                      <w:color w:val="000000" w:themeColor="text1"/>
                      <w:szCs w:val="21"/>
                    </w:rPr>
                    <w:t>41.9</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达标</w:t>
                  </w:r>
                </w:p>
              </w:tc>
            </w:tr>
            <w:tr w:rsidR="00B134A7" w:rsidRPr="001400F0" w:rsidTr="001633D5">
              <w:trPr>
                <w:cantSplit/>
                <w:trHeight w:val="397"/>
                <w:jc w:val="center"/>
              </w:trPr>
              <w:tc>
                <w:tcPr>
                  <w:tcW w:w="1233"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O</w:t>
                  </w:r>
                  <w:r w:rsidRPr="001400F0">
                    <w:rPr>
                      <w:color w:val="000000" w:themeColor="text1"/>
                      <w:szCs w:val="21"/>
                      <w:vertAlign w:val="subscript"/>
                    </w:rPr>
                    <w:t>3</w:t>
                  </w:r>
                </w:p>
              </w:tc>
              <w:tc>
                <w:tcPr>
                  <w:tcW w:w="1649"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第</w:t>
                  </w:r>
                  <w:r w:rsidRPr="001400F0">
                    <w:rPr>
                      <w:color w:val="000000" w:themeColor="text1"/>
                      <w:szCs w:val="21"/>
                    </w:rPr>
                    <w:t>90</w:t>
                  </w:r>
                  <w:r w:rsidRPr="001400F0">
                    <w:rPr>
                      <w:color w:val="000000" w:themeColor="text1"/>
                      <w:szCs w:val="21"/>
                    </w:rPr>
                    <w:t>百分位浓度</w:t>
                  </w:r>
                </w:p>
              </w:tc>
              <w:tc>
                <w:tcPr>
                  <w:tcW w:w="1372"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17</w:t>
                  </w:r>
                  <w:r w:rsidRPr="001400F0">
                    <w:rPr>
                      <w:rFonts w:hint="eastAsia"/>
                      <w:color w:val="000000" w:themeColor="text1"/>
                      <w:szCs w:val="21"/>
                    </w:rPr>
                    <w:t>3</w:t>
                  </w:r>
                </w:p>
              </w:tc>
              <w:tc>
                <w:tcPr>
                  <w:tcW w:w="1490"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160</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1</w:t>
                  </w:r>
                  <w:r w:rsidRPr="001400F0">
                    <w:rPr>
                      <w:rFonts w:hint="eastAsia"/>
                      <w:color w:val="000000" w:themeColor="text1"/>
                      <w:szCs w:val="21"/>
                    </w:rPr>
                    <w:t>08.1</w:t>
                  </w:r>
                </w:p>
              </w:tc>
              <w:tc>
                <w:tcPr>
                  <w:tcW w:w="1127" w:type="dxa"/>
                  <w:tcMar>
                    <w:top w:w="57" w:type="dxa"/>
                    <w:left w:w="85" w:type="dxa"/>
                    <w:bottom w:w="57" w:type="dxa"/>
                    <w:right w:w="85" w:type="dxa"/>
                  </w:tcMar>
                  <w:vAlign w:val="center"/>
                </w:tcPr>
                <w:p w:rsidR="00B134A7" w:rsidRPr="001400F0" w:rsidRDefault="00B134A7" w:rsidP="00270370">
                  <w:pPr>
                    <w:jc w:val="center"/>
                    <w:rPr>
                      <w:color w:val="000000" w:themeColor="text1"/>
                      <w:szCs w:val="21"/>
                    </w:rPr>
                  </w:pPr>
                  <w:r w:rsidRPr="001400F0">
                    <w:rPr>
                      <w:color w:val="000000" w:themeColor="text1"/>
                      <w:szCs w:val="21"/>
                    </w:rPr>
                    <w:t>超标</w:t>
                  </w:r>
                </w:p>
              </w:tc>
            </w:tr>
          </w:tbl>
          <w:p w:rsidR="00B134A7" w:rsidRPr="001400F0" w:rsidRDefault="00B134A7" w:rsidP="00B134A7">
            <w:pPr>
              <w:spacing w:line="440" w:lineRule="exact"/>
              <w:ind w:firstLineChars="200" w:firstLine="480"/>
              <w:rPr>
                <w:color w:val="000000" w:themeColor="text1"/>
                <w:sz w:val="24"/>
              </w:rPr>
            </w:pPr>
            <w:r w:rsidRPr="001400F0">
              <w:rPr>
                <w:color w:val="000000" w:themeColor="text1"/>
                <w:sz w:val="24"/>
              </w:rPr>
              <w:t>由上表可知，</w:t>
            </w:r>
            <w:r w:rsidRPr="001400F0">
              <w:rPr>
                <w:rFonts w:hint="eastAsia"/>
                <w:color w:val="000000" w:themeColor="text1"/>
                <w:sz w:val="24"/>
              </w:rPr>
              <w:t>除</w:t>
            </w:r>
            <w:r w:rsidRPr="001400F0">
              <w:rPr>
                <w:rFonts w:hint="eastAsia"/>
                <w:color w:val="000000" w:themeColor="text1"/>
                <w:sz w:val="24"/>
              </w:rPr>
              <w:t>S</w:t>
            </w:r>
            <w:r w:rsidRPr="001400F0">
              <w:rPr>
                <w:color w:val="000000" w:themeColor="text1"/>
                <w:sz w:val="24"/>
              </w:rPr>
              <w:t>O</w:t>
            </w:r>
            <w:r w:rsidRPr="001400F0">
              <w:rPr>
                <w:color w:val="000000" w:themeColor="text1"/>
                <w:sz w:val="24"/>
                <w:vertAlign w:val="subscript"/>
              </w:rPr>
              <w:t>2</w:t>
            </w:r>
            <w:r w:rsidRPr="001400F0">
              <w:rPr>
                <w:rFonts w:hint="eastAsia"/>
                <w:color w:val="000000" w:themeColor="text1"/>
                <w:sz w:val="24"/>
              </w:rPr>
              <w:t>、</w:t>
            </w:r>
            <w:r w:rsidRPr="001400F0">
              <w:rPr>
                <w:color w:val="000000" w:themeColor="text1"/>
                <w:sz w:val="24"/>
              </w:rPr>
              <w:t>NO</w:t>
            </w:r>
            <w:r w:rsidRPr="001400F0">
              <w:rPr>
                <w:color w:val="000000" w:themeColor="text1"/>
                <w:sz w:val="24"/>
                <w:vertAlign w:val="subscript"/>
              </w:rPr>
              <w:t>2</w:t>
            </w:r>
            <w:r w:rsidRPr="001400F0">
              <w:rPr>
                <w:color w:val="000000" w:themeColor="text1"/>
                <w:sz w:val="24"/>
              </w:rPr>
              <w:t>、</w:t>
            </w:r>
            <w:r w:rsidRPr="001400F0">
              <w:rPr>
                <w:rFonts w:hint="eastAsia"/>
                <w:color w:val="000000" w:themeColor="text1"/>
                <w:sz w:val="24"/>
              </w:rPr>
              <w:t>CO</w:t>
            </w:r>
            <w:r w:rsidRPr="001400F0">
              <w:rPr>
                <w:rFonts w:hint="eastAsia"/>
                <w:color w:val="000000" w:themeColor="text1"/>
                <w:sz w:val="24"/>
              </w:rPr>
              <w:t>达标外，其他因子</w:t>
            </w:r>
            <w:r w:rsidRPr="001400F0">
              <w:rPr>
                <w:color w:val="000000" w:themeColor="text1"/>
                <w:sz w:val="24"/>
              </w:rPr>
              <w:t>PM</w:t>
            </w:r>
            <w:r w:rsidRPr="001400F0">
              <w:rPr>
                <w:color w:val="000000" w:themeColor="text1"/>
                <w:sz w:val="24"/>
                <w:vertAlign w:val="subscript"/>
              </w:rPr>
              <w:t>10</w:t>
            </w:r>
            <w:r w:rsidRPr="001400F0">
              <w:rPr>
                <w:color w:val="000000" w:themeColor="text1"/>
                <w:sz w:val="24"/>
              </w:rPr>
              <w:t>、</w:t>
            </w:r>
            <w:r w:rsidRPr="001400F0">
              <w:rPr>
                <w:color w:val="000000" w:themeColor="text1"/>
                <w:sz w:val="24"/>
              </w:rPr>
              <w:t>PM</w:t>
            </w:r>
            <w:r w:rsidRPr="001400F0">
              <w:rPr>
                <w:color w:val="000000" w:themeColor="text1"/>
                <w:sz w:val="24"/>
                <w:vertAlign w:val="subscript"/>
              </w:rPr>
              <w:t>2.5</w:t>
            </w:r>
            <w:r w:rsidRPr="001400F0">
              <w:rPr>
                <w:color w:val="000000" w:themeColor="text1"/>
                <w:sz w:val="24"/>
              </w:rPr>
              <w:t>、</w:t>
            </w:r>
            <w:r w:rsidRPr="001400F0">
              <w:rPr>
                <w:color w:val="000000" w:themeColor="text1"/>
                <w:sz w:val="24"/>
              </w:rPr>
              <w:t>O</w:t>
            </w:r>
            <w:r w:rsidRPr="001400F0">
              <w:rPr>
                <w:color w:val="000000" w:themeColor="text1"/>
                <w:sz w:val="24"/>
                <w:vertAlign w:val="subscript"/>
              </w:rPr>
              <w:t>3</w:t>
            </w:r>
            <w:r w:rsidRPr="001400F0">
              <w:rPr>
                <w:color w:val="000000" w:themeColor="text1"/>
                <w:sz w:val="24"/>
              </w:rPr>
              <w:t>均不能够满足</w:t>
            </w:r>
            <w:r w:rsidRPr="001400F0">
              <w:rPr>
                <w:rFonts w:hint="eastAsia"/>
                <w:color w:val="000000" w:themeColor="text1"/>
                <w:sz w:val="24"/>
              </w:rPr>
              <w:t>《环境空气质量标准》（</w:t>
            </w:r>
            <w:r w:rsidRPr="001400F0">
              <w:rPr>
                <w:rFonts w:hint="eastAsia"/>
                <w:color w:val="000000" w:themeColor="text1"/>
                <w:sz w:val="24"/>
              </w:rPr>
              <w:t>GB3095-2012</w:t>
            </w:r>
            <w:r w:rsidRPr="001400F0">
              <w:rPr>
                <w:rFonts w:hint="eastAsia"/>
                <w:color w:val="000000" w:themeColor="text1"/>
                <w:sz w:val="24"/>
              </w:rPr>
              <w:t>）及其</w:t>
            </w:r>
            <w:r w:rsidRPr="001400F0">
              <w:rPr>
                <w:rFonts w:hint="eastAsia"/>
                <w:color w:val="000000" w:themeColor="text1"/>
                <w:sz w:val="24"/>
              </w:rPr>
              <w:t>2018</w:t>
            </w:r>
            <w:r w:rsidRPr="001400F0">
              <w:rPr>
                <w:rFonts w:hint="eastAsia"/>
                <w:color w:val="000000" w:themeColor="text1"/>
                <w:sz w:val="24"/>
              </w:rPr>
              <w:t>年修改单二级标准</w:t>
            </w:r>
            <w:r w:rsidRPr="001400F0">
              <w:rPr>
                <w:color w:val="000000" w:themeColor="text1"/>
                <w:sz w:val="24"/>
              </w:rPr>
              <w:t>要求</w:t>
            </w:r>
            <w:r w:rsidRPr="001400F0">
              <w:rPr>
                <w:rFonts w:hint="eastAsia"/>
                <w:color w:val="000000" w:themeColor="text1"/>
                <w:sz w:val="24"/>
              </w:rPr>
              <w:t>。</w:t>
            </w:r>
          </w:p>
          <w:p w:rsidR="002C5F1E" w:rsidRPr="001400F0" w:rsidRDefault="002C5F1E" w:rsidP="002C5F1E">
            <w:pPr>
              <w:snapToGrid w:val="0"/>
              <w:spacing w:line="440" w:lineRule="exact"/>
              <w:ind w:firstLineChars="200" w:firstLine="480"/>
              <w:rPr>
                <w:color w:val="000000" w:themeColor="text1"/>
                <w:sz w:val="24"/>
                <w:szCs w:val="20"/>
              </w:rPr>
            </w:pPr>
            <w:r w:rsidRPr="001400F0">
              <w:rPr>
                <w:rFonts w:hint="eastAsia"/>
                <w:color w:val="000000" w:themeColor="text1"/>
                <w:sz w:val="24"/>
                <w:szCs w:val="20"/>
              </w:rPr>
              <w:lastRenderedPageBreak/>
              <w:t>（</w:t>
            </w:r>
            <w:r w:rsidRPr="001400F0">
              <w:rPr>
                <w:rFonts w:hint="eastAsia"/>
                <w:color w:val="000000" w:themeColor="text1"/>
                <w:sz w:val="24"/>
                <w:szCs w:val="20"/>
              </w:rPr>
              <w:t>2</w:t>
            </w:r>
            <w:r w:rsidRPr="001400F0">
              <w:rPr>
                <w:rFonts w:hint="eastAsia"/>
                <w:color w:val="000000" w:themeColor="text1"/>
                <w:sz w:val="24"/>
                <w:szCs w:val="20"/>
              </w:rPr>
              <w:t>）环境空气质量现状特征污染物评价</w:t>
            </w:r>
          </w:p>
          <w:p w:rsidR="002C5F1E" w:rsidRPr="001400F0" w:rsidRDefault="002C5F1E" w:rsidP="00EA3A57">
            <w:pPr>
              <w:pStyle w:val="a6"/>
              <w:spacing w:before="0" w:after="0" w:line="440" w:lineRule="exact"/>
              <w:ind w:right="0" w:firstLineChars="200" w:firstLine="480"/>
              <w:rPr>
                <w:color w:val="000000" w:themeColor="text1"/>
                <w:sz w:val="24"/>
              </w:rPr>
            </w:pPr>
            <w:r w:rsidRPr="001400F0">
              <w:rPr>
                <w:color w:val="000000" w:themeColor="text1"/>
                <w:sz w:val="24"/>
              </w:rPr>
              <w:t>为了进一步了解本项目特征因子的环境质量现状，本评价</w:t>
            </w:r>
            <w:r w:rsidR="00181A64" w:rsidRPr="001400F0">
              <w:rPr>
                <w:color w:val="000000" w:themeColor="text1"/>
                <w:sz w:val="24"/>
              </w:rPr>
              <w:t>收集了</w:t>
            </w:r>
            <w:r w:rsidR="00181A64" w:rsidRPr="001400F0">
              <w:rPr>
                <w:rFonts w:hint="eastAsia"/>
                <w:color w:val="000000" w:themeColor="text1"/>
                <w:sz w:val="24"/>
              </w:rPr>
              <w:t>《河南大新药业有限公司现状检测报告》（报告编号：恒检字</w:t>
            </w:r>
            <w:r w:rsidR="00181A64" w:rsidRPr="001400F0">
              <w:rPr>
                <w:rFonts w:hint="eastAsia"/>
                <w:color w:val="000000" w:themeColor="text1"/>
                <w:sz w:val="24"/>
              </w:rPr>
              <w:t>20210402-02</w:t>
            </w:r>
            <w:r w:rsidR="00181A64" w:rsidRPr="001400F0">
              <w:rPr>
                <w:rFonts w:hint="eastAsia"/>
                <w:color w:val="000000" w:themeColor="text1"/>
                <w:sz w:val="24"/>
              </w:rPr>
              <w:t>）</w:t>
            </w:r>
            <w:r w:rsidR="00EA3A57" w:rsidRPr="001400F0">
              <w:rPr>
                <w:rFonts w:hint="eastAsia"/>
                <w:color w:val="000000" w:themeColor="text1"/>
                <w:sz w:val="24"/>
              </w:rPr>
              <w:t>中对新乡县人民医院的</w:t>
            </w:r>
            <w:r w:rsidR="00EA3A57" w:rsidRPr="001400F0">
              <w:rPr>
                <w:color w:val="000000" w:themeColor="text1"/>
                <w:sz w:val="24"/>
              </w:rPr>
              <w:t>相关检测数据</w:t>
            </w:r>
            <w:r w:rsidR="00EA3A57" w:rsidRPr="001400F0">
              <w:rPr>
                <w:rFonts w:hint="eastAsia"/>
                <w:color w:val="000000" w:themeColor="text1"/>
                <w:sz w:val="24"/>
              </w:rPr>
              <w:t>。</w:t>
            </w:r>
            <w:r w:rsidR="00F20438" w:rsidRPr="001400F0">
              <w:rPr>
                <w:color w:val="000000" w:themeColor="text1"/>
                <w:sz w:val="24"/>
              </w:rPr>
              <w:t>河南恒科环境检测有限公司于</w:t>
            </w:r>
            <w:r w:rsidR="00F20438" w:rsidRPr="001400F0">
              <w:rPr>
                <w:rFonts w:hint="eastAsia"/>
                <w:color w:val="000000" w:themeColor="text1"/>
                <w:sz w:val="24"/>
              </w:rPr>
              <w:t>2021</w:t>
            </w:r>
            <w:r w:rsidR="00F20438" w:rsidRPr="001400F0">
              <w:rPr>
                <w:rFonts w:hint="eastAsia"/>
                <w:color w:val="000000" w:themeColor="text1"/>
                <w:sz w:val="24"/>
              </w:rPr>
              <w:t>年</w:t>
            </w:r>
            <w:r w:rsidR="00F20438" w:rsidRPr="001400F0">
              <w:rPr>
                <w:rFonts w:hint="eastAsia"/>
                <w:color w:val="000000" w:themeColor="text1"/>
                <w:sz w:val="24"/>
              </w:rPr>
              <w:t>4</w:t>
            </w:r>
            <w:r w:rsidR="00F20438" w:rsidRPr="001400F0">
              <w:rPr>
                <w:rFonts w:hint="eastAsia"/>
                <w:color w:val="000000" w:themeColor="text1"/>
                <w:sz w:val="24"/>
              </w:rPr>
              <w:t>月</w:t>
            </w:r>
            <w:r w:rsidR="00F20438" w:rsidRPr="001400F0">
              <w:rPr>
                <w:rFonts w:hint="eastAsia"/>
                <w:color w:val="000000" w:themeColor="text1"/>
                <w:sz w:val="24"/>
              </w:rPr>
              <w:t>2</w:t>
            </w:r>
            <w:r w:rsidR="00F20438" w:rsidRPr="001400F0">
              <w:rPr>
                <w:rFonts w:hint="eastAsia"/>
                <w:color w:val="000000" w:themeColor="text1"/>
                <w:sz w:val="24"/>
              </w:rPr>
              <w:t>日</w:t>
            </w:r>
            <w:r w:rsidR="00F20438" w:rsidRPr="001400F0">
              <w:rPr>
                <w:rFonts w:hint="eastAsia"/>
                <w:color w:val="000000" w:themeColor="text1"/>
                <w:sz w:val="24"/>
              </w:rPr>
              <w:t>~4</w:t>
            </w:r>
            <w:r w:rsidR="00F20438" w:rsidRPr="001400F0">
              <w:rPr>
                <w:rFonts w:hint="eastAsia"/>
                <w:color w:val="000000" w:themeColor="text1"/>
                <w:sz w:val="24"/>
              </w:rPr>
              <w:t>日对</w:t>
            </w:r>
            <w:r w:rsidR="003954E2" w:rsidRPr="001400F0">
              <w:rPr>
                <w:rFonts w:hint="eastAsia"/>
                <w:color w:val="000000" w:themeColor="text1"/>
                <w:sz w:val="24"/>
              </w:rPr>
              <w:t>新乡县人民医院</w:t>
            </w:r>
            <w:r w:rsidR="00B07E3D" w:rsidRPr="001400F0">
              <w:rPr>
                <w:rFonts w:hint="eastAsia"/>
                <w:color w:val="000000" w:themeColor="text1"/>
                <w:sz w:val="24"/>
              </w:rPr>
              <w:t>进行检测</w:t>
            </w:r>
            <w:r w:rsidR="00735676" w:rsidRPr="001400F0">
              <w:rPr>
                <w:rFonts w:hint="eastAsia"/>
                <w:color w:val="000000" w:themeColor="text1"/>
                <w:sz w:val="24"/>
              </w:rPr>
              <w:t>，检测点布置在新乡县人民医院门诊楼处</w:t>
            </w:r>
            <w:r w:rsidR="00EA3A57" w:rsidRPr="001400F0">
              <w:rPr>
                <w:rFonts w:hint="eastAsia"/>
                <w:color w:val="000000" w:themeColor="text1"/>
                <w:sz w:val="24"/>
              </w:rPr>
              <w:t>，</w:t>
            </w:r>
            <w:r w:rsidR="00735676" w:rsidRPr="001400F0">
              <w:rPr>
                <w:rFonts w:hint="eastAsia"/>
                <w:color w:val="000000" w:themeColor="text1"/>
                <w:sz w:val="24"/>
              </w:rPr>
              <w:t>检测点</w:t>
            </w:r>
            <w:r w:rsidR="008E5C07" w:rsidRPr="001400F0">
              <w:rPr>
                <w:rFonts w:hint="eastAsia"/>
                <w:color w:val="000000" w:themeColor="text1"/>
                <w:sz w:val="24"/>
              </w:rPr>
              <w:t>位于本项目的西南侧</w:t>
            </w:r>
            <w:r w:rsidR="008E5C07" w:rsidRPr="001400F0">
              <w:rPr>
                <w:rFonts w:hint="eastAsia"/>
                <w:color w:val="000000" w:themeColor="text1"/>
                <w:sz w:val="24"/>
              </w:rPr>
              <w:t>2.2km</w:t>
            </w:r>
            <w:r w:rsidR="008E5C07" w:rsidRPr="001400F0">
              <w:rPr>
                <w:rFonts w:hint="eastAsia"/>
                <w:color w:val="000000" w:themeColor="text1"/>
                <w:sz w:val="24"/>
              </w:rPr>
              <w:t>处，</w:t>
            </w:r>
            <w:r w:rsidR="00B07E3D" w:rsidRPr="001400F0">
              <w:rPr>
                <w:rFonts w:hint="eastAsia"/>
                <w:color w:val="000000" w:themeColor="text1"/>
                <w:sz w:val="24"/>
              </w:rPr>
              <w:t>故</w:t>
            </w:r>
            <w:r w:rsidR="00B07E3D" w:rsidRPr="001400F0">
              <w:rPr>
                <w:color w:val="000000" w:themeColor="text1"/>
                <w:sz w:val="24"/>
              </w:rPr>
              <w:t>检测数据的引用</w:t>
            </w:r>
            <w:r w:rsidR="00B07E3D" w:rsidRPr="001400F0">
              <w:rPr>
                <w:rFonts w:hint="eastAsia"/>
                <w:color w:val="000000" w:themeColor="text1"/>
                <w:sz w:val="24"/>
              </w:rPr>
              <w:t>符合</w:t>
            </w:r>
            <w:r w:rsidR="00DC26AA" w:rsidRPr="001400F0">
              <w:rPr>
                <w:rFonts w:hint="eastAsia"/>
                <w:color w:val="000000" w:themeColor="text1"/>
                <w:sz w:val="24"/>
              </w:rPr>
              <w:t>《建设项目环境影响报告表编制技术指南（污染影响类）（试行）》</w:t>
            </w:r>
            <w:r w:rsidR="00EA3A57" w:rsidRPr="001400F0">
              <w:rPr>
                <w:rFonts w:hint="eastAsia"/>
                <w:color w:val="000000" w:themeColor="text1"/>
                <w:sz w:val="24"/>
              </w:rPr>
              <w:t>的相关要求。</w:t>
            </w:r>
            <w:r w:rsidRPr="001400F0">
              <w:rPr>
                <w:color w:val="000000" w:themeColor="text1"/>
                <w:sz w:val="24"/>
              </w:rPr>
              <w:t>具体</w:t>
            </w:r>
            <w:r w:rsidR="00EA3A57" w:rsidRPr="001400F0">
              <w:rPr>
                <w:color w:val="000000" w:themeColor="text1"/>
                <w:sz w:val="24"/>
              </w:rPr>
              <w:t>检测数据</w:t>
            </w:r>
            <w:r w:rsidRPr="001400F0">
              <w:rPr>
                <w:color w:val="000000" w:themeColor="text1"/>
                <w:sz w:val="24"/>
              </w:rPr>
              <w:t>详见下表。</w:t>
            </w:r>
          </w:p>
          <w:p w:rsidR="002C5F1E" w:rsidRPr="001400F0" w:rsidRDefault="002C5F1E" w:rsidP="002C5F1E">
            <w:pPr>
              <w:pStyle w:val="c1"/>
              <w:spacing w:afterLines="0" w:line="440" w:lineRule="exact"/>
              <w:ind w:firstLineChars="0" w:firstLine="0"/>
              <w:jc w:val="center"/>
              <w:rPr>
                <w:rFonts w:ascii="Times New Roman" w:eastAsia="宋体" w:hAnsi="Times New Roman"/>
                <w:color w:val="000000" w:themeColor="text1"/>
                <w:sz w:val="24"/>
                <w:szCs w:val="24"/>
                <w:lang w:val="zh-CN"/>
              </w:rPr>
            </w:pPr>
            <w:r w:rsidRPr="001400F0">
              <w:rPr>
                <w:rFonts w:ascii="Times New Roman" w:eastAsia="宋体" w:hAnsi="Times New Roman"/>
                <w:color w:val="000000" w:themeColor="text1"/>
                <w:sz w:val="24"/>
                <w:szCs w:val="24"/>
              </w:rPr>
              <w:t>表</w:t>
            </w:r>
            <w:r w:rsidR="00C07B7D" w:rsidRPr="001400F0">
              <w:rPr>
                <w:rFonts w:ascii="Times New Roman" w:eastAsia="宋体" w:hAnsi="Times New Roman" w:hint="eastAsia"/>
                <w:color w:val="000000" w:themeColor="text1"/>
                <w:sz w:val="24"/>
                <w:szCs w:val="24"/>
              </w:rPr>
              <w:t>20</w:t>
            </w:r>
            <w:r w:rsidRPr="001400F0">
              <w:rPr>
                <w:rFonts w:ascii="Times New Roman" w:eastAsia="宋体" w:hAnsi="Times New Roman" w:hint="eastAsia"/>
                <w:color w:val="000000" w:themeColor="text1"/>
                <w:sz w:val="24"/>
                <w:szCs w:val="24"/>
              </w:rPr>
              <w:t xml:space="preserve">    </w:t>
            </w:r>
            <w:r w:rsidRPr="001400F0">
              <w:rPr>
                <w:rFonts w:ascii="Times New Roman" w:eastAsia="宋体" w:hAnsi="Times New Roman" w:hint="eastAsia"/>
                <w:color w:val="000000" w:themeColor="text1"/>
                <w:sz w:val="24"/>
                <w:szCs w:val="24"/>
              </w:rPr>
              <w:t>项目特征因子环境空气</w:t>
            </w:r>
            <w:r w:rsidRPr="001400F0">
              <w:rPr>
                <w:rFonts w:ascii="Times New Roman" w:eastAsia="宋体" w:hAnsi="Times New Roman"/>
                <w:color w:val="000000" w:themeColor="text1"/>
                <w:sz w:val="24"/>
                <w:szCs w:val="24"/>
              </w:rPr>
              <w:t>质量现状调查结果一览表</w:t>
            </w:r>
          </w:p>
          <w:tbl>
            <w:tblPr>
              <w:tblW w:w="0" w:type="auto"/>
              <w:jc w:val="center"/>
              <w:tblBorders>
                <w:top w:val="single" w:sz="8" w:space="0" w:color="auto"/>
                <w:bottom w:val="single" w:sz="8" w:space="0" w:color="auto"/>
                <w:insideH w:val="single" w:sz="4" w:space="0" w:color="auto"/>
                <w:insideV w:val="single" w:sz="4" w:space="0" w:color="auto"/>
              </w:tblBorders>
              <w:tblLook w:val="0000"/>
            </w:tblPr>
            <w:tblGrid>
              <w:gridCol w:w="857"/>
              <w:gridCol w:w="1198"/>
              <w:gridCol w:w="1581"/>
              <w:gridCol w:w="1757"/>
              <w:gridCol w:w="1276"/>
              <w:gridCol w:w="1332"/>
            </w:tblGrid>
            <w:tr w:rsidR="002C5F1E" w:rsidRPr="001400F0" w:rsidTr="00B07E3D">
              <w:trPr>
                <w:trHeight w:val="397"/>
                <w:jc w:val="center"/>
              </w:trPr>
              <w:tc>
                <w:tcPr>
                  <w:tcW w:w="857" w:type="dxa"/>
                  <w:tcBorders>
                    <w:top w:val="single" w:sz="8" w:space="0" w:color="auto"/>
                    <w:bottom w:val="single" w:sz="8" w:space="0" w:color="auto"/>
                  </w:tcBorders>
                  <w:shd w:val="clear" w:color="auto" w:fill="auto"/>
                  <w:vAlign w:val="center"/>
                </w:tcPr>
                <w:p w:rsidR="002C5F1E" w:rsidRPr="001400F0" w:rsidRDefault="002C5F1E" w:rsidP="002C5F1E">
                  <w:pPr>
                    <w:pStyle w:val="22"/>
                    <w:jc w:val="center"/>
                    <w:rPr>
                      <w:rFonts w:ascii="Times New Roman" w:hAnsi="Times New Roman"/>
                      <w:b/>
                      <w:color w:val="000000" w:themeColor="text1"/>
                      <w:szCs w:val="21"/>
                    </w:rPr>
                  </w:pPr>
                  <w:r w:rsidRPr="001400F0">
                    <w:rPr>
                      <w:rFonts w:ascii="Times New Roman" w:hAnsi="Times New Roman"/>
                      <w:b/>
                      <w:color w:val="000000" w:themeColor="text1"/>
                      <w:szCs w:val="21"/>
                    </w:rPr>
                    <w:t>点位</w:t>
                  </w:r>
                </w:p>
              </w:tc>
              <w:tc>
                <w:tcPr>
                  <w:tcW w:w="1198" w:type="dxa"/>
                  <w:tcBorders>
                    <w:top w:val="single" w:sz="8" w:space="0" w:color="auto"/>
                    <w:bottom w:val="single" w:sz="8" w:space="0" w:color="auto"/>
                  </w:tcBorders>
                  <w:shd w:val="clear" w:color="auto" w:fill="auto"/>
                  <w:vAlign w:val="center"/>
                </w:tcPr>
                <w:p w:rsidR="002C5F1E" w:rsidRPr="001400F0" w:rsidRDefault="002C5F1E" w:rsidP="002C5F1E">
                  <w:pPr>
                    <w:pStyle w:val="22"/>
                    <w:jc w:val="center"/>
                    <w:rPr>
                      <w:rFonts w:ascii="Times New Roman" w:hAnsi="Times New Roman"/>
                      <w:b/>
                      <w:color w:val="000000" w:themeColor="text1"/>
                      <w:szCs w:val="21"/>
                    </w:rPr>
                  </w:pPr>
                  <w:r w:rsidRPr="001400F0">
                    <w:rPr>
                      <w:rFonts w:ascii="Times New Roman" w:hAnsi="Times New Roman"/>
                      <w:b/>
                      <w:color w:val="000000" w:themeColor="text1"/>
                      <w:szCs w:val="21"/>
                    </w:rPr>
                    <w:t>调查项目</w:t>
                  </w:r>
                </w:p>
              </w:tc>
              <w:tc>
                <w:tcPr>
                  <w:tcW w:w="1581" w:type="dxa"/>
                  <w:tcBorders>
                    <w:top w:val="single" w:sz="8" w:space="0" w:color="auto"/>
                    <w:bottom w:val="single" w:sz="8" w:space="0" w:color="auto"/>
                  </w:tcBorders>
                  <w:shd w:val="clear" w:color="auto" w:fill="auto"/>
                  <w:vAlign w:val="center"/>
                </w:tcPr>
                <w:p w:rsidR="002C5F1E" w:rsidRPr="001400F0" w:rsidRDefault="002C5F1E" w:rsidP="002C5F1E">
                  <w:pPr>
                    <w:pStyle w:val="22"/>
                    <w:jc w:val="center"/>
                    <w:rPr>
                      <w:rFonts w:ascii="Times New Roman" w:hAnsi="Times New Roman"/>
                      <w:b/>
                      <w:color w:val="000000" w:themeColor="text1"/>
                      <w:szCs w:val="21"/>
                    </w:rPr>
                  </w:pPr>
                  <w:r w:rsidRPr="001400F0">
                    <w:rPr>
                      <w:rFonts w:ascii="Times New Roman" w:hAnsi="Times New Roman"/>
                      <w:b/>
                      <w:color w:val="000000" w:themeColor="text1"/>
                      <w:szCs w:val="21"/>
                    </w:rPr>
                    <w:t>浓度范围</w:t>
                  </w:r>
                </w:p>
              </w:tc>
              <w:tc>
                <w:tcPr>
                  <w:tcW w:w="1757" w:type="dxa"/>
                  <w:tcBorders>
                    <w:top w:val="single" w:sz="8" w:space="0" w:color="auto"/>
                    <w:bottom w:val="single" w:sz="8" w:space="0" w:color="auto"/>
                  </w:tcBorders>
                  <w:shd w:val="clear" w:color="auto" w:fill="auto"/>
                  <w:vAlign w:val="center"/>
                </w:tcPr>
                <w:p w:rsidR="002C5F1E" w:rsidRPr="001400F0" w:rsidRDefault="002C5F1E" w:rsidP="002C5F1E">
                  <w:pPr>
                    <w:pStyle w:val="22"/>
                    <w:jc w:val="center"/>
                    <w:rPr>
                      <w:rFonts w:ascii="Times New Roman" w:hAnsi="Times New Roman"/>
                      <w:b/>
                      <w:color w:val="000000" w:themeColor="text1"/>
                      <w:szCs w:val="21"/>
                    </w:rPr>
                  </w:pPr>
                  <w:r w:rsidRPr="001400F0">
                    <w:rPr>
                      <w:rFonts w:ascii="Times New Roman" w:hAnsi="Times New Roman"/>
                      <w:b/>
                      <w:color w:val="000000" w:themeColor="text1"/>
                      <w:szCs w:val="21"/>
                    </w:rPr>
                    <w:t>最大占标率（</w:t>
                  </w:r>
                  <w:r w:rsidRPr="001400F0">
                    <w:rPr>
                      <w:rFonts w:ascii="Times New Roman" w:hAnsi="Times New Roman"/>
                      <w:b/>
                      <w:color w:val="000000" w:themeColor="text1"/>
                      <w:szCs w:val="21"/>
                    </w:rPr>
                    <w:t>%</w:t>
                  </w:r>
                  <w:r w:rsidRPr="001400F0">
                    <w:rPr>
                      <w:rFonts w:ascii="Times New Roman" w:hAnsi="Times New Roman"/>
                      <w:b/>
                      <w:color w:val="000000" w:themeColor="text1"/>
                      <w:szCs w:val="21"/>
                    </w:rPr>
                    <w:t>）</w:t>
                  </w:r>
                </w:p>
              </w:tc>
              <w:tc>
                <w:tcPr>
                  <w:tcW w:w="1276" w:type="dxa"/>
                  <w:tcBorders>
                    <w:top w:val="single" w:sz="8" w:space="0" w:color="auto"/>
                    <w:bottom w:val="single" w:sz="8" w:space="0" w:color="auto"/>
                  </w:tcBorders>
                  <w:shd w:val="clear" w:color="auto" w:fill="auto"/>
                  <w:vAlign w:val="center"/>
                </w:tcPr>
                <w:p w:rsidR="002C5F1E" w:rsidRPr="001400F0" w:rsidRDefault="002C5F1E" w:rsidP="002C5F1E">
                  <w:pPr>
                    <w:pStyle w:val="22"/>
                    <w:jc w:val="center"/>
                    <w:rPr>
                      <w:rFonts w:ascii="Times New Roman" w:hAnsi="Times New Roman"/>
                      <w:b/>
                      <w:color w:val="000000" w:themeColor="text1"/>
                      <w:szCs w:val="21"/>
                    </w:rPr>
                  </w:pPr>
                  <w:r w:rsidRPr="001400F0">
                    <w:rPr>
                      <w:rFonts w:ascii="Times New Roman" w:hAnsi="Times New Roman"/>
                      <w:b/>
                      <w:color w:val="000000" w:themeColor="text1"/>
                      <w:szCs w:val="21"/>
                    </w:rPr>
                    <w:t>超标率（</w:t>
                  </w:r>
                  <w:r w:rsidRPr="001400F0">
                    <w:rPr>
                      <w:rFonts w:ascii="Times New Roman" w:hAnsi="Times New Roman"/>
                      <w:b/>
                      <w:color w:val="000000" w:themeColor="text1"/>
                      <w:szCs w:val="21"/>
                    </w:rPr>
                    <w:t>%</w:t>
                  </w:r>
                  <w:r w:rsidRPr="001400F0">
                    <w:rPr>
                      <w:rFonts w:ascii="Times New Roman" w:hAnsi="Times New Roman"/>
                      <w:b/>
                      <w:color w:val="000000" w:themeColor="text1"/>
                      <w:szCs w:val="21"/>
                    </w:rPr>
                    <w:t>）</w:t>
                  </w:r>
                </w:p>
              </w:tc>
              <w:tc>
                <w:tcPr>
                  <w:tcW w:w="1332" w:type="dxa"/>
                  <w:tcBorders>
                    <w:top w:val="single" w:sz="8" w:space="0" w:color="auto"/>
                    <w:bottom w:val="single" w:sz="8" w:space="0" w:color="auto"/>
                  </w:tcBorders>
                  <w:shd w:val="clear" w:color="auto" w:fill="auto"/>
                  <w:vAlign w:val="center"/>
                </w:tcPr>
                <w:p w:rsidR="002C5F1E" w:rsidRPr="001400F0" w:rsidRDefault="002C5F1E" w:rsidP="002C5F1E">
                  <w:pPr>
                    <w:pStyle w:val="22"/>
                    <w:jc w:val="center"/>
                    <w:rPr>
                      <w:rFonts w:ascii="Times New Roman" w:hAnsi="Times New Roman"/>
                      <w:b/>
                      <w:color w:val="000000" w:themeColor="text1"/>
                      <w:szCs w:val="21"/>
                    </w:rPr>
                  </w:pPr>
                  <w:r w:rsidRPr="001400F0">
                    <w:rPr>
                      <w:rFonts w:ascii="Times New Roman" w:hAnsi="Times New Roman"/>
                      <w:b/>
                      <w:color w:val="000000" w:themeColor="text1"/>
                      <w:szCs w:val="21"/>
                    </w:rPr>
                    <w:t>标准限值</w:t>
                  </w:r>
                </w:p>
              </w:tc>
            </w:tr>
            <w:tr w:rsidR="002C5F1E" w:rsidRPr="001400F0" w:rsidTr="00B07E3D">
              <w:trPr>
                <w:trHeight w:val="397"/>
                <w:jc w:val="center"/>
              </w:trPr>
              <w:tc>
                <w:tcPr>
                  <w:tcW w:w="857" w:type="dxa"/>
                  <w:tcBorders>
                    <w:top w:val="single" w:sz="8" w:space="0" w:color="auto"/>
                  </w:tcBorders>
                  <w:shd w:val="clear" w:color="auto" w:fill="auto"/>
                  <w:vAlign w:val="center"/>
                </w:tcPr>
                <w:p w:rsidR="002C5F1E" w:rsidRPr="001400F0" w:rsidRDefault="003954E2" w:rsidP="002C5F1E">
                  <w:pPr>
                    <w:pStyle w:val="22"/>
                    <w:jc w:val="center"/>
                    <w:rPr>
                      <w:rFonts w:ascii="Times New Roman" w:hAnsi="Times New Roman"/>
                      <w:color w:val="000000" w:themeColor="text1"/>
                      <w:szCs w:val="21"/>
                    </w:rPr>
                  </w:pPr>
                  <w:r w:rsidRPr="001400F0">
                    <w:rPr>
                      <w:rFonts w:ascii="Times New Roman" w:hAnsi="Times New Roman"/>
                      <w:color w:val="000000" w:themeColor="text1"/>
                      <w:szCs w:val="21"/>
                    </w:rPr>
                    <w:t>新乡县人民医院</w:t>
                  </w:r>
                </w:p>
              </w:tc>
              <w:tc>
                <w:tcPr>
                  <w:tcW w:w="1198" w:type="dxa"/>
                  <w:tcBorders>
                    <w:top w:val="single" w:sz="8" w:space="0" w:color="auto"/>
                  </w:tcBorders>
                  <w:shd w:val="clear" w:color="auto" w:fill="auto"/>
                  <w:vAlign w:val="center"/>
                </w:tcPr>
                <w:p w:rsidR="002C5F1E" w:rsidRPr="001400F0" w:rsidRDefault="002C5F1E" w:rsidP="002C5F1E">
                  <w:pPr>
                    <w:pStyle w:val="22"/>
                    <w:jc w:val="center"/>
                    <w:rPr>
                      <w:rFonts w:ascii="Times New Roman" w:hAnsi="Times New Roman"/>
                      <w:color w:val="000000" w:themeColor="text1"/>
                      <w:szCs w:val="21"/>
                    </w:rPr>
                  </w:pPr>
                  <w:r w:rsidRPr="001400F0">
                    <w:rPr>
                      <w:rFonts w:ascii="Times New Roman" w:hAnsi="Times New Roman"/>
                      <w:color w:val="000000" w:themeColor="text1"/>
                      <w:szCs w:val="21"/>
                    </w:rPr>
                    <w:t>非甲烷总烃</w:t>
                  </w:r>
                </w:p>
              </w:tc>
              <w:tc>
                <w:tcPr>
                  <w:tcW w:w="1581" w:type="dxa"/>
                  <w:tcBorders>
                    <w:top w:val="single" w:sz="8" w:space="0" w:color="auto"/>
                  </w:tcBorders>
                  <w:shd w:val="clear" w:color="auto" w:fill="auto"/>
                  <w:vAlign w:val="center"/>
                </w:tcPr>
                <w:p w:rsidR="002C5F1E" w:rsidRPr="001400F0" w:rsidRDefault="003954E2" w:rsidP="002C5F1E">
                  <w:pPr>
                    <w:pStyle w:val="22"/>
                    <w:jc w:val="center"/>
                    <w:rPr>
                      <w:rFonts w:ascii="Times New Roman" w:hAnsi="Times New Roman"/>
                      <w:color w:val="000000" w:themeColor="text1"/>
                      <w:szCs w:val="21"/>
                    </w:rPr>
                  </w:pPr>
                  <w:r w:rsidRPr="001400F0">
                    <w:rPr>
                      <w:rFonts w:ascii="Times New Roman" w:hAnsi="Times New Roman"/>
                      <w:color w:val="000000" w:themeColor="text1"/>
                      <w:szCs w:val="21"/>
                    </w:rPr>
                    <w:t>0.</w:t>
                  </w:r>
                  <w:r w:rsidRPr="001400F0">
                    <w:rPr>
                      <w:rFonts w:ascii="Times New Roman" w:hAnsi="Times New Roman" w:hint="eastAsia"/>
                      <w:color w:val="000000" w:themeColor="text1"/>
                      <w:szCs w:val="21"/>
                    </w:rPr>
                    <w:t>72</w:t>
                  </w:r>
                  <w:r w:rsidRPr="001400F0">
                    <w:rPr>
                      <w:rFonts w:ascii="Times New Roman" w:hAnsi="Times New Roman"/>
                      <w:color w:val="000000" w:themeColor="text1"/>
                      <w:szCs w:val="21"/>
                    </w:rPr>
                    <w:t>-0.</w:t>
                  </w:r>
                  <w:r w:rsidRPr="001400F0">
                    <w:rPr>
                      <w:rFonts w:ascii="Times New Roman" w:hAnsi="Times New Roman" w:hint="eastAsia"/>
                      <w:color w:val="000000" w:themeColor="text1"/>
                      <w:szCs w:val="21"/>
                    </w:rPr>
                    <w:t>86</w:t>
                  </w:r>
                  <w:r w:rsidR="002C5F1E" w:rsidRPr="001400F0">
                    <w:rPr>
                      <w:rFonts w:ascii="Times New Roman" w:hAnsi="Times New Roman"/>
                      <w:color w:val="000000" w:themeColor="text1"/>
                      <w:szCs w:val="21"/>
                    </w:rPr>
                    <w:t>mg/m</w:t>
                  </w:r>
                  <w:r w:rsidR="002C5F1E" w:rsidRPr="001400F0">
                    <w:rPr>
                      <w:rFonts w:ascii="Times New Roman" w:hAnsi="Times New Roman"/>
                      <w:color w:val="000000" w:themeColor="text1"/>
                      <w:szCs w:val="21"/>
                      <w:vertAlign w:val="superscript"/>
                    </w:rPr>
                    <w:t>3</w:t>
                  </w:r>
                </w:p>
              </w:tc>
              <w:tc>
                <w:tcPr>
                  <w:tcW w:w="1757" w:type="dxa"/>
                  <w:tcBorders>
                    <w:top w:val="single" w:sz="8" w:space="0" w:color="auto"/>
                  </w:tcBorders>
                  <w:shd w:val="clear" w:color="auto" w:fill="auto"/>
                  <w:vAlign w:val="center"/>
                </w:tcPr>
                <w:p w:rsidR="002C5F1E" w:rsidRPr="001400F0" w:rsidRDefault="003954E2" w:rsidP="002C5F1E">
                  <w:pPr>
                    <w:pStyle w:val="22"/>
                    <w:jc w:val="center"/>
                    <w:rPr>
                      <w:rFonts w:ascii="Times New Roman" w:hAnsi="Times New Roman"/>
                      <w:color w:val="000000" w:themeColor="text1"/>
                      <w:szCs w:val="21"/>
                    </w:rPr>
                  </w:pPr>
                  <w:r w:rsidRPr="001400F0">
                    <w:rPr>
                      <w:rFonts w:ascii="Times New Roman" w:hAnsi="Times New Roman" w:hint="eastAsia"/>
                      <w:color w:val="000000" w:themeColor="text1"/>
                      <w:szCs w:val="21"/>
                    </w:rPr>
                    <w:t>43</w:t>
                  </w:r>
                </w:p>
              </w:tc>
              <w:tc>
                <w:tcPr>
                  <w:tcW w:w="1276" w:type="dxa"/>
                  <w:tcBorders>
                    <w:top w:val="single" w:sz="8" w:space="0" w:color="auto"/>
                  </w:tcBorders>
                  <w:shd w:val="clear" w:color="auto" w:fill="auto"/>
                  <w:vAlign w:val="center"/>
                </w:tcPr>
                <w:p w:rsidR="002C5F1E" w:rsidRPr="001400F0" w:rsidRDefault="002C5F1E" w:rsidP="002C5F1E">
                  <w:pPr>
                    <w:pStyle w:val="22"/>
                    <w:jc w:val="center"/>
                    <w:rPr>
                      <w:rFonts w:ascii="Times New Roman" w:hAnsi="Times New Roman"/>
                      <w:color w:val="000000" w:themeColor="text1"/>
                      <w:szCs w:val="21"/>
                    </w:rPr>
                  </w:pPr>
                  <w:r w:rsidRPr="001400F0">
                    <w:rPr>
                      <w:rFonts w:ascii="Times New Roman" w:hAnsi="Times New Roman"/>
                      <w:color w:val="000000" w:themeColor="text1"/>
                      <w:szCs w:val="21"/>
                    </w:rPr>
                    <w:t>0</w:t>
                  </w:r>
                </w:p>
              </w:tc>
              <w:tc>
                <w:tcPr>
                  <w:tcW w:w="1332" w:type="dxa"/>
                  <w:tcBorders>
                    <w:top w:val="single" w:sz="8" w:space="0" w:color="auto"/>
                  </w:tcBorders>
                  <w:shd w:val="clear" w:color="auto" w:fill="auto"/>
                  <w:vAlign w:val="center"/>
                </w:tcPr>
                <w:p w:rsidR="002C5F1E" w:rsidRPr="001400F0" w:rsidRDefault="002C5F1E" w:rsidP="002C5F1E">
                  <w:pPr>
                    <w:pStyle w:val="22"/>
                    <w:jc w:val="center"/>
                    <w:rPr>
                      <w:rFonts w:ascii="Times New Roman" w:hAnsi="Times New Roman"/>
                      <w:color w:val="000000" w:themeColor="text1"/>
                      <w:szCs w:val="21"/>
                    </w:rPr>
                  </w:pPr>
                  <w:r w:rsidRPr="001400F0">
                    <w:rPr>
                      <w:rFonts w:ascii="Times New Roman" w:hAnsi="Times New Roman"/>
                      <w:color w:val="000000" w:themeColor="text1"/>
                      <w:szCs w:val="21"/>
                    </w:rPr>
                    <w:t>2.0mg/m</w:t>
                  </w:r>
                  <w:r w:rsidRPr="001400F0">
                    <w:rPr>
                      <w:rFonts w:ascii="Times New Roman" w:hAnsi="Times New Roman"/>
                      <w:color w:val="000000" w:themeColor="text1"/>
                      <w:szCs w:val="21"/>
                      <w:vertAlign w:val="superscript"/>
                    </w:rPr>
                    <w:t>3</w:t>
                  </w:r>
                </w:p>
              </w:tc>
            </w:tr>
          </w:tbl>
          <w:p w:rsidR="002C5F1E" w:rsidRPr="001400F0" w:rsidRDefault="002C5F1E" w:rsidP="002C5F1E">
            <w:pPr>
              <w:spacing w:line="440" w:lineRule="exact"/>
              <w:ind w:firstLineChars="200" w:firstLine="480"/>
              <w:rPr>
                <w:color w:val="000000" w:themeColor="text1"/>
                <w:sz w:val="24"/>
              </w:rPr>
            </w:pPr>
            <w:r w:rsidRPr="001400F0">
              <w:rPr>
                <w:color w:val="000000" w:themeColor="text1"/>
                <w:sz w:val="24"/>
              </w:rPr>
              <w:t>由表</w:t>
            </w:r>
            <w:r w:rsidR="00B134A7" w:rsidRPr="001400F0">
              <w:rPr>
                <w:rFonts w:hint="eastAsia"/>
                <w:color w:val="000000" w:themeColor="text1"/>
                <w:sz w:val="24"/>
              </w:rPr>
              <w:t>20</w:t>
            </w:r>
            <w:r w:rsidRPr="001400F0">
              <w:rPr>
                <w:color w:val="000000" w:themeColor="text1"/>
                <w:sz w:val="24"/>
              </w:rPr>
              <w:t>可知，</w:t>
            </w:r>
            <w:r w:rsidR="003954E2" w:rsidRPr="001400F0">
              <w:rPr>
                <w:color w:val="000000" w:themeColor="text1"/>
                <w:sz w:val="24"/>
              </w:rPr>
              <w:t>新乡县人民医院</w:t>
            </w:r>
            <w:r w:rsidRPr="001400F0">
              <w:rPr>
                <w:color w:val="000000" w:themeColor="text1"/>
                <w:sz w:val="24"/>
              </w:rPr>
              <w:t>非甲烷总烃监测浓度能够满足《大气污染物综合排放标准详解》要求。</w:t>
            </w:r>
          </w:p>
          <w:p w:rsidR="000D0288" w:rsidRPr="001400F0" w:rsidRDefault="000D0288" w:rsidP="00D005B6">
            <w:pPr>
              <w:widowControl/>
              <w:spacing w:line="440" w:lineRule="exact"/>
              <w:ind w:firstLineChars="200" w:firstLine="480"/>
              <w:rPr>
                <w:color w:val="000000" w:themeColor="text1"/>
                <w:sz w:val="24"/>
              </w:rPr>
            </w:pPr>
            <w:r w:rsidRPr="001400F0">
              <w:rPr>
                <w:color w:val="000000" w:themeColor="text1"/>
                <w:sz w:val="24"/>
              </w:rPr>
              <w:t>目前，新乡市正在实施《新乡市蓝天工程行动计划》、《新乡市</w:t>
            </w:r>
            <w:r w:rsidRPr="001400F0">
              <w:rPr>
                <w:color w:val="000000" w:themeColor="text1"/>
                <w:sz w:val="24"/>
              </w:rPr>
              <w:t>2018</w:t>
            </w:r>
            <w:r w:rsidRPr="001400F0">
              <w:rPr>
                <w:color w:val="000000" w:themeColor="text1"/>
                <w:sz w:val="24"/>
              </w:rPr>
              <w:t>年大气污染防治攻坚战实施方案》、《</w:t>
            </w:r>
            <w:r w:rsidRPr="001400F0">
              <w:rPr>
                <w:color w:val="000000" w:themeColor="text1"/>
                <w:sz w:val="24"/>
              </w:rPr>
              <w:t>“</w:t>
            </w:r>
            <w:r w:rsidRPr="001400F0">
              <w:rPr>
                <w:color w:val="000000" w:themeColor="text1"/>
                <w:sz w:val="24"/>
              </w:rPr>
              <w:t>十三五</w:t>
            </w:r>
            <w:r w:rsidRPr="001400F0">
              <w:rPr>
                <w:color w:val="000000" w:themeColor="text1"/>
                <w:sz w:val="24"/>
              </w:rPr>
              <w:t>”</w:t>
            </w:r>
            <w:r w:rsidRPr="001400F0">
              <w:rPr>
                <w:color w:val="000000" w:themeColor="text1"/>
                <w:sz w:val="24"/>
              </w:rPr>
              <w:t>挥发性有机物污染防治工作方案》、《新乡市环境污染防治攻坚战三年行动实施方案（</w:t>
            </w:r>
            <w:r w:rsidRPr="001400F0">
              <w:rPr>
                <w:color w:val="000000" w:themeColor="text1"/>
                <w:sz w:val="24"/>
              </w:rPr>
              <w:t>2018-2020</w:t>
            </w:r>
            <w:r w:rsidRPr="001400F0">
              <w:rPr>
                <w:color w:val="000000" w:themeColor="text1"/>
                <w:sz w:val="24"/>
              </w:rPr>
              <w:t>年）》、</w:t>
            </w:r>
            <w:r w:rsidRPr="001400F0">
              <w:rPr>
                <w:color w:val="000000" w:themeColor="text1"/>
                <w:kern w:val="0"/>
                <w:sz w:val="24"/>
              </w:rPr>
              <w:t>《关于印发新乡市</w:t>
            </w:r>
            <w:r w:rsidRPr="001400F0">
              <w:rPr>
                <w:color w:val="000000" w:themeColor="text1"/>
                <w:kern w:val="0"/>
                <w:sz w:val="24"/>
              </w:rPr>
              <w:t>2020</w:t>
            </w:r>
            <w:r w:rsidRPr="001400F0">
              <w:rPr>
                <w:color w:val="000000" w:themeColor="text1"/>
                <w:kern w:val="0"/>
                <w:sz w:val="24"/>
              </w:rPr>
              <w:t>年大气、水、土壤污染防治攻坚战实施方案的通知》（新环攻坚办〔</w:t>
            </w:r>
            <w:r w:rsidRPr="001400F0">
              <w:rPr>
                <w:color w:val="000000" w:themeColor="text1"/>
                <w:kern w:val="0"/>
                <w:sz w:val="24"/>
              </w:rPr>
              <w:t>2020</w:t>
            </w:r>
            <w:r w:rsidRPr="001400F0">
              <w:rPr>
                <w:color w:val="000000" w:themeColor="text1"/>
                <w:kern w:val="0"/>
                <w:sz w:val="24"/>
              </w:rPr>
              <w:t>〕</w:t>
            </w:r>
            <w:r w:rsidRPr="001400F0">
              <w:rPr>
                <w:color w:val="000000" w:themeColor="text1"/>
                <w:kern w:val="0"/>
                <w:sz w:val="24"/>
              </w:rPr>
              <w:t>10</w:t>
            </w:r>
            <w:r w:rsidRPr="001400F0">
              <w:rPr>
                <w:color w:val="000000" w:themeColor="text1"/>
                <w:kern w:val="0"/>
                <w:sz w:val="24"/>
              </w:rPr>
              <w:t>号）</w:t>
            </w:r>
            <w:r w:rsidRPr="001400F0">
              <w:rPr>
                <w:color w:val="000000" w:themeColor="text1"/>
                <w:sz w:val="24"/>
              </w:rPr>
              <w:t>等一系列措施，将不断改善区域大气环境质量。</w:t>
            </w:r>
          </w:p>
          <w:p w:rsidR="00D005B6" w:rsidRPr="001400F0" w:rsidRDefault="001879C7" w:rsidP="00D005B6">
            <w:pPr>
              <w:pStyle w:val="c0"/>
              <w:spacing w:line="440" w:lineRule="exact"/>
              <w:rPr>
                <w:color w:val="000000" w:themeColor="text1"/>
                <w:kern w:val="2"/>
                <w:szCs w:val="24"/>
              </w:rPr>
            </w:pPr>
            <w:r w:rsidRPr="001400F0">
              <w:rPr>
                <w:color w:val="000000" w:themeColor="text1"/>
                <w:kern w:val="2"/>
                <w:szCs w:val="24"/>
              </w:rPr>
              <w:t>本项目为扩建</w:t>
            </w:r>
            <w:r w:rsidR="00D005B6" w:rsidRPr="001400F0">
              <w:rPr>
                <w:color w:val="000000" w:themeColor="text1"/>
                <w:kern w:val="2"/>
                <w:szCs w:val="24"/>
              </w:rPr>
              <w:t>项目，严格按照新乡市正在实施的《新乡市蓝天工程行动计划》、《新乡市</w:t>
            </w:r>
            <w:r w:rsidR="00D005B6" w:rsidRPr="001400F0">
              <w:rPr>
                <w:color w:val="000000" w:themeColor="text1"/>
                <w:kern w:val="2"/>
                <w:szCs w:val="24"/>
              </w:rPr>
              <w:t>20</w:t>
            </w:r>
            <w:r w:rsidR="00D005B6" w:rsidRPr="001400F0">
              <w:rPr>
                <w:rFonts w:hint="eastAsia"/>
                <w:color w:val="000000" w:themeColor="text1"/>
                <w:kern w:val="2"/>
                <w:szCs w:val="24"/>
              </w:rPr>
              <w:t>20</w:t>
            </w:r>
            <w:r w:rsidR="00D005B6" w:rsidRPr="001400F0">
              <w:rPr>
                <w:color w:val="000000" w:themeColor="text1"/>
                <w:kern w:val="2"/>
                <w:szCs w:val="24"/>
              </w:rPr>
              <w:t>年大气污染防治攻坚战实施方案》、《新乡市环境污染防治攻坚战三年行动实施方案（</w:t>
            </w:r>
            <w:r w:rsidR="00D005B6" w:rsidRPr="001400F0">
              <w:rPr>
                <w:color w:val="000000" w:themeColor="text1"/>
                <w:kern w:val="2"/>
                <w:szCs w:val="24"/>
              </w:rPr>
              <w:t>2018-2020</w:t>
            </w:r>
            <w:r w:rsidR="00D005B6" w:rsidRPr="001400F0">
              <w:rPr>
                <w:color w:val="000000" w:themeColor="text1"/>
                <w:kern w:val="2"/>
                <w:szCs w:val="24"/>
              </w:rPr>
              <w:t>年）》</w:t>
            </w:r>
            <w:r w:rsidR="00D005B6" w:rsidRPr="001400F0">
              <w:rPr>
                <w:rFonts w:hint="eastAsia"/>
                <w:color w:val="000000" w:themeColor="text1"/>
                <w:kern w:val="2"/>
                <w:szCs w:val="24"/>
              </w:rPr>
              <w:t>、</w:t>
            </w:r>
            <w:r w:rsidR="00D005B6" w:rsidRPr="001400F0">
              <w:rPr>
                <w:color w:val="000000" w:themeColor="text1"/>
                <w:kern w:val="2"/>
                <w:szCs w:val="24"/>
              </w:rPr>
              <w:t>《河南省</w:t>
            </w:r>
            <w:r w:rsidR="00D005B6" w:rsidRPr="001400F0">
              <w:rPr>
                <w:color w:val="000000" w:themeColor="text1"/>
                <w:kern w:val="2"/>
                <w:szCs w:val="24"/>
              </w:rPr>
              <w:t>20</w:t>
            </w:r>
            <w:r w:rsidR="00D005B6" w:rsidRPr="001400F0">
              <w:rPr>
                <w:rFonts w:hint="eastAsia"/>
                <w:color w:val="000000" w:themeColor="text1"/>
                <w:kern w:val="2"/>
                <w:szCs w:val="24"/>
              </w:rPr>
              <w:t>20</w:t>
            </w:r>
            <w:r w:rsidR="00D005B6" w:rsidRPr="001400F0">
              <w:rPr>
                <w:color w:val="000000" w:themeColor="text1"/>
                <w:kern w:val="2"/>
                <w:szCs w:val="24"/>
              </w:rPr>
              <w:t>年大气污染防治攻坚战实施方案》、《新乡市</w:t>
            </w:r>
            <w:r w:rsidR="00D005B6" w:rsidRPr="001400F0">
              <w:rPr>
                <w:color w:val="000000" w:themeColor="text1"/>
                <w:kern w:val="2"/>
                <w:szCs w:val="24"/>
              </w:rPr>
              <w:t>2019</w:t>
            </w:r>
            <w:r w:rsidR="007D72D0" w:rsidRPr="001400F0">
              <w:rPr>
                <w:color w:val="000000" w:themeColor="text1"/>
                <w:kern w:val="2"/>
                <w:szCs w:val="24"/>
              </w:rPr>
              <w:t>年工业企业无组织排放治理方案》的相关要求进行建设</w:t>
            </w:r>
            <w:r w:rsidR="00D005B6" w:rsidRPr="001400F0">
              <w:rPr>
                <w:color w:val="000000" w:themeColor="text1"/>
                <w:kern w:val="2"/>
                <w:szCs w:val="24"/>
              </w:rPr>
              <w:t>。</w:t>
            </w:r>
          </w:p>
          <w:p w:rsidR="004157A3" w:rsidRPr="001400F0" w:rsidRDefault="004157A3" w:rsidP="004157A3">
            <w:pPr>
              <w:widowControl/>
              <w:spacing w:line="440" w:lineRule="exact"/>
              <w:ind w:firstLineChars="200" w:firstLine="480"/>
              <w:textAlignment w:val="center"/>
              <w:rPr>
                <w:color w:val="000000" w:themeColor="text1"/>
                <w:sz w:val="24"/>
              </w:rPr>
            </w:pPr>
            <w:r w:rsidRPr="001400F0">
              <w:rPr>
                <w:color w:val="000000" w:themeColor="text1"/>
                <w:sz w:val="24"/>
              </w:rPr>
              <w:t>本项目淋膜</w:t>
            </w:r>
            <w:r w:rsidRPr="001400F0">
              <w:rPr>
                <w:rFonts w:hint="eastAsia"/>
                <w:color w:val="000000" w:themeColor="text1"/>
                <w:sz w:val="24"/>
              </w:rPr>
              <w:t>、</w:t>
            </w:r>
            <w:r w:rsidRPr="001400F0">
              <w:rPr>
                <w:color w:val="000000" w:themeColor="text1"/>
                <w:sz w:val="24"/>
              </w:rPr>
              <w:t>上硅</w:t>
            </w:r>
            <w:r w:rsidRPr="001400F0">
              <w:rPr>
                <w:rFonts w:hint="eastAsia"/>
                <w:color w:val="000000" w:themeColor="text1"/>
                <w:sz w:val="24"/>
              </w:rPr>
              <w:t>、</w:t>
            </w:r>
            <w:r w:rsidRPr="001400F0">
              <w:rPr>
                <w:color w:val="000000" w:themeColor="text1"/>
                <w:sz w:val="24"/>
              </w:rPr>
              <w:t>涂胶和复合工序非甲烷总烃</w:t>
            </w:r>
            <w:r w:rsidRPr="001400F0">
              <w:rPr>
                <w:rFonts w:hint="eastAsia"/>
                <w:color w:val="000000" w:themeColor="text1"/>
                <w:sz w:val="24"/>
              </w:rPr>
              <w:t>经封闭集气罩收集后进入“吸附浓缩</w:t>
            </w:r>
            <w:r w:rsidRPr="001400F0">
              <w:rPr>
                <w:color w:val="000000" w:themeColor="text1"/>
                <w:sz w:val="24"/>
              </w:rPr>
              <w:t>-</w:t>
            </w:r>
            <w:r w:rsidRPr="001400F0">
              <w:rPr>
                <w:rFonts w:hint="eastAsia"/>
                <w:color w:val="000000" w:themeColor="text1"/>
                <w:sz w:val="24"/>
              </w:rPr>
              <w:t>催化燃烧”装置中进行处理，处理后经</w:t>
            </w:r>
            <w:r w:rsidRPr="001400F0">
              <w:rPr>
                <w:rFonts w:hint="eastAsia"/>
                <w:color w:val="000000" w:themeColor="text1"/>
                <w:sz w:val="24"/>
              </w:rPr>
              <w:t>15m</w:t>
            </w:r>
            <w:r w:rsidRPr="001400F0">
              <w:rPr>
                <w:rFonts w:hint="eastAsia"/>
                <w:color w:val="000000" w:themeColor="text1"/>
                <w:sz w:val="24"/>
              </w:rPr>
              <w:t>排气筒排放；非甲烷总烃能够满足《关于全省开展工业企业挥发性有机物专项治理工作中排放建议值的通知》（豫环攻坚办</w:t>
            </w:r>
            <w:r w:rsidRPr="001400F0">
              <w:rPr>
                <w:rFonts w:hint="eastAsia"/>
                <w:color w:val="000000" w:themeColor="text1"/>
                <w:sz w:val="24"/>
              </w:rPr>
              <w:t>[2017]162</w:t>
            </w:r>
            <w:r w:rsidRPr="001400F0">
              <w:rPr>
                <w:rFonts w:hint="eastAsia"/>
                <w:color w:val="000000" w:themeColor="text1"/>
                <w:sz w:val="24"/>
              </w:rPr>
              <w:t>号文）中工业企业挥发性有机物排放口非甲烷总烃排放建议值（有机废气排放口</w:t>
            </w:r>
            <w:r w:rsidRPr="001400F0">
              <w:rPr>
                <w:rFonts w:hint="eastAsia"/>
                <w:color w:val="000000" w:themeColor="text1"/>
                <w:sz w:val="24"/>
              </w:rPr>
              <w:t>80mg/m</w:t>
            </w:r>
            <w:r w:rsidRPr="001400F0">
              <w:rPr>
                <w:rFonts w:hint="eastAsia"/>
                <w:color w:val="000000" w:themeColor="text1"/>
                <w:sz w:val="24"/>
                <w:vertAlign w:val="superscript"/>
              </w:rPr>
              <w:t>3</w:t>
            </w:r>
            <w:r w:rsidRPr="001400F0">
              <w:rPr>
                <w:rFonts w:hint="eastAsia"/>
                <w:color w:val="000000" w:themeColor="text1"/>
                <w:sz w:val="24"/>
              </w:rPr>
              <w:t>）和《合成树脂工业污</w:t>
            </w:r>
            <w:r w:rsidRPr="001400F0">
              <w:rPr>
                <w:rFonts w:hint="eastAsia"/>
                <w:color w:val="000000" w:themeColor="text1"/>
                <w:sz w:val="24"/>
              </w:rPr>
              <w:lastRenderedPageBreak/>
              <w:t>染物排放标准》</w:t>
            </w:r>
            <w:r w:rsidRPr="001400F0">
              <w:rPr>
                <w:color w:val="000000" w:themeColor="text1"/>
                <w:sz w:val="24"/>
              </w:rPr>
              <w:t>（</w:t>
            </w:r>
            <w:r w:rsidRPr="001400F0">
              <w:rPr>
                <w:color w:val="000000" w:themeColor="text1"/>
                <w:sz w:val="24"/>
              </w:rPr>
              <w:t>GB</w:t>
            </w:r>
            <w:r w:rsidRPr="001400F0">
              <w:rPr>
                <w:rFonts w:hint="eastAsia"/>
                <w:color w:val="000000" w:themeColor="text1"/>
                <w:sz w:val="24"/>
              </w:rPr>
              <w:t>31572</w:t>
            </w:r>
            <w:r w:rsidRPr="001400F0">
              <w:rPr>
                <w:color w:val="000000" w:themeColor="text1"/>
                <w:sz w:val="24"/>
              </w:rPr>
              <w:t>-</w:t>
            </w:r>
            <w:r w:rsidRPr="001400F0">
              <w:rPr>
                <w:rFonts w:hint="eastAsia"/>
                <w:color w:val="000000" w:themeColor="text1"/>
                <w:sz w:val="24"/>
              </w:rPr>
              <w:t>2015</w:t>
            </w:r>
            <w:r w:rsidRPr="001400F0">
              <w:rPr>
                <w:color w:val="000000" w:themeColor="text1"/>
                <w:sz w:val="24"/>
              </w:rPr>
              <w:t>）表</w:t>
            </w:r>
            <w:r w:rsidRPr="001400F0">
              <w:rPr>
                <w:rFonts w:hint="eastAsia"/>
                <w:color w:val="000000" w:themeColor="text1"/>
                <w:sz w:val="24"/>
              </w:rPr>
              <w:t>5</w:t>
            </w:r>
            <w:r w:rsidRPr="001400F0">
              <w:rPr>
                <w:rFonts w:hint="eastAsia"/>
                <w:color w:val="000000" w:themeColor="text1"/>
                <w:sz w:val="24"/>
              </w:rPr>
              <w:t>标准（非甲烷总烃</w:t>
            </w:r>
            <w:r w:rsidRPr="001400F0">
              <w:rPr>
                <w:rFonts w:hint="eastAsia"/>
                <w:bCs/>
                <w:color w:val="000000" w:themeColor="text1"/>
                <w:sz w:val="24"/>
              </w:rPr>
              <w:t>排放限值</w:t>
            </w:r>
            <w:r w:rsidRPr="001400F0">
              <w:rPr>
                <w:rFonts w:hint="eastAsia"/>
                <w:bCs/>
                <w:color w:val="000000" w:themeColor="text1"/>
                <w:sz w:val="24"/>
              </w:rPr>
              <w:t>60</w:t>
            </w:r>
            <w:r w:rsidRPr="001400F0">
              <w:rPr>
                <w:bCs/>
                <w:color w:val="000000" w:themeColor="text1"/>
                <w:sz w:val="24"/>
              </w:rPr>
              <w:t>mg/m</w:t>
            </w:r>
            <w:r w:rsidRPr="001400F0">
              <w:rPr>
                <w:bCs/>
                <w:color w:val="000000" w:themeColor="text1"/>
                <w:sz w:val="24"/>
                <w:vertAlign w:val="superscript"/>
              </w:rPr>
              <w:t>3</w:t>
            </w:r>
            <w:r w:rsidRPr="001400F0">
              <w:rPr>
                <w:rFonts w:hint="eastAsia"/>
                <w:color w:val="000000" w:themeColor="text1"/>
                <w:sz w:val="24"/>
              </w:rPr>
              <w:t>）的要求。项目建设对空气环境质量的影响可接受。</w:t>
            </w:r>
          </w:p>
          <w:p w:rsidR="000D0288" w:rsidRPr="001400F0" w:rsidRDefault="000D0288">
            <w:pPr>
              <w:spacing w:line="440" w:lineRule="exact"/>
              <w:ind w:firstLineChars="200" w:firstLine="482"/>
              <w:jc w:val="left"/>
              <w:rPr>
                <w:b/>
                <w:color w:val="000000" w:themeColor="text1"/>
                <w:sz w:val="24"/>
              </w:rPr>
            </w:pPr>
            <w:r w:rsidRPr="001400F0">
              <w:rPr>
                <w:b/>
                <w:color w:val="000000" w:themeColor="text1"/>
                <w:sz w:val="24"/>
              </w:rPr>
              <w:t>2</w:t>
            </w:r>
            <w:r w:rsidRPr="001400F0">
              <w:rPr>
                <w:b/>
                <w:color w:val="000000" w:themeColor="text1"/>
                <w:sz w:val="24"/>
              </w:rPr>
              <w:t>、地表水环境质量现状</w:t>
            </w:r>
          </w:p>
          <w:p w:rsidR="00D005B6" w:rsidRPr="001400F0" w:rsidRDefault="00796859" w:rsidP="003C10DE">
            <w:pPr>
              <w:spacing w:line="440" w:lineRule="exact"/>
              <w:ind w:firstLineChars="200" w:firstLine="480"/>
              <w:rPr>
                <w:bCs/>
                <w:iCs/>
                <w:color w:val="000000" w:themeColor="text1"/>
                <w:sz w:val="24"/>
              </w:rPr>
            </w:pPr>
            <w:r w:rsidRPr="001400F0">
              <w:rPr>
                <w:rFonts w:hint="eastAsia"/>
                <w:color w:val="000000" w:themeColor="text1"/>
                <w:kern w:val="1"/>
                <w:sz w:val="24"/>
              </w:rPr>
              <w:t>本项目</w:t>
            </w:r>
            <w:r w:rsidRPr="001400F0">
              <w:rPr>
                <w:rFonts w:hint="eastAsia"/>
                <w:color w:val="000000" w:themeColor="text1"/>
                <w:sz w:val="24"/>
              </w:rPr>
              <w:t>不新增废水量，</w:t>
            </w:r>
            <w:r w:rsidRPr="001400F0">
              <w:rPr>
                <w:rFonts w:hint="eastAsia"/>
                <w:color w:val="000000" w:themeColor="text1"/>
                <w:kern w:val="1"/>
                <w:sz w:val="24"/>
              </w:rPr>
              <w:t>现有工程</w:t>
            </w:r>
            <w:r w:rsidRPr="001400F0">
              <w:rPr>
                <w:bCs/>
                <w:color w:val="000000" w:themeColor="text1"/>
                <w:sz w:val="24"/>
              </w:rPr>
              <w:t>废水经污水处理站</w:t>
            </w:r>
            <w:r w:rsidRPr="001400F0">
              <w:rPr>
                <w:rFonts w:hint="eastAsia"/>
                <w:bCs/>
                <w:color w:val="000000" w:themeColor="text1"/>
                <w:sz w:val="24"/>
              </w:rPr>
              <w:t>（</w:t>
            </w:r>
            <w:r w:rsidRPr="001400F0">
              <w:rPr>
                <w:bCs/>
                <w:color w:val="000000" w:themeColor="text1"/>
                <w:sz w:val="24"/>
              </w:rPr>
              <w:t>“</w:t>
            </w:r>
            <w:r w:rsidRPr="001400F0">
              <w:rPr>
                <w:bCs/>
                <w:color w:val="000000" w:themeColor="text1"/>
                <w:sz w:val="24"/>
              </w:rPr>
              <w:t>格栅</w:t>
            </w:r>
            <w:r w:rsidRPr="001400F0">
              <w:rPr>
                <w:bCs/>
                <w:color w:val="000000" w:themeColor="text1"/>
                <w:sz w:val="24"/>
              </w:rPr>
              <w:t>+</w:t>
            </w:r>
            <w:r w:rsidRPr="001400F0">
              <w:rPr>
                <w:bCs/>
                <w:color w:val="000000" w:themeColor="text1"/>
                <w:sz w:val="24"/>
              </w:rPr>
              <w:t>混凝</w:t>
            </w:r>
            <w:r w:rsidRPr="001400F0">
              <w:rPr>
                <w:bCs/>
                <w:color w:val="000000" w:themeColor="text1"/>
                <w:sz w:val="24"/>
              </w:rPr>
              <w:t>+</w:t>
            </w:r>
            <w:r w:rsidRPr="001400F0">
              <w:rPr>
                <w:bCs/>
                <w:color w:val="000000" w:themeColor="text1"/>
                <w:sz w:val="24"/>
              </w:rPr>
              <w:t>水解酸化</w:t>
            </w:r>
            <w:r w:rsidRPr="001400F0">
              <w:rPr>
                <w:bCs/>
                <w:color w:val="000000" w:themeColor="text1"/>
                <w:sz w:val="24"/>
              </w:rPr>
              <w:t>+</w:t>
            </w:r>
            <w:r w:rsidRPr="001400F0">
              <w:rPr>
                <w:bCs/>
                <w:color w:val="000000" w:themeColor="text1"/>
                <w:sz w:val="24"/>
              </w:rPr>
              <w:t>缺氧</w:t>
            </w:r>
            <w:r w:rsidRPr="001400F0">
              <w:rPr>
                <w:bCs/>
                <w:color w:val="000000" w:themeColor="text1"/>
                <w:sz w:val="24"/>
              </w:rPr>
              <w:t>+</w:t>
            </w:r>
            <w:r w:rsidRPr="001400F0">
              <w:rPr>
                <w:bCs/>
                <w:color w:val="000000" w:themeColor="text1"/>
                <w:sz w:val="24"/>
              </w:rPr>
              <w:t>好氧</w:t>
            </w:r>
            <w:r w:rsidRPr="001400F0">
              <w:rPr>
                <w:bCs/>
                <w:color w:val="000000" w:themeColor="text1"/>
                <w:sz w:val="24"/>
              </w:rPr>
              <w:t>+</w:t>
            </w:r>
            <w:r w:rsidRPr="001400F0">
              <w:rPr>
                <w:bCs/>
                <w:color w:val="000000" w:themeColor="text1"/>
                <w:sz w:val="24"/>
              </w:rPr>
              <w:t>二沉池</w:t>
            </w:r>
            <w:r w:rsidRPr="001400F0">
              <w:rPr>
                <w:bCs/>
                <w:color w:val="000000" w:themeColor="text1"/>
                <w:sz w:val="24"/>
              </w:rPr>
              <w:t>+</w:t>
            </w:r>
            <w:r w:rsidRPr="001400F0">
              <w:rPr>
                <w:bCs/>
                <w:color w:val="000000" w:themeColor="text1"/>
                <w:sz w:val="24"/>
              </w:rPr>
              <w:t>集水池</w:t>
            </w:r>
            <w:r w:rsidRPr="001400F0">
              <w:rPr>
                <w:bCs/>
                <w:color w:val="000000" w:themeColor="text1"/>
                <w:sz w:val="24"/>
              </w:rPr>
              <w:t>+Fenton</w:t>
            </w:r>
            <w:r w:rsidRPr="001400F0">
              <w:rPr>
                <w:bCs/>
                <w:color w:val="000000" w:themeColor="text1"/>
                <w:sz w:val="24"/>
              </w:rPr>
              <w:t>流化床</w:t>
            </w:r>
            <w:r w:rsidRPr="001400F0">
              <w:rPr>
                <w:bCs/>
                <w:color w:val="000000" w:themeColor="text1"/>
                <w:sz w:val="24"/>
              </w:rPr>
              <w:t>+</w:t>
            </w:r>
            <w:r w:rsidRPr="001400F0">
              <w:rPr>
                <w:bCs/>
                <w:color w:val="000000" w:themeColor="text1"/>
                <w:sz w:val="24"/>
              </w:rPr>
              <w:t>反应池</w:t>
            </w:r>
            <w:r w:rsidRPr="001400F0">
              <w:rPr>
                <w:bCs/>
                <w:color w:val="000000" w:themeColor="text1"/>
                <w:sz w:val="24"/>
              </w:rPr>
              <w:t>+</w:t>
            </w:r>
            <w:r w:rsidRPr="001400F0">
              <w:rPr>
                <w:bCs/>
                <w:color w:val="000000" w:themeColor="text1"/>
                <w:sz w:val="24"/>
              </w:rPr>
              <w:t>调碱池</w:t>
            </w:r>
            <w:r w:rsidRPr="001400F0">
              <w:rPr>
                <w:bCs/>
                <w:color w:val="000000" w:themeColor="text1"/>
                <w:sz w:val="24"/>
              </w:rPr>
              <w:t>+</w:t>
            </w:r>
            <w:r w:rsidRPr="001400F0">
              <w:rPr>
                <w:bCs/>
                <w:color w:val="000000" w:themeColor="text1"/>
                <w:sz w:val="24"/>
              </w:rPr>
              <w:t>絮凝池</w:t>
            </w:r>
            <w:r w:rsidRPr="001400F0">
              <w:rPr>
                <w:bCs/>
                <w:color w:val="000000" w:themeColor="text1"/>
                <w:sz w:val="24"/>
              </w:rPr>
              <w:t>+</w:t>
            </w:r>
            <w:r w:rsidRPr="001400F0">
              <w:rPr>
                <w:bCs/>
                <w:color w:val="000000" w:themeColor="text1"/>
                <w:sz w:val="24"/>
              </w:rPr>
              <w:t>三沉池</w:t>
            </w:r>
            <w:r w:rsidRPr="001400F0">
              <w:rPr>
                <w:bCs/>
                <w:color w:val="000000" w:themeColor="text1"/>
                <w:sz w:val="24"/>
              </w:rPr>
              <w:t>+</w:t>
            </w:r>
            <w:r w:rsidRPr="001400F0">
              <w:rPr>
                <w:bCs/>
                <w:color w:val="000000" w:themeColor="text1"/>
                <w:sz w:val="24"/>
              </w:rPr>
              <w:t>清水池</w:t>
            </w:r>
            <w:r w:rsidRPr="001400F0">
              <w:rPr>
                <w:bCs/>
                <w:color w:val="000000" w:themeColor="text1"/>
                <w:sz w:val="24"/>
              </w:rPr>
              <w:t>”</w:t>
            </w:r>
            <w:r w:rsidRPr="001400F0">
              <w:rPr>
                <w:rFonts w:hint="eastAsia"/>
                <w:bCs/>
                <w:color w:val="000000" w:themeColor="text1"/>
                <w:sz w:val="24"/>
              </w:rPr>
              <w:t>）</w:t>
            </w:r>
            <w:r w:rsidRPr="001400F0">
              <w:rPr>
                <w:bCs/>
                <w:color w:val="000000" w:themeColor="text1"/>
                <w:sz w:val="24"/>
              </w:rPr>
              <w:t>处理后</w:t>
            </w:r>
            <w:r w:rsidRPr="001400F0">
              <w:rPr>
                <w:rFonts w:hint="eastAsia"/>
                <w:bCs/>
                <w:color w:val="000000" w:themeColor="text1"/>
                <w:sz w:val="24"/>
              </w:rPr>
              <w:t>，</w:t>
            </w:r>
            <w:r w:rsidRPr="001400F0">
              <w:rPr>
                <w:color w:val="000000" w:themeColor="text1"/>
                <w:sz w:val="24"/>
              </w:rPr>
              <w:t>一部分回用生产</w:t>
            </w:r>
            <w:r w:rsidRPr="001400F0">
              <w:rPr>
                <w:rFonts w:hint="eastAsia"/>
                <w:color w:val="000000" w:themeColor="text1"/>
                <w:sz w:val="24"/>
              </w:rPr>
              <w:t>，一部分</w:t>
            </w:r>
            <w:r w:rsidRPr="001400F0">
              <w:rPr>
                <w:color w:val="000000" w:themeColor="text1"/>
                <w:sz w:val="24"/>
              </w:rPr>
              <w:t>通过污水管网排入</w:t>
            </w:r>
            <w:r w:rsidRPr="001400F0">
              <w:rPr>
                <w:bCs/>
                <w:color w:val="000000" w:themeColor="text1"/>
                <w:sz w:val="24"/>
              </w:rPr>
              <w:t>贾屯污水处理厂处理</w:t>
            </w:r>
            <w:r w:rsidR="00915091" w:rsidRPr="001400F0">
              <w:rPr>
                <w:rFonts w:hint="eastAsia"/>
                <w:bCs/>
                <w:color w:val="000000" w:themeColor="text1"/>
                <w:sz w:val="24"/>
              </w:rPr>
              <w:t>，</w:t>
            </w:r>
            <w:r w:rsidR="00915091" w:rsidRPr="001400F0">
              <w:rPr>
                <w:bCs/>
                <w:color w:val="000000" w:themeColor="text1"/>
                <w:sz w:val="24"/>
              </w:rPr>
              <w:t>最后排入</w:t>
            </w:r>
            <w:r w:rsidR="00915091" w:rsidRPr="001400F0">
              <w:rPr>
                <w:rFonts w:hint="eastAsia"/>
                <w:color w:val="000000" w:themeColor="text1"/>
                <w:kern w:val="1"/>
                <w:sz w:val="24"/>
              </w:rPr>
              <w:t>东孟姜女河</w:t>
            </w:r>
            <w:r w:rsidRPr="001400F0">
              <w:rPr>
                <w:rFonts w:hint="eastAsia"/>
                <w:bCs/>
                <w:color w:val="000000" w:themeColor="text1"/>
                <w:sz w:val="24"/>
              </w:rPr>
              <w:t>。</w:t>
            </w:r>
            <w:r w:rsidR="00D005B6" w:rsidRPr="001400F0">
              <w:rPr>
                <w:color w:val="000000" w:themeColor="text1"/>
                <w:sz w:val="24"/>
              </w:rPr>
              <w:t>据新乡市地表水功能区划，</w:t>
            </w:r>
            <w:r w:rsidR="00915091" w:rsidRPr="001400F0">
              <w:rPr>
                <w:rFonts w:hint="eastAsia"/>
                <w:color w:val="000000" w:themeColor="text1"/>
                <w:kern w:val="1"/>
                <w:sz w:val="24"/>
              </w:rPr>
              <w:t>东</w:t>
            </w:r>
            <w:r w:rsidR="00D005B6" w:rsidRPr="001400F0">
              <w:rPr>
                <w:rFonts w:hint="eastAsia"/>
                <w:color w:val="000000" w:themeColor="text1"/>
                <w:kern w:val="1"/>
                <w:sz w:val="24"/>
              </w:rPr>
              <w:t>孟姜女河</w:t>
            </w:r>
            <w:r w:rsidR="00D005B6" w:rsidRPr="001400F0">
              <w:rPr>
                <w:rFonts w:hint="eastAsia"/>
                <w:color w:val="000000" w:themeColor="text1"/>
                <w:sz w:val="24"/>
              </w:rPr>
              <w:t>水质执行《地表水环境质量标准》（</w:t>
            </w:r>
            <w:r w:rsidR="00D005B6" w:rsidRPr="001400F0">
              <w:rPr>
                <w:color w:val="000000" w:themeColor="text1"/>
                <w:sz w:val="24"/>
              </w:rPr>
              <w:t>GB3838-2002</w:t>
            </w:r>
            <w:r w:rsidR="00D005B6" w:rsidRPr="001400F0">
              <w:rPr>
                <w:rFonts w:hint="eastAsia"/>
                <w:color w:val="000000" w:themeColor="text1"/>
                <w:sz w:val="24"/>
              </w:rPr>
              <w:t>）</w:t>
            </w:r>
            <w:r w:rsidR="003754AA" w:rsidRPr="001400F0">
              <w:rPr>
                <w:color w:val="000000" w:themeColor="text1"/>
                <w:sz w:val="24"/>
              </w:rPr>
              <w:fldChar w:fldCharType="begin"/>
            </w:r>
            <w:r w:rsidR="00D005B6" w:rsidRPr="001400F0">
              <w:rPr>
                <w:color w:val="000000" w:themeColor="text1"/>
                <w:sz w:val="24"/>
              </w:rPr>
              <w:instrText xml:space="preserve"> </w:instrText>
            </w:r>
            <w:r w:rsidR="00D005B6" w:rsidRPr="001400F0">
              <w:rPr>
                <w:rFonts w:hint="eastAsia"/>
                <w:color w:val="000000" w:themeColor="text1"/>
                <w:sz w:val="24"/>
              </w:rPr>
              <w:instrText>= 4 \* ROMAN</w:instrText>
            </w:r>
            <w:r w:rsidR="00D005B6" w:rsidRPr="001400F0">
              <w:rPr>
                <w:color w:val="000000" w:themeColor="text1"/>
                <w:sz w:val="24"/>
              </w:rPr>
              <w:instrText xml:space="preserve"> </w:instrText>
            </w:r>
            <w:r w:rsidR="003754AA" w:rsidRPr="001400F0">
              <w:rPr>
                <w:color w:val="000000" w:themeColor="text1"/>
                <w:sz w:val="24"/>
              </w:rPr>
              <w:fldChar w:fldCharType="separate"/>
            </w:r>
            <w:r w:rsidR="00D005B6" w:rsidRPr="001400F0">
              <w:rPr>
                <w:noProof/>
                <w:color w:val="000000" w:themeColor="text1"/>
                <w:sz w:val="24"/>
              </w:rPr>
              <w:t>V</w:t>
            </w:r>
            <w:r w:rsidR="003754AA" w:rsidRPr="001400F0">
              <w:rPr>
                <w:color w:val="000000" w:themeColor="text1"/>
                <w:sz w:val="24"/>
              </w:rPr>
              <w:fldChar w:fldCharType="end"/>
            </w:r>
            <w:r w:rsidR="00D005B6" w:rsidRPr="001400F0">
              <w:rPr>
                <w:rFonts w:hint="eastAsia"/>
                <w:bCs/>
                <w:color w:val="000000" w:themeColor="text1"/>
                <w:sz w:val="24"/>
              </w:rPr>
              <w:t>类</w:t>
            </w:r>
            <w:r w:rsidR="00D005B6" w:rsidRPr="001400F0">
              <w:rPr>
                <w:rFonts w:hint="eastAsia"/>
                <w:color w:val="000000" w:themeColor="text1"/>
                <w:sz w:val="24"/>
              </w:rPr>
              <w:t>标准</w:t>
            </w:r>
            <w:r w:rsidR="00D005B6" w:rsidRPr="001400F0">
              <w:rPr>
                <w:rFonts w:hint="eastAsia"/>
                <w:bCs/>
                <w:iCs/>
                <w:color w:val="000000" w:themeColor="text1"/>
                <w:sz w:val="24"/>
              </w:rPr>
              <w:t>。本项目引用新乡市环境监测站对</w:t>
            </w:r>
            <w:r w:rsidR="003C10DE" w:rsidRPr="001400F0">
              <w:rPr>
                <w:rFonts w:hint="eastAsia"/>
                <w:bCs/>
                <w:iCs/>
                <w:color w:val="000000" w:themeColor="text1"/>
                <w:sz w:val="24"/>
              </w:rPr>
              <w:t>东孟青龙路化肥厂东</w:t>
            </w:r>
            <w:r w:rsidR="006D0389" w:rsidRPr="001400F0">
              <w:rPr>
                <w:rFonts w:hint="eastAsia"/>
                <w:color w:val="000000" w:themeColor="text1"/>
                <w:sz w:val="24"/>
              </w:rPr>
              <w:t>断面</w:t>
            </w:r>
            <w:r w:rsidR="006D0389" w:rsidRPr="001400F0">
              <w:rPr>
                <w:rFonts w:hint="eastAsia"/>
                <w:color w:val="000000" w:themeColor="text1"/>
                <w:sz w:val="24"/>
              </w:rPr>
              <w:t>2021</w:t>
            </w:r>
            <w:r w:rsidR="006D0389" w:rsidRPr="001400F0">
              <w:rPr>
                <w:rFonts w:hint="eastAsia"/>
                <w:color w:val="000000" w:themeColor="text1"/>
                <w:sz w:val="24"/>
              </w:rPr>
              <w:t>年</w:t>
            </w:r>
            <w:r w:rsidR="00E50E38" w:rsidRPr="001400F0">
              <w:rPr>
                <w:rFonts w:hint="eastAsia"/>
                <w:color w:val="000000" w:themeColor="text1"/>
                <w:sz w:val="24"/>
              </w:rPr>
              <w:t>7</w:t>
            </w:r>
            <w:r w:rsidR="006D0389" w:rsidRPr="001400F0">
              <w:rPr>
                <w:rFonts w:hint="eastAsia"/>
                <w:color w:val="000000" w:themeColor="text1"/>
                <w:sz w:val="24"/>
              </w:rPr>
              <w:t>月的监测数据，</w:t>
            </w:r>
            <w:r w:rsidR="003C10DE" w:rsidRPr="001400F0">
              <w:rPr>
                <w:rFonts w:hint="eastAsia"/>
                <w:bCs/>
                <w:iCs/>
                <w:color w:val="000000" w:themeColor="text1"/>
                <w:sz w:val="24"/>
              </w:rPr>
              <w:t>东孟青龙路化肥厂东</w:t>
            </w:r>
            <w:r w:rsidR="003C10DE" w:rsidRPr="001400F0">
              <w:rPr>
                <w:rFonts w:hint="eastAsia"/>
                <w:color w:val="000000" w:themeColor="text1"/>
                <w:sz w:val="24"/>
              </w:rPr>
              <w:t>断面</w:t>
            </w:r>
            <w:r w:rsidR="00D005B6" w:rsidRPr="001400F0">
              <w:rPr>
                <w:rFonts w:hint="eastAsia"/>
                <w:color w:val="000000" w:themeColor="text1"/>
                <w:sz w:val="24"/>
              </w:rPr>
              <w:t>监测结果见表</w:t>
            </w:r>
            <w:r w:rsidR="00B134A7" w:rsidRPr="001400F0">
              <w:rPr>
                <w:rFonts w:hint="eastAsia"/>
                <w:color w:val="000000" w:themeColor="text1"/>
                <w:sz w:val="24"/>
              </w:rPr>
              <w:t>21</w:t>
            </w:r>
            <w:r w:rsidR="00D005B6" w:rsidRPr="001400F0">
              <w:rPr>
                <w:rFonts w:hint="eastAsia"/>
                <w:color w:val="000000" w:themeColor="text1"/>
                <w:sz w:val="24"/>
              </w:rPr>
              <w:t>。</w:t>
            </w:r>
          </w:p>
          <w:p w:rsidR="00D005B6" w:rsidRPr="001400F0" w:rsidRDefault="00D005B6" w:rsidP="00D005B6">
            <w:pPr>
              <w:spacing w:line="440" w:lineRule="exact"/>
              <w:jc w:val="center"/>
              <w:rPr>
                <w:b/>
                <w:bCs/>
                <w:color w:val="000000" w:themeColor="text1"/>
                <w:sz w:val="24"/>
              </w:rPr>
            </w:pPr>
            <w:r w:rsidRPr="001400F0">
              <w:rPr>
                <w:rFonts w:hint="eastAsia"/>
                <w:b/>
                <w:bCs/>
                <w:color w:val="000000" w:themeColor="text1"/>
                <w:sz w:val="24"/>
              </w:rPr>
              <w:t>表</w:t>
            </w:r>
            <w:r w:rsidR="00B134A7" w:rsidRPr="001400F0">
              <w:rPr>
                <w:rFonts w:hint="eastAsia"/>
                <w:b/>
                <w:bCs/>
                <w:color w:val="000000" w:themeColor="text1"/>
                <w:sz w:val="24"/>
              </w:rPr>
              <w:t>21</w:t>
            </w:r>
            <w:r w:rsidRPr="001400F0">
              <w:rPr>
                <w:rFonts w:hint="eastAsia"/>
                <w:b/>
                <w:bCs/>
                <w:color w:val="000000" w:themeColor="text1"/>
                <w:sz w:val="24"/>
              </w:rPr>
              <w:t xml:space="preserve">    </w:t>
            </w:r>
            <w:r w:rsidR="003C10DE" w:rsidRPr="001400F0">
              <w:rPr>
                <w:rFonts w:hint="eastAsia"/>
                <w:b/>
                <w:bCs/>
                <w:color w:val="000000" w:themeColor="text1"/>
                <w:sz w:val="24"/>
              </w:rPr>
              <w:t>东孟青龙路化肥厂东</w:t>
            </w:r>
            <w:r w:rsidRPr="001400F0">
              <w:rPr>
                <w:rFonts w:hint="eastAsia"/>
                <w:b/>
                <w:bCs/>
                <w:color w:val="000000" w:themeColor="text1"/>
                <w:sz w:val="24"/>
              </w:rPr>
              <w:t>断面水质监测结果一览表（</w:t>
            </w:r>
            <w:r w:rsidR="00B27DCD" w:rsidRPr="001400F0">
              <w:rPr>
                <w:rFonts w:hint="eastAsia"/>
                <w:b/>
                <w:bCs/>
                <w:color w:val="000000" w:themeColor="text1"/>
                <w:sz w:val="24"/>
              </w:rPr>
              <w:t>2021</w:t>
            </w:r>
            <w:r w:rsidRPr="001400F0">
              <w:rPr>
                <w:rFonts w:hint="eastAsia"/>
                <w:b/>
                <w:bCs/>
                <w:color w:val="000000" w:themeColor="text1"/>
                <w:sz w:val="24"/>
              </w:rPr>
              <w:t>年</w:t>
            </w:r>
            <w:r w:rsidR="00E50E38" w:rsidRPr="001400F0">
              <w:rPr>
                <w:rFonts w:hint="eastAsia"/>
                <w:b/>
                <w:bCs/>
                <w:color w:val="000000" w:themeColor="text1"/>
                <w:sz w:val="24"/>
              </w:rPr>
              <w:t>7</w:t>
            </w:r>
            <w:r w:rsidRPr="001400F0">
              <w:rPr>
                <w:rFonts w:hint="eastAsia"/>
                <w:b/>
                <w:bCs/>
                <w:color w:val="000000" w:themeColor="text1"/>
                <w:sz w:val="24"/>
              </w:rPr>
              <w:t>月）</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2003"/>
              <w:gridCol w:w="2002"/>
              <w:gridCol w:w="1997"/>
              <w:gridCol w:w="1999"/>
            </w:tblGrid>
            <w:tr w:rsidR="00D005B6" w:rsidRPr="001400F0" w:rsidTr="00D005B6">
              <w:trPr>
                <w:trHeight w:val="397"/>
                <w:jc w:val="center"/>
              </w:trPr>
              <w:tc>
                <w:tcPr>
                  <w:tcW w:w="1252" w:type="pct"/>
                  <w:tcBorders>
                    <w:top w:val="single" w:sz="8" w:space="0" w:color="auto"/>
                    <w:bottom w:val="single" w:sz="8" w:space="0" w:color="auto"/>
                  </w:tcBorders>
                  <w:vAlign w:val="center"/>
                </w:tcPr>
                <w:p w:rsidR="00D005B6" w:rsidRPr="001400F0" w:rsidRDefault="00D005B6" w:rsidP="00D005B6">
                  <w:pPr>
                    <w:snapToGrid w:val="0"/>
                    <w:jc w:val="center"/>
                    <w:rPr>
                      <w:b/>
                      <w:color w:val="000000" w:themeColor="text1"/>
                      <w:szCs w:val="21"/>
                    </w:rPr>
                  </w:pPr>
                  <w:r w:rsidRPr="001400F0">
                    <w:rPr>
                      <w:b/>
                      <w:color w:val="000000" w:themeColor="text1"/>
                      <w:szCs w:val="21"/>
                    </w:rPr>
                    <w:t>监测因子</w:t>
                  </w:r>
                </w:p>
              </w:tc>
              <w:tc>
                <w:tcPr>
                  <w:tcW w:w="1251" w:type="pct"/>
                  <w:tcBorders>
                    <w:top w:val="single" w:sz="8" w:space="0" w:color="auto"/>
                    <w:bottom w:val="single" w:sz="8" w:space="0" w:color="auto"/>
                  </w:tcBorders>
                  <w:vAlign w:val="center"/>
                </w:tcPr>
                <w:p w:rsidR="00D005B6" w:rsidRPr="001400F0" w:rsidRDefault="00D005B6" w:rsidP="00D005B6">
                  <w:pPr>
                    <w:snapToGrid w:val="0"/>
                    <w:jc w:val="center"/>
                    <w:rPr>
                      <w:b/>
                      <w:color w:val="000000" w:themeColor="text1"/>
                      <w:szCs w:val="21"/>
                    </w:rPr>
                  </w:pPr>
                  <w:r w:rsidRPr="001400F0">
                    <w:rPr>
                      <w:b/>
                      <w:color w:val="000000" w:themeColor="text1"/>
                      <w:szCs w:val="21"/>
                    </w:rPr>
                    <w:t>COD</w:t>
                  </w:r>
                </w:p>
              </w:tc>
              <w:tc>
                <w:tcPr>
                  <w:tcW w:w="1248" w:type="pct"/>
                  <w:tcBorders>
                    <w:top w:val="single" w:sz="8" w:space="0" w:color="auto"/>
                    <w:bottom w:val="single" w:sz="8" w:space="0" w:color="auto"/>
                  </w:tcBorders>
                  <w:vAlign w:val="center"/>
                </w:tcPr>
                <w:p w:rsidR="00D005B6" w:rsidRPr="001400F0" w:rsidRDefault="00D005B6" w:rsidP="00D005B6">
                  <w:pPr>
                    <w:snapToGrid w:val="0"/>
                    <w:jc w:val="center"/>
                    <w:rPr>
                      <w:b/>
                      <w:color w:val="000000" w:themeColor="text1"/>
                      <w:szCs w:val="21"/>
                    </w:rPr>
                  </w:pPr>
                  <w:r w:rsidRPr="001400F0">
                    <w:rPr>
                      <w:b/>
                      <w:color w:val="000000" w:themeColor="text1"/>
                      <w:szCs w:val="21"/>
                    </w:rPr>
                    <w:t>NH</w:t>
                  </w:r>
                  <w:r w:rsidRPr="001400F0">
                    <w:rPr>
                      <w:b/>
                      <w:color w:val="000000" w:themeColor="text1"/>
                      <w:szCs w:val="21"/>
                      <w:vertAlign w:val="subscript"/>
                    </w:rPr>
                    <w:t>3</w:t>
                  </w:r>
                  <w:r w:rsidRPr="001400F0">
                    <w:rPr>
                      <w:b/>
                      <w:color w:val="000000" w:themeColor="text1"/>
                      <w:szCs w:val="21"/>
                    </w:rPr>
                    <w:t>-N</w:t>
                  </w:r>
                </w:p>
              </w:tc>
              <w:tc>
                <w:tcPr>
                  <w:tcW w:w="1249" w:type="pct"/>
                  <w:tcBorders>
                    <w:top w:val="single" w:sz="8" w:space="0" w:color="auto"/>
                    <w:bottom w:val="single" w:sz="8" w:space="0" w:color="auto"/>
                  </w:tcBorders>
                  <w:vAlign w:val="center"/>
                </w:tcPr>
                <w:p w:rsidR="00D005B6" w:rsidRPr="001400F0" w:rsidRDefault="00D005B6" w:rsidP="00D005B6">
                  <w:pPr>
                    <w:snapToGrid w:val="0"/>
                    <w:jc w:val="center"/>
                    <w:rPr>
                      <w:b/>
                      <w:color w:val="000000" w:themeColor="text1"/>
                      <w:szCs w:val="21"/>
                    </w:rPr>
                  </w:pPr>
                  <w:r w:rsidRPr="001400F0">
                    <w:rPr>
                      <w:b/>
                      <w:color w:val="000000" w:themeColor="text1"/>
                      <w:szCs w:val="21"/>
                    </w:rPr>
                    <w:t>TP</w:t>
                  </w:r>
                </w:p>
              </w:tc>
            </w:tr>
            <w:tr w:rsidR="00D005B6" w:rsidRPr="001400F0" w:rsidTr="00D005B6">
              <w:trPr>
                <w:trHeight w:val="397"/>
                <w:jc w:val="center"/>
              </w:trPr>
              <w:tc>
                <w:tcPr>
                  <w:tcW w:w="1252" w:type="pct"/>
                  <w:tcBorders>
                    <w:top w:val="single" w:sz="8" w:space="0" w:color="auto"/>
                  </w:tcBorders>
                  <w:vAlign w:val="center"/>
                </w:tcPr>
                <w:p w:rsidR="00D005B6" w:rsidRPr="001400F0" w:rsidRDefault="00E50E38" w:rsidP="00D005B6">
                  <w:pPr>
                    <w:adjustRightInd w:val="0"/>
                    <w:snapToGrid w:val="0"/>
                    <w:jc w:val="center"/>
                    <w:rPr>
                      <w:color w:val="000000" w:themeColor="text1"/>
                      <w:szCs w:val="21"/>
                    </w:rPr>
                  </w:pPr>
                  <w:r w:rsidRPr="001400F0">
                    <w:rPr>
                      <w:rFonts w:hint="eastAsia"/>
                      <w:color w:val="000000" w:themeColor="text1"/>
                      <w:szCs w:val="21"/>
                    </w:rPr>
                    <w:t>7</w:t>
                  </w:r>
                  <w:r w:rsidR="00D005B6" w:rsidRPr="001400F0">
                    <w:rPr>
                      <w:rFonts w:hint="eastAsia"/>
                      <w:color w:val="000000" w:themeColor="text1"/>
                      <w:szCs w:val="21"/>
                    </w:rPr>
                    <w:t>月份监测数据</w:t>
                  </w:r>
                </w:p>
              </w:tc>
              <w:tc>
                <w:tcPr>
                  <w:tcW w:w="1251" w:type="pct"/>
                  <w:tcBorders>
                    <w:top w:val="single" w:sz="8" w:space="0" w:color="auto"/>
                  </w:tcBorders>
                  <w:vAlign w:val="center"/>
                </w:tcPr>
                <w:p w:rsidR="00D005B6" w:rsidRPr="001400F0" w:rsidRDefault="003C10DE" w:rsidP="00D005B6">
                  <w:pPr>
                    <w:adjustRightInd w:val="0"/>
                    <w:snapToGrid w:val="0"/>
                    <w:jc w:val="center"/>
                    <w:rPr>
                      <w:color w:val="000000" w:themeColor="text1"/>
                      <w:szCs w:val="21"/>
                    </w:rPr>
                  </w:pPr>
                  <w:r w:rsidRPr="001400F0">
                    <w:rPr>
                      <w:rFonts w:hint="eastAsia"/>
                      <w:color w:val="000000" w:themeColor="text1"/>
                      <w:szCs w:val="21"/>
                    </w:rPr>
                    <w:t>37.</w:t>
                  </w:r>
                  <w:r w:rsidR="008A36CF" w:rsidRPr="001400F0">
                    <w:rPr>
                      <w:rFonts w:hint="eastAsia"/>
                      <w:color w:val="000000" w:themeColor="text1"/>
                      <w:szCs w:val="21"/>
                    </w:rPr>
                    <w:t>8</w:t>
                  </w:r>
                </w:p>
              </w:tc>
              <w:tc>
                <w:tcPr>
                  <w:tcW w:w="1248" w:type="pct"/>
                  <w:tcBorders>
                    <w:top w:val="single" w:sz="8" w:space="0" w:color="auto"/>
                  </w:tcBorders>
                  <w:vAlign w:val="center"/>
                </w:tcPr>
                <w:p w:rsidR="00D005B6" w:rsidRPr="001400F0" w:rsidRDefault="008A36CF" w:rsidP="00D005B6">
                  <w:pPr>
                    <w:jc w:val="center"/>
                    <w:rPr>
                      <w:color w:val="000000" w:themeColor="text1"/>
                      <w:szCs w:val="21"/>
                    </w:rPr>
                  </w:pPr>
                  <w:r w:rsidRPr="001400F0">
                    <w:rPr>
                      <w:rFonts w:hint="eastAsia"/>
                      <w:color w:val="000000" w:themeColor="text1"/>
                      <w:szCs w:val="21"/>
                    </w:rPr>
                    <w:t>1.44</w:t>
                  </w:r>
                </w:p>
              </w:tc>
              <w:tc>
                <w:tcPr>
                  <w:tcW w:w="1249" w:type="pct"/>
                  <w:tcBorders>
                    <w:top w:val="single" w:sz="8" w:space="0" w:color="auto"/>
                  </w:tcBorders>
                  <w:vAlign w:val="center"/>
                </w:tcPr>
                <w:p w:rsidR="00D005B6" w:rsidRPr="001400F0" w:rsidRDefault="00D005B6" w:rsidP="00D005B6">
                  <w:pPr>
                    <w:jc w:val="center"/>
                    <w:rPr>
                      <w:color w:val="000000" w:themeColor="text1"/>
                      <w:szCs w:val="21"/>
                    </w:rPr>
                  </w:pPr>
                  <w:r w:rsidRPr="001400F0">
                    <w:rPr>
                      <w:color w:val="000000" w:themeColor="text1"/>
                      <w:szCs w:val="21"/>
                    </w:rPr>
                    <w:t>0.</w:t>
                  </w:r>
                  <w:r w:rsidR="008A36CF" w:rsidRPr="001400F0">
                    <w:rPr>
                      <w:rFonts w:hint="eastAsia"/>
                      <w:color w:val="000000" w:themeColor="text1"/>
                      <w:szCs w:val="21"/>
                    </w:rPr>
                    <w:t>253</w:t>
                  </w:r>
                </w:p>
              </w:tc>
            </w:tr>
            <w:tr w:rsidR="00D005B6" w:rsidRPr="001400F0" w:rsidTr="00D005B6">
              <w:trPr>
                <w:trHeight w:val="397"/>
                <w:jc w:val="center"/>
              </w:trPr>
              <w:tc>
                <w:tcPr>
                  <w:tcW w:w="1252" w:type="pct"/>
                  <w:vAlign w:val="center"/>
                </w:tcPr>
                <w:p w:rsidR="00D005B6" w:rsidRPr="001400F0" w:rsidRDefault="00D005B6" w:rsidP="00D005B6">
                  <w:pPr>
                    <w:adjustRightInd w:val="0"/>
                    <w:snapToGrid w:val="0"/>
                    <w:jc w:val="center"/>
                    <w:rPr>
                      <w:color w:val="000000" w:themeColor="text1"/>
                      <w:szCs w:val="21"/>
                    </w:rPr>
                  </w:pPr>
                  <w:r w:rsidRPr="001400F0">
                    <w:rPr>
                      <w:rFonts w:hint="eastAsia"/>
                      <w:color w:val="000000" w:themeColor="text1"/>
                      <w:szCs w:val="21"/>
                    </w:rPr>
                    <w:t>执行标准</w:t>
                  </w:r>
                </w:p>
              </w:tc>
              <w:tc>
                <w:tcPr>
                  <w:tcW w:w="1251" w:type="pct"/>
                  <w:vAlign w:val="center"/>
                </w:tcPr>
                <w:p w:rsidR="00D005B6" w:rsidRPr="001400F0" w:rsidRDefault="006D0389" w:rsidP="00D005B6">
                  <w:pPr>
                    <w:jc w:val="center"/>
                    <w:rPr>
                      <w:color w:val="000000" w:themeColor="text1"/>
                      <w:szCs w:val="21"/>
                    </w:rPr>
                  </w:pPr>
                  <w:r w:rsidRPr="001400F0">
                    <w:rPr>
                      <w:rFonts w:hint="eastAsia"/>
                      <w:color w:val="000000" w:themeColor="text1"/>
                      <w:szCs w:val="21"/>
                    </w:rPr>
                    <w:t>40</w:t>
                  </w:r>
                </w:p>
              </w:tc>
              <w:tc>
                <w:tcPr>
                  <w:tcW w:w="1248" w:type="pct"/>
                  <w:vAlign w:val="center"/>
                </w:tcPr>
                <w:p w:rsidR="00D005B6" w:rsidRPr="001400F0" w:rsidRDefault="006D0389" w:rsidP="00D005B6">
                  <w:pPr>
                    <w:jc w:val="center"/>
                    <w:rPr>
                      <w:color w:val="000000" w:themeColor="text1"/>
                      <w:szCs w:val="21"/>
                    </w:rPr>
                  </w:pPr>
                  <w:r w:rsidRPr="001400F0">
                    <w:rPr>
                      <w:rFonts w:hint="eastAsia"/>
                      <w:color w:val="000000" w:themeColor="text1"/>
                      <w:szCs w:val="21"/>
                    </w:rPr>
                    <w:t>2.0</w:t>
                  </w:r>
                </w:p>
              </w:tc>
              <w:tc>
                <w:tcPr>
                  <w:tcW w:w="1249" w:type="pct"/>
                  <w:vAlign w:val="center"/>
                </w:tcPr>
                <w:p w:rsidR="00D005B6" w:rsidRPr="001400F0" w:rsidRDefault="00D005B6" w:rsidP="00D005B6">
                  <w:pPr>
                    <w:jc w:val="center"/>
                    <w:rPr>
                      <w:color w:val="000000" w:themeColor="text1"/>
                      <w:szCs w:val="21"/>
                    </w:rPr>
                  </w:pPr>
                  <w:r w:rsidRPr="001400F0">
                    <w:rPr>
                      <w:color w:val="000000" w:themeColor="text1"/>
                      <w:szCs w:val="21"/>
                    </w:rPr>
                    <w:t>0.</w:t>
                  </w:r>
                  <w:r w:rsidR="006D0389" w:rsidRPr="001400F0">
                    <w:rPr>
                      <w:rFonts w:hint="eastAsia"/>
                      <w:color w:val="000000" w:themeColor="text1"/>
                      <w:szCs w:val="21"/>
                    </w:rPr>
                    <w:t>4</w:t>
                  </w:r>
                </w:p>
              </w:tc>
            </w:tr>
            <w:tr w:rsidR="00D005B6" w:rsidRPr="001400F0" w:rsidTr="00D005B6">
              <w:trPr>
                <w:trHeight w:val="397"/>
                <w:jc w:val="center"/>
              </w:trPr>
              <w:tc>
                <w:tcPr>
                  <w:tcW w:w="1252" w:type="pct"/>
                  <w:tcBorders>
                    <w:bottom w:val="single" w:sz="8" w:space="0" w:color="auto"/>
                  </w:tcBorders>
                  <w:vAlign w:val="center"/>
                </w:tcPr>
                <w:p w:rsidR="00D005B6" w:rsidRPr="001400F0" w:rsidRDefault="00D005B6" w:rsidP="00D005B6">
                  <w:pPr>
                    <w:jc w:val="center"/>
                    <w:rPr>
                      <w:color w:val="000000" w:themeColor="text1"/>
                      <w:szCs w:val="21"/>
                    </w:rPr>
                  </w:pPr>
                  <w:r w:rsidRPr="001400F0">
                    <w:rPr>
                      <w:rFonts w:hint="eastAsia"/>
                      <w:color w:val="000000" w:themeColor="text1"/>
                      <w:szCs w:val="21"/>
                    </w:rPr>
                    <w:t>达标情况</w:t>
                  </w:r>
                </w:p>
              </w:tc>
              <w:tc>
                <w:tcPr>
                  <w:tcW w:w="1251" w:type="pct"/>
                  <w:tcBorders>
                    <w:bottom w:val="single" w:sz="8" w:space="0" w:color="auto"/>
                  </w:tcBorders>
                  <w:vAlign w:val="center"/>
                </w:tcPr>
                <w:p w:rsidR="00D005B6" w:rsidRPr="001400F0" w:rsidRDefault="00D005B6" w:rsidP="00D005B6">
                  <w:pPr>
                    <w:jc w:val="center"/>
                    <w:rPr>
                      <w:color w:val="000000" w:themeColor="text1"/>
                      <w:szCs w:val="21"/>
                    </w:rPr>
                  </w:pPr>
                  <w:r w:rsidRPr="001400F0">
                    <w:rPr>
                      <w:rFonts w:hint="eastAsia"/>
                      <w:color w:val="000000" w:themeColor="text1"/>
                      <w:szCs w:val="21"/>
                    </w:rPr>
                    <w:t>达标</w:t>
                  </w:r>
                </w:p>
              </w:tc>
              <w:tc>
                <w:tcPr>
                  <w:tcW w:w="1248" w:type="pct"/>
                  <w:tcBorders>
                    <w:bottom w:val="single" w:sz="8" w:space="0" w:color="auto"/>
                  </w:tcBorders>
                  <w:vAlign w:val="center"/>
                </w:tcPr>
                <w:p w:rsidR="00D005B6" w:rsidRPr="001400F0" w:rsidRDefault="00D005B6" w:rsidP="00D005B6">
                  <w:pPr>
                    <w:jc w:val="center"/>
                    <w:rPr>
                      <w:color w:val="000000" w:themeColor="text1"/>
                      <w:szCs w:val="21"/>
                    </w:rPr>
                  </w:pPr>
                  <w:r w:rsidRPr="001400F0">
                    <w:rPr>
                      <w:rFonts w:hint="eastAsia"/>
                      <w:color w:val="000000" w:themeColor="text1"/>
                      <w:szCs w:val="21"/>
                    </w:rPr>
                    <w:t>达标</w:t>
                  </w:r>
                </w:p>
              </w:tc>
              <w:tc>
                <w:tcPr>
                  <w:tcW w:w="1249" w:type="pct"/>
                  <w:tcBorders>
                    <w:bottom w:val="single" w:sz="8" w:space="0" w:color="auto"/>
                  </w:tcBorders>
                  <w:vAlign w:val="center"/>
                </w:tcPr>
                <w:p w:rsidR="00D005B6" w:rsidRPr="001400F0" w:rsidRDefault="00D005B6" w:rsidP="00D005B6">
                  <w:pPr>
                    <w:jc w:val="center"/>
                    <w:rPr>
                      <w:color w:val="000000" w:themeColor="text1"/>
                      <w:szCs w:val="21"/>
                    </w:rPr>
                  </w:pPr>
                  <w:r w:rsidRPr="001400F0">
                    <w:rPr>
                      <w:rFonts w:hint="eastAsia"/>
                      <w:color w:val="000000" w:themeColor="text1"/>
                      <w:szCs w:val="21"/>
                    </w:rPr>
                    <w:t>达标</w:t>
                  </w:r>
                </w:p>
              </w:tc>
            </w:tr>
          </w:tbl>
          <w:p w:rsidR="00D005B6" w:rsidRPr="001400F0" w:rsidRDefault="00D005B6" w:rsidP="00D005B6">
            <w:pPr>
              <w:spacing w:line="440" w:lineRule="exact"/>
              <w:ind w:firstLineChars="200" w:firstLine="480"/>
              <w:textAlignment w:val="baseline"/>
              <w:rPr>
                <w:color w:val="000000" w:themeColor="text1"/>
                <w:sz w:val="24"/>
              </w:rPr>
            </w:pPr>
            <w:r w:rsidRPr="001400F0">
              <w:rPr>
                <w:color w:val="000000" w:themeColor="text1"/>
                <w:sz w:val="24"/>
              </w:rPr>
              <w:t>由上表可知，</w:t>
            </w:r>
            <w:r w:rsidR="00B27DCD" w:rsidRPr="001400F0">
              <w:rPr>
                <w:rFonts w:hint="eastAsia"/>
                <w:color w:val="000000" w:themeColor="text1"/>
                <w:sz w:val="24"/>
              </w:rPr>
              <w:t>2021</w:t>
            </w:r>
            <w:r w:rsidRPr="001400F0">
              <w:rPr>
                <w:rFonts w:hint="eastAsia"/>
                <w:color w:val="000000" w:themeColor="text1"/>
                <w:sz w:val="24"/>
              </w:rPr>
              <w:t>年</w:t>
            </w:r>
            <w:r w:rsidR="00E50E38" w:rsidRPr="001400F0">
              <w:rPr>
                <w:rFonts w:hint="eastAsia"/>
                <w:color w:val="000000" w:themeColor="text1"/>
                <w:sz w:val="24"/>
              </w:rPr>
              <w:t>7</w:t>
            </w:r>
            <w:r w:rsidRPr="001400F0">
              <w:rPr>
                <w:rFonts w:hint="eastAsia"/>
                <w:color w:val="000000" w:themeColor="text1"/>
                <w:sz w:val="24"/>
              </w:rPr>
              <w:t>月</w:t>
            </w:r>
            <w:r w:rsidR="003C10DE" w:rsidRPr="001400F0">
              <w:rPr>
                <w:rFonts w:hint="eastAsia"/>
                <w:bCs/>
                <w:iCs/>
                <w:color w:val="000000" w:themeColor="text1"/>
                <w:sz w:val="24"/>
              </w:rPr>
              <w:t>东孟青龙路化肥厂东断面</w:t>
            </w:r>
            <w:r w:rsidRPr="001400F0">
              <w:rPr>
                <w:color w:val="000000" w:themeColor="text1"/>
                <w:sz w:val="24"/>
              </w:rPr>
              <w:t>COD</w:t>
            </w:r>
            <w:r w:rsidRPr="001400F0">
              <w:rPr>
                <w:rFonts w:hint="eastAsia"/>
                <w:color w:val="000000" w:themeColor="text1"/>
                <w:sz w:val="24"/>
              </w:rPr>
              <w:t>、</w:t>
            </w:r>
            <w:r w:rsidRPr="001400F0">
              <w:rPr>
                <w:color w:val="000000" w:themeColor="text1"/>
                <w:sz w:val="24"/>
              </w:rPr>
              <w:t>NH</w:t>
            </w:r>
            <w:r w:rsidRPr="001400F0">
              <w:rPr>
                <w:color w:val="000000" w:themeColor="text1"/>
                <w:sz w:val="24"/>
                <w:vertAlign w:val="subscript"/>
              </w:rPr>
              <w:t>3</w:t>
            </w:r>
            <w:r w:rsidRPr="001400F0">
              <w:rPr>
                <w:color w:val="000000" w:themeColor="text1"/>
                <w:sz w:val="24"/>
              </w:rPr>
              <w:t>-N</w:t>
            </w:r>
            <w:r w:rsidRPr="001400F0">
              <w:rPr>
                <w:color w:val="000000" w:themeColor="text1"/>
                <w:sz w:val="24"/>
              </w:rPr>
              <w:t>和</w:t>
            </w:r>
            <w:r w:rsidRPr="001400F0">
              <w:rPr>
                <w:rFonts w:hint="eastAsia"/>
                <w:color w:val="000000" w:themeColor="text1"/>
                <w:sz w:val="24"/>
              </w:rPr>
              <w:t>TP</w:t>
            </w:r>
            <w:r w:rsidRPr="001400F0">
              <w:rPr>
                <w:color w:val="000000" w:themeColor="text1"/>
                <w:sz w:val="24"/>
              </w:rPr>
              <w:t>均达标</w:t>
            </w:r>
            <w:r w:rsidRPr="001400F0">
              <w:rPr>
                <w:rFonts w:hint="eastAsia"/>
                <w:color w:val="000000" w:themeColor="text1"/>
                <w:sz w:val="24"/>
              </w:rPr>
              <w:t>。</w:t>
            </w:r>
            <w:r w:rsidRPr="001400F0">
              <w:rPr>
                <w:color w:val="000000" w:themeColor="text1"/>
                <w:sz w:val="24"/>
              </w:rPr>
              <w:t>目前新乡市正在推进实施《新乡市环境污染防治攻坚战三年行动实施方案（</w:t>
            </w:r>
            <w:r w:rsidRPr="001400F0">
              <w:rPr>
                <w:color w:val="000000" w:themeColor="text1"/>
                <w:sz w:val="24"/>
              </w:rPr>
              <w:t>2018-2020</w:t>
            </w:r>
            <w:r w:rsidRPr="001400F0">
              <w:rPr>
                <w:color w:val="000000" w:themeColor="text1"/>
                <w:sz w:val="24"/>
              </w:rPr>
              <w:t>年）》、</w:t>
            </w:r>
            <w:r w:rsidRPr="001400F0">
              <w:rPr>
                <w:color w:val="000000" w:themeColor="text1"/>
                <w:sz w:val="24"/>
                <w:lang w:val="pt-BR"/>
              </w:rPr>
              <w:t>《</w:t>
            </w:r>
            <w:r w:rsidRPr="001400F0">
              <w:rPr>
                <w:color w:val="000000" w:themeColor="text1"/>
                <w:sz w:val="24"/>
              </w:rPr>
              <w:t>新乡市</w:t>
            </w:r>
            <w:r w:rsidRPr="001400F0">
              <w:rPr>
                <w:color w:val="000000" w:themeColor="text1"/>
                <w:sz w:val="24"/>
              </w:rPr>
              <w:t>2020</w:t>
            </w:r>
            <w:r w:rsidRPr="001400F0">
              <w:rPr>
                <w:color w:val="000000" w:themeColor="text1"/>
                <w:sz w:val="24"/>
              </w:rPr>
              <w:t>年水污染防治攻坚战实施方案</w:t>
            </w:r>
            <w:r w:rsidRPr="001400F0">
              <w:rPr>
                <w:color w:val="000000" w:themeColor="text1"/>
                <w:sz w:val="24"/>
                <w:lang w:val="pt-BR"/>
              </w:rPr>
              <w:t>》</w:t>
            </w:r>
            <w:r w:rsidRPr="001400F0">
              <w:rPr>
                <w:color w:val="000000" w:themeColor="text1"/>
                <w:sz w:val="24"/>
              </w:rPr>
              <w:t>（新环攻坚办〔</w:t>
            </w:r>
            <w:r w:rsidRPr="001400F0">
              <w:rPr>
                <w:color w:val="000000" w:themeColor="text1"/>
                <w:sz w:val="24"/>
              </w:rPr>
              <w:t>2020</w:t>
            </w:r>
            <w:r w:rsidRPr="001400F0">
              <w:rPr>
                <w:color w:val="000000" w:themeColor="text1"/>
                <w:sz w:val="24"/>
              </w:rPr>
              <w:t>〕</w:t>
            </w:r>
            <w:r w:rsidRPr="001400F0">
              <w:rPr>
                <w:color w:val="000000" w:themeColor="text1"/>
                <w:sz w:val="24"/>
              </w:rPr>
              <w:t>10</w:t>
            </w:r>
            <w:r w:rsidRPr="001400F0">
              <w:rPr>
                <w:color w:val="000000" w:themeColor="text1"/>
                <w:sz w:val="24"/>
              </w:rPr>
              <w:t>号）、《新乡市污水处理厂及配套管网建设与城市黑臭水体整治实施方案》（新环攻坚办（</w:t>
            </w:r>
            <w:r w:rsidRPr="001400F0">
              <w:rPr>
                <w:color w:val="000000" w:themeColor="text1"/>
                <w:sz w:val="24"/>
              </w:rPr>
              <w:t>2017</w:t>
            </w:r>
            <w:r w:rsidRPr="001400F0">
              <w:rPr>
                <w:color w:val="000000" w:themeColor="text1"/>
                <w:sz w:val="24"/>
              </w:rPr>
              <w:t>）</w:t>
            </w:r>
            <w:r w:rsidRPr="001400F0">
              <w:rPr>
                <w:color w:val="000000" w:themeColor="text1"/>
                <w:sz w:val="24"/>
              </w:rPr>
              <w:t>13</w:t>
            </w:r>
            <w:r w:rsidRPr="001400F0">
              <w:rPr>
                <w:color w:val="000000" w:themeColor="text1"/>
                <w:sz w:val="24"/>
              </w:rPr>
              <w:t>号）和</w:t>
            </w:r>
            <w:r w:rsidRPr="001400F0">
              <w:rPr>
                <w:rFonts w:hint="eastAsia"/>
                <w:color w:val="000000" w:themeColor="text1"/>
                <w:sz w:val="24"/>
              </w:rPr>
              <w:t>《</w:t>
            </w:r>
            <w:r w:rsidRPr="001400F0">
              <w:rPr>
                <w:color w:val="000000" w:themeColor="text1"/>
                <w:sz w:val="24"/>
              </w:rPr>
              <w:t>新乡市人民政府办公室关于印发新乡市</w:t>
            </w:r>
            <w:r w:rsidRPr="001400F0">
              <w:rPr>
                <w:color w:val="000000" w:themeColor="text1"/>
                <w:sz w:val="24"/>
              </w:rPr>
              <w:t>2018</w:t>
            </w:r>
            <w:r w:rsidRPr="001400F0">
              <w:rPr>
                <w:color w:val="000000" w:themeColor="text1"/>
                <w:sz w:val="24"/>
              </w:rPr>
              <w:t>年持续打好打赢水污染防治攻坚战工作方案的通知</w:t>
            </w:r>
            <w:r w:rsidRPr="001400F0">
              <w:rPr>
                <w:rFonts w:hint="eastAsia"/>
                <w:color w:val="000000" w:themeColor="text1"/>
                <w:sz w:val="24"/>
              </w:rPr>
              <w:t>》</w:t>
            </w:r>
            <w:r w:rsidRPr="001400F0">
              <w:rPr>
                <w:color w:val="000000" w:themeColor="text1"/>
                <w:sz w:val="24"/>
              </w:rPr>
              <w:t>（新政办（</w:t>
            </w:r>
            <w:r w:rsidRPr="001400F0">
              <w:rPr>
                <w:color w:val="000000" w:themeColor="text1"/>
                <w:sz w:val="24"/>
              </w:rPr>
              <w:t>2018</w:t>
            </w:r>
            <w:r w:rsidRPr="001400F0">
              <w:rPr>
                <w:color w:val="000000" w:themeColor="text1"/>
                <w:sz w:val="24"/>
              </w:rPr>
              <w:t>）</w:t>
            </w:r>
            <w:r w:rsidRPr="001400F0">
              <w:rPr>
                <w:color w:val="000000" w:themeColor="text1"/>
                <w:sz w:val="24"/>
              </w:rPr>
              <w:t>28</w:t>
            </w:r>
            <w:r w:rsidRPr="001400F0">
              <w:rPr>
                <w:color w:val="000000" w:themeColor="text1"/>
                <w:sz w:val="24"/>
              </w:rPr>
              <w:t>号），将继续改善新乡市水环境质量。</w:t>
            </w:r>
          </w:p>
          <w:p w:rsidR="00D510DF" w:rsidRPr="001400F0" w:rsidRDefault="00D005B6" w:rsidP="00D510DF">
            <w:pPr>
              <w:pStyle w:val="1"/>
              <w:spacing w:before="0" w:after="0" w:line="440" w:lineRule="exact"/>
              <w:ind w:left="0" w:firstLineChars="200" w:firstLine="480"/>
              <w:rPr>
                <w:rFonts w:eastAsia="宋体"/>
                <w:b w:val="0"/>
                <w:color w:val="000000" w:themeColor="text1"/>
                <w:sz w:val="24"/>
              </w:rPr>
            </w:pPr>
            <w:r w:rsidRPr="001400F0">
              <w:rPr>
                <w:rFonts w:eastAsia="宋体"/>
                <w:b w:val="0"/>
                <w:color w:val="000000" w:themeColor="text1"/>
                <w:sz w:val="24"/>
              </w:rPr>
              <w:t>本项目</w:t>
            </w:r>
            <w:r w:rsidR="006D0389" w:rsidRPr="001400F0">
              <w:rPr>
                <w:rFonts w:eastAsia="宋体" w:hint="eastAsia"/>
                <w:b w:val="0"/>
                <w:color w:val="000000" w:themeColor="text1"/>
                <w:sz w:val="24"/>
              </w:rPr>
              <w:t>利用原有职工，不新增职工人数，故不新增</w:t>
            </w:r>
            <w:r w:rsidR="007206E4" w:rsidRPr="001400F0">
              <w:rPr>
                <w:rFonts w:eastAsia="宋体" w:hint="eastAsia"/>
                <w:b w:val="0"/>
                <w:color w:val="000000" w:themeColor="text1"/>
                <w:sz w:val="24"/>
              </w:rPr>
              <w:t>废水</w:t>
            </w:r>
            <w:r w:rsidR="006D0389" w:rsidRPr="001400F0">
              <w:rPr>
                <w:rFonts w:eastAsia="宋体" w:hint="eastAsia"/>
                <w:b w:val="0"/>
                <w:color w:val="000000" w:themeColor="text1"/>
                <w:sz w:val="24"/>
              </w:rPr>
              <w:t>量。</w:t>
            </w:r>
            <w:r w:rsidR="00D510DF" w:rsidRPr="001400F0">
              <w:rPr>
                <w:rFonts w:eastAsia="宋体"/>
                <w:b w:val="0"/>
                <w:color w:val="000000" w:themeColor="text1"/>
                <w:sz w:val="24"/>
              </w:rPr>
              <w:t>因此，项目的投产运行不会对区域地表水环境质量产生不良影响。</w:t>
            </w:r>
          </w:p>
          <w:p w:rsidR="000D0288" w:rsidRPr="001400F0" w:rsidRDefault="000D0288">
            <w:pPr>
              <w:spacing w:line="440" w:lineRule="exact"/>
              <w:ind w:firstLineChars="199" w:firstLine="479"/>
              <w:jc w:val="left"/>
              <w:rPr>
                <w:b/>
                <w:color w:val="000000" w:themeColor="text1"/>
                <w:sz w:val="24"/>
              </w:rPr>
            </w:pPr>
            <w:r w:rsidRPr="001400F0">
              <w:rPr>
                <w:rFonts w:hint="eastAsia"/>
                <w:b/>
                <w:color w:val="000000" w:themeColor="text1"/>
                <w:sz w:val="24"/>
              </w:rPr>
              <w:t>3</w:t>
            </w:r>
            <w:r w:rsidRPr="001400F0">
              <w:rPr>
                <w:b/>
                <w:color w:val="000000" w:themeColor="text1"/>
                <w:sz w:val="24"/>
              </w:rPr>
              <w:t>、声环境质量现状</w:t>
            </w:r>
          </w:p>
          <w:p w:rsidR="00CF53F8" w:rsidRPr="001400F0" w:rsidRDefault="00CF53F8" w:rsidP="00CF53F8">
            <w:pPr>
              <w:spacing w:line="440" w:lineRule="exact"/>
              <w:ind w:firstLineChars="200" w:firstLine="480"/>
              <w:rPr>
                <w:bCs/>
                <w:color w:val="000000" w:themeColor="text1"/>
                <w:sz w:val="24"/>
              </w:rPr>
            </w:pPr>
            <w:r w:rsidRPr="001400F0">
              <w:rPr>
                <w:color w:val="000000" w:themeColor="text1"/>
                <w:sz w:val="24"/>
              </w:rPr>
              <w:t>根据声环境功能区划分规定，</w:t>
            </w:r>
            <w:r w:rsidRPr="001400F0">
              <w:rPr>
                <w:rFonts w:hint="eastAsia"/>
                <w:color w:val="000000" w:themeColor="text1"/>
                <w:sz w:val="24"/>
              </w:rPr>
              <w:t>建设项目所在区域为</w:t>
            </w:r>
            <w:r w:rsidRPr="001400F0">
              <w:rPr>
                <w:rFonts w:hint="eastAsia"/>
                <w:color w:val="000000" w:themeColor="text1"/>
                <w:sz w:val="24"/>
              </w:rPr>
              <w:t>2</w:t>
            </w:r>
            <w:r w:rsidRPr="001400F0">
              <w:rPr>
                <w:rFonts w:hint="eastAsia"/>
                <w:color w:val="000000" w:themeColor="text1"/>
                <w:sz w:val="24"/>
              </w:rPr>
              <w:t>类声环境功能区，各厂界应执行《声环境质量标准》（</w:t>
            </w:r>
            <w:r w:rsidRPr="001400F0">
              <w:rPr>
                <w:color w:val="000000" w:themeColor="text1"/>
                <w:sz w:val="24"/>
              </w:rPr>
              <w:t>GB3096-2008</w:t>
            </w:r>
            <w:r w:rsidRPr="001400F0">
              <w:rPr>
                <w:rFonts w:hint="eastAsia"/>
                <w:color w:val="000000" w:themeColor="text1"/>
                <w:sz w:val="24"/>
              </w:rPr>
              <w:t>）</w:t>
            </w:r>
            <w:r w:rsidRPr="001400F0">
              <w:rPr>
                <w:rFonts w:hint="eastAsia"/>
                <w:color w:val="000000" w:themeColor="text1"/>
                <w:sz w:val="24"/>
              </w:rPr>
              <w:t>2</w:t>
            </w:r>
            <w:r w:rsidRPr="001400F0">
              <w:rPr>
                <w:rFonts w:hint="eastAsia"/>
                <w:color w:val="000000" w:themeColor="text1"/>
                <w:sz w:val="24"/>
              </w:rPr>
              <w:t>类标准（昼间≤</w:t>
            </w:r>
            <w:r w:rsidRPr="001400F0">
              <w:rPr>
                <w:color w:val="000000" w:themeColor="text1"/>
                <w:sz w:val="24"/>
              </w:rPr>
              <w:t>6</w:t>
            </w:r>
            <w:r w:rsidRPr="001400F0">
              <w:rPr>
                <w:rFonts w:hint="eastAsia"/>
                <w:color w:val="000000" w:themeColor="text1"/>
                <w:sz w:val="24"/>
              </w:rPr>
              <w:t>0</w:t>
            </w:r>
            <w:r w:rsidRPr="001400F0">
              <w:rPr>
                <w:color w:val="000000" w:themeColor="text1"/>
                <w:sz w:val="24"/>
              </w:rPr>
              <w:t>dB</w:t>
            </w:r>
            <w:r w:rsidRPr="001400F0">
              <w:rPr>
                <w:rFonts w:hint="eastAsia"/>
                <w:color w:val="000000" w:themeColor="text1"/>
                <w:sz w:val="24"/>
              </w:rPr>
              <w:t>（</w:t>
            </w:r>
            <w:r w:rsidRPr="001400F0">
              <w:rPr>
                <w:color w:val="000000" w:themeColor="text1"/>
                <w:sz w:val="24"/>
              </w:rPr>
              <w:t>A</w:t>
            </w:r>
            <w:r w:rsidRPr="001400F0">
              <w:rPr>
                <w:rFonts w:hint="eastAsia"/>
                <w:color w:val="000000" w:themeColor="text1"/>
                <w:sz w:val="24"/>
              </w:rPr>
              <w:t>）夜间≤</w:t>
            </w:r>
            <w:r w:rsidRPr="001400F0">
              <w:rPr>
                <w:color w:val="000000" w:themeColor="text1"/>
                <w:sz w:val="24"/>
              </w:rPr>
              <w:t>5</w:t>
            </w:r>
            <w:r w:rsidRPr="001400F0">
              <w:rPr>
                <w:rFonts w:hint="eastAsia"/>
                <w:color w:val="000000" w:themeColor="text1"/>
                <w:sz w:val="24"/>
              </w:rPr>
              <w:t>0</w:t>
            </w:r>
            <w:r w:rsidRPr="001400F0">
              <w:rPr>
                <w:color w:val="000000" w:themeColor="text1"/>
                <w:sz w:val="24"/>
              </w:rPr>
              <w:t>B</w:t>
            </w:r>
            <w:r w:rsidRPr="001400F0">
              <w:rPr>
                <w:rFonts w:hint="eastAsia"/>
                <w:color w:val="000000" w:themeColor="text1"/>
                <w:sz w:val="24"/>
              </w:rPr>
              <w:t>（</w:t>
            </w:r>
            <w:r w:rsidRPr="001400F0">
              <w:rPr>
                <w:color w:val="000000" w:themeColor="text1"/>
                <w:sz w:val="24"/>
              </w:rPr>
              <w:t>A</w:t>
            </w:r>
            <w:r w:rsidRPr="001400F0">
              <w:rPr>
                <w:rFonts w:hint="eastAsia"/>
                <w:color w:val="000000" w:themeColor="text1"/>
                <w:sz w:val="24"/>
              </w:rPr>
              <w:t>））。</w:t>
            </w:r>
            <w:r w:rsidRPr="001400F0">
              <w:rPr>
                <w:rFonts w:hint="eastAsia"/>
                <w:bCs/>
                <w:color w:val="000000" w:themeColor="text1"/>
                <w:sz w:val="24"/>
              </w:rPr>
              <w:t>本项目</w:t>
            </w:r>
            <w:r w:rsidRPr="001400F0">
              <w:rPr>
                <w:rFonts w:hint="eastAsia"/>
                <w:bCs/>
                <w:color w:val="000000" w:themeColor="text1"/>
                <w:sz w:val="24"/>
              </w:rPr>
              <w:t>2021</w:t>
            </w:r>
            <w:r w:rsidRPr="001400F0">
              <w:rPr>
                <w:rFonts w:hint="eastAsia"/>
                <w:bCs/>
                <w:color w:val="000000" w:themeColor="text1"/>
                <w:sz w:val="24"/>
              </w:rPr>
              <w:t>年</w:t>
            </w:r>
            <w:r w:rsidR="000C15DE" w:rsidRPr="001400F0">
              <w:rPr>
                <w:rFonts w:hint="eastAsia"/>
                <w:bCs/>
                <w:color w:val="000000" w:themeColor="text1"/>
                <w:sz w:val="24"/>
              </w:rPr>
              <w:t>4</w:t>
            </w:r>
            <w:r w:rsidRPr="001400F0">
              <w:rPr>
                <w:rFonts w:hint="eastAsia"/>
                <w:bCs/>
                <w:color w:val="000000" w:themeColor="text1"/>
                <w:sz w:val="24"/>
              </w:rPr>
              <w:t>月</w:t>
            </w:r>
            <w:r w:rsidRPr="001400F0">
              <w:rPr>
                <w:rFonts w:hint="eastAsia"/>
                <w:bCs/>
                <w:color w:val="000000" w:themeColor="text1"/>
                <w:sz w:val="24"/>
              </w:rPr>
              <w:t>6</w:t>
            </w:r>
            <w:r w:rsidRPr="001400F0">
              <w:rPr>
                <w:rFonts w:hint="eastAsia"/>
                <w:bCs/>
                <w:color w:val="000000" w:themeColor="text1"/>
                <w:sz w:val="24"/>
              </w:rPr>
              <w:t>日</w:t>
            </w:r>
            <w:r w:rsidR="000C15DE" w:rsidRPr="001400F0">
              <w:rPr>
                <w:rFonts w:hint="eastAsia"/>
                <w:bCs/>
                <w:color w:val="000000" w:themeColor="text1"/>
                <w:sz w:val="24"/>
              </w:rPr>
              <w:t>-4</w:t>
            </w:r>
            <w:r w:rsidRPr="001400F0">
              <w:rPr>
                <w:rFonts w:hint="eastAsia"/>
                <w:bCs/>
                <w:color w:val="000000" w:themeColor="text1"/>
                <w:sz w:val="24"/>
              </w:rPr>
              <w:t>月</w:t>
            </w:r>
            <w:r w:rsidRPr="001400F0">
              <w:rPr>
                <w:rFonts w:hint="eastAsia"/>
                <w:bCs/>
                <w:color w:val="000000" w:themeColor="text1"/>
                <w:sz w:val="24"/>
              </w:rPr>
              <w:t>7</w:t>
            </w:r>
            <w:r w:rsidRPr="001400F0">
              <w:rPr>
                <w:rFonts w:hint="eastAsia"/>
                <w:bCs/>
                <w:color w:val="000000" w:themeColor="text1"/>
                <w:sz w:val="24"/>
              </w:rPr>
              <w:t>日对声环境质量现场实测，现场实测结果见表</w:t>
            </w:r>
            <w:r w:rsidR="00B134A7" w:rsidRPr="001400F0">
              <w:rPr>
                <w:rFonts w:hint="eastAsia"/>
                <w:bCs/>
                <w:color w:val="000000" w:themeColor="text1"/>
                <w:sz w:val="24"/>
              </w:rPr>
              <w:t>22</w:t>
            </w:r>
            <w:r w:rsidRPr="001400F0">
              <w:rPr>
                <w:rFonts w:hint="eastAsia"/>
                <w:bCs/>
                <w:color w:val="000000" w:themeColor="text1"/>
                <w:sz w:val="24"/>
              </w:rPr>
              <w:t>。</w:t>
            </w:r>
          </w:p>
          <w:p w:rsidR="00CF53F8" w:rsidRPr="001400F0" w:rsidRDefault="00CF53F8" w:rsidP="00CF53F8">
            <w:pPr>
              <w:spacing w:line="440" w:lineRule="exact"/>
              <w:jc w:val="center"/>
              <w:rPr>
                <w:b/>
                <w:bCs/>
                <w:color w:val="000000" w:themeColor="text1"/>
                <w:sz w:val="24"/>
              </w:rPr>
            </w:pPr>
            <w:r w:rsidRPr="001400F0">
              <w:rPr>
                <w:rFonts w:hint="eastAsia"/>
                <w:b/>
                <w:bCs/>
                <w:color w:val="000000" w:themeColor="text1"/>
                <w:sz w:val="24"/>
              </w:rPr>
              <w:lastRenderedPageBreak/>
              <w:t>表</w:t>
            </w:r>
            <w:r w:rsidR="00B134A7" w:rsidRPr="001400F0">
              <w:rPr>
                <w:rFonts w:hint="eastAsia"/>
                <w:b/>
                <w:bCs/>
                <w:color w:val="000000" w:themeColor="text1"/>
                <w:sz w:val="24"/>
              </w:rPr>
              <w:t>22</w:t>
            </w:r>
            <w:r w:rsidRPr="001400F0">
              <w:rPr>
                <w:rFonts w:hint="eastAsia"/>
                <w:b/>
                <w:bCs/>
                <w:color w:val="000000" w:themeColor="text1"/>
                <w:sz w:val="24"/>
              </w:rPr>
              <w:t xml:space="preserve">    </w:t>
            </w:r>
            <w:r w:rsidRPr="001400F0">
              <w:rPr>
                <w:rFonts w:hint="eastAsia"/>
                <w:b/>
                <w:bCs/>
                <w:color w:val="000000" w:themeColor="text1"/>
                <w:sz w:val="24"/>
              </w:rPr>
              <w:t>项目声环境现状实测结果一览表</w:t>
            </w:r>
          </w:p>
          <w:tbl>
            <w:tblPr>
              <w:tblW w:w="5000" w:type="pct"/>
              <w:tblBorders>
                <w:top w:val="single" w:sz="8" w:space="0" w:color="auto"/>
                <w:bottom w:val="single" w:sz="8" w:space="0" w:color="auto"/>
                <w:insideH w:val="single" w:sz="4" w:space="0" w:color="auto"/>
                <w:insideV w:val="single" w:sz="4" w:space="0" w:color="auto"/>
              </w:tblBorders>
              <w:tblLook w:val="04A0"/>
            </w:tblPr>
            <w:tblGrid>
              <w:gridCol w:w="2275"/>
              <w:gridCol w:w="1418"/>
              <w:gridCol w:w="1416"/>
              <w:gridCol w:w="1519"/>
              <w:gridCol w:w="1373"/>
            </w:tblGrid>
            <w:tr w:rsidR="00CF53F8" w:rsidRPr="001400F0" w:rsidTr="006678A8">
              <w:trPr>
                <w:trHeight w:val="397"/>
              </w:trPr>
              <w:tc>
                <w:tcPr>
                  <w:tcW w:w="1422" w:type="pct"/>
                  <w:vMerge w:val="restart"/>
                  <w:tcBorders>
                    <w:top w:val="single" w:sz="8" w:space="0" w:color="auto"/>
                    <w:bottom w:val="single" w:sz="4" w:space="0" w:color="auto"/>
                  </w:tcBorders>
                  <w:vAlign w:val="center"/>
                </w:tcPr>
                <w:p w:rsidR="00CF53F8" w:rsidRPr="001400F0" w:rsidRDefault="00CF53F8" w:rsidP="006678A8">
                  <w:pPr>
                    <w:jc w:val="center"/>
                    <w:rPr>
                      <w:b/>
                      <w:bCs/>
                      <w:color w:val="000000" w:themeColor="text1"/>
                      <w:szCs w:val="21"/>
                    </w:rPr>
                  </w:pPr>
                  <w:r w:rsidRPr="001400F0">
                    <w:rPr>
                      <w:rFonts w:hint="eastAsia"/>
                      <w:b/>
                      <w:bCs/>
                      <w:color w:val="000000" w:themeColor="text1"/>
                      <w:szCs w:val="21"/>
                    </w:rPr>
                    <w:t>方位</w:t>
                  </w:r>
                </w:p>
              </w:tc>
              <w:tc>
                <w:tcPr>
                  <w:tcW w:w="1771" w:type="pct"/>
                  <w:gridSpan w:val="2"/>
                  <w:tcBorders>
                    <w:top w:val="single" w:sz="8" w:space="0" w:color="auto"/>
                    <w:bottom w:val="single" w:sz="4" w:space="0" w:color="auto"/>
                  </w:tcBorders>
                  <w:vAlign w:val="center"/>
                </w:tcPr>
                <w:p w:rsidR="00CF53F8" w:rsidRPr="001400F0" w:rsidRDefault="00CF53F8" w:rsidP="006678A8">
                  <w:pPr>
                    <w:jc w:val="center"/>
                    <w:rPr>
                      <w:b/>
                      <w:bCs/>
                      <w:color w:val="000000" w:themeColor="text1"/>
                      <w:szCs w:val="21"/>
                    </w:rPr>
                  </w:pPr>
                  <w:r w:rsidRPr="001400F0">
                    <w:rPr>
                      <w:rFonts w:hint="eastAsia"/>
                      <w:b/>
                      <w:bCs/>
                      <w:color w:val="000000" w:themeColor="text1"/>
                      <w:szCs w:val="21"/>
                    </w:rPr>
                    <w:t>昼间</w:t>
                  </w:r>
                  <w:r w:rsidRPr="001400F0">
                    <w:rPr>
                      <w:rFonts w:hint="eastAsia"/>
                      <w:b/>
                      <w:bCs/>
                      <w:color w:val="000000" w:themeColor="text1"/>
                      <w:szCs w:val="21"/>
                    </w:rPr>
                    <w:t>dB</w:t>
                  </w:r>
                  <w:r w:rsidRPr="001400F0">
                    <w:rPr>
                      <w:rFonts w:hint="eastAsia"/>
                      <w:b/>
                      <w:bCs/>
                      <w:color w:val="000000" w:themeColor="text1"/>
                      <w:szCs w:val="21"/>
                    </w:rPr>
                    <w:t>（</w:t>
                  </w:r>
                  <w:r w:rsidRPr="001400F0">
                    <w:rPr>
                      <w:rFonts w:hint="eastAsia"/>
                      <w:b/>
                      <w:bCs/>
                      <w:color w:val="000000" w:themeColor="text1"/>
                      <w:szCs w:val="21"/>
                    </w:rPr>
                    <w:t>A</w:t>
                  </w:r>
                  <w:r w:rsidRPr="001400F0">
                    <w:rPr>
                      <w:rFonts w:hint="eastAsia"/>
                      <w:b/>
                      <w:bCs/>
                      <w:color w:val="000000" w:themeColor="text1"/>
                      <w:szCs w:val="21"/>
                    </w:rPr>
                    <w:t>）</w:t>
                  </w:r>
                </w:p>
              </w:tc>
              <w:tc>
                <w:tcPr>
                  <w:tcW w:w="1807" w:type="pct"/>
                  <w:gridSpan w:val="2"/>
                  <w:tcBorders>
                    <w:top w:val="single" w:sz="8" w:space="0" w:color="auto"/>
                    <w:bottom w:val="single" w:sz="4" w:space="0" w:color="auto"/>
                  </w:tcBorders>
                  <w:vAlign w:val="center"/>
                </w:tcPr>
                <w:p w:rsidR="00CF53F8" w:rsidRPr="001400F0" w:rsidRDefault="00CF53F8" w:rsidP="006678A8">
                  <w:pPr>
                    <w:jc w:val="center"/>
                    <w:rPr>
                      <w:b/>
                      <w:bCs/>
                      <w:color w:val="000000" w:themeColor="text1"/>
                      <w:szCs w:val="21"/>
                    </w:rPr>
                  </w:pPr>
                  <w:r w:rsidRPr="001400F0">
                    <w:rPr>
                      <w:rFonts w:hint="eastAsia"/>
                      <w:b/>
                      <w:bCs/>
                      <w:color w:val="000000" w:themeColor="text1"/>
                      <w:szCs w:val="21"/>
                    </w:rPr>
                    <w:t>夜间</w:t>
                  </w:r>
                  <w:r w:rsidRPr="001400F0">
                    <w:rPr>
                      <w:rFonts w:hint="eastAsia"/>
                      <w:b/>
                      <w:bCs/>
                      <w:color w:val="000000" w:themeColor="text1"/>
                      <w:szCs w:val="21"/>
                    </w:rPr>
                    <w:t>dB</w:t>
                  </w:r>
                  <w:r w:rsidRPr="001400F0">
                    <w:rPr>
                      <w:rFonts w:hint="eastAsia"/>
                      <w:b/>
                      <w:bCs/>
                      <w:color w:val="000000" w:themeColor="text1"/>
                      <w:szCs w:val="21"/>
                    </w:rPr>
                    <w:t>（</w:t>
                  </w:r>
                  <w:r w:rsidRPr="001400F0">
                    <w:rPr>
                      <w:rFonts w:hint="eastAsia"/>
                      <w:b/>
                      <w:bCs/>
                      <w:color w:val="000000" w:themeColor="text1"/>
                      <w:szCs w:val="21"/>
                    </w:rPr>
                    <w:t>A</w:t>
                  </w:r>
                  <w:r w:rsidRPr="001400F0">
                    <w:rPr>
                      <w:rFonts w:hint="eastAsia"/>
                      <w:b/>
                      <w:bCs/>
                      <w:color w:val="000000" w:themeColor="text1"/>
                      <w:szCs w:val="21"/>
                    </w:rPr>
                    <w:t>）</w:t>
                  </w:r>
                </w:p>
              </w:tc>
            </w:tr>
            <w:tr w:rsidR="00CF53F8" w:rsidRPr="001400F0" w:rsidTr="006678A8">
              <w:trPr>
                <w:trHeight w:val="397"/>
              </w:trPr>
              <w:tc>
                <w:tcPr>
                  <w:tcW w:w="1422" w:type="pct"/>
                  <w:vMerge/>
                  <w:tcBorders>
                    <w:top w:val="single" w:sz="4" w:space="0" w:color="auto"/>
                    <w:bottom w:val="single" w:sz="8" w:space="0" w:color="auto"/>
                  </w:tcBorders>
                  <w:vAlign w:val="center"/>
                </w:tcPr>
                <w:p w:rsidR="00CF53F8" w:rsidRPr="001400F0" w:rsidRDefault="00CF53F8" w:rsidP="006678A8">
                  <w:pPr>
                    <w:jc w:val="center"/>
                    <w:rPr>
                      <w:b/>
                      <w:bCs/>
                      <w:color w:val="000000" w:themeColor="text1"/>
                      <w:szCs w:val="21"/>
                    </w:rPr>
                  </w:pPr>
                </w:p>
              </w:tc>
              <w:tc>
                <w:tcPr>
                  <w:tcW w:w="886" w:type="pct"/>
                  <w:tcBorders>
                    <w:top w:val="single" w:sz="4" w:space="0" w:color="auto"/>
                    <w:bottom w:val="single" w:sz="8" w:space="0" w:color="auto"/>
                  </w:tcBorders>
                  <w:vAlign w:val="center"/>
                </w:tcPr>
                <w:p w:rsidR="00CF53F8" w:rsidRPr="001400F0" w:rsidRDefault="00CF53F8" w:rsidP="006678A8">
                  <w:pPr>
                    <w:jc w:val="center"/>
                    <w:rPr>
                      <w:b/>
                      <w:bCs/>
                      <w:color w:val="000000" w:themeColor="text1"/>
                      <w:szCs w:val="21"/>
                    </w:rPr>
                  </w:pPr>
                  <w:r w:rsidRPr="001400F0">
                    <w:rPr>
                      <w:rFonts w:hint="eastAsia"/>
                      <w:b/>
                      <w:bCs/>
                      <w:color w:val="000000" w:themeColor="text1"/>
                      <w:szCs w:val="21"/>
                    </w:rPr>
                    <w:t>测量值</w:t>
                  </w:r>
                </w:p>
              </w:tc>
              <w:tc>
                <w:tcPr>
                  <w:tcW w:w="885" w:type="pct"/>
                  <w:tcBorders>
                    <w:top w:val="single" w:sz="4" w:space="0" w:color="auto"/>
                    <w:bottom w:val="single" w:sz="8" w:space="0" w:color="auto"/>
                  </w:tcBorders>
                  <w:vAlign w:val="center"/>
                </w:tcPr>
                <w:p w:rsidR="00CF53F8" w:rsidRPr="001400F0" w:rsidRDefault="00CF53F8" w:rsidP="006678A8">
                  <w:pPr>
                    <w:jc w:val="center"/>
                    <w:rPr>
                      <w:b/>
                      <w:bCs/>
                      <w:color w:val="000000" w:themeColor="text1"/>
                      <w:szCs w:val="21"/>
                    </w:rPr>
                  </w:pPr>
                  <w:r w:rsidRPr="001400F0">
                    <w:rPr>
                      <w:rFonts w:hint="eastAsia"/>
                      <w:b/>
                      <w:bCs/>
                      <w:color w:val="000000" w:themeColor="text1"/>
                      <w:szCs w:val="21"/>
                    </w:rPr>
                    <w:t>标准值</w:t>
                  </w:r>
                </w:p>
              </w:tc>
              <w:tc>
                <w:tcPr>
                  <w:tcW w:w="949" w:type="pct"/>
                  <w:tcBorders>
                    <w:top w:val="single" w:sz="4" w:space="0" w:color="auto"/>
                    <w:bottom w:val="single" w:sz="8" w:space="0" w:color="auto"/>
                  </w:tcBorders>
                  <w:vAlign w:val="center"/>
                </w:tcPr>
                <w:p w:rsidR="00CF53F8" w:rsidRPr="001400F0" w:rsidRDefault="00CF53F8" w:rsidP="006678A8">
                  <w:pPr>
                    <w:jc w:val="center"/>
                    <w:rPr>
                      <w:b/>
                      <w:bCs/>
                      <w:color w:val="000000" w:themeColor="text1"/>
                      <w:szCs w:val="21"/>
                    </w:rPr>
                  </w:pPr>
                  <w:r w:rsidRPr="001400F0">
                    <w:rPr>
                      <w:rFonts w:hint="eastAsia"/>
                      <w:b/>
                      <w:bCs/>
                      <w:color w:val="000000" w:themeColor="text1"/>
                      <w:szCs w:val="21"/>
                    </w:rPr>
                    <w:t>测量值</w:t>
                  </w:r>
                </w:p>
              </w:tc>
              <w:tc>
                <w:tcPr>
                  <w:tcW w:w="858" w:type="pct"/>
                  <w:tcBorders>
                    <w:top w:val="single" w:sz="4" w:space="0" w:color="auto"/>
                    <w:bottom w:val="single" w:sz="8" w:space="0" w:color="auto"/>
                  </w:tcBorders>
                  <w:vAlign w:val="center"/>
                </w:tcPr>
                <w:p w:rsidR="00CF53F8" w:rsidRPr="001400F0" w:rsidRDefault="00CF53F8" w:rsidP="006678A8">
                  <w:pPr>
                    <w:jc w:val="center"/>
                    <w:rPr>
                      <w:b/>
                      <w:bCs/>
                      <w:color w:val="000000" w:themeColor="text1"/>
                      <w:szCs w:val="21"/>
                    </w:rPr>
                  </w:pPr>
                  <w:r w:rsidRPr="001400F0">
                    <w:rPr>
                      <w:rFonts w:hint="eastAsia"/>
                      <w:b/>
                      <w:bCs/>
                      <w:color w:val="000000" w:themeColor="text1"/>
                      <w:szCs w:val="21"/>
                    </w:rPr>
                    <w:t>标准值</w:t>
                  </w:r>
                </w:p>
              </w:tc>
            </w:tr>
            <w:tr w:rsidR="00CF53F8" w:rsidRPr="001400F0" w:rsidTr="006678A8">
              <w:trPr>
                <w:trHeight w:val="397"/>
              </w:trPr>
              <w:tc>
                <w:tcPr>
                  <w:tcW w:w="1422" w:type="pct"/>
                  <w:tcBorders>
                    <w:top w:val="single" w:sz="8" w:space="0" w:color="auto"/>
                  </w:tcBorders>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东厂界</w:t>
                  </w:r>
                </w:p>
              </w:tc>
              <w:tc>
                <w:tcPr>
                  <w:tcW w:w="886" w:type="pct"/>
                  <w:tcBorders>
                    <w:top w:val="single" w:sz="8" w:space="0" w:color="auto"/>
                  </w:tcBorders>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53.2</w:t>
                  </w:r>
                </w:p>
              </w:tc>
              <w:tc>
                <w:tcPr>
                  <w:tcW w:w="885" w:type="pct"/>
                  <w:vMerge w:val="restart"/>
                  <w:tcBorders>
                    <w:top w:val="single" w:sz="8" w:space="0" w:color="auto"/>
                  </w:tcBorders>
                  <w:shd w:val="clear" w:color="auto" w:fill="auto"/>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60</w:t>
                  </w:r>
                </w:p>
              </w:tc>
              <w:tc>
                <w:tcPr>
                  <w:tcW w:w="949" w:type="pct"/>
                  <w:tcBorders>
                    <w:top w:val="single" w:sz="8" w:space="0" w:color="auto"/>
                  </w:tcBorders>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44.3</w:t>
                  </w:r>
                </w:p>
              </w:tc>
              <w:tc>
                <w:tcPr>
                  <w:tcW w:w="858" w:type="pct"/>
                  <w:vMerge w:val="restart"/>
                  <w:tcBorders>
                    <w:top w:val="single" w:sz="8" w:space="0" w:color="auto"/>
                  </w:tcBorders>
                  <w:shd w:val="clear" w:color="auto" w:fill="auto"/>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50</w:t>
                  </w:r>
                </w:p>
              </w:tc>
            </w:tr>
            <w:tr w:rsidR="00CF53F8" w:rsidRPr="001400F0" w:rsidTr="006678A8">
              <w:trPr>
                <w:trHeight w:val="397"/>
              </w:trPr>
              <w:tc>
                <w:tcPr>
                  <w:tcW w:w="1422" w:type="pct"/>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南厂界</w:t>
                  </w:r>
                </w:p>
              </w:tc>
              <w:tc>
                <w:tcPr>
                  <w:tcW w:w="886" w:type="pct"/>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56.3</w:t>
                  </w:r>
                </w:p>
              </w:tc>
              <w:tc>
                <w:tcPr>
                  <w:tcW w:w="885" w:type="pct"/>
                  <w:vMerge/>
                  <w:shd w:val="clear" w:color="auto" w:fill="auto"/>
                  <w:vAlign w:val="center"/>
                </w:tcPr>
                <w:p w:rsidR="00CF53F8" w:rsidRPr="001400F0" w:rsidRDefault="00CF53F8" w:rsidP="006678A8">
                  <w:pPr>
                    <w:jc w:val="center"/>
                    <w:rPr>
                      <w:bCs/>
                      <w:color w:val="000000" w:themeColor="text1"/>
                      <w:szCs w:val="21"/>
                    </w:rPr>
                  </w:pPr>
                </w:p>
              </w:tc>
              <w:tc>
                <w:tcPr>
                  <w:tcW w:w="949" w:type="pct"/>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43.1</w:t>
                  </w:r>
                </w:p>
              </w:tc>
              <w:tc>
                <w:tcPr>
                  <w:tcW w:w="858" w:type="pct"/>
                  <w:vMerge/>
                  <w:shd w:val="clear" w:color="auto" w:fill="auto"/>
                  <w:vAlign w:val="center"/>
                </w:tcPr>
                <w:p w:rsidR="00CF53F8" w:rsidRPr="001400F0" w:rsidRDefault="00CF53F8" w:rsidP="006678A8">
                  <w:pPr>
                    <w:jc w:val="center"/>
                    <w:rPr>
                      <w:bCs/>
                      <w:color w:val="000000" w:themeColor="text1"/>
                      <w:szCs w:val="21"/>
                    </w:rPr>
                  </w:pPr>
                </w:p>
              </w:tc>
            </w:tr>
            <w:tr w:rsidR="00CF53F8" w:rsidRPr="001400F0" w:rsidTr="006678A8">
              <w:trPr>
                <w:trHeight w:val="397"/>
              </w:trPr>
              <w:tc>
                <w:tcPr>
                  <w:tcW w:w="1422" w:type="pct"/>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西厂界</w:t>
                  </w:r>
                </w:p>
              </w:tc>
              <w:tc>
                <w:tcPr>
                  <w:tcW w:w="886" w:type="pct"/>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55.0</w:t>
                  </w:r>
                </w:p>
              </w:tc>
              <w:tc>
                <w:tcPr>
                  <w:tcW w:w="885" w:type="pct"/>
                  <w:vMerge/>
                  <w:shd w:val="clear" w:color="auto" w:fill="auto"/>
                  <w:vAlign w:val="center"/>
                </w:tcPr>
                <w:p w:rsidR="00CF53F8" w:rsidRPr="001400F0" w:rsidRDefault="00CF53F8" w:rsidP="006678A8">
                  <w:pPr>
                    <w:jc w:val="center"/>
                    <w:rPr>
                      <w:bCs/>
                      <w:color w:val="000000" w:themeColor="text1"/>
                      <w:szCs w:val="21"/>
                    </w:rPr>
                  </w:pPr>
                </w:p>
              </w:tc>
              <w:tc>
                <w:tcPr>
                  <w:tcW w:w="949" w:type="pct"/>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42.7</w:t>
                  </w:r>
                </w:p>
              </w:tc>
              <w:tc>
                <w:tcPr>
                  <w:tcW w:w="858" w:type="pct"/>
                  <w:vMerge/>
                  <w:shd w:val="clear" w:color="auto" w:fill="auto"/>
                  <w:vAlign w:val="center"/>
                </w:tcPr>
                <w:p w:rsidR="00CF53F8" w:rsidRPr="001400F0" w:rsidRDefault="00CF53F8" w:rsidP="006678A8">
                  <w:pPr>
                    <w:jc w:val="center"/>
                    <w:rPr>
                      <w:bCs/>
                      <w:color w:val="000000" w:themeColor="text1"/>
                      <w:szCs w:val="21"/>
                    </w:rPr>
                  </w:pPr>
                </w:p>
              </w:tc>
            </w:tr>
            <w:tr w:rsidR="00CF53F8" w:rsidRPr="001400F0" w:rsidTr="006678A8">
              <w:trPr>
                <w:trHeight w:val="397"/>
              </w:trPr>
              <w:tc>
                <w:tcPr>
                  <w:tcW w:w="1422" w:type="pct"/>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北厂界</w:t>
                  </w:r>
                </w:p>
              </w:tc>
              <w:tc>
                <w:tcPr>
                  <w:tcW w:w="886" w:type="pct"/>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58.8</w:t>
                  </w:r>
                </w:p>
              </w:tc>
              <w:tc>
                <w:tcPr>
                  <w:tcW w:w="885" w:type="pct"/>
                  <w:vMerge/>
                  <w:shd w:val="clear" w:color="auto" w:fill="auto"/>
                  <w:vAlign w:val="center"/>
                </w:tcPr>
                <w:p w:rsidR="00CF53F8" w:rsidRPr="001400F0" w:rsidRDefault="00CF53F8" w:rsidP="006678A8">
                  <w:pPr>
                    <w:jc w:val="center"/>
                    <w:rPr>
                      <w:bCs/>
                      <w:color w:val="000000" w:themeColor="text1"/>
                      <w:szCs w:val="21"/>
                    </w:rPr>
                  </w:pPr>
                </w:p>
              </w:tc>
              <w:tc>
                <w:tcPr>
                  <w:tcW w:w="949" w:type="pct"/>
                  <w:vAlign w:val="center"/>
                </w:tcPr>
                <w:p w:rsidR="00CF53F8" w:rsidRPr="001400F0" w:rsidRDefault="00CF53F8" w:rsidP="006678A8">
                  <w:pPr>
                    <w:jc w:val="center"/>
                    <w:rPr>
                      <w:bCs/>
                      <w:color w:val="000000" w:themeColor="text1"/>
                      <w:szCs w:val="21"/>
                    </w:rPr>
                  </w:pPr>
                  <w:r w:rsidRPr="001400F0">
                    <w:rPr>
                      <w:rFonts w:hint="eastAsia"/>
                      <w:bCs/>
                      <w:color w:val="000000" w:themeColor="text1"/>
                      <w:szCs w:val="21"/>
                    </w:rPr>
                    <w:t>45.8</w:t>
                  </w:r>
                </w:p>
              </w:tc>
              <w:tc>
                <w:tcPr>
                  <w:tcW w:w="858" w:type="pct"/>
                  <w:vMerge/>
                  <w:shd w:val="clear" w:color="auto" w:fill="auto"/>
                  <w:vAlign w:val="center"/>
                </w:tcPr>
                <w:p w:rsidR="00CF53F8" w:rsidRPr="001400F0" w:rsidRDefault="00CF53F8" w:rsidP="006678A8">
                  <w:pPr>
                    <w:jc w:val="center"/>
                    <w:rPr>
                      <w:bCs/>
                      <w:color w:val="000000" w:themeColor="text1"/>
                      <w:szCs w:val="21"/>
                    </w:rPr>
                  </w:pPr>
                </w:p>
              </w:tc>
            </w:tr>
          </w:tbl>
          <w:p w:rsidR="00CF53F8" w:rsidRPr="001400F0" w:rsidRDefault="00CF53F8" w:rsidP="00CF53F8">
            <w:pPr>
              <w:spacing w:line="440" w:lineRule="exact"/>
              <w:ind w:firstLineChars="200" w:firstLine="480"/>
              <w:rPr>
                <w:color w:val="000000" w:themeColor="text1"/>
                <w:sz w:val="24"/>
              </w:rPr>
            </w:pPr>
            <w:r w:rsidRPr="001400F0">
              <w:rPr>
                <w:rFonts w:hint="eastAsia"/>
                <w:color w:val="000000" w:themeColor="text1"/>
                <w:sz w:val="24"/>
              </w:rPr>
              <w:t>从表</w:t>
            </w:r>
            <w:r w:rsidR="00B134A7" w:rsidRPr="001400F0">
              <w:rPr>
                <w:rFonts w:hint="eastAsia"/>
                <w:color w:val="000000" w:themeColor="text1"/>
                <w:sz w:val="24"/>
              </w:rPr>
              <w:t>22</w:t>
            </w:r>
            <w:r w:rsidRPr="001400F0">
              <w:rPr>
                <w:rFonts w:hint="eastAsia"/>
                <w:color w:val="000000" w:themeColor="text1"/>
                <w:sz w:val="24"/>
              </w:rPr>
              <w:t>实测结果表明，项目东、南、西、北边界噪声值均能满足《声环境质量标准》（</w:t>
            </w:r>
            <w:r w:rsidRPr="001400F0">
              <w:rPr>
                <w:rFonts w:hint="eastAsia"/>
                <w:color w:val="000000" w:themeColor="text1"/>
                <w:sz w:val="24"/>
              </w:rPr>
              <w:t>GB3096-2008</w:t>
            </w:r>
            <w:r w:rsidRPr="001400F0">
              <w:rPr>
                <w:rFonts w:hint="eastAsia"/>
                <w:color w:val="000000" w:themeColor="text1"/>
                <w:sz w:val="24"/>
              </w:rPr>
              <w:t>）</w:t>
            </w:r>
            <w:r w:rsidRPr="001400F0">
              <w:rPr>
                <w:rFonts w:hint="eastAsia"/>
                <w:color w:val="000000" w:themeColor="text1"/>
                <w:sz w:val="24"/>
              </w:rPr>
              <w:t>2</w:t>
            </w:r>
            <w:r w:rsidRPr="001400F0">
              <w:rPr>
                <w:rFonts w:hint="eastAsia"/>
                <w:color w:val="000000" w:themeColor="text1"/>
                <w:sz w:val="24"/>
              </w:rPr>
              <w:t>类标准要求，评价区域内声环境质量较好。</w:t>
            </w:r>
          </w:p>
          <w:p w:rsidR="00E56C2F" w:rsidRPr="001400F0" w:rsidRDefault="00E56C2F" w:rsidP="00E56C2F">
            <w:pPr>
              <w:spacing w:line="440" w:lineRule="exact"/>
              <w:ind w:firstLineChars="200" w:firstLine="482"/>
              <w:rPr>
                <w:b/>
                <w:color w:val="000000" w:themeColor="text1"/>
                <w:sz w:val="24"/>
              </w:rPr>
            </w:pPr>
            <w:r w:rsidRPr="001400F0">
              <w:rPr>
                <w:b/>
                <w:color w:val="000000" w:themeColor="text1"/>
                <w:sz w:val="24"/>
              </w:rPr>
              <w:t>4</w:t>
            </w:r>
            <w:r w:rsidRPr="001400F0">
              <w:rPr>
                <w:b/>
                <w:color w:val="000000" w:themeColor="text1"/>
                <w:sz w:val="24"/>
              </w:rPr>
              <w:t>、地下水、土壤环境质量现状</w:t>
            </w:r>
          </w:p>
          <w:p w:rsidR="00E56C2F" w:rsidRPr="001400F0" w:rsidRDefault="00E56C2F" w:rsidP="00472CB2">
            <w:pPr>
              <w:spacing w:line="440" w:lineRule="exact"/>
              <w:ind w:firstLineChars="200" w:firstLine="480"/>
              <w:rPr>
                <w:color w:val="000000" w:themeColor="text1"/>
                <w:sz w:val="24"/>
              </w:rPr>
            </w:pPr>
            <w:r w:rsidRPr="001400F0">
              <w:rPr>
                <w:color w:val="000000" w:themeColor="text1"/>
                <w:sz w:val="24"/>
              </w:rPr>
              <w:t>根据《建设项目环境影响报告表编制技术指南（污染影响类）（试行）》，原则上不开展地下水和土壤环境质量现状调查，因此不进行地下水、土壤质量现状调查。</w:t>
            </w:r>
          </w:p>
          <w:p w:rsidR="000D0288" w:rsidRPr="001400F0" w:rsidRDefault="00E56C2F">
            <w:pPr>
              <w:spacing w:line="440" w:lineRule="exact"/>
              <w:ind w:firstLineChars="199" w:firstLine="479"/>
              <w:jc w:val="left"/>
              <w:rPr>
                <w:b/>
                <w:color w:val="000000" w:themeColor="text1"/>
                <w:sz w:val="24"/>
              </w:rPr>
            </w:pPr>
            <w:r w:rsidRPr="001400F0">
              <w:rPr>
                <w:rFonts w:hint="eastAsia"/>
                <w:b/>
                <w:color w:val="000000" w:themeColor="text1"/>
                <w:sz w:val="24"/>
              </w:rPr>
              <w:t>5</w:t>
            </w:r>
            <w:r w:rsidR="000D0288" w:rsidRPr="001400F0">
              <w:rPr>
                <w:b/>
                <w:color w:val="000000" w:themeColor="text1"/>
                <w:sz w:val="24"/>
              </w:rPr>
              <w:t>、生态环境现状</w:t>
            </w:r>
          </w:p>
          <w:p w:rsidR="00472CB2" w:rsidRPr="001400F0" w:rsidRDefault="00C35A7B" w:rsidP="006678A8">
            <w:pPr>
              <w:adjustRightInd w:val="0"/>
              <w:snapToGrid w:val="0"/>
              <w:spacing w:line="440" w:lineRule="exact"/>
              <w:ind w:firstLineChars="200" w:firstLine="480"/>
              <w:rPr>
                <w:color w:val="000000" w:themeColor="text1"/>
                <w:sz w:val="24"/>
              </w:rPr>
            </w:pPr>
            <w:r w:rsidRPr="001400F0">
              <w:rPr>
                <w:color w:val="000000" w:themeColor="text1"/>
                <w:sz w:val="24"/>
              </w:rPr>
              <w:t>根据现场调查，本项目位于</w:t>
            </w:r>
            <w:r w:rsidR="003D6383" w:rsidRPr="001400F0">
              <w:rPr>
                <w:rFonts w:hint="eastAsia"/>
                <w:color w:val="000000" w:themeColor="text1"/>
                <w:sz w:val="24"/>
              </w:rPr>
              <w:t>河南省新乡市新乡县翟坡镇中大阳村西南</w:t>
            </w:r>
            <w:r w:rsidR="003D6383" w:rsidRPr="001400F0">
              <w:rPr>
                <w:rFonts w:hint="eastAsia"/>
                <w:color w:val="000000" w:themeColor="text1"/>
                <w:sz w:val="24"/>
              </w:rPr>
              <w:t>100m</w:t>
            </w:r>
            <w:r w:rsidRPr="001400F0">
              <w:rPr>
                <w:color w:val="000000" w:themeColor="text1"/>
                <w:sz w:val="24"/>
              </w:rPr>
              <w:t>，</w:t>
            </w:r>
            <w:r w:rsidRPr="001400F0">
              <w:rPr>
                <w:bCs/>
                <w:color w:val="000000" w:themeColor="text1"/>
                <w:sz w:val="24"/>
              </w:rPr>
              <w:t>项目</w:t>
            </w:r>
            <w:r w:rsidRPr="001400F0">
              <w:rPr>
                <w:color w:val="000000" w:themeColor="text1"/>
                <w:sz w:val="24"/>
              </w:rPr>
              <w:t>周围主要为</w:t>
            </w:r>
            <w:r w:rsidR="005F6D28" w:rsidRPr="001400F0">
              <w:rPr>
                <w:color w:val="000000" w:themeColor="text1"/>
                <w:sz w:val="24"/>
              </w:rPr>
              <w:t>工厂和</w:t>
            </w:r>
            <w:r w:rsidRPr="001400F0">
              <w:rPr>
                <w:rFonts w:hint="eastAsia"/>
                <w:color w:val="000000" w:themeColor="text1"/>
                <w:sz w:val="24"/>
              </w:rPr>
              <w:t>空地</w:t>
            </w:r>
            <w:r w:rsidRPr="001400F0">
              <w:rPr>
                <w:rFonts w:hint="eastAsia"/>
                <w:iCs/>
                <w:color w:val="000000" w:themeColor="text1"/>
                <w:sz w:val="24"/>
              </w:rPr>
              <w:t>，</w:t>
            </w:r>
            <w:r w:rsidRPr="001400F0">
              <w:rPr>
                <w:color w:val="000000" w:themeColor="text1"/>
                <w:sz w:val="24"/>
              </w:rPr>
              <w:t>本项目区域主要为人工植被，生物量较小，以农村生态系统为主。项目周围</w:t>
            </w:r>
            <w:r w:rsidRPr="001400F0">
              <w:rPr>
                <w:color w:val="000000" w:themeColor="text1"/>
                <w:sz w:val="24"/>
              </w:rPr>
              <w:t>500m</w:t>
            </w:r>
            <w:r w:rsidRPr="001400F0">
              <w:rPr>
                <w:color w:val="000000" w:themeColor="text1"/>
                <w:sz w:val="24"/>
              </w:rPr>
              <w:t>范围内无重点保护的野生动植物、风景名胜区、自然保护区及文化遗产等特殊保护目标。</w:t>
            </w:r>
          </w:p>
        </w:tc>
      </w:tr>
      <w:tr w:rsidR="000D0288" w:rsidRPr="001400F0" w:rsidTr="00D54ADE">
        <w:trPr>
          <w:trHeight w:val="704"/>
          <w:jc w:val="center"/>
        </w:trPr>
        <w:tc>
          <w:tcPr>
            <w:tcW w:w="844" w:type="dxa"/>
            <w:vAlign w:val="center"/>
          </w:tcPr>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lastRenderedPageBreak/>
              <w:t>环境</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保护</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目标</w:t>
            </w:r>
          </w:p>
        </w:tc>
        <w:tc>
          <w:tcPr>
            <w:tcW w:w="8217" w:type="dxa"/>
            <w:vAlign w:val="center"/>
          </w:tcPr>
          <w:p w:rsidR="00E56C2F" w:rsidRPr="001400F0" w:rsidRDefault="00E56C2F" w:rsidP="00E56C2F">
            <w:pPr>
              <w:spacing w:line="440" w:lineRule="exact"/>
              <w:rPr>
                <w:b/>
                <w:color w:val="000000" w:themeColor="text1"/>
                <w:kern w:val="0"/>
                <w:sz w:val="24"/>
              </w:rPr>
            </w:pPr>
            <w:r w:rsidRPr="001400F0">
              <w:rPr>
                <w:rFonts w:hint="eastAsia"/>
                <w:b/>
                <w:color w:val="000000" w:themeColor="text1"/>
                <w:kern w:val="0"/>
                <w:sz w:val="24"/>
              </w:rPr>
              <w:t>主要环境保护目标：</w:t>
            </w:r>
          </w:p>
          <w:p w:rsidR="000D0288" w:rsidRPr="001400F0" w:rsidRDefault="00735676" w:rsidP="00735676">
            <w:pPr>
              <w:spacing w:line="440" w:lineRule="exact"/>
              <w:ind w:firstLineChars="200" w:firstLine="480"/>
              <w:rPr>
                <w:color w:val="000000" w:themeColor="text1"/>
                <w:kern w:val="0"/>
                <w:sz w:val="24"/>
              </w:rPr>
            </w:pPr>
            <w:r w:rsidRPr="001400F0">
              <w:rPr>
                <w:rFonts w:hint="eastAsia"/>
                <w:color w:val="000000" w:themeColor="text1"/>
                <w:kern w:val="0"/>
                <w:sz w:val="24"/>
              </w:rPr>
              <w:t>经调查可知，厂界外</w:t>
            </w:r>
            <w:r w:rsidRPr="001400F0">
              <w:rPr>
                <w:rFonts w:hint="eastAsia"/>
                <w:color w:val="000000" w:themeColor="text1"/>
                <w:kern w:val="0"/>
                <w:sz w:val="24"/>
              </w:rPr>
              <w:t>50</w:t>
            </w:r>
            <w:r w:rsidRPr="001400F0">
              <w:rPr>
                <w:rFonts w:hint="eastAsia"/>
                <w:color w:val="000000" w:themeColor="text1"/>
                <w:kern w:val="0"/>
                <w:sz w:val="24"/>
              </w:rPr>
              <w:t>米范围内无声环境保护目标；厂界外</w:t>
            </w:r>
            <w:r w:rsidRPr="001400F0">
              <w:rPr>
                <w:rFonts w:hint="eastAsia"/>
                <w:color w:val="000000" w:themeColor="text1"/>
                <w:kern w:val="0"/>
                <w:sz w:val="24"/>
              </w:rPr>
              <w:t>500</w:t>
            </w:r>
            <w:r w:rsidRPr="001400F0">
              <w:rPr>
                <w:rFonts w:hint="eastAsia"/>
                <w:color w:val="000000" w:themeColor="text1"/>
                <w:kern w:val="0"/>
                <w:sz w:val="24"/>
              </w:rPr>
              <w:t>米范围内无地下水环境保护目标；厂界外</w:t>
            </w:r>
            <w:r w:rsidRPr="001400F0">
              <w:rPr>
                <w:rFonts w:hint="eastAsia"/>
                <w:color w:val="000000" w:themeColor="text1"/>
                <w:kern w:val="0"/>
                <w:sz w:val="24"/>
              </w:rPr>
              <w:t>500</w:t>
            </w:r>
            <w:r w:rsidRPr="001400F0">
              <w:rPr>
                <w:rFonts w:hint="eastAsia"/>
                <w:color w:val="000000" w:themeColor="text1"/>
                <w:kern w:val="0"/>
                <w:sz w:val="24"/>
              </w:rPr>
              <w:t>米范围内大气环境保护目标</w:t>
            </w:r>
            <w:r w:rsidRPr="001400F0">
              <w:rPr>
                <w:color w:val="000000" w:themeColor="text1"/>
                <w:kern w:val="0"/>
                <w:sz w:val="24"/>
              </w:rPr>
              <w:t>详</w:t>
            </w:r>
            <w:r w:rsidR="00E56C2F" w:rsidRPr="001400F0">
              <w:rPr>
                <w:color w:val="000000" w:themeColor="text1"/>
                <w:kern w:val="0"/>
                <w:sz w:val="24"/>
              </w:rPr>
              <w:t>见下表</w:t>
            </w:r>
            <w:r w:rsidR="000D0288" w:rsidRPr="001400F0">
              <w:rPr>
                <w:color w:val="000000" w:themeColor="text1"/>
                <w:sz w:val="24"/>
              </w:rPr>
              <w:t>：</w:t>
            </w:r>
          </w:p>
          <w:p w:rsidR="00D510DF" w:rsidRPr="001400F0" w:rsidRDefault="00D510DF" w:rsidP="00D510DF">
            <w:pPr>
              <w:spacing w:line="440" w:lineRule="exact"/>
              <w:jc w:val="center"/>
              <w:rPr>
                <w:b/>
                <w:bCs/>
                <w:color w:val="000000" w:themeColor="text1"/>
                <w:sz w:val="24"/>
              </w:rPr>
            </w:pPr>
            <w:r w:rsidRPr="001400F0">
              <w:rPr>
                <w:b/>
                <w:bCs/>
                <w:color w:val="000000" w:themeColor="text1"/>
                <w:sz w:val="24"/>
              </w:rPr>
              <w:t>表</w:t>
            </w:r>
            <w:r w:rsidRPr="001400F0">
              <w:rPr>
                <w:rFonts w:hint="eastAsia"/>
                <w:b/>
                <w:bCs/>
                <w:color w:val="000000" w:themeColor="text1"/>
                <w:sz w:val="24"/>
              </w:rPr>
              <w:t xml:space="preserve">23    </w:t>
            </w:r>
            <w:r w:rsidRPr="001400F0">
              <w:rPr>
                <w:b/>
                <w:bCs/>
                <w:color w:val="000000" w:themeColor="text1"/>
                <w:sz w:val="24"/>
              </w:rPr>
              <w:t>区域主要环境保护目标</w:t>
            </w:r>
          </w:p>
          <w:tbl>
            <w:tblPr>
              <w:tblW w:w="5000" w:type="pct"/>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000"/>
            </w:tblPr>
            <w:tblGrid>
              <w:gridCol w:w="1140"/>
              <w:gridCol w:w="1419"/>
              <w:gridCol w:w="992"/>
              <w:gridCol w:w="1275"/>
              <w:gridCol w:w="3175"/>
            </w:tblGrid>
            <w:tr w:rsidR="00D510DF" w:rsidRPr="001400F0" w:rsidTr="00121AE2">
              <w:trPr>
                <w:trHeight w:val="397"/>
                <w:jc w:val="center"/>
              </w:trPr>
              <w:tc>
                <w:tcPr>
                  <w:tcW w:w="712" w:type="pct"/>
                  <w:tcBorders>
                    <w:top w:val="single" w:sz="8" w:space="0" w:color="auto"/>
                    <w:bottom w:val="single" w:sz="8" w:space="0" w:color="auto"/>
                  </w:tcBorders>
                  <w:vAlign w:val="center"/>
                </w:tcPr>
                <w:p w:rsidR="00D510DF" w:rsidRPr="001400F0" w:rsidRDefault="00D510DF" w:rsidP="00121AE2">
                  <w:pPr>
                    <w:pStyle w:val="a6"/>
                    <w:spacing w:before="0" w:after="0" w:line="240" w:lineRule="auto"/>
                    <w:ind w:right="0"/>
                    <w:jc w:val="center"/>
                    <w:rPr>
                      <w:b/>
                      <w:bCs/>
                      <w:color w:val="000000" w:themeColor="text1"/>
                      <w:sz w:val="21"/>
                      <w:szCs w:val="21"/>
                    </w:rPr>
                  </w:pPr>
                  <w:r w:rsidRPr="001400F0">
                    <w:rPr>
                      <w:b/>
                      <w:bCs/>
                      <w:color w:val="000000" w:themeColor="text1"/>
                      <w:sz w:val="21"/>
                      <w:szCs w:val="21"/>
                    </w:rPr>
                    <w:t>环境要素</w:t>
                  </w:r>
                </w:p>
              </w:tc>
              <w:tc>
                <w:tcPr>
                  <w:tcW w:w="886" w:type="pct"/>
                  <w:tcBorders>
                    <w:top w:val="single" w:sz="8" w:space="0" w:color="auto"/>
                    <w:bottom w:val="single" w:sz="8" w:space="0" w:color="auto"/>
                  </w:tcBorders>
                  <w:vAlign w:val="center"/>
                </w:tcPr>
                <w:p w:rsidR="00D510DF" w:rsidRPr="001400F0" w:rsidRDefault="00D510DF" w:rsidP="00121AE2">
                  <w:pPr>
                    <w:jc w:val="center"/>
                    <w:rPr>
                      <w:b/>
                      <w:bCs/>
                      <w:color w:val="000000" w:themeColor="text1"/>
                      <w:szCs w:val="21"/>
                    </w:rPr>
                  </w:pPr>
                  <w:r w:rsidRPr="001400F0">
                    <w:rPr>
                      <w:b/>
                      <w:bCs/>
                      <w:color w:val="000000" w:themeColor="text1"/>
                      <w:szCs w:val="21"/>
                    </w:rPr>
                    <w:t>保护目标</w:t>
                  </w:r>
                </w:p>
              </w:tc>
              <w:tc>
                <w:tcPr>
                  <w:tcW w:w="620" w:type="pct"/>
                  <w:tcBorders>
                    <w:top w:val="single" w:sz="8" w:space="0" w:color="auto"/>
                    <w:bottom w:val="single" w:sz="8" w:space="0" w:color="auto"/>
                  </w:tcBorders>
                  <w:vAlign w:val="center"/>
                </w:tcPr>
                <w:p w:rsidR="00D510DF" w:rsidRPr="001400F0" w:rsidRDefault="00D510DF" w:rsidP="00121AE2">
                  <w:pPr>
                    <w:pStyle w:val="a6"/>
                    <w:spacing w:before="0" w:after="0" w:line="240" w:lineRule="auto"/>
                    <w:ind w:right="0"/>
                    <w:jc w:val="center"/>
                    <w:rPr>
                      <w:b/>
                      <w:bCs/>
                      <w:color w:val="000000" w:themeColor="text1"/>
                      <w:sz w:val="21"/>
                      <w:szCs w:val="21"/>
                    </w:rPr>
                  </w:pPr>
                  <w:r w:rsidRPr="001400F0">
                    <w:rPr>
                      <w:b/>
                      <w:bCs/>
                      <w:color w:val="000000" w:themeColor="text1"/>
                      <w:sz w:val="21"/>
                      <w:szCs w:val="21"/>
                    </w:rPr>
                    <w:t>方位</w:t>
                  </w:r>
                </w:p>
              </w:tc>
              <w:tc>
                <w:tcPr>
                  <w:tcW w:w="797" w:type="pct"/>
                  <w:tcBorders>
                    <w:top w:val="single" w:sz="8" w:space="0" w:color="auto"/>
                    <w:bottom w:val="single" w:sz="8" w:space="0" w:color="auto"/>
                  </w:tcBorders>
                  <w:vAlign w:val="center"/>
                </w:tcPr>
                <w:p w:rsidR="00D510DF" w:rsidRPr="001400F0" w:rsidRDefault="00D510DF" w:rsidP="00121AE2">
                  <w:pPr>
                    <w:pStyle w:val="a6"/>
                    <w:spacing w:before="0" w:after="0" w:line="240" w:lineRule="auto"/>
                    <w:ind w:right="0"/>
                    <w:jc w:val="center"/>
                    <w:rPr>
                      <w:b/>
                      <w:bCs/>
                      <w:color w:val="000000" w:themeColor="text1"/>
                      <w:sz w:val="21"/>
                      <w:szCs w:val="21"/>
                    </w:rPr>
                  </w:pPr>
                  <w:r w:rsidRPr="001400F0">
                    <w:rPr>
                      <w:b/>
                      <w:bCs/>
                      <w:color w:val="000000" w:themeColor="text1"/>
                      <w:sz w:val="21"/>
                      <w:szCs w:val="21"/>
                    </w:rPr>
                    <w:t>距离（</w:t>
                  </w:r>
                  <w:r w:rsidRPr="001400F0">
                    <w:rPr>
                      <w:b/>
                      <w:bCs/>
                      <w:color w:val="000000" w:themeColor="text1"/>
                      <w:sz w:val="21"/>
                      <w:szCs w:val="21"/>
                    </w:rPr>
                    <w:t>m</w:t>
                  </w:r>
                  <w:r w:rsidRPr="001400F0">
                    <w:rPr>
                      <w:b/>
                      <w:bCs/>
                      <w:color w:val="000000" w:themeColor="text1"/>
                      <w:sz w:val="21"/>
                      <w:szCs w:val="21"/>
                    </w:rPr>
                    <w:t>）</w:t>
                  </w:r>
                </w:p>
              </w:tc>
              <w:tc>
                <w:tcPr>
                  <w:tcW w:w="1984" w:type="pct"/>
                  <w:tcBorders>
                    <w:top w:val="single" w:sz="8" w:space="0" w:color="auto"/>
                    <w:bottom w:val="single" w:sz="8" w:space="0" w:color="auto"/>
                  </w:tcBorders>
                  <w:vAlign w:val="center"/>
                </w:tcPr>
                <w:p w:rsidR="00D510DF" w:rsidRPr="001400F0" w:rsidRDefault="00D510DF" w:rsidP="00121AE2">
                  <w:pPr>
                    <w:pStyle w:val="a6"/>
                    <w:spacing w:before="0" w:after="0" w:line="240" w:lineRule="auto"/>
                    <w:ind w:right="0"/>
                    <w:jc w:val="center"/>
                    <w:rPr>
                      <w:b/>
                      <w:bCs/>
                      <w:color w:val="000000" w:themeColor="text1"/>
                      <w:sz w:val="21"/>
                      <w:szCs w:val="21"/>
                    </w:rPr>
                  </w:pPr>
                  <w:r w:rsidRPr="001400F0">
                    <w:rPr>
                      <w:b/>
                      <w:bCs/>
                      <w:color w:val="000000" w:themeColor="text1"/>
                      <w:sz w:val="21"/>
                      <w:szCs w:val="21"/>
                    </w:rPr>
                    <w:t>保护级别</w:t>
                  </w:r>
                </w:p>
              </w:tc>
            </w:tr>
            <w:tr w:rsidR="00D510DF" w:rsidRPr="001400F0" w:rsidTr="00121AE2">
              <w:trPr>
                <w:trHeight w:val="397"/>
                <w:jc w:val="center"/>
              </w:trPr>
              <w:tc>
                <w:tcPr>
                  <w:tcW w:w="712" w:type="pct"/>
                  <w:vMerge w:val="restart"/>
                  <w:tcBorders>
                    <w:top w:val="single" w:sz="8" w:space="0" w:color="auto"/>
                  </w:tcBorders>
                  <w:vAlign w:val="center"/>
                </w:tcPr>
                <w:p w:rsidR="00D510DF" w:rsidRPr="001400F0" w:rsidRDefault="00D510DF" w:rsidP="00121AE2">
                  <w:pPr>
                    <w:jc w:val="center"/>
                    <w:rPr>
                      <w:color w:val="000000" w:themeColor="text1"/>
                      <w:szCs w:val="21"/>
                    </w:rPr>
                  </w:pPr>
                  <w:r w:rsidRPr="001400F0">
                    <w:rPr>
                      <w:color w:val="000000" w:themeColor="text1"/>
                      <w:szCs w:val="21"/>
                    </w:rPr>
                    <w:t>大气</w:t>
                  </w:r>
                </w:p>
                <w:p w:rsidR="00D510DF" w:rsidRPr="001400F0" w:rsidRDefault="00D510DF" w:rsidP="00121AE2">
                  <w:pPr>
                    <w:jc w:val="center"/>
                    <w:rPr>
                      <w:color w:val="000000" w:themeColor="text1"/>
                      <w:szCs w:val="21"/>
                    </w:rPr>
                  </w:pPr>
                  <w:r w:rsidRPr="001400F0">
                    <w:rPr>
                      <w:color w:val="000000" w:themeColor="text1"/>
                      <w:szCs w:val="21"/>
                    </w:rPr>
                    <w:t>环境</w:t>
                  </w:r>
                </w:p>
              </w:tc>
              <w:tc>
                <w:tcPr>
                  <w:tcW w:w="886" w:type="pct"/>
                  <w:tcBorders>
                    <w:top w:val="single" w:sz="8" w:space="0" w:color="auto"/>
                  </w:tcBorders>
                  <w:vAlign w:val="center"/>
                </w:tcPr>
                <w:p w:rsidR="00D510DF" w:rsidRPr="001400F0" w:rsidRDefault="00D510DF" w:rsidP="00121AE2">
                  <w:pPr>
                    <w:jc w:val="center"/>
                    <w:rPr>
                      <w:color w:val="000000" w:themeColor="text1"/>
                      <w:szCs w:val="21"/>
                    </w:rPr>
                  </w:pPr>
                  <w:r w:rsidRPr="001400F0">
                    <w:rPr>
                      <w:color w:val="000000" w:themeColor="text1"/>
                      <w:szCs w:val="21"/>
                    </w:rPr>
                    <w:t>中大阳村</w:t>
                  </w:r>
                </w:p>
              </w:tc>
              <w:tc>
                <w:tcPr>
                  <w:tcW w:w="620" w:type="pct"/>
                  <w:tcBorders>
                    <w:top w:val="single" w:sz="8" w:space="0" w:color="auto"/>
                  </w:tcBorders>
                  <w:vAlign w:val="center"/>
                </w:tcPr>
                <w:p w:rsidR="00D510DF" w:rsidRPr="001400F0" w:rsidRDefault="00D510DF" w:rsidP="00121AE2">
                  <w:pPr>
                    <w:pStyle w:val="a6"/>
                    <w:spacing w:before="0" w:after="0" w:line="240" w:lineRule="auto"/>
                    <w:ind w:right="0"/>
                    <w:jc w:val="center"/>
                    <w:rPr>
                      <w:color w:val="000000" w:themeColor="text1"/>
                      <w:sz w:val="21"/>
                      <w:szCs w:val="21"/>
                    </w:rPr>
                  </w:pPr>
                  <w:r w:rsidRPr="001400F0">
                    <w:rPr>
                      <w:color w:val="000000" w:themeColor="text1"/>
                      <w:sz w:val="21"/>
                      <w:szCs w:val="21"/>
                    </w:rPr>
                    <w:t>东北</w:t>
                  </w:r>
                </w:p>
              </w:tc>
              <w:tc>
                <w:tcPr>
                  <w:tcW w:w="797" w:type="pct"/>
                  <w:tcBorders>
                    <w:top w:val="single" w:sz="8" w:space="0" w:color="auto"/>
                  </w:tcBorders>
                  <w:vAlign w:val="center"/>
                </w:tcPr>
                <w:p w:rsidR="00D510DF" w:rsidRPr="001400F0" w:rsidRDefault="00D510DF" w:rsidP="00121AE2">
                  <w:pPr>
                    <w:pStyle w:val="a6"/>
                    <w:spacing w:before="0" w:after="0" w:line="240" w:lineRule="auto"/>
                    <w:ind w:right="0"/>
                    <w:jc w:val="center"/>
                    <w:rPr>
                      <w:color w:val="000000" w:themeColor="text1"/>
                      <w:sz w:val="21"/>
                      <w:szCs w:val="21"/>
                    </w:rPr>
                  </w:pPr>
                  <w:r w:rsidRPr="001400F0">
                    <w:rPr>
                      <w:rFonts w:hint="eastAsia"/>
                      <w:color w:val="000000" w:themeColor="text1"/>
                      <w:sz w:val="21"/>
                      <w:szCs w:val="21"/>
                    </w:rPr>
                    <w:t>100</w:t>
                  </w:r>
                </w:p>
              </w:tc>
              <w:tc>
                <w:tcPr>
                  <w:tcW w:w="1984" w:type="pct"/>
                  <w:vMerge w:val="restart"/>
                  <w:tcBorders>
                    <w:top w:val="single" w:sz="8" w:space="0" w:color="auto"/>
                  </w:tcBorders>
                  <w:vAlign w:val="center"/>
                </w:tcPr>
                <w:p w:rsidR="00D510DF" w:rsidRPr="001400F0" w:rsidRDefault="00D510DF" w:rsidP="00121AE2">
                  <w:pPr>
                    <w:pStyle w:val="a6"/>
                    <w:spacing w:before="0" w:after="0" w:line="240" w:lineRule="auto"/>
                    <w:ind w:right="0"/>
                    <w:jc w:val="center"/>
                    <w:rPr>
                      <w:color w:val="000000" w:themeColor="text1"/>
                      <w:sz w:val="21"/>
                      <w:szCs w:val="21"/>
                    </w:rPr>
                  </w:pPr>
                  <w:r w:rsidRPr="001400F0">
                    <w:rPr>
                      <w:color w:val="000000" w:themeColor="text1"/>
                      <w:sz w:val="21"/>
                      <w:szCs w:val="21"/>
                    </w:rPr>
                    <w:t>《环境空气质量标准》（</w:t>
                  </w:r>
                  <w:r w:rsidRPr="001400F0">
                    <w:rPr>
                      <w:color w:val="000000" w:themeColor="text1"/>
                      <w:sz w:val="21"/>
                      <w:szCs w:val="21"/>
                    </w:rPr>
                    <w:t>GB3095-2012</w:t>
                  </w:r>
                  <w:r w:rsidRPr="001400F0">
                    <w:rPr>
                      <w:color w:val="000000" w:themeColor="text1"/>
                      <w:sz w:val="21"/>
                      <w:szCs w:val="21"/>
                    </w:rPr>
                    <w:t>）</w:t>
                  </w:r>
                  <w:r w:rsidRPr="001400F0">
                    <w:rPr>
                      <w:rFonts w:hint="eastAsia"/>
                      <w:color w:val="000000" w:themeColor="text1"/>
                      <w:sz w:val="21"/>
                      <w:szCs w:val="21"/>
                    </w:rPr>
                    <w:t>及</w:t>
                  </w:r>
                  <w:r w:rsidRPr="001400F0">
                    <w:rPr>
                      <w:rFonts w:hint="eastAsia"/>
                      <w:color w:val="000000" w:themeColor="text1"/>
                      <w:sz w:val="21"/>
                      <w:szCs w:val="21"/>
                    </w:rPr>
                    <w:t>2018</w:t>
                  </w:r>
                  <w:r w:rsidRPr="001400F0">
                    <w:rPr>
                      <w:rFonts w:hint="eastAsia"/>
                      <w:color w:val="000000" w:themeColor="text1"/>
                      <w:sz w:val="21"/>
                      <w:szCs w:val="21"/>
                    </w:rPr>
                    <w:t>年修改单</w:t>
                  </w:r>
                  <w:r w:rsidRPr="001400F0">
                    <w:rPr>
                      <w:color w:val="000000" w:themeColor="text1"/>
                      <w:sz w:val="21"/>
                      <w:szCs w:val="21"/>
                    </w:rPr>
                    <w:t>二级标准</w:t>
                  </w:r>
                </w:p>
              </w:tc>
            </w:tr>
            <w:tr w:rsidR="00D510DF" w:rsidRPr="001400F0" w:rsidTr="00121AE2">
              <w:trPr>
                <w:trHeight w:val="397"/>
                <w:jc w:val="center"/>
              </w:trPr>
              <w:tc>
                <w:tcPr>
                  <w:tcW w:w="712" w:type="pct"/>
                  <w:vMerge/>
                  <w:vAlign w:val="center"/>
                </w:tcPr>
                <w:p w:rsidR="00D510DF" w:rsidRPr="001400F0" w:rsidRDefault="00D510DF" w:rsidP="00121AE2">
                  <w:pPr>
                    <w:jc w:val="center"/>
                    <w:rPr>
                      <w:color w:val="000000" w:themeColor="text1"/>
                      <w:szCs w:val="21"/>
                    </w:rPr>
                  </w:pPr>
                </w:p>
              </w:tc>
              <w:tc>
                <w:tcPr>
                  <w:tcW w:w="886" w:type="pct"/>
                  <w:vAlign w:val="center"/>
                </w:tcPr>
                <w:p w:rsidR="00D510DF" w:rsidRPr="001400F0" w:rsidRDefault="00D510DF" w:rsidP="00121AE2">
                  <w:pPr>
                    <w:jc w:val="center"/>
                    <w:rPr>
                      <w:color w:val="000000" w:themeColor="text1"/>
                      <w:szCs w:val="21"/>
                    </w:rPr>
                  </w:pPr>
                  <w:r w:rsidRPr="001400F0">
                    <w:rPr>
                      <w:color w:val="000000" w:themeColor="text1"/>
                      <w:szCs w:val="21"/>
                    </w:rPr>
                    <w:t>聂庄村</w:t>
                  </w:r>
                </w:p>
              </w:tc>
              <w:tc>
                <w:tcPr>
                  <w:tcW w:w="620" w:type="pct"/>
                  <w:vAlign w:val="center"/>
                </w:tcPr>
                <w:p w:rsidR="00D510DF" w:rsidRPr="001400F0" w:rsidRDefault="00D510DF" w:rsidP="00121AE2">
                  <w:pPr>
                    <w:pStyle w:val="a6"/>
                    <w:spacing w:before="0" w:after="0" w:line="240" w:lineRule="auto"/>
                    <w:ind w:right="0"/>
                    <w:jc w:val="center"/>
                    <w:rPr>
                      <w:color w:val="000000" w:themeColor="text1"/>
                      <w:sz w:val="21"/>
                      <w:szCs w:val="21"/>
                    </w:rPr>
                  </w:pPr>
                  <w:r w:rsidRPr="001400F0">
                    <w:rPr>
                      <w:color w:val="000000" w:themeColor="text1"/>
                      <w:sz w:val="21"/>
                      <w:szCs w:val="21"/>
                    </w:rPr>
                    <w:t>西南</w:t>
                  </w:r>
                </w:p>
              </w:tc>
              <w:tc>
                <w:tcPr>
                  <w:tcW w:w="797" w:type="pct"/>
                  <w:vAlign w:val="center"/>
                </w:tcPr>
                <w:p w:rsidR="00D510DF" w:rsidRPr="001400F0" w:rsidRDefault="00D510DF" w:rsidP="00121AE2">
                  <w:pPr>
                    <w:pStyle w:val="a6"/>
                    <w:spacing w:before="0" w:after="0" w:line="240" w:lineRule="auto"/>
                    <w:ind w:right="0"/>
                    <w:jc w:val="center"/>
                    <w:rPr>
                      <w:color w:val="000000" w:themeColor="text1"/>
                      <w:sz w:val="21"/>
                      <w:szCs w:val="21"/>
                    </w:rPr>
                  </w:pPr>
                  <w:r w:rsidRPr="001400F0">
                    <w:rPr>
                      <w:rFonts w:hint="eastAsia"/>
                      <w:color w:val="000000" w:themeColor="text1"/>
                      <w:sz w:val="21"/>
                      <w:szCs w:val="21"/>
                    </w:rPr>
                    <w:t>490</w:t>
                  </w:r>
                </w:p>
              </w:tc>
              <w:tc>
                <w:tcPr>
                  <w:tcW w:w="1984" w:type="pct"/>
                  <w:vMerge/>
                  <w:vAlign w:val="center"/>
                </w:tcPr>
                <w:p w:rsidR="00D510DF" w:rsidRPr="001400F0" w:rsidRDefault="00D510DF" w:rsidP="00121AE2">
                  <w:pPr>
                    <w:pStyle w:val="a6"/>
                    <w:spacing w:before="0" w:after="0" w:line="240" w:lineRule="auto"/>
                    <w:ind w:right="0"/>
                    <w:jc w:val="center"/>
                    <w:rPr>
                      <w:color w:val="000000" w:themeColor="text1"/>
                      <w:sz w:val="21"/>
                      <w:szCs w:val="21"/>
                    </w:rPr>
                  </w:pPr>
                </w:p>
              </w:tc>
            </w:tr>
            <w:tr w:rsidR="00D510DF" w:rsidRPr="001400F0" w:rsidTr="00121AE2">
              <w:trPr>
                <w:trHeight w:val="397"/>
                <w:jc w:val="center"/>
              </w:trPr>
              <w:tc>
                <w:tcPr>
                  <w:tcW w:w="712" w:type="pct"/>
                  <w:vMerge/>
                  <w:vAlign w:val="center"/>
                </w:tcPr>
                <w:p w:rsidR="00D510DF" w:rsidRPr="001400F0" w:rsidRDefault="00D510DF" w:rsidP="00121AE2">
                  <w:pPr>
                    <w:jc w:val="center"/>
                    <w:rPr>
                      <w:color w:val="000000" w:themeColor="text1"/>
                      <w:szCs w:val="21"/>
                    </w:rPr>
                  </w:pPr>
                </w:p>
              </w:tc>
              <w:tc>
                <w:tcPr>
                  <w:tcW w:w="886" w:type="pct"/>
                  <w:vAlign w:val="center"/>
                </w:tcPr>
                <w:p w:rsidR="00D510DF" w:rsidRPr="001400F0" w:rsidRDefault="00D510DF" w:rsidP="00121AE2">
                  <w:pPr>
                    <w:jc w:val="center"/>
                    <w:rPr>
                      <w:color w:val="000000" w:themeColor="text1"/>
                      <w:szCs w:val="21"/>
                    </w:rPr>
                  </w:pPr>
                  <w:r w:rsidRPr="001400F0">
                    <w:rPr>
                      <w:color w:val="000000" w:themeColor="text1"/>
                      <w:szCs w:val="21"/>
                    </w:rPr>
                    <w:t>西大阳村</w:t>
                  </w:r>
                </w:p>
              </w:tc>
              <w:tc>
                <w:tcPr>
                  <w:tcW w:w="620" w:type="pct"/>
                  <w:vAlign w:val="center"/>
                </w:tcPr>
                <w:p w:rsidR="00D510DF" w:rsidRPr="001400F0" w:rsidRDefault="00D510DF" w:rsidP="00121AE2">
                  <w:pPr>
                    <w:pStyle w:val="a6"/>
                    <w:spacing w:before="0" w:after="0" w:line="240" w:lineRule="auto"/>
                    <w:ind w:right="0"/>
                    <w:jc w:val="center"/>
                    <w:rPr>
                      <w:color w:val="000000" w:themeColor="text1"/>
                      <w:sz w:val="21"/>
                      <w:szCs w:val="21"/>
                    </w:rPr>
                  </w:pPr>
                  <w:r w:rsidRPr="001400F0">
                    <w:rPr>
                      <w:color w:val="000000" w:themeColor="text1"/>
                      <w:sz w:val="21"/>
                      <w:szCs w:val="21"/>
                    </w:rPr>
                    <w:t>北</w:t>
                  </w:r>
                </w:p>
              </w:tc>
              <w:tc>
                <w:tcPr>
                  <w:tcW w:w="797" w:type="pct"/>
                  <w:vAlign w:val="center"/>
                </w:tcPr>
                <w:p w:rsidR="00D510DF" w:rsidRPr="001400F0" w:rsidRDefault="00D510DF" w:rsidP="00121AE2">
                  <w:pPr>
                    <w:pStyle w:val="a6"/>
                    <w:spacing w:before="0" w:after="0" w:line="240" w:lineRule="auto"/>
                    <w:ind w:right="0"/>
                    <w:jc w:val="center"/>
                    <w:rPr>
                      <w:color w:val="000000" w:themeColor="text1"/>
                      <w:sz w:val="21"/>
                      <w:szCs w:val="21"/>
                    </w:rPr>
                  </w:pPr>
                  <w:r w:rsidRPr="001400F0">
                    <w:rPr>
                      <w:rFonts w:hint="eastAsia"/>
                      <w:color w:val="000000" w:themeColor="text1"/>
                      <w:sz w:val="21"/>
                      <w:szCs w:val="21"/>
                    </w:rPr>
                    <w:t>500</w:t>
                  </w:r>
                </w:p>
              </w:tc>
              <w:tc>
                <w:tcPr>
                  <w:tcW w:w="1984" w:type="pct"/>
                  <w:vMerge/>
                  <w:vAlign w:val="center"/>
                </w:tcPr>
                <w:p w:rsidR="00D510DF" w:rsidRPr="001400F0" w:rsidRDefault="00D510DF" w:rsidP="00121AE2">
                  <w:pPr>
                    <w:pStyle w:val="a6"/>
                    <w:spacing w:before="0" w:after="0" w:line="240" w:lineRule="auto"/>
                    <w:ind w:right="0"/>
                    <w:jc w:val="center"/>
                    <w:rPr>
                      <w:color w:val="000000" w:themeColor="text1"/>
                      <w:sz w:val="21"/>
                      <w:szCs w:val="21"/>
                    </w:rPr>
                  </w:pPr>
                </w:p>
              </w:tc>
            </w:tr>
            <w:tr w:rsidR="00D510DF" w:rsidRPr="001400F0" w:rsidTr="00121AE2">
              <w:trPr>
                <w:trHeight w:val="397"/>
                <w:jc w:val="center"/>
              </w:trPr>
              <w:tc>
                <w:tcPr>
                  <w:tcW w:w="712" w:type="pct"/>
                  <w:vAlign w:val="center"/>
                </w:tcPr>
                <w:p w:rsidR="00D510DF" w:rsidRPr="001400F0" w:rsidRDefault="00D510DF" w:rsidP="00121AE2">
                  <w:pPr>
                    <w:jc w:val="center"/>
                    <w:rPr>
                      <w:color w:val="000000" w:themeColor="text1"/>
                      <w:szCs w:val="21"/>
                    </w:rPr>
                  </w:pPr>
                  <w:r w:rsidRPr="001400F0">
                    <w:rPr>
                      <w:color w:val="000000" w:themeColor="text1"/>
                      <w:szCs w:val="21"/>
                    </w:rPr>
                    <w:t>声环境</w:t>
                  </w:r>
                </w:p>
              </w:tc>
              <w:tc>
                <w:tcPr>
                  <w:tcW w:w="2303" w:type="pct"/>
                  <w:gridSpan w:val="3"/>
                  <w:vAlign w:val="center"/>
                </w:tcPr>
                <w:p w:rsidR="00D510DF" w:rsidRPr="001400F0" w:rsidRDefault="00D510DF" w:rsidP="00121AE2">
                  <w:pPr>
                    <w:pStyle w:val="a6"/>
                    <w:spacing w:before="0" w:after="0" w:line="240" w:lineRule="auto"/>
                    <w:ind w:right="0"/>
                    <w:jc w:val="center"/>
                    <w:rPr>
                      <w:color w:val="000000" w:themeColor="text1"/>
                      <w:sz w:val="21"/>
                      <w:szCs w:val="21"/>
                    </w:rPr>
                  </w:pPr>
                  <w:r w:rsidRPr="001400F0">
                    <w:rPr>
                      <w:color w:val="000000" w:themeColor="text1"/>
                      <w:sz w:val="21"/>
                      <w:szCs w:val="21"/>
                    </w:rPr>
                    <w:t>周围</w:t>
                  </w:r>
                  <w:r w:rsidRPr="001400F0">
                    <w:rPr>
                      <w:rFonts w:hint="eastAsia"/>
                      <w:color w:val="000000" w:themeColor="text1"/>
                      <w:sz w:val="21"/>
                      <w:szCs w:val="21"/>
                    </w:rPr>
                    <w:t>50m</w:t>
                  </w:r>
                  <w:r w:rsidRPr="001400F0">
                    <w:rPr>
                      <w:rFonts w:hint="eastAsia"/>
                      <w:color w:val="000000" w:themeColor="text1"/>
                      <w:sz w:val="21"/>
                      <w:szCs w:val="21"/>
                    </w:rPr>
                    <w:t>范围内不存在声环境保护目标</w:t>
                  </w:r>
                </w:p>
              </w:tc>
              <w:tc>
                <w:tcPr>
                  <w:tcW w:w="1984" w:type="pct"/>
                  <w:vAlign w:val="center"/>
                </w:tcPr>
                <w:p w:rsidR="00D510DF" w:rsidRPr="001400F0" w:rsidRDefault="00D510DF" w:rsidP="00121AE2">
                  <w:pPr>
                    <w:pStyle w:val="a6"/>
                    <w:spacing w:before="0" w:after="0" w:line="240" w:lineRule="auto"/>
                    <w:ind w:right="0"/>
                    <w:jc w:val="center"/>
                    <w:rPr>
                      <w:color w:val="000000" w:themeColor="text1"/>
                      <w:sz w:val="21"/>
                      <w:szCs w:val="21"/>
                    </w:rPr>
                  </w:pPr>
                  <w:r w:rsidRPr="001400F0">
                    <w:rPr>
                      <w:rFonts w:hint="eastAsia"/>
                      <w:color w:val="000000" w:themeColor="text1"/>
                      <w:sz w:val="21"/>
                      <w:szCs w:val="21"/>
                    </w:rPr>
                    <w:t>/</w:t>
                  </w:r>
                </w:p>
              </w:tc>
            </w:tr>
            <w:tr w:rsidR="00D510DF" w:rsidRPr="001400F0" w:rsidTr="00121AE2">
              <w:trPr>
                <w:trHeight w:val="397"/>
                <w:jc w:val="center"/>
              </w:trPr>
              <w:tc>
                <w:tcPr>
                  <w:tcW w:w="712" w:type="pct"/>
                  <w:tcBorders>
                    <w:bottom w:val="single" w:sz="8" w:space="0" w:color="auto"/>
                  </w:tcBorders>
                  <w:vAlign w:val="center"/>
                </w:tcPr>
                <w:p w:rsidR="00D510DF" w:rsidRPr="001400F0" w:rsidRDefault="00D510DF" w:rsidP="00121AE2">
                  <w:pPr>
                    <w:jc w:val="center"/>
                    <w:rPr>
                      <w:color w:val="000000" w:themeColor="text1"/>
                      <w:szCs w:val="21"/>
                    </w:rPr>
                  </w:pPr>
                  <w:r w:rsidRPr="001400F0">
                    <w:rPr>
                      <w:color w:val="000000" w:themeColor="text1"/>
                      <w:szCs w:val="21"/>
                    </w:rPr>
                    <w:t>水环境</w:t>
                  </w:r>
                </w:p>
              </w:tc>
              <w:tc>
                <w:tcPr>
                  <w:tcW w:w="886" w:type="pct"/>
                  <w:tcBorders>
                    <w:bottom w:val="single" w:sz="8" w:space="0" w:color="auto"/>
                  </w:tcBorders>
                  <w:vAlign w:val="center"/>
                </w:tcPr>
                <w:p w:rsidR="00D510DF" w:rsidRPr="001400F0" w:rsidRDefault="00D510DF" w:rsidP="00121AE2">
                  <w:pPr>
                    <w:pStyle w:val="TableParagraph"/>
                    <w:jc w:val="center"/>
                    <w:rPr>
                      <w:rFonts w:ascii="Times New Roman" w:hAnsi="Times New Roman"/>
                      <w:color w:val="000000" w:themeColor="text1"/>
                      <w:sz w:val="21"/>
                      <w:szCs w:val="21"/>
                    </w:rPr>
                  </w:pPr>
                  <w:r w:rsidRPr="001400F0">
                    <w:rPr>
                      <w:rFonts w:ascii="Times New Roman" w:hAnsi="Times New Roman"/>
                      <w:color w:val="000000" w:themeColor="text1"/>
                      <w:sz w:val="21"/>
                      <w:szCs w:val="21"/>
                    </w:rPr>
                    <w:t>西孟姜女河</w:t>
                  </w:r>
                </w:p>
              </w:tc>
              <w:tc>
                <w:tcPr>
                  <w:tcW w:w="620" w:type="pct"/>
                  <w:tcBorders>
                    <w:bottom w:val="single" w:sz="8" w:space="0" w:color="auto"/>
                  </w:tcBorders>
                  <w:vAlign w:val="center"/>
                </w:tcPr>
                <w:p w:rsidR="00D510DF" w:rsidRPr="001400F0" w:rsidRDefault="00D510DF" w:rsidP="00121AE2">
                  <w:pPr>
                    <w:pStyle w:val="TableParagraph"/>
                    <w:jc w:val="center"/>
                    <w:rPr>
                      <w:rFonts w:ascii="Times New Roman" w:hAnsi="Times New Roman"/>
                      <w:color w:val="000000" w:themeColor="text1"/>
                      <w:sz w:val="21"/>
                      <w:szCs w:val="21"/>
                    </w:rPr>
                  </w:pPr>
                  <w:r w:rsidRPr="001400F0">
                    <w:rPr>
                      <w:rFonts w:ascii="Times New Roman" w:hAnsi="Times New Roman"/>
                      <w:color w:val="000000" w:themeColor="text1"/>
                      <w:sz w:val="21"/>
                      <w:szCs w:val="21"/>
                    </w:rPr>
                    <w:t>西北</w:t>
                  </w:r>
                </w:p>
              </w:tc>
              <w:tc>
                <w:tcPr>
                  <w:tcW w:w="797" w:type="pct"/>
                  <w:tcBorders>
                    <w:bottom w:val="single" w:sz="8" w:space="0" w:color="auto"/>
                  </w:tcBorders>
                  <w:vAlign w:val="center"/>
                </w:tcPr>
                <w:p w:rsidR="00D510DF" w:rsidRPr="001400F0" w:rsidRDefault="00D510DF" w:rsidP="00121AE2">
                  <w:pPr>
                    <w:pStyle w:val="TableParagraph"/>
                    <w:jc w:val="center"/>
                    <w:rPr>
                      <w:rFonts w:ascii="Times New Roman" w:hAnsi="Times New Roman"/>
                      <w:color w:val="000000" w:themeColor="text1"/>
                      <w:sz w:val="21"/>
                      <w:szCs w:val="21"/>
                    </w:rPr>
                  </w:pPr>
                  <w:r w:rsidRPr="001400F0">
                    <w:rPr>
                      <w:rFonts w:ascii="Times New Roman" w:hAnsi="Times New Roman" w:hint="eastAsia"/>
                      <w:color w:val="000000" w:themeColor="text1"/>
                      <w:sz w:val="21"/>
                      <w:szCs w:val="21"/>
                    </w:rPr>
                    <w:t>1200</w:t>
                  </w:r>
                </w:p>
              </w:tc>
              <w:tc>
                <w:tcPr>
                  <w:tcW w:w="1984" w:type="pct"/>
                  <w:tcBorders>
                    <w:bottom w:val="single" w:sz="8" w:space="0" w:color="auto"/>
                  </w:tcBorders>
                  <w:vAlign w:val="center"/>
                </w:tcPr>
                <w:p w:rsidR="00D510DF" w:rsidRPr="001400F0" w:rsidRDefault="00D510DF" w:rsidP="00121AE2">
                  <w:pPr>
                    <w:pStyle w:val="TableParagraph"/>
                    <w:jc w:val="center"/>
                    <w:rPr>
                      <w:rFonts w:ascii="Times New Roman" w:hAnsi="Times New Roman"/>
                      <w:color w:val="000000" w:themeColor="text1"/>
                      <w:sz w:val="21"/>
                      <w:szCs w:val="21"/>
                    </w:rPr>
                  </w:pPr>
                  <w:r w:rsidRPr="001400F0">
                    <w:rPr>
                      <w:rFonts w:ascii="Times New Roman" w:hAnsi="Times New Roman"/>
                      <w:color w:val="000000" w:themeColor="text1"/>
                      <w:sz w:val="21"/>
                      <w:szCs w:val="21"/>
                    </w:rPr>
                    <w:t>《地表水环境质量标准</w:t>
                  </w:r>
                  <w:r w:rsidRPr="001400F0">
                    <w:rPr>
                      <w:rFonts w:ascii="Times New Roman" w:hAnsi="Times New Roman"/>
                      <w:color w:val="000000" w:themeColor="text1"/>
                      <w:spacing w:val="-1"/>
                      <w:w w:val="95"/>
                      <w:sz w:val="21"/>
                      <w:szCs w:val="21"/>
                    </w:rPr>
                    <w:t>》</w:t>
                  </w:r>
                  <w:r w:rsidRPr="001400F0">
                    <w:rPr>
                      <w:rFonts w:ascii="Times New Roman" w:hAnsi="Times New Roman"/>
                      <w:color w:val="000000" w:themeColor="text1"/>
                      <w:kern w:val="2"/>
                      <w:sz w:val="21"/>
                      <w:szCs w:val="21"/>
                    </w:rPr>
                    <w:lastRenderedPageBreak/>
                    <w:t>（</w:t>
                  </w:r>
                  <w:r w:rsidRPr="001400F0">
                    <w:rPr>
                      <w:rFonts w:ascii="Times New Roman" w:hAnsi="Times New Roman"/>
                      <w:color w:val="000000" w:themeColor="text1"/>
                      <w:kern w:val="2"/>
                      <w:sz w:val="21"/>
                      <w:szCs w:val="21"/>
                    </w:rPr>
                    <w:t>GB3838-2002</w:t>
                  </w:r>
                  <w:r w:rsidRPr="001400F0">
                    <w:rPr>
                      <w:rFonts w:ascii="Times New Roman" w:hAnsi="Times New Roman"/>
                      <w:color w:val="000000" w:themeColor="text1"/>
                      <w:kern w:val="2"/>
                      <w:sz w:val="21"/>
                      <w:szCs w:val="21"/>
                    </w:rPr>
                    <w:t>）</w:t>
                  </w:r>
                  <w:r w:rsidR="003754AA" w:rsidRPr="001400F0">
                    <w:rPr>
                      <w:rFonts w:ascii="Times New Roman" w:hAnsi="Times New Roman"/>
                      <w:color w:val="000000" w:themeColor="text1"/>
                      <w:kern w:val="2"/>
                      <w:sz w:val="21"/>
                      <w:szCs w:val="21"/>
                    </w:rPr>
                    <w:fldChar w:fldCharType="begin"/>
                  </w:r>
                  <w:r w:rsidRPr="001400F0">
                    <w:rPr>
                      <w:rFonts w:ascii="Times New Roman" w:hAnsi="Times New Roman"/>
                      <w:color w:val="000000" w:themeColor="text1"/>
                      <w:kern w:val="2"/>
                      <w:sz w:val="21"/>
                      <w:szCs w:val="21"/>
                    </w:rPr>
                    <w:instrText xml:space="preserve"> </w:instrText>
                  </w:r>
                  <w:r w:rsidRPr="001400F0">
                    <w:rPr>
                      <w:rFonts w:ascii="Times New Roman" w:hAnsi="Times New Roman" w:hint="eastAsia"/>
                      <w:color w:val="000000" w:themeColor="text1"/>
                      <w:kern w:val="2"/>
                      <w:sz w:val="21"/>
                      <w:szCs w:val="21"/>
                    </w:rPr>
                    <w:instrText>= 4 \* ROMAN</w:instrText>
                  </w:r>
                  <w:r w:rsidRPr="001400F0">
                    <w:rPr>
                      <w:rFonts w:ascii="Times New Roman" w:hAnsi="Times New Roman"/>
                      <w:color w:val="000000" w:themeColor="text1"/>
                      <w:kern w:val="2"/>
                      <w:sz w:val="21"/>
                      <w:szCs w:val="21"/>
                    </w:rPr>
                    <w:instrText xml:space="preserve"> </w:instrText>
                  </w:r>
                  <w:r w:rsidR="003754AA" w:rsidRPr="001400F0">
                    <w:rPr>
                      <w:rFonts w:ascii="Times New Roman" w:hAnsi="Times New Roman"/>
                      <w:color w:val="000000" w:themeColor="text1"/>
                      <w:kern w:val="2"/>
                      <w:sz w:val="21"/>
                      <w:szCs w:val="21"/>
                    </w:rPr>
                    <w:fldChar w:fldCharType="separate"/>
                  </w:r>
                  <w:r w:rsidRPr="001400F0">
                    <w:rPr>
                      <w:rFonts w:ascii="Times New Roman" w:hAnsi="Times New Roman"/>
                      <w:noProof/>
                      <w:color w:val="000000" w:themeColor="text1"/>
                      <w:kern w:val="2"/>
                      <w:sz w:val="21"/>
                      <w:szCs w:val="21"/>
                    </w:rPr>
                    <w:t>V</w:t>
                  </w:r>
                  <w:r w:rsidR="003754AA" w:rsidRPr="001400F0">
                    <w:rPr>
                      <w:rFonts w:ascii="Times New Roman" w:hAnsi="Times New Roman"/>
                      <w:color w:val="000000" w:themeColor="text1"/>
                      <w:kern w:val="2"/>
                      <w:sz w:val="21"/>
                      <w:szCs w:val="21"/>
                    </w:rPr>
                    <w:fldChar w:fldCharType="end"/>
                  </w:r>
                  <w:r w:rsidRPr="001400F0">
                    <w:rPr>
                      <w:rFonts w:ascii="Times New Roman" w:hAnsi="Times New Roman"/>
                      <w:color w:val="000000" w:themeColor="text1"/>
                      <w:sz w:val="21"/>
                      <w:szCs w:val="21"/>
                    </w:rPr>
                    <w:t>类标准</w:t>
                  </w:r>
                </w:p>
              </w:tc>
            </w:tr>
          </w:tbl>
          <w:p w:rsidR="00D510DF" w:rsidRPr="001400F0" w:rsidRDefault="00D510DF" w:rsidP="00A87499">
            <w:pPr>
              <w:adjustRightInd w:val="0"/>
              <w:snapToGrid w:val="0"/>
              <w:spacing w:line="440" w:lineRule="exact"/>
              <w:ind w:firstLineChars="200" w:firstLine="480"/>
              <w:rPr>
                <w:color w:val="000000" w:themeColor="text1"/>
                <w:kern w:val="0"/>
                <w:sz w:val="24"/>
              </w:rPr>
            </w:pPr>
          </w:p>
        </w:tc>
      </w:tr>
      <w:tr w:rsidR="000D0288" w:rsidRPr="001400F0" w:rsidTr="00B71AC9">
        <w:trPr>
          <w:trHeight w:val="563"/>
          <w:jc w:val="center"/>
        </w:trPr>
        <w:tc>
          <w:tcPr>
            <w:tcW w:w="844" w:type="dxa"/>
            <w:tcMar>
              <w:left w:w="28" w:type="dxa"/>
              <w:right w:w="28" w:type="dxa"/>
            </w:tcMar>
            <w:vAlign w:val="center"/>
          </w:tcPr>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lastRenderedPageBreak/>
              <w:t>污染</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物排</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放控</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制标</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准</w:t>
            </w:r>
          </w:p>
        </w:tc>
        <w:tc>
          <w:tcPr>
            <w:tcW w:w="8217" w:type="dxa"/>
            <w:vAlign w:val="center"/>
          </w:tcPr>
          <w:p w:rsidR="000D0288" w:rsidRPr="001400F0" w:rsidRDefault="000D0288">
            <w:pPr>
              <w:snapToGrid w:val="0"/>
              <w:spacing w:line="440" w:lineRule="exact"/>
              <w:ind w:firstLineChars="200" w:firstLine="482"/>
              <w:textAlignment w:val="baseline"/>
              <w:rPr>
                <w:b/>
                <w:color w:val="000000" w:themeColor="text1"/>
                <w:sz w:val="24"/>
              </w:rPr>
            </w:pPr>
            <w:r w:rsidRPr="001400F0">
              <w:rPr>
                <w:b/>
                <w:color w:val="000000" w:themeColor="text1"/>
                <w:sz w:val="24"/>
              </w:rPr>
              <w:t>1</w:t>
            </w:r>
            <w:r w:rsidRPr="001400F0">
              <w:rPr>
                <w:b/>
                <w:color w:val="000000" w:themeColor="text1"/>
                <w:sz w:val="24"/>
              </w:rPr>
              <w:t>、废气</w:t>
            </w:r>
          </w:p>
          <w:p w:rsidR="00702A36" w:rsidRPr="001400F0" w:rsidRDefault="00702A36" w:rsidP="00702A36">
            <w:pPr>
              <w:spacing w:line="440" w:lineRule="exact"/>
              <w:ind w:firstLineChars="200" w:firstLine="480"/>
              <w:rPr>
                <w:color w:val="000000" w:themeColor="text1"/>
                <w:sz w:val="24"/>
              </w:rPr>
            </w:pPr>
            <w:r w:rsidRPr="001400F0">
              <w:rPr>
                <w:bCs/>
                <w:color w:val="000000" w:themeColor="text1"/>
                <w:sz w:val="24"/>
              </w:rPr>
              <w:t>本项目有机废气排放执行</w:t>
            </w:r>
            <w:r w:rsidRPr="001400F0">
              <w:rPr>
                <w:rFonts w:hint="eastAsia"/>
                <w:color w:val="000000" w:themeColor="text1"/>
                <w:sz w:val="24"/>
              </w:rPr>
              <w:t>《关于全省开展工业企业挥发性有机物专项治理工作中排放建议值的通知》（豫环攻坚办</w:t>
            </w:r>
            <w:r w:rsidRPr="001400F0">
              <w:rPr>
                <w:color w:val="000000" w:themeColor="text1"/>
                <w:sz w:val="24"/>
              </w:rPr>
              <w:t>[2017]162</w:t>
            </w:r>
            <w:r w:rsidRPr="001400F0">
              <w:rPr>
                <w:rFonts w:hint="eastAsia"/>
                <w:color w:val="000000" w:themeColor="text1"/>
                <w:sz w:val="24"/>
              </w:rPr>
              <w:t>号文）标准和</w:t>
            </w:r>
            <w:r w:rsidRPr="001400F0">
              <w:rPr>
                <w:color w:val="000000" w:themeColor="text1"/>
                <w:sz w:val="24"/>
              </w:rPr>
              <w:t>《</w:t>
            </w:r>
            <w:r w:rsidRPr="001400F0">
              <w:rPr>
                <w:rFonts w:hint="eastAsia"/>
                <w:color w:val="000000" w:themeColor="text1"/>
                <w:sz w:val="24"/>
              </w:rPr>
              <w:t>合成树脂工业污染物</w:t>
            </w:r>
            <w:r w:rsidRPr="001400F0">
              <w:rPr>
                <w:color w:val="000000" w:themeColor="text1"/>
                <w:sz w:val="24"/>
              </w:rPr>
              <w:t>排放标准》（</w:t>
            </w:r>
            <w:r w:rsidRPr="001400F0">
              <w:rPr>
                <w:color w:val="000000" w:themeColor="text1"/>
                <w:sz w:val="24"/>
              </w:rPr>
              <w:t>GB</w:t>
            </w:r>
            <w:r w:rsidRPr="001400F0">
              <w:rPr>
                <w:rFonts w:hint="eastAsia"/>
                <w:color w:val="000000" w:themeColor="text1"/>
                <w:sz w:val="24"/>
              </w:rPr>
              <w:t>31572</w:t>
            </w:r>
            <w:r w:rsidRPr="001400F0">
              <w:rPr>
                <w:color w:val="000000" w:themeColor="text1"/>
                <w:sz w:val="24"/>
              </w:rPr>
              <w:t>-</w:t>
            </w:r>
            <w:r w:rsidRPr="001400F0">
              <w:rPr>
                <w:rFonts w:hint="eastAsia"/>
                <w:color w:val="000000" w:themeColor="text1"/>
                <w:sz w:val="24"/>
              </w:rPr>
              <w:t>2015</w:t>
            </w:r>
            <w:r w:rsidRPr="001400F0">
              <w:rPr>
                <w:color w:val="000000" w:themeColor="text1"/>
                <w:sz w:val="24"/>
              </w:rPr>
              <w:t>）表</w:t>
            </w:r>
            <w:r w:rsidRPr="001400F0">
              <w:rPr>
                <w:rFonts w:hint="eastAsia"/>
                <w:color w:val="000000" w:themeColor="text1"/>
                <w:sz w:val="24"/>
              </w:rPr>
              <w:t>5</w:t>
            </w:r>
            <w:r w:rsidRPr="001400F0">
              <w:rPr>
                <w:rFonts w:hint="eastAsia"/>
                <w:color w:val="000000" w:themeColor="text1"/>
                <w:sz w:val="24"/>
              </w:rPr>
              <w:t>、表</w:t>
            </w:r>
            <w:r w:rsidRPr="001400F0">
              <w:rPr>
                <w:rFonts w:hint="eastAsia"/>
                <w:color w:val="000000" w:themeColor="text1"/>
                <w:sz w:val="24"/>
              </w:rPr>
              <w:t>9</w:t>
            </w:r>
            <w:r w:rsidRPr="001400F0">
              <w:rPr>
                <w:rFonts w:hint="eastAsia"/>
                <w:color w:val="000000" w:themeColor="text1"/>
                <w:sz w:val="24"/>
              </w:rPr>
              <w:t>标准，具体标准值见下表。</w:t>
            </w:r>
          </w:p>
          <w:p w:rsidR="00702A36" w:rsidRPr="001400F0" w:rsidRDefault="00702A36" w:rsidP="00702A36">
            <w:pPr>
              <w:pStyle w:val="a4"/>
              <w:keepNext/>
              <w:spacing w:line="440" w:lineRule="exact"/>
              <w:jc w:val="center"/>
              <w:rPr>
                <w:rFonts w:ascii="Times New Roman" w:eastAsia="宋体" w:hAnsi="Times New Roman"/>
                <w:b/>
                <w:color w:val="000000" w:themeColor="text1"/>
                <w:sz w:val="24"/>
                <w:szCs w:val="24"/>
              </w:rPr>
            </w:pPr>
            <w:r w:rsidRPr="001400F0">
              <w:rPr>
                <w:rFonts w:ascii="Times New Roman" w:eastAsia="宋体" w:hAnsi="Times New Roman" w:hint="eastAsia"/>
                <w:b/>
                <w:color w:val="000000" w:themeColor="text1"/>
                <w:sz w:val="24"/>
                <w:szCs w:val="24"/>
              </w:rPr>
              <w:t>表</w:t>
            </w:r>
            <w:r w:rsidR="00B134A7" w:rsidRPr="001400F0">
              <w:rPr>
                <w:rFonts w:ascii="Times New Roman" w:eastAsia="宋体" w:hAnsi="Times New Roman" w:hint="eastAsia"/>
                <w:b/>
                <w:color w:val="000000" w:themeColor="text1"/>
                <w:sz w:val="24"/>
                <w:szCs w:val="24"/>
              </w:rPr>
              <w:t>24</w:t>
            </w:r>
            <w:r w:rsidRPr="001400F0">
              <w:rPr>
                <w:rFonts w:ascii="Times New Roman" w:eastAsia="宋体" w:hAnsi="Times New Roman" w:hint="eastAsia"/>
                <w:b/>
                <w:color w:val="000000" w:themeColor="text1"/>
                <w:sz w:val="24"/>
                <w:szCs w:val="24"/>
              </w:rPr>
              <w:t xml:space="preserve">    </w:t>
            </w:r>
            <w:r w:rsidRPr="001400F0">
              <w:rPr>
                <w:rFonts w:ascii="Times New Roman" w:eastAsia="宋体" w:hAnsi="Times New Roman" w:hint="eastAsia"/>
                <w:b/>
                <w:color w:val="000000" w:themeColor="text1"/>
                <w:sz w:val="24"/>
                <w:szCs w:val="24"/>
              </w:rPr>
              <w:t>关于全省开展工业企业挥发性有机物专项治理工作中排放建议值</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650"/>
              <w:gridCol w:w="1045"/>
              <w:gridCol w:w="1290"/>
              <w:gridCol w:w="1509"/>
              <w:gridCol w:w="1507"/>
            </w:tblGrid>
            <w:tr w:rsidR="00702A36" w:rsidRPr="001400F0" w:rsidTr="004B15AC">
              <w:trPr>
                <w:trHeight w:val="380"/>
                <w:jc w:val="center"/>
              </w:trPr>
              <w:tc>
                <w:tcPr>
                  <w:tcW w:w="1656" w:type="pct"/>
                  <w:tcBorders>
                    <w:top w:val="single" w:sz="8" w:space="0" w:color="auto"/>
                    <w:left w:val="nil"/>
                    <w:bottom w:val="single" w:sz="8" w:space="0" w:color="auto"/>
                    <w:right w:val="single" w:sz="4" w:space="0" w:color="auto"/>
                  </w:tcBorders>
                  <w:vAlign w:val="center"/>
                  <w:hideMark/>
                </w:tcPr>
                <w:p w:rsidR="00702A36" w:rsidRPr="001400F0" w:rsidRDefault="00702A36" w:rsidP="004B15AC">
                  <w:pPr>
                    <w:jc w:val="center"/>
                    <w:rPr>
                      <w:b/>
                      <w:color w:val="000000" w:themeColor="text1"/>
                      <w:szCs w:val="21"/>
                    </w:rPr>
                  </w:pPr>
                  <w:r w:rsidRPr="001400F0">
                    <w:rPr>
                      <w:rFonts w:hint="eastAsia"/>
                      <w:b/>
                      <w:color w:val="000000" w:themeColor="text1"/>
                      <w:szCs w:val="21"/>
                    </w:rPr>
                    <w:t>工艺设施</w:t>
                  </w:r>
                </w:p>
              </w:tc>
              <w:tc>
                <w:tcPr>
                  <w:tcW w:w="653" w:type="pct"/>
                  <w:tcBorders>
                    <w:top w:val="single" w:sz="8" w:space="0" w:color="auto"/>
                    <w:left w:val="single" w:sz="4" w:space="0" w:color="auto"/>
                    <w:bottom w:val="single" w:sz="8" w:space="0" w:color="auto"/>
                    <w:right w:val="single" w:sz="4" w:space="0" w:color="auto"/>
                  </w:tcBorders>
                  <w:vAlign w:val="center"/>
                  <w:hideMark/>
                </w:tcPr>
                <w:p w:rsidR="00702A36" w:rsidRPr="001400F0" w:rsidRDefault="00702A36" w:rsidP="004B15AC">
                  <w:pPr>
                    <w:jc w:val="center"/>
                    <w:rPr>
                      <w:b/>
                      <w:color w:val="000000" w:themeColor="text1"/>
                      <w:szCs w:val="21"/>
                    </w:rPr>
                  </w:pPr>
                  <w:r w:rsidRPr="001400F0">
                    <w:rPr>
                      <w:rFonts w:hint="eastAsia"/>
                      <w:b/>
                      <w:color w:val="000000" w:themeColor="text1"/>
                      <w:szCs w:val="21"/>
                    </w:rPr>
                    <w:t>行业</w:t>
                  </w:r>
                </w:p>
              </w:tc>
              <w:tc>
                <w:tcPr>
                  <w:tcW w:w="806" w:type="pct"/>
                  <w:tcBorders>
                    <w:top w:val="single" w:sz="8" w:space="0" w:color="auto"/>
                    <w:left w:val="single" w:sz="4" w:space="0" w:color="auto"/>
                    <w:bottom w:val="single" w:sz="8" w:space="0" w:color="auto"/>
                    <w:right w:val="single" w:sz="4" w:space="0" w:color="auto"/>
                  </w:tcBorders>
                  <w:vAlign w:val="center"/>
                  <w:hideMark/>
                </w:tcPr>
                <w:p w:rsidR="00702A36" w:rsidRPr="001400F0" w:rsidRDefault="00702A36" w:rsidP="004B15AC">
                  <w:pPr>
                    <w:jc w:val="center"/>
                    <w:rPr>
                      <w:b/>
                      <w:color w:val="000000" w:themeColor="text1"/>
                      <w:szCs w:val="21"/>
                    </w:rPr>
                  </w:pPr>
                  <w:r w:rsidRPr="001400F0">
                    <w:rPr>
                      <w:rFonts w:hint="eastAsia"/>
                      <w:b/>
                      <w:color w:val="000000" w:themeColor="text1"/>
                      <w:szCs w:val="21"/>
                    </w:rPr>
                    <w:t>污染物项目</w:t>
                  </w:r>
                </w:p>
              </w:tc>
              <w:tc>
                <w:tcPr>
                  <w:tcW w:w="943" w:type="pct"/>
                  <w:tcBorders>
                    <w:top w:val="single" w:sz="8" w:space="0" w:color="auto"/>
                    <w:left w:val="single" w:sz="4" w:space="0" w:color="auto"/>
                    <w:bottom w:val="single" w:sz="8" w:space="0" w:color="auto"/>
                    <w:right w:val="nil"/>
                  </w:tcBorders>
                  <w:vAlign w:val="center"/>
                  <w:hideMark/>
                </w:tcPr>
                <w:p w:rsidR="00702A36" w:rsidRPr="001400F0" w:rsidRDefault="00702A36" w:rsidP="004B15AC">
                  <w:pPr>
                    <w:jc w:val="center"/>
                    <w:rPr>
                      <w:b/>
                      <w:color w:val="000000" w:themeColor="text1"/>
                      <w:szCs w:val="21"/>
                    </w:rPr>
                  </w:pPr>
                  <w:r w:rsidRPr="001400F0">
                    <w:rPr>
                      <w:rFonts w:hint="eastAsia"/>
                      <w:b/>
                      <w:color w:val="000000" w:themeColor="text1"/>
                      <w:szCs w:val="21"/>
                    </w:rPr>
                    <w:t>建议排放浓度</w:t>
                  </w:r>
                </w:p>
              </w:tc>
              <w:tc>
                <w:tcPr>
                  <w:tcW w:w="943" w:type="pct"/>
                  <w:tcBorders>
                    <w:top w:val="single" w:sz="8" w:space="0" w:color="auto"/>
                    <w:left w:val="single" w:sz="4" w:space="0" w:color="auto"/>
                    <w:bottom w:val="single" w:sz="8" w:space="0" w:color="auto"/>
                    <w:right w:val="nil"/>
                  </w:tcBorders>
                  <w:vAlign w:val="center"/>
                </w:tcPr>
                <w:p w:rsidR="00702A36" w:rsidRPr="001400F0" w:rsidRDefault="00702A36" w:rsidP="004B15AC">
                  <w:pPr>
                    <w:jc w:val="center"/>
                    <w:rPr>
                      <w:b/>
                      <w:color w:val="000000" w:themeColor="text1"/>
                      <w:szCs w:val="21"/>
                    </w:rPr>
                  </w:pPr>
                  <w:r w:rsidRPr="001400F0">
                    <w:rPr>
                      <w:rFonts w:hint="eastAsia"/>
                      <w:b/>
                      <w:color w:val="000000" w:themeColor="text1"/>
                      <w:szCs w:val="21"/>
                    </w:rPr>
                    <w:t>建议去除率</w:t>
                  </w:r>
                </w:p>
              </w:tc>
            </w:tr>
            <w:tr w:rsidR="00702A36" w:rsidRPr="001400F0" w:rsidTr="004B15AC">
              <w:trPr>
                <w:trHeight w:val="380"/>
                <w:jc w:val="center"/>
              </w:trPr>
              <w:tc>
                <w:tcPr>
                  <w:tcW w:w="1656" w:type="pct"/>
                  <w:tcBorders>
                    <w:top w:val="single" w:sz="8" w:space="0" w:color="auto"/>
                    <w:left w:val="nil"/>
                    <w:bottom w:val="single" w:sz="4" w:space="0" w:color="auto"/>
                    <w:right w:val="single" w:sz="4" w:space="0" w:color="auto"/>
                  </w:tcBorders>
                  <w:vAlign w:val="center"/>
                  <w:hideMark/>
                </w:tcPr>
                <w:p w:rsidR="00702A36" w:rsidRPr="001400F0" w:rsidRDefault="00702A36" w:rsidP="004B15AC">
                  <w:pPr>
                    <w:jc w:val="center"/>
                    <w:rPr>
                      <w:color w:val="000000" w:themeColor="text1"/>
                      <w:szCs w:val="21"/>
                    </w:rPr>
                  </w:pPr>
                  <w:r w:rsidRPr="001400F0">
                    <w:rPr>
                      <w:rFonts w:hint="eastAsia"/>
                      <w:color w:val="000000" w:themeColor="text1"/>
                      <w:szCs w:val="21"/>
                    </w:rPr>
                    <w:t>有机废气排放口</w:t>
                  </w:r>
                </w:p>
              </w:tc>
              <w:tc>
                <w:tcPr>
                  <w:tcW w:w="653" w:type="pct"/>
                  <w:tcBorders>
                    <w:top w:val="single" w:sz="8" w:space="0" w:color="auto"/>
                    <w:left w:val="single" w:sz="4" w:space="0" w:color="auto"/>
                    <w:bottom w:val="single" w:sz="4" w:space="0" w:color="auto"/>
                    <w:right w:val="single" w:sz="4" w:space="0" w:color="auto"/>
                  </w:tcBorders>
                  <w:vAlign w:val="center"/>
                  <w:hideMark/>
                </w:tcPr>
                <w:p w:rsidR="00702A36" w:rsidRPr="001400F0" w:rsidRDefault="00702A36" w:rsidP="004B15AC">
                  <w:pPr>
                    <w:jc w:val="center"/>
                    <w:rPr>
                      <w:color w:val="000000" w:themeColor="text1"/>
                      <w:szCs w:val="21"/>
                    </w:rPr>
                  </w:pPr>
                  <w:r w:rsidRPr="001400F0">
                    <w:rPr>
                      <w:rFonts w:hint="eastAsia"/>
                      <w:color w:val="000000" w:themeColor="text1"/>
                      <w:szCs w:val="21"/>
                    </w:rPr>
                    <w:t>其他行业</w:t>
                  </w:r>
                </w:p>
              </w:tc>
              <w:tc>
                <w:tcPr>
                  <w:tcW w:w="806" w:type="pct"/>
                  <w:vMerge w:val="restart"/>
                  <w:tcBorders>
                    <w:top w:val="single" w:sz="8" w:space="0" w:color="auto"/>
                    <w:left w:val="single" w:sz="4" w:space="0" w:color="auto"/>
                    <w:bottom w:val="single" w:sz="12" w:space="0" w:color="auto"/>
                    <w:right w:val="single" w:sz="4" w:space="0" w:color="auto"/>
                  </w:tcBorders>
                  <w:vAlign w:val="center"/>
                  <w:hideMark/>
                </w:tcPr>
                <w:p w:rsidR="00702A36" w:rsidRPr="001400F0" w:rsidRDefault="00702A36" w:rsidP="004B15AC">
                  <w:pPr>
                    <w:jc w:val="center"/>
                    <w:rPr>
                      <w:color w:val="000000" w:themeColor="text1"/>
                      <w:szCs w:val="21"/>
                    </w:rPr>
                  </w:pPr>
                  <w:r w:rsidRPr="001400F0">
                    <w:rPr>
                      <w:rFonts w:hint="eastAsia"/>
                      <w:color w:val="000000" w:themeColor="text1"/>
                      <w:szCs w:val="21"/>
                    </w:rPr>
                    <w:t>非甲烷总烃</w:t>
                  </w:r>
                </w:p>
              </w:tc>
              <w:tc>
                <w:tcPr>
                  <w:tcW w:w="943" w:type="pct"/>
                  <w:tcBorders>
                    <w:top w:val="single" w:sz="8" w:space="0" w:color="auto"/>
                    <w:left w:val="single" w:sz="4" w:space="0" w:color="auto"/>
                    <w:bottom w:val="single" w:sz="4" w:space="0" w:color="auto"/>
                    <w:right w:val="nil"/>
                  </w:tcBorders>
                  <w:vAlign w:val="center"/>
                  <w:hideMark/>
                </w:tcPr>
                <w:p w:rsidR="00702A36" w:rsidRPr="001400F0" w:rsidRDefault="00702A36" w:rsidP="004B15AC">
                  <w:pPr>
                    <w:jc w:val="center"/>
                    <w:rPr>
                      <w:color w:val="000000" w:themeColor="text1"/>
                      <w:szCs w:val="21"/>
                    </w:rPr>
                  </w:pPr>
                  <w:r w:rsidRPr="001400F0">
                    <w:rPr>
                      <w:color w:val="000000" w:themeColor="text1"/>
                      <w:szCs w:val="21"/>
                    </w:rPr>
                    <w:t>80</w:t>
                  </w:r>
                  <w:r w:rsidRPr="001400F0">
                    <w:rPr>
                      <w:bCs/>
                      <w:color w:val="000000" w:themeColor="text1"/>
                      <w:szCs w:val="21"/>
                    </w:rPr>
                    <w:t>mg/m</w:t>
                  </w:r>
                  <w:r w:rsidRPr="001400F0">
                    <w:rPr>
                      <w:bCs/>
                      <w:color w:val="000000" w:themeColor="text1"/>
                      <w:szCs w:val="21"/>
                      <w:vertAlign w:val="superscript"/>
                    </w:rPr>
                    <w:t>3</w:t>
                  </w:r>
                </w:p>
              </w:tc>
              <w:tc>
                <w:tcPr>
                  <w:tcW w:w="943" w:type="pct"/>
                  <w:tcBorders>
                    <w:top w:val="single" w:sz="8" w:space="0" w:color="auto"/>
                    <w:left w:val="single" w:sz="4" w:space="0" w:color="auto"/>
                    <w:bottom w:val="single" w:sz="4" w:space="0" w:color="auto"/>
                    <w:right w:val="nil"/>
                  </w:tcBorders>
                  <w:vAlign w:val="center"/>
                </w:tcPr>
                <w:p w:rsidR="00702A36" w:rsidRPr="001400F0" w:rsidRDefault="00702A36" w:rsidP="004B15AC">
                  <w:pPr>
                    <w:jc w:val="center"/>
                    <w:rPr>
                      <w:color w:val="000000" w:themeColor="text1"/>
                      <w:szCs w:val="21"/>
                    </w:rPr>
                  </w:pPr>
                  <w:r w:rsidRPr="001400F0">
                    <w:rPr>
                      <w:rFonts w:hint="eastAsia"/>
                      <w:color w:val="000000" w:themeColor="text1"/>
                      <w:szCs w:val="21"/>
                    </w:rPr>
                    <w:t>70%</w:t>
                  </w:r>
                </w:p>
              </w:tc>
            </w:tr>
            <w:tr w:rsidR="00702A36" w:rsidRPr="001400F0" w:rsidTr="004B15AC">
              <w:trPr>
                <w:trHeight w:val="380"/>
                <w:jc w:val="center"/>
              </w:trPr>
              <w:tc>
                <w:tcPr>
                  <w:tcW w:w="1656" w:type="pct"/>
                  <w:tcBorders>
                    <w:top w:val="single" w:sz="4" w:space="0" w:color="auto"/>
                    <w:left w:val="nil"/>
                    <w:bottom w:val="single" w:sz="4" w:space="0" w:color="auto"/>
                    <w:right w:val="single" w:sz="4" w:space="0" w:color="auto"/>
                  </w:tcBorders>
                  <w:vAlign w:val="center"/>
                  <w:hideMark/>
                </w:tcPr>
                <w:p w:rsidR="00702A36" w:rsidRPr="001400F0" w:rsidRDefault="00702A36" w:rsidP="004B15AC">
                  <w:pPr>
                    <w:jc w:val="center"/>
                    <w:rPr>
                      <w:color w:val="000000" w:themeColor="text1"/>
                      <w:szCs w:val="21"/>
                    </w:rPr>
                  </w:pPr>
                  <w:r w:rsidRPr="001400F0">
                    <w:rPr>
                      <w:rFonts w:hint="eastAsia"/>
                      <w:color w:val="000000" w:themeColor="text1"/>
                      <w:szCs w:val="21"/>
                    </w:rPr>
                    <w:t>工业企业边界</w:t>
                  </w:r>
                </w:p>
              </w:tc>
              <w:tc>
                <w:tcPr>
                  <w:tcW w:w="653" w:type="pct"/>
                  <w:tcBorders>
                    <w:top w:val="single" w:sz="4" w:space="0" w:color="auto"/>
                    <w:left w:val="single" w:sz="4" w:space="0" w:color="auto"/>
                    <w:bottom w:val="single" w:sz="4" w:space="0" w:color="auto"/>
                    <w:right w:val="single" w:sz="4" w:space="0" w:color="auto"/>
                  </w:tcBorders>
                  <w:vAlign w:val="center"/>
                  <w:hideMark/>
                </w:tcPr>
                <w:p w:rsidR="00702A36" w:rsidRPr="001400F0" w:rsidRDefault="00702A36" w:rsidP="004B15AC">
                  <w:pPr>
                    <w:jc w:val="center"/>
                    <w:rPr>
                      <w:color w:val="000000" w:themeColor="text1"/>
                      <w:szCs w:val="21"/>
                    </w:rPr>
                  </w:pPr>
                  <w:r w:rsidRPr="001400F0">
                    <w:rPr>
                      <w:rFonts w:hint="eastAsia"/>
                      <w:color w:val="000000" w:themeColor="text1"/>
                      <w:szCs w:val="21"/>
                    </w:rPr>
                    <w:t>其他企业</w:t>
                  </w:r>
                </w:p>
              </w:tc>
              <w:tc>
                <w:tcPr>
                  <w:tcW w:w="806" w:type="pct"/>
                  <w:vMerge/>
                  <w:tcBorders>
                    <w:top w:val="single" w:sz="4" w:space="0" w:color="auto"/>
                    <w:left w:val="single" w:sz="4" w:space="0" w:color="auto"/>
                    <w:bottom w:val="single" w:sz="12" w:space="0" w:color="auto"/>
                    <w:right w:val="single" w:sz="4" w:space="0" w:color="auto"/>
                  </w:tcBorders>
                  <w:vAlign w:val="center"/>
                  <w:hideMark/>
                </w:tcPr>
                <w:p w:rsidR="00702A36" w:rsidRPr="001400F0" w:rsidRDefault="00702A36" w:rsidP="004B15AC">
                  <w:pPr>
                    <w:widowControl/>
                    <w:jc w:val="center"/>
                    <w:rPr>
                      <w:color w:val="000000" w:themeColor="text1"/>
                      <w:szCs w:val="21"/>
                    </w:rPr>
                  </w:pPr>
                </w:p>
              </w:tc>
              <w:tc>
                <w:tcPr>
                  <w:tcW w:w="943" w:type="pct"/>
                  <w:tcBorders>
                    <w:top w:val="single" w:sz="4" w:space="0" w:color="auto"/>
                    <w:left w:val="single" w:sz="4" w:space="0" w:color="auto"/>
                    <w:bottom w:val="single" w:sz="4" w:space="0" w:color="auto"/>
                    <w:right w:val="nil"/>
                  </w:tcBorders>
                  <w:vAlign w:val="center"/>
                  <w:hideMark/>
                </w:tcPr>
                <w:p w:rsidR="00702A36" w:rsidRPr="001400F0" w:rsidRDefault="00702A36" w:rsidP="004B15AC">
                  <w:pPr>
                    <w:jc w:val="center"/>
                    <w:rPr>
                      <w:color w:val="000000" w:themeColor="text1"/>
                      <w:szCs w:val="21"/>
                    </w:rPr>
                  </w:pPr>
                  <w:r w:rsidRPr="001400F0">
                    <w:rPr>
                      <w:color w:val="000000" w:themeColor="text1"/>
                      <w:szCs w:val="21"/>
                    </w:rPr>
                    <w:t>2.0</w:t>
                  </w:r>
                  <w:r w:rsidRPr="001400F0">
                    <w:rPr>
                      <w:bCs/>
                      <w:color w:val="000000" w:themeColor="text1"/>
                      <w:szCs w:val="21"/>
                    </w:rPr>
                    <w:t>mg/m</w:t>
                  </w:r>
                  <w:r w:rsidRPr="001400F0">
                    <w:rPr>
                      <w:bCs/>
                      <w:color w:val="000000" w:themeColor="text1"/>
                      <w:szCs w:val="21"/>
                      <w:vertAlign w:val="superscript"/>
                    </w:rPr>
                    <w:t>3</w:t>
                  </w:r>
                </w:p>
              </w:tc>
              <w:tc>
                <w:tcPr>
                  <w:tcW w:w="943" w:type="pct"/>
                  <w:tcBorders>
                    <w:top w:val="single" w:sz="4" w:space="0" w:color="auto"/>
                    <w:left w:val="single" w:sz="4" w:space="0" w:color="auto"/>
                    <w:bottom w:val="single" w:sz="4" w:space="0" w:color="auto"/>
                    <w:right w:val="nil"/>
                  </w:tcBorders>
                  <w:vAlign w:val="center"/>
                </w:tcPr>
                <w:p w:rsidR="00702A36" w:rsidRPr="001400F0" w:rsidRDefault="00702A36" w:rsidP="004B15AC">
                  <w:pPr>
                    <w:jc w:val="center"/>
                    <w:rPr>
                      <w:color w:val="000000" w:themeColor="text1"/>
                      <w:szCs w:val="21"/>
                    </w:rPr>
                  </w:pPr>
                  <w:r w:rsidRPr="001400F0">
                    <w:rPr>
                      <w:rFonts w:hint="eastAsia"/>
                      <w:color w:val="000000" w:themeColor="text1"/>
                      <w:szCs w:val="21"/>
                    </w:rPr>
                    <w:t>/</w:t>
                  </w:r>
                </w:p>
              </w:tc>
            </w:tr>
            <w:tr w:rsidR="00702A36" w:rsidRPr="001400F0" w:rsidTr="004B15AC">
              <w:trPr>
                <w:trHeight w:val="380"/>
                <w:jc w:val="center"/>
              </w:trPr>
              <w:tc>
                <w:tcPr>
                  <w:tcW w:w="1656" w:type="pct"/>
                  <w:tcBorders>
                    <w:top w:val="single" w:sz="4" w:space="0" w:color="auto"/>
                    <w:left w:val="nil"/>
                    <w:bottom w:val="single" w:sz="8" w:space="0" w:color="auto"/>
                    <w:right w:val="single" w:sz="4" w:space="0" w:color="auto"/>
                  </w:tcBorders>
                  <w:vAlign w:val="center"/>
                  <w:hideMark/>
                </w:tcPr>
                <w:p w:rsidR="00702A36" w:rsidRPr="001400F0" w:rsidRDefault="00702A36" w:rsidP="004B15AC">
                  <w:pPr>
                    <w:jc w:val="center"/>
                    <w:rPr>
                      <w:color w:val="000000" w:themeColor="text1"/>
                      <w:szCs w:val="21"/>
                    </w:rPr>
                  </w:pPr>
                  <w:r w:rsidRPr="001400F0">
                    <w:rPr>
                      <w:rFonts w:hint="eastAsia"/>
                      <w:color w:val="000000" w:themeColor="text1"/>
                      <w:szCs w:val="21"/>
                    </w:rPr>
                    <w:t>生产车间或生产设施边界</w:t>
                  </w:r>
                </w:p>
              </w:tc>
              <w:tc>
                <w:tcPr>
                  <w:tcW w:w="653" w:type="pct"/>
                  <w:tcBorders>
                    <w:top w:val="single" w:sz="4" w:space="0" w:color="auto"/>
                    <w:left w:val="single" w:sz="4" w:space="0" w:color="auto"/>
                    <w:bottom w:val="single" w:sz="8" w:space="0" w:color="auto"/>
                    <w:right w:val="single" w:sz="4" w:space="0" w:color="auto"/>
                  </w:tcBorders>
                  <w:vAlign w:val="center"/>
                  <w:hideMark/>
                </w:tcPr>
                <w:p w:rsidR="00702A36" w:rsidRPr="001400F0" w:rsidRDefault="00702A36" w:rsidP="004B15AC">
                  <w:pPr>
                    <w:jc w:val="center"/>
                    <w:rPr>
                      <w:color w:val="000000" w:themeColor="text1"/>
                      <w:szCs w:val="21"/>
                    </w:rPr>
                  </w:pPr>
                  <w:r w:rsidRPr="001400F0">
                    <w:rPr>
                      <w:color w:val="000000" w:themeColor="text1"/>
                      <w:szCs w:val="21"/>
                    </w:rPr>
                    <w:t>/</w:t>
                  </w:r>
                </w:p>
              </w:tc>
              <w:tc>
                <w:tcPr>
                  <w:tcW w:w="806" w:type="pct"/>
                  <w:vMerge/>
                  <w:tcBorders>
                    <w:top w:val="single" w:sz="4" w:space="0" w:color="auto"/>
                    <w:left w:val="single" w:sz="4" w:space="0" w:color="auto"/>
                    <w:bottom w:val="single" w:sz="8" w:space="0" w:color="auto"/>
                    <w:right w:val="single" w:sz="4" w:space="0" w:color="auto"/>
                  </w:tcBorders>
                  <w:vAlign w:val="center"/>
                  <w:hideMark/>
                </w:tcPr>
                <w:p w:rsidR="00702A36" w:rsidRPr="001400F0" w:rsidRDefault="00702A36" w:rsidP="004B15AC">
                  <w:pPr>
                    <w:widowControl/>
                    <w:jc w:val="center"/>
                    <w:rPr>
                      <w:color w:val="000000" w:themeColor="text1"/>
                      <w:szCs w:val="21"/>
                    </w:rPr>
                  </w:pPr>
                </w:p>
              </w:tc>
              <w:tc>
                <w:tcPr>
                  <w:tcW w:w="943" w:type="pct"/>
                  <w:tcBorders>
                    <w:top w:val="single" w:sz="4" w:space="0" w:color="auto"/>
                    <w:left w:val="single" w:sz="4" w:space="0" w:color="auto"/>
                    <w:bottom w:val="single" w:sz="8" w:space="0" w:color="auto"/>
                    <w:right w:val="nil"/>
                  </w:tcBorders>
                  <w:vAlign w:val="center"/>
                  <w:hideMark/>
                </w:tcPr>
                <w:p w:rsidR="00702A36" w:rsidRPr="001400F0" w:rsidRDefault="00702A36" w:rsidP="004B15AC">
                  <w:pPr>
                    <w:jc w:val="center"/>
                    <w:rPr>
                      <w:color w:val="000000" w:themeColor="text1"/>
                      <w:szCs w:val="21"/>
                    </w:rPr>
                  </w:pPr>
                  <w:r w:rsidRPr="001400F0">
                    <w:rPr>
                      <w:color w:val="000000" w:themeColor="text1"/>
                      <w:szCs w:val="21"/>
                    </w:rPr>
                    <w:t>4.0</w:t>
                  </w:r>
                  <w:r w:rsidRPr="001400F0">
                    <w:rPr>
                      <w:bCs/>
                      <w:color w:val="000000" w:themeColor="text1"/>
                      <w:szCs w:val="21"/>
                    </w:rPr>
                    <w:t>mg/m</w:t>
                  </w:r>
                  <w:r w:rsidRPr="001400F0">
                    <w:rPr>
                      <w:bCs/>
                      <w:color w:val="000000" w:themeColor="text1"/>
                      <w:szCs w:val="21"/>
                      <w:vertAlign w:val="superscript"/>
                    </w:rPr>
                    <w:t>3</w:t>
                  </w:r>
                </w:p>
              </w:tc>
              <w:tc>
                <w:tcPr>
                  <w:tcW w:w="943" w:type="pct"/>
                  <w:tcBorders>
                    <w:top w:val="single" w:sz="4" w:space="0" w:color="auto"/>
                    <w:left w:val="single" w:sz="4" w:space="0" w:color="auto"/>
                    <w:bottom w:val="single" w:sz="8" w:space="0" w:color="auto"/>
                    <w:right w:val="nil"/>
                  </w:tcBorders>
                  <w:vAlign w:val="center"/>
                </w:tcPr>
                <w:p w:rsidR="00702A36" w:rsidRPr="001400F0" w:rsidRDefault="00702A36" w:rsidP="004B15AC">
                  <w:pPr>
                    <w:jc w:val="center"/>
                    <w:rPr>
                      <w:color w:val="000000" w:themeColor="text1"/>
                      <w:szCs w:val="21"/>
                    </w:rPr>
                  </w:pPr>
                  <w:r w:rsidRPr="001400F0">
                    <w:rPr>
                      <w:rFonts w:hint="eastAsia"/>
                      <w:color w:val="000000" w:themeColor="text1"/>
                      <w:szCs w:val="21"/>
                    </w:rPr>
                    <w:t>/</w:t>
                  </w:r>
                </w:p>
              </w:tc>
            </w:tr>
          </w:tbl>
          <w:p w:rsidR="00702A36" w:rsidRPr="001400F0" w:rsidRDefault="00702A36" w:rsidP="00702A36">
            <w:pPr>
              <w:spacing w:line="440" w:lineRule="exact"/>
              <w:jc w:val="center"/>
              <w:rPr>
                <w:b/>
                <w:color w:val="000000" w:themeColor="text1"/>
                <w:szCs w:val="21"/>
              </w:rPr>
            </w:pPr>
            <w:r w:rsidRPr="001400F0">
              <w:rPr>
                <w:b/>
                <w:color w:val="000000" w:themeColor="text1"/>
                <w:sz w:val="24"/>
              </w:rPr>
              <w:t>表</w:t>
            </w:r>
            <w:r w:rsidR="00B134A7" w:rsidRPr="001400F0">
              <w:rPr>
                <w:rFonts w:hint="eastAsia"/>
                <w:b/>
                <w:color w:val="000000" w:themeColor="text1"/>
                <w:sz w:val="24"/>
              </w:rPr>
              <w:t>25</w:t>
            </w:r>
            <w:r w:rsidRPr="001400F0">
              <w:rPr>
                <w:rFonts w:hint="eastAsia"/>
                <w:b/>
                <w:color w:val="000000" w:themeColor="text1"/>
                <w:sz w:val="24"/>
              </w:rPr>
              <w:t xml:space="preserve">    </w:t>
            </w:r>
            <w:r w:rsidRPr="001400F0">
              <w:rPr>
                <w:rFonts w:hint="eastAsia"/>
                <w:b/>
                <w:color w:val="000000" w:themeColor="text1"/>
                <w:sz w:val="24"/>
              </w:rPr>
              <w:t>合成树脂工业污染物</w:t>
            </w:r>
            <w:r w:rsidRPr="001400F0">
              <w:rPr>
                <w:b/>
                <w:color w:val="000000" w:themeColor="text1"/>
                <w:sz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1971"/>
              <w:gridCol w:w="1661"/>
              <w:gridCol w:w="2490"/>
              <w:gridCol w:w="1879"/>
            </w:tblGrid>
            <w:tr w:rsidR="00702A36" w:rsidRPr="001400F0" w:rsidTr="006D679E">
              <w:trPr>
                <w:trHeight w:val="397"/>
                <w:jc w:val="center"/>
              </w:trPr>
              <w:tc>
                <w:tcPr>
                  <w:tcW w:w="1232" w:type="pct"/>
                  <w:tcBorders>
                    <w:top w:val="single" w:sz="8" w:space="0" w:color="auto"/>
                    <w:bottom w:val="single" w:sz="4" w:space="0" w:color="auto"/>
                  </w:tcBorders>
                  <w:vAlign w:val="center"/>
                </w:tcPr>
                <w:p w:rsidR="00702A36" w:rsidRPr="001400F0" w:rsidRDefault="00702A36" w:rsidP="004B15AC">
                  <w:pPr>
                    <w:jc w:val="center"/>
                    <w:rPr>
                      <w:b/>
                      <w:bCs/>
                      <w:color w:val="000000" w:themeColor="text1"/>
                      <w:szCs w:val="21"/>
                    </w:rPr>
                  </w:pPr>
                  <w:r w:rsidRPr="001400F0">
                    <w:rPr>
                      <w:b/>
                      <w:bCs/>
                      <w:color w:val="000000" w:themeColor="text1"/>
                      <w:szCs w:val="21"/>
                    </w:rPr>
                    <w:t>污染物</w:t>
                  </w:r>
                </w:p>
              </w:tc>
              <w:tc>
                <w:tcPr>
                  <w:tcW w:w="1038" w:type="pct"/>
                  <w:tcBorders>
                    <w:top w:val="single" w:sz="8" w:space="0" w:color="auto"/>
                    <w:bottom w:val="single" w:sz="4" w:space="0" w:color="auto"/>
                  </w:tcBorders>
                  <w:vAlign w:val="center"/>
                </w:tcPr>
                <w:p w:rsidR="00702A36" w:rsidRPr="001400F0" w:rsidRDefault="00702A36" w:rsidP="004B15AC">
                  <w:pPr>
                    <w:jc w:val="center"/>
                    <w:rPr>
                      <w:b/>
                      <w:bCs/>
                      <w:color w:val="000000" w:themeColor="text1"/>
                      <w:szCs w:val="21"/>
                    </w:rPr>
                  </w:pPr>
                  <w:r w:rsidRPr="001400F0">
                    <w:rPr>
                      <w:rFonts w:hint="eastAsia"/>
                      <w:b/>
                      <w:bCs/>
                      <w:color w:val="000000" w:themeColor="text1"/>
                      <w:szCs w:val="21"/>
                    </w:rPr>
                    <w:t>排放限值</w:t>
                  </w:r>
                </w:p>
              </w:tc>
              <w:tc>
                <w:tcPr>
                  <w:tcW w:w="1556" w:type="pct"/>
                  <w:tcBorders>
                    <w:top w:val="single" w:sz="8" w:space="0" w:color="auto"/>
                    <w:bottom w:val="single" w:sz="4" w:space="0" w:color="auto"/>
                  </w:tcBorders>
                  <w:vAlign w:val="center"/>
                </w:tcPr>
                <w:p w:rsidR="00702A36" w:rsidRPr="001400F0" w:rsidRDefault="00702A36" w:rsidP="004B15AC">
                  <w:pPr>
                    <w:jc w:val="center"/>
                    <w:rPr>
                      <w:b/>
                      <w:bCs/>
                      <w:color w:val="000000" w:themeColor="text1"/>
                      <w:szCs w:val="21"/>
                    </w:rPr>
                  </w:pPr>
                  <w:r w:rsidRPr="001400F0">
                    <w:rPr>
                      <w:rFonts w:hint="eastAsia"/>
                      <w:b/>
                      <w:bCs/>
                      <w:color w:val="000000" w:themeColor="text1"/>
                      <w:szCs w:val="21"/>
                    </w:rPr>
                    <w:t>适用的企业类型</w:t>
                  </w:r>
                </w:p>
              </w:tc>
              <w:tc>
                <w:tcPr>
                  <w:tcW w:w="1174" w:type="pct"/>
                  <w:tcBorders>
                    <w:top w:val="single" w:sz="8" w:space="0" w:color="auto"/>
                    <w:bottom w:val="single" w:sz="4" w:space="0" w:color="auto"/>
                  </w:tcBorders>
                  <w:vAlign w:val="center"/>
                </w:tcPr>
                <w:p w:rsidR="00702A36" w:rsidRPr="001400F0" w:rsidRDefault="00702A36" w:rsidP="004B15AC">
                  <w:pPr>
                    <w:jc w:val="center"/>
                    <w:rPr>
                      <w:b/>
                      <w:bCs/>
                      <w:color w:val="000000" w:themeColor="text1"/>
                      <w:szCs w:val="21"/>
                    </w:rPr>
                  </w:pPr>
                  <w:r w:rsidRPr="001400F0">
                    <w:rPr>
                      <w:rFonts w:hint="eastAsia"/>
                      <w:b/>
                      <w:bCs/>
                      <w:color w:val="000000" w:themeColor="text1"/>
                      <w:szCs w:val="21"/>
                    </w:rPr>
                    <w:t>企业边界浓度限值</w:t>
                  </w:r>
                </w:p>
              </w:tc>
            </w:tr>
            <w:tr w:rsidR="00702A36" w:rsidRPr="001400F0" w:rsidTr="006D679E">
              <w:trPr>
                <w:trHeight w:val="397"/>
                <w:jc w:val="center"/>
              </w:trPr>
              <w:tc>
                <w:tcPr>
                  <w:tcW w:w="1232" w:type="pct"/>
                  <w:tcBorders>
                    <w:top w:val="single" w:sz="4" w:space="0" w:color="auto"/>
                    <w:bottom w:val="single" w:sz="4" w:space="0" w:color="auto"/>
                  </w:tcBorders>
                  <w:vAlign w:val="center"/>
                </w:tcPr>
                <w:p w:rsidR="00702A36" w:rsidRPr="001400F0" w:rsidRDefault="00702A36" w:rsidP="004B15AC">
                  <w:pPr>
                    <w:jc w:val="center"/>
                    <w:rPr>
                      <w:color w:val="000000" w:themeColor="text1"/>
                      <w:kern w:val="0"/>
                      <w:szCs w:val="21"/>
                    </w:rPr>
                  </w:pPr>
                  <w:r w:rsidRPr="001400F0">
                    <w:rPr>
                      <w:rFonts w:hint="eastAsia"/>
                      <w:color w:val="000000" w:themeColor="text1"/>
                      <w:kern w:val="0"/>
                      <w:szCs w:val="21"/>
                    </w:rPr>
                    <w:t>非甲烷总烃</w:t>
                  </w:r>
                </w:p>
              </w:tc>
              <w:tc>
                <w:tcPr>
                  <w:tcW w:w="1038" w:type="pct"/>
                  <w:tcBorders>
                    <w:top w:val="single" w:sz="4" w:space="0" w:color="auto"/>
                    <w:bottom w:val="single" w:sz="4" w:space="0" w:color="auto"/>
                  </w:tcBorders>
                  <w:vAlign w:val="center"/>
                </w:tcPr>
                <w:p w:rsidR="00702A36" w:rsidRPr="001400F0" w:rsidRDefault="00702A36" w:rsidP="004B15AC">
                  <w:pPr>
                    <w:jc w:val="center"/>
                    <w:rPr>
                      <w:bCs/>
                      <w:color w:val="000000" w:themeColor="text1"/>
                      <w:szCs w:val="21"/>
                    </w:rPr>
                  </w:pPr>
                  <w:r w:rsidRPr="001400F0">
                    <w:rPr>
                      <w:rFonts w:hint="eastAsia"/>
                      <w:bCs/>
                      <w:color w:val="000000" w:themeColor="text1"/>
                      <w:szCs w:val="21"/>
                    </w:rPr>
                    <w:t>60</w:t>
                  </w:r>
                  <w:r w:rsidRPr="001400F0">
                    <w:rPr>
                      <w:bCs/>
                      <w:color w:val="000000" w:themeColor="text1"/>
                      <w:szCs w:val="21"/>
                    </w:rPr>
                    <w:t>mg/m</w:t>
                  </w:r>
                  <w:r w:rsidRPr="001400F0">
                    <w:rPr>
                      <w:bCs/>
                      <w:color w:val="000000" w:themeColor="text1"/>
                      <w:szCs w:val="21"/>
                      <w:vertAlign w:val="superscript"/>
                    </w:rPr>
                    <w:t>3</w:t>
                  </w:r>
                </w:p>
              </w:tc>
              <w:tc>
                <w:tcPr>
                  <w:tcW w:w="1556" w:type="pct"/>
                  <w:tcBorders>
                    <w:top w:val="single" w:sz="4" w:space="0" w:color="auto"/>
                    <w:bottom w:val="single" w:sz="4" w:space="0" w:color="auto"/>
                  </w:tcBorders>
                  <w:vAlign w:val="center"/>
                </w:tcPr>
                <w:p w:rsidR="00702A36" w:rsidRPr="001400F0" w:rsidRDefault="00702A36" w:rsidP="004B15AC">
                  <w:pPr>
                    <w:jc w:val="center"/>
                    <w:rPr>
                      <w:bCs/>
                      <w:color w:val="000000" w:themeColor="text1"/>
                      <w:szCs w:val="21"/>
                    </w:rPr>
                  </w:pPr>
                  <w:r w:rsidRPr="001400F0">
                    <w:rPr>
                      <w:rFonts w:hint="eastAsia"/>
                      <w:bCs/>
                      <w:color w:val="000000" w:themeColor="text1"/>
                      <w:szCs w:val="21"/>
                    </w:rPr>
                    <w:t>所有合成树脂</w:t>
                  </w:r>
                </w:p>
              </w:tc>
              <w:tc>
                <w:tcPr>
                  <w:tcW w:w="1174" w:type="pct"/>
                  <w:tcBorders>
                    <w:top w:val="single" w:sz="4" w:space="0" w:color="auto"/>
                    <w:bottom w:val="single" w:sz="4" w:space="0" w:color="auto"/>
                  </w:tcBorders>
                  <w:vAlign w:val="center"/>
                </w:tcPr>
                <w:p w:rsidR="00702A36" w:rsidRPr="001400F0" w:rsidRDefault="00702A36" w:rsidP="004B15AC">
                  <w:pPr>
                    <w:jc w:val="center"/>
                    <w:rPr>
                      <w:bCs/>
                      <w:color w:val="000000" w:themeColor="text1"/>
                      <w:szCs w:val="21"/>
                    </w:rPr>
                  </w:pPr>
                  <w:r w:rsidRPr="001400F0">
                    <w:rPr>
                      <w:rFonts w:hint="eastAsia"/>
                      <w:bCs/>
                      <w:color w:val="000000" w:themeColor="text1"/>
                      <w:szCs w:val="21"/>
                    </w:rPr>
                    <w:t>4.0mg/m</w:t>
                  </w:r>
                  <w:r w:rsidRPr="001400F0">
                    <w:rPr>
                      <w:rFonts w:hint="eastAsia"/>
                      <w:bCs/>
                      <w:color w:val="000000" w:themeColor="text1"/>
                      <w:szCs w:val="21"/>
                      <w:vertAlign w:val="superscript"/>
                    </w:rPr>
                    <w:t>3</w:t>
                  </w:r>
                </w:p>
              </w:tc>
            </w:tr>
            <w:tr w:rsidR="003126F0" w:rsidRPr="001400F0" w:rsidTr="006D679E">
              <w:trPr>
                <w:trHeight w:val="397"/>
                <w:jc w:val="center"/>
              </w:trPr>
              <w:tc>
                <w:tcPr>
                  <w:tcW w:w="1232" w:type="pct"/>
                  <w:tcBorders>
                    <w:top w:val="single" w:sz="4" w:space="0" w:color="auto"/>
                    <w:bottom w:val="single" w:sz="4" w:space="0" w:color="auto"/>
                  </w:tcBorders>
                  <w:vAlign w:val="center"/>
                </w:tcPr>
                <w:p w:rsidR="003126F0" w:rsidRPr="001400F0" w:rsidRDefault="003126F0" w:rsidP="004B15AC">
                  <w:pPr>
                    <w:jc w:val="center"/>
                    <w:rPr>
                      <w:color w:val="000000" w:themeColor="text1"/>
                      <w:kern w:val="0"/>
                      <w:szCs w:val="21"/>
                    </w:rPr>
                  </w:pPr>
                  <w:r w:rsidRPr="001400F0">
                    <w:rPr>
                      <w:rFonts w:hint="eastAsia"/>
                      <w:color w:val="000000" w:themeColor="text1"/>
                      <w:kern w:val="0"/>
                      <w:szCs w:val="21"/>
                    </w:rPr>
                    <w:t>苯乙烯</w:t>
                  </w:r>
                </w:p>
              </w:tc>
              <w:tc>
                <w:tcPr>
                  <w:tcW w:w="1038" w:type="pct"/>
                  <w:tcBorders>
                    <w:top w:val="single" w:sz="4" w:space="0" w:color="auto"/>
                    <w:bottom w:val="single" w:sz="4" w:space="0" w:color="auto"/>
                  </w:tcBorders>
                  <w:vAlign w:val="center"/>
                </w:tcPr>
                <w:p w:rsidR="003126F0" w:rsidRPr="001400F0" w:rsidRDefault="003126F0" w:rsidP="004B15AC">
                  <w:pPr>
                    <w:jc w:val="center"/>
                    <w:rPr>
                      <w:bCs/>
                      <w:color w:val="000000" w:themeColor="text1"/>
                      <w:szCs w:val="21"/>
                    </w:rPr>
                  </w:pPr>
                  <w:r w:rsidRPr="001400F0">
                    <w:rPr>
                      <w:rFonts w:hint="eastAsia"/>
                      <w:bCs/>
                      <w:color w:val="000000" w:themeColor="text1"/>
                      <w:szCs w:val="21"/>
                    </w:rPr>
                    <w:t>20</w:t>
                  </w:r>
                  <w:r w:rsidRPr="001400F0">
                    <w:rPr>
                      <w:bCs/>
                      <w:color w:val="000000" w:themeColor="text1"/>
                      <w:szCs w:val="21"/>
                    </w:rPr>
                    <w:t>mg/m</w:t>
                  </w:r>
                  <w:r w:rsidRPr="001400F0">
                    <w:rPr>
                      <w:bCs/>
                      <w:color w:val="000000" w:themeColor="text1"/>
                      <w:szCs w:val="21"/>
                      <w:vertAlign w:val="superscript"/>
                    </w:rPr>
                    <w:t>3</w:t>
                  </w:r>
                </w:p>
              </w:tc>
              <w:tc>
                <w:tcPr>
                  <w:tcW w:w="1556" w:type="pct"/>
                  <w:tcBorders>
                    <w:top w:val="single" w:sz="4" w:space="0" w:color="auto"/>
                    <w:bottom w:val="single" w:sz="4" w:space="0" w:color="auto"/>
                  </w:tcBorders>
                  <w:vAlign w:val="center"/>
                </w:tcPr>
                <w:p w:rsidR="003126F0" w:rsidRPr="001400F0" w:rsidRDefault="003126F0" w:rsidP="004B15AC">
                  <w:pPr>
                    <w:jc w:val="center"/>
                    <w:rPr>
                      <w:bCs/>
                      <w:color w:val="000000" w:themeColor="text1"/>
                      <w:szCs w:val="21"/>
                    </w:rPr>
                  </w:pPr>
                  <w:r w:rsidRPr="001400F0">
                    <w:rPr>
                      <w:rFonts w:hint="eastAsia"/>
                      <w:bCs/>
                      <w:color w:val="000000" w:themeColor="text1"/>
                      <w:szCs w:val="21"/>
                    </w:rPr>
                    <w:t>聚苯乙烯树脂</w:t>
                  </w:r>
                </w:p>
              </w:tc>
              <w:tc>
                <w:tcPr>
                  <w:tcW w:w="1174" w:type="pct"/>
                  <w:tcBorders>
                    <w:top w:val="single" w:sz="4" w:space="0" w:color="auto"/>
                    <w:bottom w:val="single" w:sz="4" w:space="0" w:color="auto"/>
                  </w:tcBorders>
                  <w:vAlign w:val="center"/>
                </w:tcPr>
                <w:p w:rsidR="003126F0" w:rsidRPr="001400F0" w:rsidRDefault="003126F0" w:rsidP="004B15AC">
                  <w:pPr>
                    <w:jc w:val="center"/>
                    <w:rPr>
                      <w:bCs/>
                      <w:color w:val="000000" w:themeColor="text1"/>
                      <w:szCs w:val="21"/>
                    </w:rPr>
                  </w:pPr>
                  <w:r w:rsidRPr="001400F0">
                    <w:rPr>
                      <w:rFonts w:hint="eastAsia"/>
                      <w:bCs/>
                      <w:color w:val="000000" w:themeColor="text1"/>
                      <w:szCs w:val="21"/>
                    </w:rPr>
                    <w:t>/</w:t>
                  </w:r>
                </w:p>
              </w:tc>
            </w:tr>
            <w:tr w:rsidR="00702A36" w:rsidRPr="001400F0" w:rsidTr="004B15AC">
              <w:trPr>
                <w:trHeight w:val="397"/>
                <w:jc w:val="center"/>
              </w:trPr>
              <w:tc>
                <w:tcPr>
                  <w:tcW w:w="1232" w:type="pct"/>
                  <w:tcBorders>
                    <w:top w:val="single" w:sz="4" w:space="0" w:color="auto"/>
                    <w:bottom w:val="single" w:sz="8" w:space="0" w:color="auto"/>
                  </w:tcBorders>
                  <w:vAlign w:val="center"/>
                </w:tcPr>
                <w:p w:rsidR="00702A36" w:rsidRPr="001400F0" w:rsidRDefault="00702A36" w:rsidP="004B15AC">
                  <w:pPr>
                    <w:jc w:val="center"/>
                    <w:rPr>
                      <w:color w:val="000000" w:themeColor="text1"/>
                      <w:kern w:val="0"/>
                      <w:szCs w:val="21"/>
                    </w:rPr>
                  </w:pPr>
                  <w:r w:rsidRPr="001400F0">
                    <w:rPr>
                      <w:rFonts w:hint="eastAsia"/>
                      <w:color w:val="000000" w:themeColor="text1"/>
                      <w:kern w:val="0"/>
                      <w:szCs w:val="21"/>
                    </w:rPr>
                    <w:t>单位产品非甲烷总烃排放量</w:t>
                  </w:r>
                </w:p>
              </w:tc>
              <w:tc>
                <w:tcPr>
                  <w:tcW w:w="1038" w:type="pct"/>
                  <w:tcBorders>
                    <w:top w:val="single" w:sz="4" w:space="0" w:color="auto"/>
                    <w:bottom w:val="single" w:sz="8" w:space="0" w:color="auto"/>
                  </w:tcBorders>
                  <w:vAlign w:val="center"/>
                </w:tcPr>
                <w:p w:rsidR="00702A36" w:rsidRPr="001400F0" w:rsidRDefault="00702A36" w:rsidP="004B15AC">
                  <w:pPr>
                    <w:jc w:val="center"/>
                    <w:rPr>
                      <w:bCs/>
                      <w:color w:val="000000" w:themeColor="text1"/>
                      <w:szCs w:val="21"/>
                    </w:rPr>
                  </w:pPr>
                  <w:r w:rsidRPr="001400F0">
                    <w:rPr>
                      <w:rFonts w:hint="eastAsia"/>
                      <w:bCs/>
                      <w:color w:val="000000" w:themeColor="text1"/>
                      <w:szCs w:val="21"/>
                    </w:rPr>
                    <w:t>0.3kg/t</w:t>
                  </w:r>
                </w:p>
              </w:tc>
              <w:tc>
                <w:tcPr>
                  <w:tcW w:w="1556" w:type="pct"/>
                  <w:tcBorders>
                    <w:top w:val="single" w:sz="4" w:space="0" w:color="auto"/>
                    <w:bottom w:val="single" w:sz="8" w:space="0" w:color="auto"/>
                  </w:tcBorders>
                  <w:vAlign w:val="center"/>
                </w:tcPr>
                <w:p w:rsidR="00702A36" w:rsidRPr="001400F0" w:rsidRDefault="00702A36" w:rsidP="004B15AC">
                  <w:pPr>
                    <w:jc w:val="center"/>
                    <w:rPr>
                      <w:bCs/>
                      <w:color w:val="000000" w:themeColor="text1"/>
                      <w:szCs w:val="21"/>
                    </w:rPr>
                  </w:pPr>
                  <w:r w:rsidRPr="001400F0">
                    <w:rPr>
                      <w:rFonts w:hint="eastAsia"/>
                      <w:bCs/>
                      <w:color w:val="000000" w:themeColor="text1"/>
                      <w:szCs w:val="21"/>
                    </w:rPr>
                    <w:t>所有合成树脂（有机硅树脂除外）</w:t>
                  </w:r>
                </w:p>
              </w:tc>
              <w:tc>
                <w:tcPr>
                  <w:tcW w:w="1174" w:type="pct"/>
                  <w:tcBorders>
                    <w:top w:val="single" w:sz="4" w:space="0" w:color="auto"/>
                    <w:bottom w:val="single" w:sz="8" w:space="0" w:color="auto"/>
                  </w:tcBorders>
                  <w:vAlign w:val="center"/>
                </w:tcPr>
                <w:p w:rsidR="00702A36" w:rsidRPr="001400F0" w:rsidRDefault="00702A36" w:rsidP="004B15AC">
                  <w:pPr>
                    <w:jc w:val="center"/>
                    <w:rPr>
                      <w:bCs/>
                      <w:color w:val="000000" w:themeColor="text1"/>
                      <w:szCs w:val="21"/>
                    </w:rPr>
                  </w:pPr>
                  <w:r w:rsidRPr="001400F0">
                    <w:rPr>
                      <w:rFonts w:hint="eastAsia"/>
                      <w:bCs/>
                      <w:color w:val="000000" w:themeColor="text1"/>
                      <w:szCs w:val="21"/>
                    </w:rPr>
                    <w:t>/</w:t>
                  </w:r>
                </w:p>
              </w:tc>
            </w:tr>
          </w:tbl>
          <w:p w:rsidR="000D0288" w:rsidRPr="001400F0" w:rsidRDefault="000D0288">
            <w:pPr>
              <w:snapToGrid w:val="0"/>
              <w:spacing w:line="440" w:lineRule="exact"/>
              <w:ind w:firstLineChars="200" w:firstLine="482"/>
              <w:textAlignment w:val="baseline"/>
              <w:rPr>
                <w:b/>
                <w:color w:val="000000" w:themeColor="text1"/>
                <w:sz w:val="24"/>
              </w:rPr>
            </w:pPr>
            <w:r w:rsidRPr="001400F0">
              <w:rPr>
                <w:b/>
                <w:color w:val="000000" w:themeColor="text1"/>
                <w:sz w:val="24"/>
              </w:rPr>
              <w:t>2</w:t>
            </w:r>
            <w:r w:rsidRPr="001400F0">
              <w:rPr>
                <w:b/>
                <w:color w:val="000000" w:themeColor="text1"/>
                <w:sz w:val="24"/>
              </w:rPr>
              <w:t>、噪声</w:t>
            </w:r>
          </w:p>
          <w:p w:rsidR="00C45EDF" w:rsidRPr="001400F0" w:rsidRDefault="00C45EDF" w:rsidP="00C45EDF">
            <w:pPr>
              <w:spacing w:line="440" w:lineRule="exact"/>
              <w:ind w:firstLineChars="200" w:firstLine="480"/>
              <w:rPr>
                <w:color w:val="000000" w:themeColor="text1"/>
                <w:sz w:val="24"/>
              </w:rPr>
            </w:pPr>
            <w:r w:rsidRPr="001400F0">
              <w:rPr>
                <w:color w:val="000000" w:themeColor="text1"/>
                <w:sz w:val="24"/>
              </w:rPr>
              <w:t>运营期各厂界噪声执行《工业企业厂界环境噪声排放标准》（</w:t>
            </w:r>
            <w:r w:rsidRPr="001400F0">
              <w:rPr>
                <w:color w:val="000000" w:themeColor="text1"/>
                <w:sz w:val="24"/>
              </w:rPr>
              <w:t>GB12348-2008</w:t>
            </w:r>
            <w:r w:rsidRPr="001400F0">
              <w:rPr>
                <w:color w:val="000000" w:themeColor="text1"/>
                <w:sz w:val="24"/>
              </w:rPr>
              <w:t>）</w:t>
            </w:r>
            <w:r w:rsidRPr="001400F0">
              <w:rPr>
                <w:color w:val="000000" w:themeColor="text1"/>
                <w:sz w:val="24"/>
              </w:rPr>
              <w:t>2</w:t>
            </w:r>
            <w:r w:rsidRPr="001400F0">
              <w:rPr>
                <w:color w:val="000000" w:themeColor="text1"/>
                <w:sz w:val="24"/>
              </w:rPr>
              <w:t>类标准，具体标准值见下表。</w:t>
            </w:r>
          </w:p>
          <w:p w:rsidR="00C45EDF" w:rsidRPr="001400F0" w:rsidRDefault="00C45EDF" w:rsidP="00C45EDF">
            <w:pPr>
              <w:pStyle w:val="a6"/>
              <w:tabs>
                <w:tab w:val="left" w:pos="3542"/>
              </w:tabs>
              <w:spacing w:before="0" w:after="0" w:line="440" w:lineRule="exact"/>
              <w:ind w:right="0"/>
              <w:jc w:val="center"/>
              <w:rPr>
                <w:b/>
                <w:bCs/>
                <w:color w:val="000000" w:themeColor="text1"/>
                <w:sz w:val="24"/>
              </w:rPr>
            </w:pPr>
            <w:bookmarkStart w:id="1" w:name="_Ref308191224"/>
            <w:r w:rsidRPr="001400F0">
              <w:rPr>
                <w:b/>
                <w:bCs/>
                <w:color w:val="000000" w:themeColor="text1"/>
                <w:sz w:val="24"/>
              </w:rPr>
              <w:t>表</w:t>
            </w:r>
            <w:bookmarkEnd w:id="1"/>
            <w:r w:rsidR="00B134A7" w:rsidRPr="001400F0">
              <w:rPr>
                <w:rFonts w:hint="eastAsia"/>
                <w:b/>
                <w:bCs/>
                <w:color w:val="000000" w:themeColor="text1"/>
                <w:sz w:val="24"/>
              </w:rPr>
              <w:t>26</w:t>
            </w:r>
            <w:r w:rsidRPr="001400F0">
              <w:rPr>
                <w:rFonts w:hint="eastAsia"/>
                <w:b/>
                <w:bCs/>
                <w:color w:val="000000" w:themeColor="text1"/>
                <w:sz w:val="24"/>
              </w:rPr>
              <w:t xml:space="preserve">    </w:t>
            </w:r>
            <w:r w:rsidRPr="001400F0">
              <w:rPr>
                <w:b/>
                <w:bCs/>
                <w:color w:val="000000" w:themeColor="text1"/>
                <w:sz w:val="24"/>
              </w:rPr>
              <w:t>工业企业厂界环境噪声排放标准</w:t>
            </w:r>
            <w:r w:rsidRPr="001400F0">
              <w:rPr>
                <w:rFonts w:hint="eastAsia"/>
                <w:b/>
                <w:bCs/>
                <w:color w:val="000000" w:themeColor="text1"/>
                <w:sz w:val="24"/>
              </w:rPr>
              <w:t xml:space="preserve">    </w:t>
            </w:r>
            <w:r w:rsidRPr="001400F0">
              <w:rPr>
                <w:b/>
                <w:bCs/>
                <w:color w:val="000000" w:themeColor="text1"/>
                <w:sz w:val="24"/>
              </w:rPr>
              <w:t>单位：</w:t>
            </w:r>
            <w:r w:rsidRPr="001400F0">
              <w:rPr>
                <w:b/>
                <w:bCs/>
                <w:color w:val="000000" w:themeColor="text1"/>
                <w:sz w:val="24"/>
              </w:rPr>
              <w:t>dB</w:t>
            </w:r>
            <w:r w:rsidRPr="001400F0">
              <w:rPr>
                <w:b/>
                <w:bCs/>
                <w:color w:val="000000" w:themeColor="text1"/>
                <w:sz w:val="24"/>
              </w:rPr>
              <w:t>（</w:t>
            </w:r>
            <w:r w:rsidRPr="001400F0">
              <w:rPr>
                <w:b/>
                <w:bCs/>
                <w:color w:val="000000" w:themeColor="text1"/>
                <w:sz w:val="24"/>
              </w:rPr>
              <w:t>A</w:t>
            </w:r>
            <w:r w:rsidRPr="001400F0">
              <w:rPr>
                <w:b/>
                <w:bCs/>
                <w:color w:val="000000" w:themeColor="text1"/>
                <w:sz w:val="24"/>
              </w:rPr>
              <w:t>）</w:t>
            </w:r>
          </w:p>
          <w:tbl>
            <w:tblPr>
              <w:tblW w:w="5000" w:type="pct"/>
              <w:jc w:val="center"/>
              <w:tblBorders>
                <w:top w:val="single" w:sz="8" w:space="0" w:color="auto"/>
                <w:bottom w:val="single" w:sz="8" w:space="0" w:color="auto"/>
                <w:insideH w:val="single" w:sz="8" w:space="0" w:color="auto"/>
                <w:insideV w:val="single" w:sz="4" w:space="0" w:color="auto"/>
              </w:tblBorders>
              <w:tblLook w:val="0000"/>
            </w:tblPr>
            <w:tblGrid>
              <w:gridCol w:w="1011"/>
              <w:gridCol w:w="5295"/>
              <w:gridCol w:w="792"/>
              <w:gridCol w:w="903"/>
            </w:tblGrid>
            <w:tr w:rsidR="00C45EDF" w:rsidRPr="001400F0" w:rsidTr="00C66FD5">
              <w:trPr>
                <w:trHeight w:val="397"/>
                <w:jc w:val="center"/>
              </w:trPr>
              <w:tc>
                <w:tcPr>
                  <w:tcW w:w="632" w:type="pct"/>
                  <w:vAlign w:val="center"/>
                </w:tcPr>
                <w:p w:rsidR="00C45EDF" w:rsidRPr="001400F0" w:rsidRDefault="00C45EDF" w:rsidP="008C0D31">
                  <w:pPr>
                    <w:jc w:val="center"/>
                    <w:rPr>
                      <w:b/>
                      <w:color w:val="000000" w:themeColor="text1"/>
                      <w:szCs w:val="21"/>
                    </w:rPr>
                  </w:pPr>
                  <w:r w:rsidRPr="001400F0">
                    <w:rPr>
                      <w:b/>
                      <w:color w:val="000000" w:themeColor="text1"/>
                      <w:szCs w:val="21"/>
                    </w:rPr>
                    <w:t>项目</w:t>
                  </w:r>
                </w:p>
              </w:tc>
              <w:tc>
                <w:tcPr>
                  <w:tcW w:w="3309" w:type="pct"/>
                  <w:tcBorders>
                    <w:bottom w:val="single" w:sz="8" w:space="0" w:color="auto"/>
                  </w:tcBorders>
                  <w:vAlign w:val="center"/>
                </w:tcPr>
                <w:p w:rsidR="00C45EDF" w:rsidRPr="001400F0" w:rsidRDefault="00C45EDF" w:rsidP="008C0D31">
                  <w:pPr>
                    <w:jc w:val="center"/>
                    <w:rPr>
                      <w:b/>
                      <w:color w:val="000000" w:themeColor="text1"/>
                      <w:szCs w:val="21"/>
                    </w:rPr>
                  </w:pPr>
                  <w:r w:rsidRPr="001400F0">
                    <w:rPr>
                      <w:b/>
                      <w:color w:val="000000" w:themeColor="text1"/>
                      <w:szCs w:val="21"/>
                    </w:rPr>
                    <w:t>类别</w:t>
                  </w:r>
                </w:p>
              </w:tc>
              <w:tc>
                <w:tcPr>
                  <w:tcW w:w="495" w:type="pct"/>
                  <w:tcBorders>
                    <w:bottom w:val="single" w:sz="8" w:space="0" w:color="auto"/>
                  </w:tcBorders>
                  <w:vAlign w:val="center"/>
                </w:tcPr>
                <w:p w:rsidR="00C45EDF" w:rsidRPr="001400F0" w:rsidRDefault="00C45EDF" w:rsidP="008C0D31">
                  <w:pPr>
                    <w:jc w:val="center"/>
                    <w:rPr>
                      <w:b/>
                      <w:color w:val="000000" w:themeColor="text1"/>
                      <w:szCs w:val="21"/>
                    </w:rPr>
                  </w:pPr>
                  <w:r w:rsidRPr="001400F0">
                    <w:rPr>
                      <w:b/>
                      <w:color w:val="000000" w:themeColor="text1"/>
                      <w:szCs w:val="21"/>
                    </w:rPr>
                    <w:t>昼间</w:t>
                  </w:r>
                </w:p>
              </w:tc>
              <w:tc>
                <w:tcPr>
                  <w:tcW w:w="564" w:type="pct"/>
                  <w:tcBorders>
                    <w:bottom w:val="single" w:sz="8" w:space="0" w:color="auto"/>
                  </w:tcBorders>
                  <w:vAlign w:val="center"/>
                </w:tcPr>
                <w:p w:rsidR="00C45EDF" w:rsidRPr="001400F0" w:rsidRDefault="00C45EDF" w:rsidP="008C0D31">
                  <w:pPr>
                    <w:jc w:val="center"/>
                    <w:rPr>
                      <w:b/>
                      <w:color w:val="000000" w:themeColor="text1"/>
                      <w:szCs w:val="21"/>
                    </w:rPr>
                  </w:pPr>
                  <w:r w:rsidRPr="001400F0">
                    <w:rPr>
                      <w:b/>
                      <w:color w:val="000000" w:themeColor="text1"/>
                      <w:szCs w:val="21"/>
                    </w:rPr>
                    <w:t>夜间</w:t>
                  </w:r>
                </w:p>
              </w:tc>
            </w:tr>
            <w:tr w:rsidR="00C66FD5" w:rsidRPr="001400F0" w:rsidTr="00C66FD5">
              <w:trPr>
                <w:trHeight w:val="397"/>
                <w:jc w:val="center"/>
              </w:trPr>
              <w:tc>
                <w:tcPr>
                  <w:tcW w:w="632" w:type="pct"/>
                  <w:vAlign w:val="center"/>
                </w:tcPr>
                <w:p w:rsidR="00C66FD5" w:rsidRPr="001400F0" w:rsidRDefault="00C66FD5" w:rsidP="008C0D31">
                  <w:pPr>
                    <w:jc w:val="center"/>
                    <w:rPr>
                      <w:color w:val="000000" w:themeColor="text1"/>
                      <w:szCs w:val="21"/>
                    </w:rPr>
                  </w:pPr>
                  <w:r w:rsidRPr="001400F0">
                    <w:rPr>
                      <w:color w:val="000000" w:themeColor="text1"/>
                      <w:szCs w:val="21"/>
                    </w:rPr>
                    <w:t>各厂界</w:t>
                  </w:r>
                </w:p>
              </w:tc>
              <w:tc>
                <w:tcPr>
                  <w:tcW w:w="3309" w:type="pct"/>
                  <w:vAlign w:val="center"/>
                </w:tcPr>
                <w:p w:rsidR="00C66FD5" w:rsidRPr="001400F0" w:rsidRDefault="00C66FD5" w:rsidP="008C0D31">
                  <w:pPr>
                    <w:jc w:val="center"/>
                    <w:rPr>
                      <w:color w:val="000000" w:themeColor="text1"/>
                      <w:szCs w:val="21"/>
                    </w:rPr>
                  </w:pPr>
                  <w:r w:rsidRPr="001400F0">
                    <w:rPr>
                      <w:color w:val="000000" w:themeColor="text1"/>
                      <w:szCs w:val="21"/>
                    </w:rPr>
                    <w:t>《工业企业厂界环境噪声排放标准》（</w:t>
                  </w:r>
                  <w:r w:rsidRPr="001400F0">
                    <w:rPr>
                      <w:color w:val="000000" w:themeColor="text1"/>
                      <w:szCs w:val="21"/>
                    </w:rPr>
                    <w:t>GB12348-2008</w:t>
                  </w:r>
                  <w:r w:rsidRPr="001400F0">
                    <w:rPr>
                      <w:color w:val="000000" w:themeColor="text1"/>
                      <w:szCs w:val="21"/>
                    </w:rPr>
                    <w:t>）</w:t>
                  </w:r>
                  <w:r w:rsidRPr="001400F0">
                    <w:rPr>
                      <w:rFonts w:hint="eastAsia"/>
                      <w:color w:val="000000" w:themeColor="text1"/>
                      <w:szCs w:val="21"/>
                    </w:rPr>
                    <w:t>2</w:t>
                  </w:r>
                  <w:r w:rsidRPr="001400F0">
                    <w:rPr>
                      <w:color w:val="000000" w:themeColor="text1"/>
                      <w:szCs w:val="21"/>
                    </w:rPr>
                    <w:t>类</w:t>
                  </w:r>
                </w:p>
              </w:tc>
              <w:tc>
                <w:tcPr>
                  <w:tcW w:w="495" w:type="pct"/>
                  <w:vAlign w:val="center"/>
                </w:tcPr>
                <w:p w:rsidR="00C66FD5" w:rsidRPr="001400F0" w:rsidRDefault="00C66FD5" w:rsidP="008C0D31">
                  <w:pPr>
                    <w:jc w:val="center"/>
                    <w:rPr>
                      <w:color w:val="000000" w:themeColor="text1"/>
                      <w:szCs w:val="21"/>
                    </w:rPr>
                  </w:pPr>
                  <w:r w:rsidRPr="001400F0">
                    <w:rPr>
                      <w:color w:val="000000" w:themeColor="text1"/>
                      <w:szCs w:val="21"/>
                    </w:rPr>
                    <w:t>6</w:t>
                  </w:r>
                  <w:r w:rsidRPr="001400F0">
                    <w:rPr>
                      <w:rFonts w:hint="eastAsia"/>
                      <w:color w:val="000000" w:themeColor="text1"/>
                      <w:szCs w:val="21"/>
                    </w:rPr>
                    <w:t>0</w:t>
                  </w:r>
                </w:p>
              </w:tc>
              <w:tc>
                <w:tcPr>
                  <w:tcW w:w="564" w:type="pct"/>
                  <w:vAlign w:val="center"/>
                </w:tcPr>
                <w:p w:rsidR="00C66FD5" w:rsidRPr="001400F0" w:rsidRDefault="00C66FD5" w:rsidP="008C0D31">
                  <w:pPr>
                    <w:jc w:val="center"/>
                    <w:rPr>
                      <w:color w:val="000000" w:themeColor="text1"/>
                      <w:szCs w:val="21"/>
                    </w:rPr>
                  </w:pPr>
                  <w:r w:rsidRPr="001400F0">
                    <w:rPr>
                      <w:color w:val="000000" w:themeColor="text1"/>
                      <w:szCs w:val="21"/>
                    </w:rPr>
                    <w:t>5</w:t>
                  </w:r>
                  <w:r w:rsidRPr="001400F0">
                    <w:rPr>
                      <w:rFonts w:hint="eastAsia"/>
                      <w:color w:val="000000" w:themeColor="text1"/>
                      <w:szCs w:val="21"/>
                    </w:rPr>
                    <w:t>0</w:t>
                  </w:r>
                </w:p>
              </w:tc>
            </w:tr>
          </w:tbl>
          <w:p w:rsidR="000D0288" w:rsidRPr="001400F0" w:rsidRDefault="00C45EDF">
            <w:pPr>
              <w:spacing w:line="440" w:lineRule="exact"/>
              <w:ind w:firstLineChars="200" w:firstLine="482"/>
              <w:jc w:val="left"/>
              <w:rPr>
                <w:b/>
                <w:color w:val="000000" w:themeColor="text1"/>
                <w:sz w:val="24"/>
              </w:rPr>
            </w:pPr>
            <w:r w:rsidRPr="001400F0">
              <w:rPr>
                <w:rFonts w:hint="eastAsia"/>
                <w:b/>
                <w:color w:val="000000" w:themeColor="text1"/>
                <w:sz w:val="24"/>
              </w:rPr>
              <w:t>3</w:t>
            </w:r>
            <w:r w:rsidR="000D0288" w:rsidRPr="001400F0">
              <w:rPr>
                <w:b/>
                <w:color w:val="000000" w:themeColor="text1"/>
                <w:sz w:val="24"/>
              </w:rPr>
              <w:t>、固废</w:t>
            </w:r>
          </w:p>
          <w:p w:rsidR="00B71AC9" w:rsidRPr="001400F0" w:rsidRDefault="00592444" w:rsidP="00C66FD5">
            <w:pPr>
              <w:adjustRightInd w:val="0"/>
              <w:snapToGrid w:val="0"/>
              <w:spacing w:line="440" w:lineRule="exact"/>
              <w:ind w:firstLineChars="200" w:firstLine="480"/>
              <w:jc w:val="left"/>
              <w:rPr>
                <w:color w:val="000000" w:themeColor="text1"/>
                <w:sz w:val="24"/>
              </w:rPr>
            </w:pPr>
            <w:r w:rsidRPr="001400F0">
              <w:rPr>
                <w:color w:val="000000" w:themeColor="text1"/>
                <w:sz w:val="24"/>
              </w:rPr>
              <w:t>一般固体废物执行</w:t>
            </w:r>
            <w:r w:rsidR="000D0288" w:rsidRPr="001400F0">
              <w:rPr>
                <w:color w:val="000000" w:themeColor="text1"/>
                <w:sz w:val="24"/>
              </w:rPr>
              <w:t>《一般工业固体废物贮存、处置场污染控制标准》（</w:t>
            </w:r>
            <w:r w:rsidR="000D0288" w:rsidRPr="001400F0">
              <w:rPr>
                <w:color w:val="000000" w:themeColor="text1"/>
                <w:sz w:val="24"/>
              </w:rPr>
              <w:t>GB18599-2001</w:t>
            </w:r>
            <w:r w:rsidR="000D0288" w:rsidRPr="001400F0">
              <w:rPr>
                <w:color w:val="000000" w:themeColor="text1"/>
                <w:sz w:val="24"/>
              </w:rPr>
              <w:t>）及其</w:t>
            </w:r>
            <w:r w:rsidR="000D0288" w:rsidRPr="001400F0">
              <w:rPr>
                <w:color w:val="000000" w:themeColor="text1"/>
                <w:sz w:val="24"/>
              </w:rPr>
              <w:t>2013</w:t>
            </w:r>
            <w:r w:rsidRPr="001400F0">
              <w:rPr>
                <w:color w:val="000000" w:themeColor="text1"/>
                <w:sz w:val="24"/>
              </w:rPr>
              <w:t>修改单要求</w:t>
            </w:r>
            <w:r w:rsidR="000D0288" w:rsidRPr="001400F0">
              <w:rPr>
                <w:color w:val="000000" w:themeColor="text1"/>
                <w:sz w:val="24"/>
              </w:rPr>
              <w:t>；</w:t>
            </w:r>
          </w:p>
          <w:p w:rsidR="00C66FD5" w:rsidRPr="001400F0" w:rsidRDefault="00C66FD5" w:rsidP="00C66FD5">
            <w:pPr>
              <w:adjustRightInd w:val="0"/>
              <w:snapToGrid w:val="0"/>
              <w:spacing w:line="440" w:lineRule="exact"/>
              <w:ind w:firstLineChars="200" w:firstLine="480"/>
              <w:jc w:val="left"/>
              <w:rPr>
                <w:color w:val="000000" w:themeColor="text1"/>
                <w:sz w:val="24"/>
              </w:rPr>
            </w:pPr>
            <w:r w:rsidRPr="001400F0">
              <w:rPr>
                <w:color w:val="000000" w:themeColor="text1"/>
                <w:sz w:val="24"/>
              </w:rPr>
              <w:t>危险废物执行《危险废物贮存污染控制标准》（</w:t>
            </w:r>
            <w:r w:rsidRPr="001400F0">
              <w:rPr>
                <w:color w:val="000000" w:themeColor="text1"/>
                <w:sz w:val="24"/>
              </w:rPr>
              <w:t>GB18597-2001</w:t>
            </w:r>
            <w:r w:rsidRPr="001400F0">
              <w:rPr>
                <w:color w:val="000000" w:themeColor="text1"/>
                <w:sz w:val="24"/>
              </w:rPr>
              <w:t>）及其</w:t>
            </w:r>
            <w:r w:rsidRPr="001400F0">
              <w:rPr>
                <w:color w:val="000000" w:themeColor="text1"/>
                <w:sz w:val="24"/>
              </w:rPr>
              <w:t>2013</w:t>
            </w:r>
            <w:r w:rsidR="00592444" w:rsidRPr="001400F0">
              <w:rPr>
                <w:color w:val="000000" w:themeColor="text1"/>
                <w:sz w:val="24"/>
              </w:rPr>
              <w:t>修改单要求</w:t>
            </w:r>
            <w:r w:rsidRPr="001400F0">
              <w:rPr>
                <w:color w:val="000000" w:themeColor="text1"/>
                <w:sz w:val="24"/>
              </w:rPr>
              <w:t>。</w:t>
            </w:r>
          </w:p>
        </w:tc>
      </w:tr>
      <w:tr w:rsidR="000D0288" w:rsidRPr="001400F0" w:rsidTr="00121AE2">
        <w:trPr>
          <w:trHeight w:val="12606"/>
          <w:jc w:val="center"/>
        </w:trPr>
        <w:tc>
          <w:tcPr>
            <w:tcW w:w="844" w:type="dxa"/>
            <w:vAlign w:val="center"/>
          </w:tcPr>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lastRenderedPageBreak/>
              <w:t>总量</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控制</w:t>
            </w:r>
          </w:p>
          <w:p w:rsidR="000D0288" w:rsidRPr="001400F0" w:rsidRDefault="000D0288">
            <w:pPr>
              <w:adjustRightInd w:val="0"/>
              <w:snapToGrid w:val="0"/>
              <w:jc w:val="center"/>
              <w:rPr>
                <w:rFonts w:ascii="宋体" w:hAnsi="宋体" w:cs="宋体"/>
                <w:color w:val="000000" w:themeColor="text1"/>
                <w:kern w:val="0"/>
                <w:szCs w:val="21"/>
              </w:rPr>
            </w:pPr>
            <w:r w:rsidRPr="001400F0">
              <w:rPr>
                <w:rFonts w:ascii="宋体" w:hAnsi="宋体" w:cs="宋体" w:hint="eastAsia"/>
                <w:color w:val="000000" w:themeColor="text1"/>
                <w:kern w:val="0"/>
                <w:szCs w:val="21"/>
              </w:rPr>
              <w:t>指标</w:t>
            </w:r>
          </w:p>
        </w:tc>
        <w:tc>
          <w:tcPr>
            <w:tcW w:w="8217" w:type="dxa"/>
            <w:vAlign w:val="center"/>
          </w:tcPr>
          <w:p w:rsidR="00C66FD5" w:rsidRPr="001400F0" w:rsidRDefault="00C66FD5" w:rsidP="00C66FD5">
            <w:pPr>
              <w:spacing w:line="440" w:lineRule="exact"/>
              <w:ind w:firstLineChars="200" w:firstLine="480"/>
              <w:rPr>
                <w:color w:val="000000" w:themeColor="text1"/>
                <w:sz w:val="24"/>
              </w:rPr>
            </w:pPr>
            <w:r w:rsidRPr="001400F0">
              <w:rPr>
                <w:rFonts w:hint="eastAsia"/>
                <w:color w:val="000000" w:themeColor="text1"/>
                <w:sz w:val="24"/>
              </w:rPr>
              <w:t>（</w:t>
            </w:r>
            <w:r w:rsidRPr="001400F0">
              <w:rPr>
                <w:rFonts w:hint="eastAsia"/>
                <w:color w:val="000000" w:themeColor="text1"/>
                <w:sz w:val="24"/>
              </w:rPr>
              <w:t>1</w:t>
            </w:r>
            <w:r w:rsidRPr="001400F0">
              <w:rPr>
                <w:rFonts w:hint="eastAsia"/>
                <w:color w:val="000000" w:themeColor="text1"/>
                <w:sz w:val="24"/>
              </w:rPr>
              <w:t>）改建项目完成后全厂污染物总量指标</w:t>
            </w:r>
          </w:p>
          <w:p w:rsidR="00C66FD5" w:rsidRPr="001400F0" w:rsidRDefault="00C66FD5" w:rsidP="00C66FD5">
            <w:pPr>
              <w:spacing w:line="440" w:lineRule="exact"/>
              <w:jc w:val="center"/>
              <w:rPr>
                <w:b/>
                <w:color w:val="000000" w:themeColor="text1"/>
                <w:sz w:val="24"/>
              </w:rPr>
            </w:pPr>
            <w:r w:rsidRPr="001400F0">
              <w:rPr>
                <w:rFonts w:hint="eastAsia"/>
                <w:b/>
                <w:color w:val="000000" w:themeColor="text1"/>
                <w:sz w:val="24"/>
              </w:rPr>
              <w:t>表</w:t>
            </w:r>
            <w:r w:rsidR="00B134A7" w:rsidRPr="001400F0">
              <w:rPr>
                <w:rFonts w:hint="eastAsia"/>
                <w:b/>
                <w:color w:val="000000" w:themeColor="text1"/>
                <w:sz w:val="24"/>
              </w:rPr>
              <w:t>27</w:t>
            </w:r>
            <w:r w:rsidRPr="001400F0">
              <w:rPr>
                <w:rFonts w:hint="eastAsia"/>
                <w:b/>
                <w:color w:val="000000" w:themeColor="text1"/>
                <w:sz w:val="24"/>
              </w:rPr>
              <w:t xml:space="preserve">    </w:t>
            </w:r>
            <w:r w:rsidR="00DD0D72" w:rsidRPr="001400F0">
              <w:rPr>
                <w:rFonts w:hint="eastAsia"/>
                <w:b/>
                <w:color w:val="000000" w:themeColor="text1"/>
                <w:sz w:val="24"/>
              </w:rPr>
              <w:t>完成后全厂污染物排放量</w:t>
            </w:r>
          </w:p>
          <w:tbl>
            <w:tblPr>
              <w:tblStyle w:val="af0"/>
              <w:tblW w:w="5000" w:type="pct"/>
              <w:tblBorders>
                <w:top w:val="single" w:sz="8" w:space="0" w:color="000000"/>
                <w:left w:val="none" w:sz="0" w:space="0" w:color="auto"/>
                <w:bottom w:val="single" w:sz="8" w:space="0" w:color="000000"/>
                <w:right w:val="none" w:sz="0" w:space="0" w:color="auto"/>
                <w:insideH w:val="single" w:sz="4" w:space="0" w:color="000000"/>
                <w:insideV w:val="single" w:sz="4" w:space="0" w:color="000000"/>
              </w:tblBorders>
              <w:tblLook w:val="04A0"/>
            </w:tblPr>
            <w:tblGrid>
              <w:gridCol w:w="1366"/>
              <w:gridCol w:w="1063"/>
              <w:gridCol w:w="1715"/>
              <w:gridCol w:w="1106"/>
              <w:gridCol w:w="1333"/>
              <w:gridCol w:w="1418"/>
            </w:tblGrid>
            <w:tr w:rsidR="00C66FD5" w:rsidRPr="001400F0" w:rsidTr="00C80346">
              <w:trPr>
                <w:trHeight w:val="397"/>
              </w:trPr>
              <w:tc>
                <w:tcPr>
                  <w:tcW w:w="854" w:type="pct"/>
                  <w:tcBorders>
                    <w:top w:val="single" w:sz="8" w:space="0" w:color="000000"/>
                    <w:bottom w:val="single" w:sz="8" w:space="0" w:color="000000"/>
                  </w:tcBorders>
                  <w:vAlign w:val="center"/>
                </w:tcPr>
                <w:p w:rsidR="00C66FD5" w:rsidRPr="001400F0" w:rsidRDefault="00C66FD5" w:rsidP="004B15AC">
                  <w:pPr>
                    <w:jc w:val="center"/>
                    <w:rPr>
                      <w:b/>
                      <w:color w:val="000000" w:themeColor="text1"/>
                      <w:szCs w:val="21"/>
                    </w:rPr>
                  </w:pPr>
                  <w:r w:rsidRPr="001400F0">
                    <w:rPr>
                      <w:rFonts w:hint="eastAsia"/>
                      <w:b/>
                      <w:color w:val="000000" w:themeColor="text1"/>
                      <w:szCs w:val="21"/>
                    </w:rPr>
                    <w:t>污染因子</w:t>
                  </w:r>
                </w:p>
              </w:tc>
              <w:tc>
                <w:tcPr>
                  <w:tcW w:w="664" w:type="pct"/>
                  <w:tcBorders>
                    <w:top w:val="single" w:sz="8" w:space="0" w:color="000000"/>
                    <w:bottom w:val="single" w:sz="8" w:space="0" w:color="000000"/>
                  </w:tcBorders>
                  <w:vAlign w:val="center"/>
                </w:tcPr>
                <w:p w:rsidR="00C66FD5" w:rsidRPr="001400F0" w:rsidRDefault="00C66FD5" w:rsidP="004B15AC">
                  <w:pPr>
                    <w:adjustRightInd w:val="0"/>
                    <w:snapToGrid w:val="0"/>
                    <w:jc w:val="center"/>
                    <w:rPr>
                      <w:b/>
                      <w:color w:val="000000" w:themeColor="text1"/>
                      <w:kern w:val="0"/>
                      <w:szCs w:val="21"/>
                    </w:rPr>
                  </w:pPr>
                  <w:r w:rsidRPr="001400F0">
                    <w:rPr>
                      <w:rFonts w:hint="eastAsia"/>
                      <w:b/>
                      <w:color w:val="000000" w:themeColor="text1"/>
                      <w:kern w:val="0"/>
                      <w:szCs w:val="21"/>
                    </w:rPr>
                    <w:t>现有工程</w:t>
                  </w:r>
                </w:p>
              </w:tc>
              <w:tc>
                <w:tcPr>
                  <w:tcW w:w="1072" w:type="pct"/>
                  <w:tcBorders>
                    <w:top w:val="single" w:sz="8" w:space="0" w:color="000000"/>
                    <w:bottom w:val="single" w:sz="8" w:space="0" w:color="000000"/>
                  </w:tcBorders>
                  <w:vAlign w:val="center"/>
                </w:tcPr>
                <w:p w:rsidR="00C66FD5" w:rsidRPr="001400F0" w:rsidRDefault="00C66FD5" w:rsidP="004B15AC">
                  <w:pPr>
                    <w:adjustRightInd w:val="0"/>
                    <w:snapToGrid w:val="0"/>
                    <w:jc w:val="center"/>
                    <w:rPr>
                      <w:b/>
                      <w:color w:val="000000" w:themeColor="text1"/>
                      <w:kern w:val="0"/>
                      <w:szCs w:val="21"/>
                    </w:rPr>
                  </w:pPr>
                  <w:r w:rsidRPr="001400F0">
                    <w:rPr>
                      <w:rFonts w:hint="eastAsia"/>
                      <w:b/>
                      <w:color w:val="000000" w:themeColor="text1"/>
                      <w:szCs w:val="21"/>
                    </w:rPr>
                    <w:t>以新带老削减量</w:t>
                  </w:r>
                </w:p>
              </w:tc>
              <w:tc>
                <w:tcPr>
                  <w:tcW w:w="691" w:type="pct"/>
                  <w:tcBorders>
                    <w:top w:val="single" w:sz="8" w:space="0" w:color="000000"/>
                    <w:bottom w:val="single" w:sz="8" w:space="0" w:color="000000"/>
                  </w:tcBorders>
                  <w:vAlign w:val="center"/>
                </w:tcPr>
                <w:p w:rsidR="00C66FD5" w:rsidRPr="001400F0" w:rsidRDefault="00C66FD5" w:rsidP="004B15AC">
                  <w:pPr>
                    <w:jc w:val="center"/>
                    <w:rPr>
                      <w:b/>
                      <w:color w:val="000000" w:themeColor="text1"/>
                      <w:szCs w:val="21"/>
                    </w:rPr>
                  </w:pPr>
                  <w:r w:rsidRPr="001400F0">
                    <w:rPr>
                      <w:rFonts w:hint="eastAsia"/>
                      <w:b/>
                      <w:color w:val="000000" w:themeColor="text1"/>
                      <w:szCs w:val="21"/>
                    </w:rPr>
                    <w:t>本工程</w:t>
                  </w:r>
                </w:p>
              </w:tc>
              <w:tc>
                <w:tcPr>
                  <w:tcW w:w="833" w:type="pct"/>
                  <w:tcBorders>
                    <w:top w:val="single" w:sz="8" w:space="0" w:color="000000"/>
                    <w:bottom w:val="single" w:sz="8" w:space="0" w:color="000000"/>
                  </w:tcBorders>
                  <w:vAlign w:val="center"/>
                </w:tcPr>
                <w:p w:rsidR="00C66FD5" w:rsidRPr="001400F0" w:rsidRDefault="00C66FD5" w:rsidP="004B15AC">
                  <w:pPr>
                    <w:jc w:val="center"/>
                    <w:rPr>
                      <w:b/>
                      <w:color w:val="000000" w:themeColor="text1"/>
                      <w:szCs w:val="21"/>
                    </w:rPr>
                  </w:pPr>
                  <w:r w:rsidRPr="001400F0">
                    <w:rPr>
                      <w:rFonts w:hint="eastAsia"/>
                      <w:b/>
                      <w:color w:val="000000" w:themeColor="text1"/>
                      <w:szCs w:val="21"/>
                    </w:rPr>
                    <w:t>改建后全厂</w:t>
                  </w:r>
                </w:p>
              </w:tc>
              <w:tc>
                <w:tcPr>
                  <w:tcW w:w="886" w:type="pct"/>
                  <w:tcBorders>
                    <w:top w:val="single" w:sz="8" w:space="0" w:color="000000"/>
                    <w:bottom w:val="single" w:sz="8" w:space="0" w:color="000000"/>
                  </w:tcBorders>
                  <w:vAlign w:val="center"/>
                </w:tcPr>
                <w:p w:rsidR="00C66FD5" w:rsidRPr="001400F0" w:rsidRDefault="00C66FD5" w:rsidP="004B15AC">
                  <w:pPr>
                    <w:jc w:val="center"/>
                    <w:rPr>
                      <w:b/>
                      <w:color w:val="000000" w:themeColor="text1"/>
                      <w:szCs w:val="21"/>
                    </w:rPr>
                  </w:pPr>
                  <w:r w:rsidRPr="001400F0">
                    <w:rPr>
                      <w:rFonts w:hint="eastAsia"/>
                      <w:b/>
                      <w:color w:val="000000" w:themeColor="text1"/>
                      <w:szCs w:val="21"/>
                    </w:rPr>
                    <w:t>排放增减量</w:t>
                  </w:r>
                </w:p>
              </w:tc>
            </w:tr>
            <w:tr w:rsidR="00C80346" w:rsidRPr="001400F0" w:rsidTr="004B15AC">
              <w:trPr>
                <w:trHeight w:val="397"/>
              </w:trPr>
              <w:tc>
                <w:tcPr>
                  <w:tcW w:w="854" w:type="pct"/>
                  <w:tcBorders>
                    <w:top w:val="single" w:sz="8" w:space="0" w:color="000000"/>
                    <w:bottom w:val="single" w:sz="4" w:space="0" w:color="000000"/>
                  </w:tcBorders>
                  <w:vAlign w:val="center"/>
                </w:tcPr>
                <w:p w:rsidR="00C80346" w:rsidRPr="001400F0" w:rsidRDefault="00C80346" w:rsidP="004B15AC">
                  <w:pPr>
                    <w:jc w:val="center"/>
                    <w:rPr>
                      <w:color w:val="000000" w:themeColor="text1"/>
                      <w:szCs w:val="21"/>
                    </w:rPr>
                  </w:pPr>
                  <w:r w:rsidRPr="001400F0">
                    <w:rPr>
                      <w:rFonts w:hint="eastAsia"/>
                      <w:color w:val="000000" w:themeColor="text1"/>
                      <w:szCs w:val="21"/>
                    </w:rPr>
                    <w:t>颗粒物</w:t>
                  </w:r>
                </w:p>
              </w:tc>
              <w:tc>
                <w:tcPr>
                  <w:tcW w:w="664" w:type="pct"/>
                  <w:tcBorders>
                    <w:top w:val="single" w:sz="8" w:space="0" w:color="000000"/>
                    <w:bottom w:val="single" w:sz="4" w:space="0" w:color="000000"/>
                  </w:tcBorders>
                  <w:vAlign w:val="center"/>
                </w:tcPr>
                <w:p w:rsidR="00C80346" w:rsidRPr="001400F0" w:rsidRDefault="00C80346" w:rsidP="004B15AC">
                  <w:pPr>
                    <w:adjustRightInd w:val="0"/>
                    <w:snapToGrid w:val="0"/>
                    <w:jc w:val="center"/>
                    <w:rPr>
                      <w:color w:val="000000" w:themeColor="text1"/>
                      <w:szCs w:val="21"/>
                    </w:rPr>
                  </w:pPr>
                  <w:r w:rsidRPr="001400F0">
                    <w:rPr>
                      <w:rFonts w:hint="eastAsia"/>
                      <w:color w:val="000000" w:themeColor="text1"/>
                      <w:szCs w:val="21"/>
                    </w:rPr>
                    <w:t>0.0569t/a</w:t>
                  </w:r>
                </w:p>
              </w:tc>
              <w:tc>
                <w:tcPr>
                  <w:tcW w:w="1072" w:type="pct"/>
                  <w:tcBorders>
                    <w:top w:val="single" w:sz="8" w:space="0" w:color="000000"/>
                    <w:bottom w:val="single" w:sz="4" w:space="0" w:color="000000"/>
                  </w:tcBorders>
                  <w:vAlign w:val="center"/>
                </w:tcPr>
                <w:p w:rsidR="00C80346" w:rsidRPr="001400F0" w:rsidRDefault="00C80346" w:rsidP="004B15AC">
                  <w:pPr>
                    <w:adjustRightInd w:val="0"/>
                    <w:snapToGrid w:val="0"/>
                    <w:jc w:val="center"/>
                    <w:rPr>
                      <w:color w:val="000000" w:themeColor="text1"/>
                      <w:szCs w:val="21"/>
                    </w:rPr>
                  </w:pPr>
                  <w:r w:rsidRPr="001400F0">
                    <w:rPr>
                      <w:rFonts w:hint="eastAsia"/>
                      <w:color w:val="000000" w:themeColor="text1"/>
                      <w:szCs w:val="21"/>
                    </w:rPr>
                    <w:t>0t/a</w:t>
                  </w:r>
                </w:p>
              </w:tc>
              <w:tc>
                <w:tcPr>
                  <w:tcW w:w="691" w:type="pct"/>
                  <w:tcBorders>
                    <w:top w:val="single" w:sz="8" w:space="0" w:color="000000"/>
                    <w:bottom w:val="single" w:sz="4" w:space="0" w:color="000000"/>
                  </w:tcBorders>
                  <w:vAlign w:val="center"/>
                </w:tcPr>
                <w:p w:rsidR="00C80346" w:rsidRPr="001400F0" w:rsidRDefault="00C80346" w:rsidP="004B15AC">
                  <w:pPr>
                    <w:adjustRightInd w:val="0"/>
                    <w:snapToGrid w:val="0"/>
                    <w:jc w:val="center"/>
                    <w:rPr>
                      <w:color w:val="000000" w:themeColor="text1"/>
                      <w:szCs w:val="21"/>
                    </w:rPr>
                  </w:pPr>
                  <w:r w:rsidRPr="001400F0">
                    <w:rPr>
                      <w:rFonts w:hint="eastAsia"/>
                      <w:color w:val="000000" w:themeColor="text1"/>
                      <w:szCs w:val="21"/>
                    </w:rPr>
                    <w:t>0t/a</w:t>
                  </w:r>
                </w:p>
              </w:tc>
              <w:tc>
                <w:tcPr>
                  <w:tcW w:w="833" w:type="pct"/>
                  <w:tcBorders>
                    <w:top w:val="single" w:sz="8" w:space="0" w:color="000000"/>
                    <w:bottom w:val="single" w:sz="4" w:space="0" w:color="000000"/>
                  </w:tcBorders>
                  <w:vAlign w:val="center"/>
                </w:tcPr>
                <w:p w:rsidR="00C80346" w:rsidRPr="001400F0" w:rsidRDefault="00C80346" w:rsidP="00FD05DB">
                  <w:pPr>
                    <w:adjustRightInd w:val="0"/>
                    <w:snapToGrid w:val="0"/>
                    <w:jc w:val="center"/>
                    <w:rPr>
                      <w:color w:val="000000" w:themeColor="text1"/>
                      <w:szCs w:val="21"/>
                    </w:rPr>
                  </w:pPr>
                  <w:r w:rsidRPr="001400F0">
                    <w:rPr>
                      <w:rFonts w:hint="eastAsia"/>
                      <w:color w:val="000000" w:themeColor="text1"/>
                      <w:szCs w:val="21"/>
                    </w:rPr>
                    <w:t>0.0569t/a</w:t>
                  </w:r>
                </w:p>
              </w:tc>
              <w:tc>
                <w:tcPr>
                  <w:tcW w:w="886" w:type="pct"/>
                  <w:tcBorders>
                    <w:top w:val="single" w:sz="8" w:space="0" w:color="000000"/>
                    <w:bottom w:val="single" w:sz="4" w:space="0" w:color="000000"/>
                  </w:tcBorders>
                  <w:vAlign w:val="center"/>
                </w:tcPr>
                <w:p w:rsidR="00C80346" w:rsidRPr="001400F0" w:rsidRDefault="00C80346" w:rsidP="004B15AC">
                  <w:pPr>
                    <w:adjustRightInd w:val="0"/>
                    <w:snapToGrid w:val="0"/>
                    <w:jc w:val="center"/>
                    <w:rPr>
                      <w:color w:val="000000" w:themeColor="text1"/>
                      <w:szCs w:val="21"/>
                    </w:rPr>
                  </w:pPr>
                  <w:r w:rsidRPr="001400F0">
                    <w:rPr>
                      <w:rFonts w:hint="eastAsia"/>
                      <w:color w:val="000000" w:themeColor="text1"/>
                      <w:szCs w:val="21"/>
                    </w:rPr>
                    <w:t>0t/a</w:t>
                  </w:r>
                </w:p>
              </w:tc>
            </w:tr>
            <w:tr w:rsidR="00C80346" w:rsidRPr="001400F0" w:rsidTr="00C80346">
              <w:trPr>
                <w:trHeight w:val="397"/>
              </w:trPr>
              <w:tc>
                <w:tcPr>
                  <w:tcW w:w="854" w:type="pct"/>
                  <w:tcBorders>
                    <w:top w:val="single" w:sz="4" w:space="0" w:color="000000"/>
                    <w:bottom w:val="single" w:sz="4" w:space="0" w:color="000000"/>
                  </w:tcBorders>
                  <w:vAlign w:val="center"/>
                </w:tcPr>
                <w:p w:rsidR="00C80346" w:rsidRPr="001400F0" w:rsidRDefault="00C80346" w:rsidP="004B15AC">
                  <w:pPr>
                    <w:jc w:val="center"/>
                    <w:rPr>
                      <w:color w:val="000000" w:themeColor="text1"/>
                      <w:szCs w:val="21"/>
                    </w:rPr>
                  </w:pPr>
                  <w:r w:rsidRPr="001400F0">
                    <w:rPr>
                      <w:rFonts w:hint="eastAsia"/>
                      <w:color w:val="000000" w:themeColor="text1"/>
                      <w:szCs w:val="21"/>
                    </w:rPr>
                    <w:t>VOCs</w:t>
                  </w:r>
                </w:p>
              </w:tc>
              <w:tc>
                <w:tcPr>
                  <w:tcW w:w="664" w:type="pct"/>
                  <w:tcBorders>
                    <w:top w:val="single" w:sz="4" w:space="0" w:color="000000"/>
                    <w:bottom w:val="single" w:sz="4" w:space="0" w:color="000000"/>
                  </w:tcBorders>
                  <w:vAlign w:val="center"/>
                </w:tcPr>
                <w:p w:rsidR="00C80346" w:rsidRPr="001400F0" w:rsidRDefault="00042F01" w:rsidP="004B15AC">
                  <w:pPr>
                    <w:adjustRightInd w:val="0"/>
                    <w:snapToGrid w:val="0"/>
                    <w:jc w:val="center"/>
                    <w:rPr>
                      <w:color w:val="000000" w:themeColor="text1"/>
                      <w:szCs w:val="21"/>
                    </w:rPr>
                  </w:pPr>
                  <w:r w:rsidRPr="001400F0">
                    <w:rPr>
                      <w:rFonts w:hint="eastAsia"/>
                      <w:color w:val="000000" w:themeColor="text1"/>
                      <w:szCs w:val="21"/>
                    </w:rPr>
                    <w:t>1.9497</w:t>
                  </w:r>
                  <w:r w:rsidR="00C80346" w:rsidRPr="001400F0">
                    <w:rPr>
                      <w:color w:val="000000" w:themeColor="text1"/>
                      <w:szCs w:val="21"/>
                    </w:rPr>
                    <w:t>t/a</w:t>
                  </w:r>
                </w:p>
              </w:tc>
              <w:tc>
                <w:tcPr>
                  <w:tcW w:w="1072" w:type="pct"/>
                  <w:tcBorders>
                    <w:top w:val="single" w:sz="4" w:space="0" w:color="000000"/>
                    <w:bottom w:val="single" w:sz="4" w:space="0" w:color="000000"/>
                  </w:tcBorders>
                  <w:vAlign w:val="center"/>
                </w:tcPr>
                <w:p w:rsidR="00C80346" w:rsidRPr="001400F0" w:rsidRDefault="00042F01" w:rsidP="004B15AC">
                  <w:pPr>
                    <w:adjustRightInd w:val="0"/>
                    <w:snapToGrid w:val="0"/>
                    <w:jc w:val="center"/>
                    <w:rPr>
                      <w:color w:val="000000" w:themeColor="text1"/>
                      <w:szCs w:val="21"/>
                    </w:rPr>
                  </w:pPr>
                  <w:r w:rsidRPr="001400F0">
                    <w:rPr>
                      <w:rFonts w:hint="eastAsia"/>
                      <w:color w:val="000000" w:themeColor="text1"/>
                      <w:szCs w:val="21"/>
                    </w:rPr>
                    <w:t>0.8933</w:t>
                  </w:r>
                  <w:r w:rsidR="00C80346" w:rsidRPr="001400F0">
                    <w:rPr>
                      <w:color w:val="000000" w:themeColor="text1"/>
                      <w:szCs w:val="21"/>
                    </w:rPr>
                    <w:t>t/a</w:t>
                  </w:r>
                </w:p>
              </w:tc>
              <w:tc>
                <w:tcPr>
                  <w:tcW w:w="691" w:type="pct"/>
                  <w:tcBorders>
                    <w:top w:val="single" w:sz="4" w:space="0" w:color="000000"/>
                    <w:bottom w:val="single" w:sz="4" w:space="0" w:color="000000"/>
                  </w:tcBorders>
                  <w:vAlign w:val="center"/>
                </w:tcPr>
                <w:p w:rsidR="00C80346" w:rsidRPr="001400F0" w:rsidRDefault="00C80346" w:rsidP="004B15AC">
                  <w:pPr>
                    <w:adjustRightInd w:val="0"/>
                    <w:snapToGrid w:val="0"/>
                    <w:jc w:val="center"/>
                    <w:rPr>
                      <w:color w:val="000000" w:themeColor="text1"/>
                      <w:szCs w:val="21"/>
                    </w:rPr>
                  </w:pPr>
                  <w:r w:rsidRPr="001400F0">
                    <w:rPr>
                      <w:color w:val="000000" w:themeColor="text1"/>
                      <w:szCs w:val="21"/>
                    </w:rPr>
                    <w:t>0</w:t>
                  </w:r>
                  <w:r w:rsidRPr="001400F0">
                    <w:rPr>
                      <w:rFonts w:hint="eastAsia"/>
                      <w:color w:val="000000" w:themeColor="text1"/>
                      <w:szCs w:val="21"/>
                    </w:rPr>
                    <w:t>.2722</w:t>
                  </w:r>
                  <w:r w:rsidRPr="001400F0">
                    <w:rPr>
                      <w:color w:val="000000" w:themeColor="text1"/>
                      <w:szCs w:val="21"/>
                    </w:rPr>
                    <w:t>t/a</w:t>
                  </w:r>
                </w:p>
              </w:tc>
              <w:tc>
                <w:tcPr>
                  <w:tcW w:w="833" w:type="pct"/>
                  <w:tcBorders>
                    <w:top w:val="single" w:sz="4" w:space="0" w:color="000000"/>
                    <w:bottom w:val="single" w:sz="4" w:space="0" w:color="000000"/>
                  </w:tcBorders>
                  <w:vAlign w:val="center"/>
                </w:tcPr>
                <w:p w:rsidR="00C80346" w:rsidRPr="001400F0" w:rsidRDefault="00042F01" w:rsidP="004B15AC">
                  <w:pPr>
                    <w:adjustRightInd w:val="0"/>
                    <w:snapToGrid w:val="0"/>
                    <w:jc w:val="center"/>
                    <w:rPr>
                      <w:color w:val="000000" w:themeColor="text1"/>
                      <w:szCs w:val="21"/>
                    </w:rPr>
                  </w:pPr>
                  <w:r w:rsidRPr="001400F0">
                    <w:rPr>
                      <w:rFonts w:hint="eastAsia"/>
                      <w:color w:val="000000" w:themeColor="text1"/>
                      <w:szCs w:val="21"/>
                    </w:rPr>
                    <w:t>1.3286</w:t>
                  </w:r>
                  <w:r w:rsidR="00C80346" w:rsidRPr="001400F0">
                    <w:rPr>
                      <w:rFonts w:hint="eastAsia"/>
                      <w:color w:val="000000" w:themeColor="text1"/>
                      <w:szCs w:val="21"/>
                    </w:rPr>
                    <w:t>t/a</w:t>
                  </w:r>
                </w:p>
              </w:tc>
              <w:tc>
                <w:tcPr>
                  <w:tcW w:w="886" w:type="pct"/>
                  <w:tcBorders>
                    <w:top w:val="single" w:sz="4" w:space="0" w:color="000000"/>
                    <w:bottom w:val="single" w:sz="4" w:space="0" w:color="000000"/>
                  </w:tcBorders>
                  <w:vAlign w:val="center"/>
                </w:tcPr>
                <w:p w:rsidR="00C80346" w:rsidRPr="001400F0" w:rsidRDefault="00042F01" w:rsidP="004B15AC">
                  <w:pPr>
                    <w:adjustRightInd w:val="0"/>
                    <w:snapToGrid w:val="0"/>
                    <w:jc w:val="center"/>
                    <w:rPr>
                      <w:color w:val="000000" w:themeColor="text1"/>
                      <w:szCs w:val="21"/>
                    </w:rPr>
                  </w:pPr>
                  <w:r w:rsidRPr="001400F0">
                    <w:rPr>
                      <w:rFonts w:hint="eastAsia"/>
                      <w:color w:val="000000" w:themeColor="text1"/>
                      <w:szCs w:val="21"/>
                    </w:rPr>
                    <w:t>-0.6211</w:t>
                  </w:r>
                  <w:r w:rsidR="00C80346" w:rsidRPr="001400F0">
                    <w:rPr>
                      <w:color w:val="000000" w:themeColor="text1"/>
                      <w:szCs w:val="21"/>
                    </w:rPr>
                    <w:t>t/a</w:t>
                  </w:r>
                </w:p>
              </w:tc>
            </w:tr>
            <w:tr w:rsidR="00DD0D72" w:rsidRPr="001400F0" w:rsidTr="004B15AC">
              <w:trPr>
                <w:trHeight w:val="397"/>
              </w:trPr>
              <w:tc>
                <w:tcPr>
                  <w:tcW w:w="854" w:type="pct"/>
                  <w:tcBorders>
                    <w:top w:val="single" w:sz="4" w:space="0" w:color="000000"/>
                    <w:bottom w:val="single" w:sz="4" w:space="0" w:color="000000"/>
                  </w:tcBorders>
                  <w:vAlign w:val="center"/>
                </w:tcPr>
                <w:p w:rsidR="00DD0D72" w:rsidRPr="001400F0" w:rsidRDefault="00DD0D72" w:rsidP="004B15AC">
                  <w:pPr>
                    <w:jc w:val="center"/>
                    <w:rPr>
                      <w:color w:val="000000" w:themeColor="text1"/>
                      <w:szCs w:val="21"/>
                    </w:rPr>
                  </w:pPr>
                  <w:r w:rsidRPr="001400F0">
                    <w:rPr>
                      <w:color w:val="000000" w:themeColor="text1"/>
                      <w:szCs w:val="21"/>
                    </w:rPr>
                    <w:t>COD</w:t>
                  </w:r>
                </w:p>
              </w:tc>
              <w:tc>
                <w:tcPr>
                  <w:tcW w:w="664" w:type="pct"/>
                  <w:tcBorders>
                    <w:top w:val="single" w:sz="4" w:space="0" w:color="000000"/>
                    <w:bottom w:val="single" w:sz="4" w:space="0" w:color="000000"/>
                  </w:tcBorders>
                  <w:vAlign w:val="center"/>
                </w:tcPr>
                <w:p w:rsidR="00DD0D72" w:rsidRPr="001400F0" w:rsidRDefault="00DD0D72" w:rsidP="004B15AC">
                  <w:pPr>
                    <w:adjustRightInd w:val="0"/>
                    <w:snapToGrid w:val="0"/>
                    <w:jc w:val="center"/>
                    <w:rPr>
                      <w:color w:val="000000" w:themeColor="text1"/>
                      <w:szCs w:val="21"/>
                    </w:rPr>
                  </w:pPr>
                  <w:r w:rsidRPr="001400F0">
                    <w:rPr>
                      <w:rFonts w:hint="eastAsia"/>
                      <w:color w:val="000000" w:themeColor="text1"/>
                      <w:szCs w:val="21"/>
                    </w:rPr>
                    <w:t>1.856t/a</w:t>
                  </w:r>
                </w:p>
              </w:tc>
              <w:tc>
                <w:tcPr>
                  <w:tcW w:w="1072" w:type="pct"/>
                  <w:tcBorders>
                    <w:top w:val="single" w:sz="4" w:space="0" w:color="000000"/>
                    <w:bottom w:val="single" w:sz="4"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0t/a</w:t>
                  </w:r>
                </w:p>
              </w:tc>
              <w:tc>
                <w:tcPr>
                  <w:tcW w:w="691" w:type="pct"/>
                  <w:tcBorders>
                    <w:top w:val="single" w:sz="4" w:space="0" w:color="000000"/>
                    <w:bottom w:val="single" w:sz="4"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0t/a</w:t>
                  </w:r>
                </w:p>
              </w:tc>
              <w:tc>
                <w:tcPr>
                  <w:tcW w:w="833" w:type="pct"/>
                  <w:tcBorders>
                    <w:top w:val="single" w:sz="4" w:space="0" w:color="000000"/>
                    <w:bottom w:val="single" w:sz="4" w:space="0" w:color="000000"/>
                  </w:tcBorders>
                  <w:vAlign w:val="center"/>
                </w:tcPr>
                <w:p w:rsidR="00DD0D72" w:rsidRPr="001400F0" w:rsidRDefault="00DD0D72" w:rsidP="001400F0">
                  <w:pPr>
                    <w:adjustRightInd w:val="0"/>
                    <w:snapToGrid w:val="0"/>
                    <w:jc w:val="center"/>
                    <w:rPr>
                      <w:color w:val="000000" w:themeColor="text1"/>
                      <w:szCs w:val="21"/>
                    </w:rPr>
                  </w:pPr>
                  <w:r w:rsidRPr="001400F0">
                    <w:rPr>
                      <w:rFonts w:hint="eastAsia"/>
                      <w:color w:val="000000" w:themeColor="text1"/>
                      <w:szCs w:val="21"/>
                    </w:rPr>
                    <w:t>1.856t/a</w:t>
                  </w:r>
                </w:p>
              </w:tc>
              <w:tc>
                <w:tcPr>
                  <w:tcW w:w="886" w:type="pct"/>
                  <w:tcBorders>
                    <w:top w:val="single" w:sz="4" w:space="0" w:color="000000"/>
                    <w:bottom w:val="single" w:sz="4"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0t/a</w:t>
                  </w:r>
                </w:p>
              </w:tc>
            </w:tr>
            <w:tr w:rsidR="00DD0D72" w:rsidRPr="001400F0" w:rsidTr="00C80346">
              <w:trPr>
                <w:trHeight w:val="397"/>
              </w:trPr>
              <w:tc>
                <w:tcPr>
                  <w:tcW w:w="854" w:type="pct"/>
                  <w:tcBorders>
                    <w:top w:val="single" w:sz="4" w:space="0" w:color="000000"/>
                    <w:bottom w:val="single" w:sz="4" w:space="0" w:color="000000"/>
                  </w:tcBorders>
                  <w:vAlign w:val="center"/>
                </w:tcPr>
                <w:p w:rsidR="00DD0D72" w:rsidRPr="001400F0" w:rsidRDefault="00DD0D72" w:rsidP="004B15AC">
                  <w:pPr>
                    <w:jc w:val="center"/>
                    <w:rPr>
                      <w:color w:val="000000" w:themeColor="text1"/>
                      <w:szCs w:val="21"/>
                    </w:rPr>
                  </w:pPr>
                  <w:r w:rsidRPr="001400F0">
                    <w:rPr>
                      <w:color w:val="000000" w:themeColor="text1"/>
                      <w:szCs w:val="21"/>
                    </w:rPr>
                    <w:t>NH</w:t>
                  </w:r>
                  <w:r w:rsidRPr="001400F0">
                    <w:rPr>
                      <w:color w:val="000000" w:themeColor="text1"/>
                      <w:szCs w:val="21"/>
                      <w:vertAlign w:val="subscript"/>
                    </w:rPr>
                    <w:t>3</w:t>
                  </w:r>
                  <w:r w:rsidRPr="001400F0">
                    <w:rPr>
                      <w:color w:val="000000" w:themeColor="text1"/>
                      <w:szCs w:val="21"/>
                    </w:rPr>
                    <w:t>-N</w:t>
                  </w:r>
                </w:p>
              </w:tc>
              <w:tc>
                <w:tcPr>
                  <w:tcW w:w="664" w:type="pct"/>
                  <w:tcBorders>
                    <w:top w:val="single" w:sz="4" w:space="0" w:color="000000"/>
                    <w:bottom w:val="single" w:sz="4" w:space="0" w:color="000000"/>
                  </w:tcBorders>
                  <w:vAlign w:val="center"/>
                </w:tcPr>
                <w:p w:rsidR="00DD0D72" w:rsidRPr="001400F0" w:rsidRDefault="00DD0D72" w:rsidP="004B15AC">
                  <w:pPr>
                    <w:adjustRightInd w:val="0"/>
                    <w:snapToGrid w:val="0"/>
                    <w:jc w:val="center"/>
                    <w:rPr>
                      <w:color w:val="000000" w:themeColor="text1"/>
                      <w:szCs w:val="21"/>
                    </w:rPr>
                  </w:pPr>
                  <w:r w:rsidRPr="001400F0">
                    <w:rPr>
                      <w:rFonts w:hint="eastAsia"/>
                      <w:color w:val="000000" w:themeColor="text1"/>
                      <w:szCs w:val="21"/>
                    </w:rPr>
                    <w:t>0.0928t/a</w:t>
                  </w:r>
                </w:p>
              </w:tc>
              <w:tc>
                <w:tcPr>
                  <w:tcW w:w="1072" w:type="pct"/>
                  <w:tcBorders>
                    <w:top w:val="single" w:sz="4" w:space="0" w:color="000000"/>
                    <w:bottom w:val="single" w:sz="4"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0t/a</w:t>
                  </w:r>
                </w:p>
              </w:tc>
              <w:tc>
                <w:tcPr>
                  <w:tcW w:w="691" w:type="pct"/>
                  <w:tcBorders>
                    <w:top w:val="single" w:sz="4" w:space="0" w:color="000000"/>
                    <w:bottom w:val="single" w:sz="4"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0t/a</w:t>
                  </w:r>
                </w:p>
              </w:tc>
              <w:tc>
                <w:tcPr>
                  <w:tcW w:w="833" w:type="pct"/>
                  <w:tcBorders>
                    <w:top w:val="single" w:sz="4" w:space="0" w:color="000000"/>
                    <w:bottom w:val="single" w:sz="4" w:space="0" w:color="000000"/>
                  </w:tcBorders>
                  <w:vAlign w:val="center"/>
                </w:tcPr>
                <w:p w:rsidR="00DD0D72" w:rsidRPr="001400F0" w:rsidRDefault="00DD0D72" w:rsidP="001400F0">
                  <w:pPr>
                    <w:adjustRightInd w:val="0"/>
                    <w:snapToGrid w:val="0"/>
                    <w:jc w:val="center"/>
                    <w:rPr>
                      <w:color w:val="000000" w:themeColor="text1"/>
                      <w:szCs w:val="21"/>
                    </w:rPr>
                  </w:pPr>
                  <w:r w:rsidRPr="001400F0">
                    <w:rPr>
                      <w:rFonts w:hint="eastAsia"/>
                      <w:color w:val="000000" w:themeColor="text1"/>
                      <w:szCs w:val="21"/>
                    </w:rPr>
                    <w:t>0.0928t/a</w:t>
                  </w:r>
                </w:p>
              </w:tc>
              <w:tc>
                <w:tcPr>
                  <w:tcW w:w="886" w:type="pct"/>
                  <w:tcBorders>
                    <w:top w:val="single" w:sz="4" w:space="0" w:color="000000"/>
                    <w:bottom w:val="single" w:sz="4"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0t/a</w:t>
                  </w:r>
                </w:p>
              </w:tc>
            </w:tr>
            <w:tr w:rsidR="00DD0D72" w:rsidRPr="001400F0" w:rsidTr="00203092">
              <w:trPr>
                <w:trHeight w:val="397"/>
              </w:trPr>
              <w:tc>
                <w:tcPr>
                  <w:tcW w:w="854" w:type="pct"/>
                  <w:tcBorders>
                    <w:top w:val="single" w:sz="4" w:space="0" w:color="000000"/>
                    <w:bottom w:val="single" w:sz="8"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TP</w:t>
                  </w:r>
                </w:p>
              </w:tc>
              <w:tc>
                <w:tcPr>
                  <w:tcW w:w="664" w:type="pct"/>
                  <w:tcBorders>
                    <w:top w:val="single" w:sz="4" w:space="0" w:color="000000"/>
                    <w:bottom w:val="single" w:sz="8" w:space="0" w:color="000000"/>
                  </w:tcBorders>
                  <w:vAlign w:val="center"/>
                </w:tcPr>
                <w:p w:rsidR="00DD0D72" w:rsidRPr="001400F0" w:rsidRDefault="00DD0D72" w:rsidP="004B15AC">
                  <w:pPr>
                    <w:adjustRightInd w:val="0"/>
                    <w:snapToGrid w:val="0"/>
                    <w:jc w:val="center"/>
                    <w:rPr>
                      <w:color w:val="000000" w:themeColor="text1"/>
                      <w:szCs w:val="21"/>
                    </w:rPr>
                  </w:pPr>
                  <w:r w:rsidRPr="001400F0">
                    <w:rPr>
                      <w:rFonts w:hint="eastAsia"/>
                      <w:color w:val="000000" w:themeColor="text1"/>
                      <w:szCs w:val="21"/>
                    </w:rPr>
                    <w:t>0.0186t/a</w:t>
                  </w:r>
                </w:p>
              </w:tc>
              <w:tc>
                <w:tcPr>
                  <w:tcW w:w="1072" w:type="pct"/>
                  <w:tcBorders>
                    <w:top w:val="single" w:sz="4" w:space="0" w:color="000000"/>
                    <w:bottom w:val="single" w:sz="8"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0t/a</w:t>
                  </w:r>
                </w:p>
              </w:tc>
              <w:tc>
                <w:tcPr>
                  <w:tcW w:w="691" w:type="pct"/>
                  <w:tcBorders>
                    <w:top w:val="single" w:sz="4" w:space="0" w:color="000000"/>
                    <w:bottom w:val="single" w:sz="8"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0t/a</w:t>
                  </w:r>
                </w:p>
              </w:tc>
              <w:tc>
                <w:tcPr>
                  <w:tcW w:w="833" w:type="pct"/>
                  <w:tcBorders>
                    <w:top w:val="single" w:sz="4" w:space="0" w:color="000000"/>
                    <w:bottom w:val="single" w:sz="8" w:space="0" w:color="000000"/>
                  </w:tcBorders>
                  <w:vAlign w:val="center"/>
                </w:tcPr>
                <w:p w:rsidR="00DD0D72" w:rsidRPr="001400F0" w:rsidRDefault="00DD0D72" w:rsidP="001400F0">
                  <w:pPr>
                    <w:adjustRightInd w:val="0"/>
                    <w:snapToGrid w:val="0"/>
                    <w:jc w:val="center"/>
                    <w:rPr>
                      <w:color w:val="000000" w:themeColor="text1"/>
                      <w:szCs w:val="21"/>
                    </w:rPr>
                  </w:pPr>
                  <w:r w:rsidRPr="001400F0">
                    <w:rPr>
                      <w:rFonts w:hint="eastAsia"/>
                      <w:color w:val="000000" w:themeColor="text1"/>
                      <w:szCs w:val="21"/>
                    </w:rPr>
                    <w:t>0.0186t/a</w:t>
                  </w:r>
                </w:p>
              </w:tc>
              <w:tc>
                <w:tcPr>
                  <w:tcW w:w="886" w:type="pct"/>
                  <w:tcBorders>
                    <w:top w:val="single" w:sz="4" w:space="0" w:color="000000"/>
                    <w:bottom w:val="single" w:sz="8" w:space="0" w:color="000000"/>
                  </w:tcBorders>
                  <w:vAlign w:val="center"/>
                </w:tcPr>
                <w:p w:rsidR="00DD0D72" w:rsidRPr="001400F0" w:rsidRDefault="00DD0D72" w:rsidP="004B15AC">
                  <w:pPr>
                    <w:jc w:val="center"/>
                    <w:rPr>
                      <w:color w:val="000000" w:themeColor="text1"/>
                      <w:szCs w:val="21"/>
                    </w:rPr>
                  </w:pPr>
                  <w:r w:rsidRPr="001400F0">
                    <w:rPr>
                      <w:rFonts w:hint="eastAsia"/>
                      <w:color w:val="000000" w:themeColor="text1"/>
                      <w:szCs w:val="21"/>
                    </w:rPr>
                    <w:t>0t/a</w:t>
                  </w:r>
                </w:p>
              </w:tc>
            </w:tr>
          </w:tbl>
          <w:p w:rsidR="000A496E" w:rsidRPr="001400F0" w:rsidRDefault="00C66FD5" w:rsidP="00DD0D72">
            <w:pPr>
              <w:spacing w:line="440" w:lineRule="exact"/>
              <w:ind w:firstLineChars="200" w:firstLine="480"/>
              <w:rPr>
                <w:color w:val="000000" w:themeColor="text1"/>
                <w:sz w:val="24"/>
              </w:rPr>
            </w:pPr>
            <w:r w:rsidRPr="001400F0">
              <w:rPr>
                <w:rFonts w:hint="eastAsia"/>
                <w:color w:val="000000" w:themeColor="text1"/>
                <w:sz w:val="24"/>
              </w:rPr>
              <w:t>由表</w:t>
            </w:r>
            <w:r w:rsidR="00B134A7" w:rsidRPr="001400F0">
              <w:rPr>
                <w:rFonts w:hint="eastAsia"/>
                <w:color w:val="000000" w:themeColor="text1"/>
                <w:sz w:val="24"/>
              </w:rPr>
              <w:t>27</w:t>
            </w:r>
            <w:r w:rsidR="0065585C" w:rsidRPr="001400F0">
              <w:rPr>
                <w:rFonts w:hint="eastAsia"/>
                <w:color w:val="000000" w:themeColor="text1"/>
                <w:sz w:val="24"/>
              </w:rPr>
              <w:t>可知</w:t>
            </w:r>
            <w:r w:rsidR="00B71AC9" w:rsidRPr="001400F0">
              <w:rPr>
                <w:rFonts w:hint="eastAsia"/>
                <w:color w:val="000000" w:themeColor="text1"/>
                <w:sz w:val="24"/>
              </w:rPr>
              <w:t>，</w:t>
            </w:r>
            <w:r w:rsidR="000A496E" w:rsidRPr="001400F0">
              <w:rPr>
                <w:rFonts w:hint="eastAsia"/>
                <w:color w:val="000000" w:themeColor="text1"/>
                <w:sz w:val="24"/>
              </w:rPr>
              <w:t>现有工程污染物</w:t>
            </w:r>
            <w:r w:rsidR="00DD0D72" w:rsidRPr="001400F0">
              <w:rPr>
                <w:rFonts w:hint="eastAsia"/>
                <w:color w:val="000000" w:themeColor="text1"/>
                <w:sz w:val="24"/>
              </w:rPr>
              <w:t>排放量</w:t>
            </w:r>
            <w:r w:rsidR="000A496E" w:rsidRPr="001400F0">
              <w:rPr>
                <w:rFonts w:hint="eastAsia"/>
                <w:color w:val="000000" w:themeColor="text1"/>
                <w:sz w:val="24"/>
              </w:rPr>
              <w:t>为：颗粒物</w:t>
            </w:r>
            <w:r w:rsidR="00DD0D72" w:rsidRPr="001400F0">
              <w:rPr>
                <w:rFonts w:hint="eastAsia"/>
                <w:color w:val="000000" w:themeColor="text1"/>
                <w:sz w:val="24"/>
              </w:rPr>
              <w:t>0.0569</w:t>
            </w:r>
            <w:r w:rsidR="000A496E" w:rsidRPr="001400F0">
              <w:rPr>
                <w:rFonts w:hint="eastAsia"/>
                <w:color w:val="000000" w:themeColor="text1"/>
                <w:sz w:val="24"/>
              </w:rPr>
              <w:t>t/a</w:t>
            </w:r>
            <w:r w:rsidR="000A496E" w:rsidRPr="001400F0">
              <w:rPr>
                <w:rFonts w:hint="eastAsia"/>
                <w:color w:val="000000" w:themeColor="text1"/>
                <w:sz w:val="24"/>
              </w:rPr>
              <w:t>、</w:t>
            </w:r>
            <w:r w:rsidR="00DD0D72" w:rsidRPr="001400F0">
              <w:rPr>
                <w:rFonts w:hint="eastAsia"/>
                <w:color w:val="000000" w:themeColor="text1"/>
                <w:sz w:val="24"/>
              </w:rPr>
              <w:t>VOCs1.9497</w:t>
            </w:r>
            <w:r w:rsidR="000A496E" w:rsidRPr="001400F0">
              <w:rPr>
                <w:rFonts w:hint="eastAsia"/>
                <w:color w:val="000000" w:themeColor="text1"/>
                <w:sz w:val="24"/>
              </w:rPr>
              <w:t>t/a</w:t>
            </w:r>
            <w:r w:rsidR="000A496E" w:rsidRPr="001400F0">
              <w:rPr>
                <w:rFonts w:hint="eastAsia"/>
                <w:color w:val="000000" w:themeColor="text1"/>
                <w:sz w:val="24"/>
              </w:rPr>
              <w:t>、</w:t>
            </w:r>
            <w:r w:rsidR="00DD0D72" w:rsidRPr="001400F0">
              <w:rPr>
                <w:rFonts w:hint="eastAsia"/>
                <w:color w:val="000000" w:themeColor="text1"/>
                <w:sz w:val="24"/>
              </w:rPr>
              <w:t>COD1.856</w:t>
            </w:r>
            <w:r w:rsidR="000A496E" w:rsidRPr="001400F0">
              <w:rPr>
                <w:rFonts w:hint="eastAsia"/>
                <w:color w:val="000000" w:themeColor="text1"/>
                <w:sz w:val="24"/>
              </w:rPr>
              <w:t>t/a</w:t>
            </w:r>
            <w:r w:rsidR="000A496E" w:rsidRPr="001400F0">
              <w:rPr>
                <w:rFonts w:hint="eastAsia"/>
                <w:color w:val="000000" w:themeColor="text1"/>
                <w:sz w:val="24"/>
              </w:rPr>
              <w:t>、</w:t>
            </w:r>
            <w:r w:rsidR="000A496E" w:rsidRPr="001400F0">
              <w:rPr>
                <w:rFonts w:hint="eastAsia"/>
                <w:color w:val="000000" w:themeColor="text1"/>
                <w:sz w:val="24"/>
              </w:rPr>
              <w:t>NH</w:t>
            </w:r>
            <w:r w:rsidR="000A496E" w:rsidRPr="001400F0">
              <w:rPr>
                <w:rFonts w:hint="eastAsia"/>
                <w:color w:val="000000" w:themeColor="text1"/>
                <w:sz w:val="24"/>
                <w:vertAlign w:val="subscript"/>
              </w:rPr>
              <w:t>3</w:t>
            </w:r>
            <w:r w:rsidR="00DD0D72" w:rsidRPr="001400F0">
              <w:rPr>
                <w:rFonts w:hint="eastAsia"/>
                <w:color w:val="000000" w:themeColor="text1"/>
                <w:sz w:val="24"/>
              </w:rPr>
              <w:t>-N0.0928</w:t>
            </w:r>
            <w:r w:rsidR="000A496E" w:rsidRPr="001400F0">
              <w:rPr>
                <w:rFonts w:hint="eastAsia"/>
                <w:color w:val="000000" w:themeColor="text1"/>
                <w:sz w:val="24"/>
              </w:rPr>
              <w:t>t/a</w:t>
            </w:r>
            <w:r w:rsidR="00DD0D72" w:rsidRPr="001400F0">
              <w:rPr>
                <w:rFonts w:hint="eastAsia"/>
                <w:color w:val="000000" w:themeColor="text1"/>
                <w:sz w:val="24"/>
              </w:rPr>
              <w:t>、</w:t>
            </w:r>
            <w:r w:rsidR="00DD0D72" w:rsidRPr="001400F0">
              <w:rPr>
                <w:rFonts w:hint="eastAsia"/>
                <w:color w:val="000000" w:themeColor="text1"/>
                <w:sz w:val="24"/>
              </w:rPr>
              <w:t>TP0.0186t/a</w:t>
            </w:r>
            <w:r w:rsidR="000A496E" w:rsidRPr="001400F0">
              <w:rPr>
                <w:rFonts w:hint="eastAsia"/>
                <w:color w:val="000000" w:themeColor="text1"/>
                <w:sz w:val="24"/>
              </w:rPr>
              <w:t>。</w:t>
            </w:r>
          </w:p>
          <w:p w:rsidR="000A496E" w:rsidRPr="001400F0" w:rsidRDefault="000A496E" w:rsidP="000A496E">
            <w:pPr>
              <w:spacing w:line="440" w:lineRule="exact"/>
              <w:ind w:firstLineChars="200" w:firstLine="480"/>
              <w:rPr>
                <w:color w:val="000000" w:themeColor="text1"/>
                <w:sz w:val="24"/>
              </w:rPr>
            </w:pPr>
            <w:r w:rsidRPr="001400F0">
              <w:rPr>
                <w:rFonts w:hint="eastAsia"/>
                <w:color w:val="000000" w:themeColor="text1"/>
                <w:sz w:val="24"/>
              </w:rPr>
              <w:t>本项目污染物</w:t>
            </w:r>
            <w:r w:rsidR="00DD0D72" w:rsidRPr="001400F0">
              <w:rPr>
                <w:rFonts w:hint="eastAsia"/>
                <w:color w:val="000000" w:themeColor="text1"/>
                <w:sz w:val="24"/>
              </w:rPr>
              <w:t>排放量为</w:t>
            </w:r>
            <w:r w:rsidR="00DD0D72" w:rsidRPr="001400F0">
              <w:rPr>
                <w:rFonts w:hint="eastAsia"/>
                <w:color w:val="000000" w:themeColor="text1"/>
                <w:sz w:val="24"/>
              </w:rPr>
              <w:t>VOCs0.2722</w:t>
            </w:r>
            <w:r w:rsidRPr="001400F0">
              <w:rPr>
                <w:rFonts w:hint="eastAsia"/>
                <w:color w:val="000000" w:themeColor="text1"/>
                <w:sz w:val="24"/>
              </w:rPr>
              <w:t>t/a</w:t>
            </w:r>
            <w:r w:rsidRPr="001400F0">
              <w:rPr>
                <w:rFonts w:hint="eastAsia"/>
                <w:color w:val="000000" w:themeColor="text1"/>
                <w:sz w:val="24"/>
              </w:rPr>
              <w:t>。</w:t>
            </w:r>
          </w:p>
          <w:p w:rsidR="000A496E" w:rsidRPr="001400F0" w:rsidRDefault="000A496E" w:rsidP="000A496E">
            <w:pPr>
              <w:spacing w:line="440" w:lineRule="exact"/>
              <w:ind w:firstLineChars="200" w:firstLine="480"/>
              <w:rPr>
                <w:color w:val="000000" w:themeColor="text1"/>
                <w:sz w:val="24"/>
              </w:rPr>
            </w:pPr>
            <w:r w:rsidRPr="001400F0">
              <w:rPr>
                <w:rFonts w:hint="eastAsia"/>
                <w:color w:val="000000" w:themeColor="text1"/>
                <w:sz w:val="24"/>
              </w:rPr>
              <w:t>本项目建成后以新带老削减量为</w:t>
            </w:r>
            <w:r w:rsidR="00DD0D72" w:rsidRPr="001400F0">
              <w:rPr>
                <w:rFonts w:hint="eastAsia"/>
                <w:color w:val="000000" w:themeColor="text1"/>
                <w:sz w:val="24"/>
              </w:rPr>
              <w:t>VOCs0.8933</w:t>
            </w:r>
            <w:r w:rsidRPr="001400F0">
              <w:rPr>
                <w:rFonts w:hint="eastAsia"/>
                <w:color w:val="000000" w:themeColor="text1"/>
                <w:sz w:val="24"/>
              </w:rPr>
              <w:t>t/a</w:t>
            </w:r>
            <w:r w:rsidRPr="001400F0">
              <w:rPr>
                <w:rFonts w:hint="eastAsia"/>
                <w:color w:val="000000" w:themeColor="text1"/>
                <w:sz w:val="24"/>
              </w:rPr>
              <w:t>。</w:t>
            </w:r>
          </w:p>
          <w:p w:rsidR="000A496E" w:rsidRPr="001400F0" w:rsidRDefault="000A496E" w:rsidP="000A496E">
            <w:pPr>
              <w:spacing w:line="440" w:lineRule="exact"/>
              <w:ind w:firstLineChars="200" w:firstLine="480"/>
              <w:rPr>
                <w:color w:val="000000" w:themeColor="text1"/>
                <w:sz w:val="24"/>
              </w:rPr>
            </w:pPr>
            <w:r w:rsidRPr="001400F0">
              <w:rPr>
                <w:rFonts w:hint="eastAsia"/>
                <w:color w:val="000000" w:themeColor="text1"/>
                <w:sz w:val="24"/>
              </w:rPr>
              <w:t>本项目建成后全厂污染物</w:t>
            </w:r>
            <w:r w:rsidR="00DD0D72" w:rsidRPr="001400F0">
              <w:rPr>
                <w:rFonts w:hint="eastAsia"/>
                <w:color w:val="000000" w:themeColor="text1"/>
                <w:sz w:val="24"/>
              </w:rPr>
              <w:t>排放量</w:t>
            </w:r>
            <w:r w:rsidRPr="001400F0">
              <w:rPr>
                <w:rFonts w:hint="eastAsia"/>
                <w:color w:val="000000" w:themeColor="text1"/>
                <w:sz w:val="24"/>
              </w:rPr>
              <w:t>为：颗粒物</w:t>
            </w:r>
            <w:r w:rsidR="00DD0D72" w:rsidRPr="001400F0">
              <w:rPr>
                <w:rFonts w:hint="eastAsia"/>
                <w:color w:val="000000" w:themeColor="text1"/>
                <w:sz w:val="24"/>
              </w:rPr>
              <w:t>0.0569</w:t>
            </w:r>
            <w:r w:rsidRPr="001400F0">
              <w:rPr>
                <w:rFonts w:hint="eastAsia"/>
                <w:color w:val="000000" w:themeColor="text1"/>
                <w:sz w:val="24"/>
              </w:rPr>
              <w:t>t/a</w:t>
            </w:r>
            <w:r w:rsidRPr="001400F0">
              <w:rPr>
                <w:rFonts w:hint="eastAsia"/>
                <w:color w:val="000000" w:themeColor="text1"/>
                <w:sz w:val="24"/>
              </w:rPr>
              <w:t>、</w:t>
            </w:r>
            <w:r w:rsidR="00DD0D72" w:rsidRPr="001400F0">
              <w:rPr>
                <w:rFonts w:hint="eastAsia"/>
                <w:color w:val="000000" w:themeColor="text1"/>
                <w:sz w:val="24"/>
              </w:rPr>
              <w:t>VOCs1.3286</w:t>
            </w:r>
            <w:r w:rsidRPr="001400F0">
              <w:rPr>
                <w:rFonts w:hint="eastAsia"/>
                <w:color w:val="000000" w:themeColor="text1"/>
                <w:sz w:val="24"/>
              </w:rPr>
              <w:t>t/a</w:t>
            </w:r>
            <w:r w:rsidRPr="001400F0">
              <w:rPr>
                <w:rFonts w:hint="eastAsia"/>
                <w:color w:val="000000" w:themeColor="text1"/>
                <w:sz w:val="24"/>
              </w:rPr>
              <w:t>、</w:t>
            </w:r>
            <w:r w:rsidR="005B0D9D" w:rsidRPr="001400F0">
              <w:rPr>
                <w:rFonts w:hint="eastAsia"/>
                <w:color w:val="000000" w:themeColor="text1"/>
                <w:sz w:val="24"/>
              </w:rPr>
              <w:t>COD1.856t/a</w:t>
            </w:r>
            <w:r w:rsidR="005B0D9D" w:rsidRPr="001400F0">
              <w:rPr>
                <w:rFonts w:hint="eastAsia"/>
                <w:color w:val="000000" w:themeColor="text1"/>
                <w:sz w:val="24"/>
              </w:rPr>
              <w:t>、</w:t>
            </w:r>
            <w:r w:rsidR="005B0D9D" w:rsidRPr="001400F0">
              <w:rPr>
                <w:rFonts w:hint="eastAsia"/>
                <w:color w:val="000000" w:themeColor="text1"/>
                <w:sz w:val="24"/>
              </w:rPr>
              <w:t>NH</w:t>
            </w:r>
            <w:r w:rsidR="005B0D9D" w:rsidRPr="001400F0">
              <w:rPr>
                <w:rFonts w:hint="eastAsia"/>
                <w:color w:val="000000" w:themeColor="text1"/>
                <w:sz w:val="24"/>
                <w:vertAlign w:val="subscript"/>
              </w:rPr>
              <w:t>3</w:t>
            </w:r>
            <w:r w:rsidR="005B0D9D" w:rsidRPr="001400F0">
              <w:rPr>
                <w:rFonts w:hint="eastAsia"/>
                <w:color w:val="000000" w:themeColor="text1"/>
                <w:sz w:val="24"/>
              </w:rPr>
              <w:t>-N0.0928t/a</w:t>
            </w:r>
            <w:r w:rsidR="005B0D9D" w:rsidRPr="001400F0">
              <w:rPr>
                <w:rFonts w:hint="eastAsia"/>
                <w:color w:val="000000" w:themeColor="text1"/>
                <w:sz w:val="24"/>
              </w:rPr>
              <w:t>、</w:t>
            </w:r>
            <w:r w:rsidR="005B0D9D" w:rsidRPr="001400F0">
              <w:rPr>
                <w:rFonts w:hint="eastAsia"/>
                <w:color w:val="000000" w:themeColor="text1"/>
                <w:sz w:val="24"/>
              </w:rPr>
              <w:t>TP0.0186t/a</w:t>
            </w:r>
            <w:r w:rsidRPr="001400F0">
              <w:rPr>
                <w:rFonts w:hint="eastAsia"/>
                <w:color w:val="000000" w:themeColor="text1"/>
                <w:sz w:val="24"/>
              </w:rPr>
              <w:t>。</w:t>
            </w:r>
          </w:p>
          <w:p w:rsidR="00D54ADE" w:rsidRPr="001400F0" w:rsidRDefault="005B0D9D" w:rsidP="005B0D9D">
            <w:pPr>
              <w:spacing w:line="440" w:lineRule="exact"/>
              <w:ind w:firstLineChars="200" w:firstLine="480"/>
              <w:rPr>
                <w:color w:val="000000" w:themeColor="text1"/>
                <w:sz w:val="24"/>
              </w:rPr>
            </w:pPr>
            <w:r w:rsidRPr="001400F0">
              <w:rPr>
                <w:rFonts w:hint="eastAsia"/>
                <w:color w:val="000000" w:themeColor="text1"/>
                <w:sz w:val="24"/>
              </w:rPr>
              <w:t>综上所述，本项目</w:t>
            </w:r>
            <w:r w:rsidR="00C66FD5" w:rsidRPr="001400F0">
              <w:rPr>
                <w:rFonts w:hint="eastAsia"/>
                <w:color w:val="000000" w:themeColor="text1"/>
                <w:sz w:val="24"/>
              </w:rPr>
              <w:t>污染物排放增减量为</w:t>
            </w:r>
            <w:r w:rsidRPr="001400F0">
              <w:rPr>
                <w:rFonts w:hint="eastAsia"/>
                <w:color w:val="000000" w:themeColor="text1"/>
                <w:sz w:val="24"/>
              </w:rPr>
              <w:t>VOCs-0.6211</w:t>
            </w:r>
            <w:r w:rsidR="00C66FD5" w:rsidRPr="001400F0">
              <w:rPr>
                <w:rFonts w:hint="eastAsia"/>
                <w:color w:val="000000" w:themeColor="text1"/>
                <w:sz w:val="24"/>
              </w:rPr>
              <w:t>t/a</w:t>
            </w:r>
            <w:r w:rsidR="007D72D0" w:rsidRPr="001400F0">
              <w:rPr>
                <w:rFonts w:hint="eastAsia"/>
                <w:color w:val="000000" w:themeColor="text1"/>
                <w:sz w:val="24"/>
              </w:rPr>
              <w:t>，不新增污染物排放量</w:t>
            </w:r>
            <w:r w:rsidR="00C66FD5" w:rsidRPr="001400F0">
              <w:rPr>
                <w:rFonts w:hint="eastAsia"/>
                <w:color w:val="000000" w:themeColor="text1"/>
                <w:sz w:val="24"/>
              </w:rPr>
              <w:t>。</w:t>
            </w:r>
          </w:p>
        </w:tc>
      </w:tr>
    </w:tbl>
    <w:p w:rsidR="000D0288" w:rsidRPr="001400F0" w:rsidRDefault="000D0288">
      <w:pPr>
        <w:pStyle w:val="ae"/>
        <w:jc w:val="center"/>
        <w:outlineLvl w:val="0"/>
        <w:rPr>
          <w:rFonts w:ascii="黑体" w:eastAsia="黑体" w:hAnsi="黑体"/>
          <w:snapToGrid w:val="0"/>
          <w:color w:val="000000" w:themeColor="text1"/>
          <w:sz w:val="30"/>
          <w:szCs w:val="30"/>
        </w:rPr>
      </w:pPr>
      <w:r w:rsidRPr="001400F0">
        <w:rPr>
          <w:rFonts w:ascii="黑体" w:eastAsia="黑体" w:hAnsi="黑体"/>
          <w:snapToGrid w:val="0"/>
          <w:color w:val="000000" w:themeColor="text1"/>
          <w:sz w:val="36"/>
          <w:szCs w:val="36"/>
        </w:rPr>
        <w:br w:type="page"/>
      </w:r>
      <w:r w:rsidRPr="001400F0">
        <w:rPr>
          <w:rFonts w:ascii="黑体" w:eastAsia="黑体" w:hAnsi="黑体" w:hint="eastAsia"/>
          <w:snapToGrid w:val="0"/>
          <w:color w:val="000000" w:themeColor="text1"/>
          <w:sz w:val="30"/>
          <w:szCs w:val="30"/>
        </w:rPr>
        <w:lastRenderedPageBreak/>
        <w:t>四、主要环境影响和保护措施</w:t>
      </w: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50"/>
        <w:gridCol w:w="8531"/>
      </w:tblGrid>
      <w:tr w:rsidR="000D0288" w:rsidRPr="001400F0" w:rsidTr="00DA2B3F">
        <w:trPr>
          <w:trHeight w:val="1879"/>
          <w:jc w:val="center"/>
        </w:trPr>
        <w:tc>
          <w:tcPr>
            <w:tcW w:w="823" w:type="dxa"/>
            <w:tcMar>
              <w:left w:w="28" w:type="dxa"/>
              <w:right w:w="28" w:type="dxa"/>
            </w:tcMar>
            <w:vAlign w:val="center"/>
          </w:tcPr>
          <w:p w:rsidR="000D0288" w:rsidRPr="001400F0" w:rsidRDefault="000D0288">
            <w:pPr>
              <w:pStyle w:val="ae"/>
              <w:adjustRightInd w:val="0"/>
              <w:snapToGrid w:val="0"/>
              <w:spacing w:before="0" w:beforeAutospacing="0" w:after="0" w:afterAutospacing="0"/>
              <w:jc w:val="center"/>
              <w:rPr>
                <w:rFonts w:cs="宋体"/>
                <w:color w:val="000000" w:themeColor="text1"/>
                <w:kern w:val="2"/>
                <w:szCs w:val="24"/>
              </w:rPr>
            </w:pPr>
            <w:r w:rsidRPr="001400F0">
              <w:rPr>
                <w:rFonts w:cs="宋体" w:hint="eastAsia"/>
                <w:color w:val="000000" w:themeColor="text1"/>
                <w:kern w:val="2"/>
                <w:szCs w:val="24"/>
              </w:rPr>
              <w:t>施工</w:t>
            </w:r>
          </w:p>
          <w:p w:rsidR="000D0288" w:rsidRPr="001400F0" w:rsidRDefault="000D0288">
            <w:pPr>
              <w:pStyle w:val="ae"/>
              <w:adjustRightInd w:val="0"/>
              <w:snapToGrid w:val="0"/>
              <w:spacing w:before="0" w:beforeAutospacing="0" w:after="0" w:afterAutospacing="0"/>
              <w:jc w:val="center"/>
              <w:rPr>
                <w:rFonts w:cs="宋体"/>
                <w:color w:val="000000" w:themeColor="text1"/>
                <w:kern w:val="2"/>
                <w:szCs w:val="24"/>
              </w:rPr>
            </w:pPr>
            <w:r w:rsidRPr="001400F0">
              <w:rPr>
                <w:rFonts w:cs="宋体" w:hint="eastAsia"/>
                <w:color w:val="000000" w:themeColor="text1"/>
                <w:kern w:val="2"/>
                <w:szCs w:val="24"/>
              </w:rPr>
              <w:t>期环</w:t>
            </w:r>
          </w:p>
          <w:p w:rsidR="000D0288" w:rsidRPr="001400F0" w:rsidRDefault="000D0288">
            <w:pPr>
              <w:pStyle w:val="ae"/>
              <w:adjustRightInd w:val="0"/>
              <w:snapToGrid w:val="0"/>
              <w:spacing w:before="0" w:beforeAutospacing="0" w:after="0" w:afterAutospacing="0"/>
              <w:jc w:val="center"/>
              <w:rPr>
                <w:rFonts w:cs="宋体"/>
                <w:color w:val="000000" w:themeColor="text1"/>
                <w:kern w:val="2"/>
                <w:szCs w:val="24"/>
              </w:rPr>
            </w:pPr>
            <w:r w:rsidRPr="001400F0">
              <w:rPr>
                <w:rFonts w:cs="宋体" w:hint="eastAsia"/>
                <w:color w:val="000000" w:themeColor="text1"/>
                <w:kern w:val="2"/>
                <w:szCs w:val="24"/>
              </w:rPr>
              <w:t>境保</w:t>
            </w:r>
          </w:p>
          <w:p w:rsidR="000D0288" w:rsidRPr="001400F0" w:rsidRDefault="000D0288">
            <w:pPr>
              <w:pStyle w:val="ae"/>
              <w:adjustRightInd w:val="0"/>
              <w:snapToGrid w:val="0"/>
              <w:spacing w:before="0" w:beforeAutospacing="0" w:after="0" w:afterAutospacing="0"/>
              <w:jc w:val="center"/>
              <w:rPr>
                <w:rFonts w:cs="宋体"/>
                <w:color w:val="000000" w:themeColor="text1"/>
                <w:kern w:val="2"/>
                <w:szCs w:val="24"/>
              </w:rPr>
            </w:pPr>
            <w:r w:rsidRPr="001400F0">
              <w:rPr>
                <w:rFonts w:cs="宋体" w:hint="eastAsia"/>
                <w:color w:val="000000" w:themeColor="text1"/>
                <w:kern w:val="2"/>
                <w:szCs w:val="24"/>
              </w:rPr>
              <w:t>护措</w:t>
            </w:r>
          </w:p>
          <w:p w:rsidR="000D0288" w:rsidRPr="001400F0" w:rsidRDefault="000D0288">
            <w:pPr>
              <w:pStyle w:val="ae"/>
              <w:adjustRightInd w:val="0"/>
              <w:snapToGrid w:val="0"/>
              <w:spacing w:before="0" w:beforeAutospacing="0" w:after="0" w:afterAutospacing="0"/>
              <w:jc w:val="center"/>
              <w:rPr>
                <w:rFonts w:cs="宋体"/>
                <w:bCs/>
                <w:color w:val="000000" w:themeColor="text1"/>
                <w:kern w:val="2"/>
                <w:sz w:val="21"/>
                <w:szCs w:val="21"/>
              </w:rPr>
            </w:pPr>
            <w:r w:rsidRPr="001400F0">
              <w:rPr>
                <w:rFonts w:cs="宋体" w:hint="eastAsia"/>
                <w:color w:val="000000" w:themeColor="text1"/>
                <w:kern w:val="2"/>
                <w:szCs w:val="24"/>
              </w:rPr>
              <w:t>施</w:t>
            </w:r>
          </w:p>
        </w:tc>
        <w:tc>
          <w:tcPr>
            <w:tcW w:w="8158" w:type="dxa"/>
            <w:vAlign w:val="center"/>
          </w:tcPr>
          <w:p w:rsidR="000D0288" w:rsidRPr="001400F0" w:rsidRDefault="000E1568" w:rsidP="000E1568">
            <w:pPr>
              <w:widowControl/>
              <w:spacing w:line="440" w:lineRule="exact"/>
              <w:ind w:firstLineChars="200" w:firstLine="480"/>
              <w:rPr>
                <w:rFonts w:cs="宋体"/>
                <w:color w:val="000000" w:themeColor="text1"/>
                <w:sz w:val="24"/>
              </w:rPr>
            </w:pPr>
            <w:r w:rsidRPr="001400F0">
              <w:rPr>
                <w:rFonts w:cs="宋体"/>
                <w:color w:val="000000" w:themeColor="text1"/>
                <w:sz w:val="24"/>
              </w:rPr>
              <w:t>本项目</w:t>
            </w:r>
            <w:r w:rsidRPr="001400F0">
              <w:rPr>
                <w:rFonts w:cs="宋体" w:hint="eastAsia"/>
                <w:color w:val="000000" w:themeColor="text1"/>
                <w:sz w:val="24"/>
              </w:rPr>
              <w:t>利用现有厂房进行建设</w:t>
            </w:r>
            <w:r w:rsidRPr="001400F0">
              <w:rPr>
                <w:rFonts w:cs="宋体"/>
                <w:color w:val="000000" w:themeColor="text1"/>
                <w:sz w:val="24"/>
              </w:rPr>
              <w:t>，不涉及到建筑物的施工建设，只需要安装设备，故本评价不对施工期环境影响进行分析。</w:t>
            </w:r>
          </w:p>
        </w:tc>
      </w:tr>
      <w:tr w:rsidR="000D0288" w:rsidRPr="001400F0" w:rsidTr="00DA2B3F">
        <w:trPr>
          <w:trHeight w:val="6810"/>
          <w:jc w:val="center"/>
        </w:trPr>
        <w:tc>
          <w:tcPr>
            <w:tcW w:w="823" w:type="dxa"/>
            <w:tcMar>
              <w:left w:w="28" w:type="dxa"/>
              <w:right w:w="28" w:type="dxa"/>
            </w:tcMar>
            <w:vAlign w:val="center"/>
          </w:tcPr>
          <w:p w:rsidR="000D0288" w:rsidRPr="001400F0" w:rsidRDefault="000D0288">
            <w:pPr>
              <w:adjustRightInd w:val="0"/>
              <w:snapToGrid w:val="0"/>
              <w:jc w:val="center"/>
              <w:rPr>
                <w:rFonts w:ascii="宋体" w:hAnsi="宋体" w:cs="宋体"/>
                <w:bCs/>
                <w:color w:val="000000" w:themeColor="text1"/>
                <w:sz w:val="24"/>
              </w:rPr>
            </w:pPr>
            <w:r w:rsidRPr="001400F0">
              <w:rPr>
                <w:rFonts w:ascii="宋体" w:hAnsi="宋体" w:cs="宋体" w:hint="eastAsia"/>
                <w:bCs/>
                <w:color w:val="000000" w:themeColor="text1"/>
                <w:sz w:val="24"/>
              </w:rPr>
              <w:t>运营</w:t>
            </w:r>
          </w:p>
          <w:p w:rsidR="000D0288" w:rsidRPr="001400F0" w:rsidRDefault="000D0288">
            <w:pPr>
              <w:adjustRightInd w:val="0"/>
              <w:snapToGrid w:val="0"/>
              <w:jc w:val="center"/>
              <w:rPr>
                <w:rFonts w:ascii="宋体" w:hAnsi="宋体" w:cs="宋体"/>
                <w:bCs/>
                <w:color w:val="000000" w:themeColor="text1"/>
                <w:sz w:val="24"/>
              </w:rPr>
            </w:pPr>
            <w:r w:rsidRPr="001400F0">
              <w:rPr>
                <w:rFonts w:ascii="宋体" w:hAnsi="宋体" w:cs="宋体" w:hint="eastAsia"/>
                <w:bCs/>
                <w:color w:val="000000" w:themeColor="text1"/>
                <w:sz w:val="24"/>
              </w:rPr>
              <w:t>期环</w:t>
            </w:r>
          </w:p>
          <w:p w:rsidR="000D0288" w:rsidRPr="001400F0" w:rsidRDefault="000D0288">
            <w:pPr>
              <w:adjustRightInd w:val="0"/>
              <w:snapToGrid w:val="0"/>
              <w:jc w:val="center"/>
              <w:rPr>
                <w:rFonts w:ascii="宋体" w:hAnsi="宋体" w:cs="宋体"/>
                <w:bCs/>
                <w:color w:val="000000" w:themeColor="text1"/>
                <w:sz w:val="24"/>
              </w:rPr>
            </w:pPr>
            <w:r w:rsidRPr="001400F0">
              <w:rPr>
                <w:rFonts w:ascii="宋体" w:hAnsi="宋体" w:cs="宋体" w:hint="eastAsia"/>
                <w:bCs/>
                <w:color w:val="000000" w:themeColor="text1"/>
                <w:sz w:val="24"/>
              </w:rPr>
              <w:t>境影</w:t>
            </w:r>
          </w:p>
          <w:p w:rsidR="000D0288" w:rsidRPr="001400F0" w:rsidRDefault="000D0288">
            <w:pPr>
              <w:adjustRightInd w:val="0"/>
              <w:snapToGrid w:val="0"/>
              <w:jc w:val="center"/>
              <w:rPr>
                <w:rFonts w:ascii="宋体" w:hAnsi="宋体" w:cs="宋体"/>
                <w:bCs/>
                <w:color w:val="000000" w:themeColor="text1"/>
                <w:sz w:val="24"/>
              </w:rPr>
            </w:pPr>
            <w:r w:rsidRPr="001400F0">
              <w:rPr>
                <w:rFonts w:ascii="宋体" w:hAnsi="宋体" w:cs="宋体" w:hint="eastAsia"/>
                <w:bCs/>
                <w:color w:val="000000" w:themeColor="text1"/>
                <w:sz w:val="24"/>
              </w:rPr>
              <w:t>响和</w:t>
            </w:r>
          </w:p>
          <w:p w:rsidR="000D0288" w:rsidRPr="001400F0" w:rsidRDefault="000D0288">
            <w:pPr>
              <w:adjustRightInd w:val="0"/>
              <w:snapToGrid w:val="0"/>
              <w:jc w:val="center"/>
              <w:rPr>
                <w:rFonts w:ascii="宋体" w:hAnsi="宋体" w:cs="宋体"/>
                <w:bCs/>
                <w:color w:val="000000" w:themeColor="text1"/>
                <w:sz w:val="24"/>
              </w:rPr>
            </w:pPr>
            <w:r w:rsidRPr="001400F0">
              <w:rPr>
                <w:rFonts w:ascii="宋体" w:hAnsi="宋体" w:cs="宋体" w:hint="eastAsia"/>
                <w:bCs/>
                <w:color w:val="000000" w:themeColor="text1"/>
                <w:sz w:val="24"/>
              </w:rPr>
              <w:t>保护</w:t>
            </w:r>
          </w:p>
          <w:p w:rsidR="000D0288" w:rsidRPr="001400F0" w:rsidRDefault="000D0288">
            <w:pPr>
              <w:adjustRightInd w:val="0"/>
              <w:snapToGrid w:val="0"/>
              <w:jc w:val="center"/>
              <w:rPr>
                <w:rFonts w:ascii="宋体" w:hAnsi="宋体" w:cs="宋体"/>
                <w:bCs/>
                <w:color w:val="000000" w:themeColor="text1"/>
                <w:szCs w:val="21"/>
              </w:rPr>
            </w:pPr>
            <w:r w:rsidRPr="001400F0">
              <w:rPr>
                <w:rFonts w:ascii="宋体" w:hAnsi="宋体" w:cs="宋体" w:hint="eastAsia"/>
                <w:bCs/>
                <w:color w:val="000000" w:themeColor="text1"/>
                <w:sz w:val="24"/>
              </w:rPr>
              <w:t>措施</w:t>
            </w:r>
          </w:p>
        </w:tc>
        <w:tc>
          <w:tcPr>
            <w:tcW w:w="8158" w:type="dxa"/>
            <w:vAlign w:val="center"/>
          </w:tcPr>
          <w:p w:rsidR="000D0288" w:rsidRPr="001400F0" w:rsidRDefault="000D0288">
            <w:pPr>
              <w:spacing w:line="440" w:lineRule="exact"/>
              <w:ind w:firstLineChars="200" w:firstLine="480"/>
              <w:textAlignment w:val="baseline"/>
              <w:rPr>
                <w:color w:val="000000" w:themeColor="text1"/>
                <w:sz w:val="24"/>
              </w:rPr>
            </w:pPr>
            <w:r w:rsidRPr="001400F0">
              <w:rPr>
                <w:color w:val="000000" w:themeColor="text1"/>
                <w:sz w:val="24"/>
              </w:rPr>
              <w:t>本项目对环境的影响主要是生产过程中产生的废气、废水、噪声和固废。现将该项目营运过程中对环境的影响分析如下：</w:t>
            </w:r>
          </w:p>
          <w:p w:rsidR="000D0288" w:rsidRPr="001400F0" w:rsidRDefault="000D0288">
            <w:pPr>
              <w:adjustRightInd w:val="0"/>
              <w:snapToGrid w:val="0"/>
              <w:spacing w:line="440" w:lineRule="exact"/>
              <w:ind w:firstLineChars="200" w:firstLine="482"/>
              <w:textAlignment w:val="baseline"/>
              <w:rPr>
                <w:b/>
                <w:color w:val="000000" w:themeColor="text1"/>
                <w:sz w:val="24"/>
              </w:rPr>
            </w:pPr>
            <w:r w:rsidRPr="001400F0">
              <w:rPr>
                <w:b/>
                <w:color w:val="000000" w:themeColor="text1"/>
                <w:sz w:val="24"/>
              </w:rPr>
              <w:t>一、废气</w:t>
            </w:r>
          </w:p>
          <w:p w:rsidR="00BF608F" w:rsidRPr="001400F0" w:rsidRDefault="009552D0" w:rsidP="000654B5">
            <w:pPr>
              <w:pStyle w:val="TableParagraph"/>
              <w:spacing w:line="440" w:lineRule="exact"/>
              <w:ind w:firstLineChars="200" w:firstLine="480"/>
              <w:jc w:val="both"/>
              <w:rPr>
                <w:rFonts w:ascii="Times New Roman" w:hAnsi="Times New Roman"/>
                <w:color w:val="000000" w:themeColor="text1"/>
                <w:sz w:val="24"/>
                <w:szCs w:val="24"/>
              </w:rPr>
            </w:pPr>
            <w:r w:rsidRPr="001400F0">
              <w:rPr>
                <w:rFonts w:ascii="Times New Roman" w:hAnsi="Times New Roman"/>
                <w:color w:val="000000" w:themeColor="text1"/>
                <w:sz w:val="24"/>
                <w:szCs w:val="24"/>
              </w:rPr>
              <w:t>本项目运营期产生的废气主要为</w:t>
            </w:r>
            <w:r w:rsidR="000654B5" w:rsidRPr="001400F0">
              <w:rPr>
                <w:rFonts w:ascii="Times New Roman"/>
                <w:color w:val="000000" w:themeColor="text1"/>
                <w:sz w:val="24"/>
                <w:szCs w:val="24"/>
              </w:rPr>
              <w:t>淋膜</w:t>
            </w:r>
            <w:r w:rsidR="000654B5" w:rsidRPr="001400F0">
              <w:rPr>
                <w:rFonts w:ascii="Times New Roman" w:hint="eastAsia"/>
                <w:color w:val="000000" w:themeColor="text1"/>
                <w:sz w:val="24"/>
                <w:szCs w:val="24"/>
              </w:rPr>
              <w:t>、</w:t>
            </w:r>
            <w:r w:rsidR="000654B5" w:rsidRPr="001400F0">
              <w:rPr>
                <w:rFonts w:ascii="Times New Roman"/>
                <w:color w:val="000000" w:themeColor="text1"/>
                <w:sz w:val="24"/>
                <w:szCs w:val="24"/>
              </w:rPr>
              <w:t>上硅</w:t>
            </w:r>
            <w:r w:rsidR="000654B5" w:rsidRPr="001400F0">
              <w:rPr>
                <w:rFonts w:ascii="Times New Roman" w:hint="eastAsia"/>
                <w:color w:val="000000" w:themeColor="text1"/>
                <w:sz w:val="24"/>
                <w:szCs w:val="24"/>
              </w:rPr>
              <w:t>、</w:t>
            </w:r>
            <w:r w:rsidR="000654B5" w:rsidRPr="001400F0">
              <w:rPr>
                <w:rFonts w:ascii="Times New Roman"/>
                <w:color w:val="000000" w:themeColor="text1"/>
                <w:sz w:val="24"/>
                <w:szCs w:val="24"/>
              </w:rPr>
              <w:t>涂胶和复合工序产生的非甲烷总烃</w:t>
            </w:r>
            <w:r w:rsidR="00BF608F" w:rsidRPr="001400F0">
              <w:rPr>
                <w:rFonts w:ascii="Times New Roman" w:hAnsi="Times New Roman" w:hint="eastAsia"/>
                <w:color w:val="000000" w:themeColor="text1"/>
                <w:sz w:val="24"/>
                <w:szCs w:val="24"/>
              </w:rPr>
              <w:t>。</w:t>
            </w:r>
            <w:r w:rsidR="00BE31D6" w:rsidRPr="001400F0">
              <w:rPr>
                <w:rFonts w:ascii="Times New Roman" w:hint="eastAsia"/>
                <w:color w:val="000000" w:themeColor="text1"/>
                <w:sz w:val="24"/>
              </w:rPr>
              <w:t>热熔胶和</w:t>
            </w:r>
            <w:r w:rsidR="00BE31D6" w:rsidRPr="001400F0">
              <w:rPr>
                <w:rFonts w:ascii="Times New Roman" w:hAnsi="Times New Roman" w:hint="eastAsia"/>
                <w:color w:val="000000" w:themeColor="text1"/>
                <w:sz w:val="24"/>
              </w:rPr>
              <w:t>PE</w:t>
            </w:r>
            <w:r w:rsidR="00BE31D6" w:rsidRPr="001400F0">
              <w:rPr>
                <w:rFonts w:ascii="Times New Roman" w:hint="eastAsia"/>
                <w:color w:val="000000" w:themeColor="text1"/>
                <w:sz w:val="24"/>
              </w:rPr>
              <w:t>塑料颗粒均为颗粒状，采用全封闭管道输送，在使用过程中不添加粉状物料，故热熔胶和</w:t>
            </w:r>
            <w:r w:rsidR="00BE31D6" w:rsidRPr="001400F0">
              <w:rPr>
                <w:rFonts w:ascii="Times New Roman" w:hAnsi="Times New Roman" w:hint="eastAsia"/>
                <w:color w:val="000000" w:themeColor="text1"/>
                <w:sz w:val="24"/>
              </w:rPr>
              <w:t>PE</w:t>
            </w:r>
            <w:r w:rsidR="00BE31D6" w:rsidRPr="001400F0">
              <w:rPr>
                <w:rFonts w:ascii="Times New Roman" w:hint="eastAsia"/>
                <w:color w:val="000000" w:themeColor="text1"/>
                <w:sz w:val="24"/>
              </w:rPr>
              <w:t>塑料颗粒在加料过程中不会产生粉尘。</w:t>
            </w:r>
          </w:p>
          <w:p w:rsidR="000654B5" w:rsidRPr="001400F0" w:rsidRDefault="000654B5" w:rsidP="000654B5">
            <w:pPr>
              <w:spacing w:line="440" w:lineRule="exact"/>
              <w:ind w:firstLineChars="200" w:firstLine="482"/>
              <w:rPr>
                <w:b/>
                <w:bCs/>
                <w:color w:val="000000" w:themeColor="text1"/>
                <w:sz w:val="24"/>
              </w:rPr>
            </w:pPr>
            <w:r w:rsidRPr="001400F0">
              <w:rPr>
                <w:b/>
                <w:bCs/>
                <w:color w:val="000000" w:themeColor="text1"/>
                <w:sz w:val="24"/>
              </w:rPr>
              <w:t>1</w:t>
            </w:r>
            <w:r w:rsidRPr="001400F0">
              <w:rPr>
                <w:b/>
                <w:bCs/>
                <w:color w:val="000000" w:themeColor="text1"/>
                <w:sz w:val="24"/>
              </w:rPr>
              <w:t>、淋膜</w:t>
            </w:r>
            <w:r w:rsidRPr="001400F0">
              <w:rPr>
                <w:rFonts w:hint="eastAsia"/>
                <w:b/>
                <w:bCs/>
                <w:color w:val="000000" w:themeColor="text1"/>
                <w:sz w:val="24"/>
              </w:rPr>
              <w:t>、</w:t>
            </w:r>
            <w:r w:rsidRPr="001400F0">
              <w:rPr>
                <w:b/>
                <w:bCs/>
                <w:color w:val="000000" w:themeColor="text1"/>
                <w:sz w:val="24"/>
              </w:rPr>
              <w:t>上硅</w:t>
            </w:r>
            <w:r w:rsidRPr="001400F0">
              <w:rPr>
                <w:rFonts w:hint="eastAsia"/>
                <w:b/>
                <w:bCs/>
                <w:color w:val="000000" w:themeColor="text1"/>
                <w:sz w:val="24"/>
              </w:rPr>
              <w:t>、</w:t>
            </w:r>
            <w:r w:rsidRPr="001400F0">
              <w:rPr>
                <w:b/>
                <w:bCs/>
                <w:color w:val="000000" w:themeColor="text1"/>
                <w:sz w:val="24"/>
              </w:rPr>
              <w:t>涂胶和复合工序产生的非甲烷总烃</w:t>
            </w:r>
          </w:p>
          <w:p w:rsidR="000654B5" w:rsidRPr="001400F0" w:rsidRDefault="000654B5" w:rsidP="000654B5">
            <w:pPr>
              <w:spacing w:line="440" w:lineRule="exact"/>
              <w:ind w:firstLineChars="200" w:firstLine="480"/>
              <w:rPr>
                <w:bCs/>
                <w:color w:val="000000" w:themeColor="text1"/>
                <w:sz w:val="24"/>
              </w:rPr>
            </w:pPr>
            <w:r w:rsidRPr="001400F0">
              <w:rPr>
                <w:rFonts w:hint="eastAsia"/>
                <w:bCs/>
                <w:color w:val="000000" w:themeColor="text1"/>
                <w:sz w:val="24"/>
              </w:rPr>
              <w:t>（</w:t>
            </w:r>
            <w:r w:rsidRPr="001400F0">
              <w:rPr>
                <w:rFonts w:hint="eastAsia"/>
                <w:bCs/>
                <w:color w:val="000000" w:themeColor="text1"/>
                <w:sz w:val="24"/>
              </w:rPr>
              <w:t>1</w:t>
            </w:r>
            <w:r w:rsidRPr="001400F0">
              <w:rPr>
                <w:rFonts w:hint="eastAsia"/>
                <w:bCs/>
                <w:color w:val="000000" w:themeColor="text1"/>
                <w:sz w:val="24"/>
              </w:rPr>
              <w:t>）产生及排放源</w:t>
            </w:r>
          </w:p>
          <w:p w:rsidR="00B03BC8" w:rsidRPr="001400F0" w:rsidRDefault="000654B5" w:rsidP="00B03BC8">
            <w:pPr>
              <w:spacing w:line="440" w:lineRule="exact"/>
              <w:ind w:firstLineChars="200" w:firstLine="480"/>
              <w:rPr>
                <w:color w:val="000000" w:themeColor="text1"/>
                <w:sz w:val="24"/>
              </w:rPr>
            </w:pPr>
            <w:r w:rsidRPr="001400F0">
              <w:rPr>
                <w:rFonts w:hint="eastAsia"/>
                <w:color w:val="000000" w:themeColor="text1"/>
                <w:sz w:val="24"/>
              </w:rPr>
              <w:t>本项目</w:t>
            </w:r>
            <w:r w:rsidR="00B03BC8" w:rsidRPr="001400F0">
              <w:rPr>
                <w:rFonts w:hint="eastAsia"/>
                <w:color w:val="000000" w:themeColor="text1"/>
                <w:sz w:val="24"/>
              </w:rPr>
              <w:t>在</w:t>
            </w:r>
            <w:r w:rsidR="00B03BC8" w:rsidRPr="001400F0">
              <w:rPr>
                <w:color w:val="000000" w:themeColor="text1"/>
                <w:sz w:val="24"/>
              </w:rPr>
              <w:t>淋膜</w:t>
            </w:r>
            <w:r w:rsidR="00B03BC8" w:rsidRPr="001400F0">
              <w:rPr>
                <w:rFonts w:hint="eastAsia"/>
                <w:color w:val="000000" w:themeColor="text1"/>
                <w:sz w:val="24"/>
              </w:rPr>
              <w:t>、</w:t>
            </w:r>
            <w:r w:rsidR="00B03BC8" w:rsidRPr="001400F0">
              <w:rPr>
                <w:color w:val="000000" w:themeColor="text1"/>
                <w:sz w:val="24"/>
              </w:rPr>
              <w:t>上硅</w:t>
            </w:r>
            <w:r w:rsidR="00B03BC8" w:rsidRPr="001400F0">
              <w:rPr>
                <w:rFonts w:hint="eastAsia"/>
                <w:color w:val="000000" w:themeColor="text1"/>
                <w:sz w:val="24"/>
              </w:rPr>
              <w:t>、</w:t>
            </w:r>
            <w:r w:rsidR="00B03BC8" w:rsidRPr="001400F0">
              <w:rPr>
                <w:color w:val="000000" w:themeColor="text1"/>
                <w:sz w:val="24"/>
              </w:rPr>
              <w:t>涂胶和复合工序会产生一定量的非甲烷总烃</w:t>
            </w:r>
            <w:r w:rsidR="00B03BC8" w:rsidRPr="001400F0">
              <w:rPr>
                <w:rFonts w:hint="eastAsia"/>
                <w:color w:val="000000" w:themeColor="text1"/>
                <w:sz w:val="24"/>
              </w:rPr>
              <w:t>。</w:t>
            </w:r>
            <w:r w:rsidR="00B03BC8" w:rsidRPr="001400F0">
              <w:rPr>
                <w:color w:val="000000" w:themeColor="text1"/>
                <w:sz w:val="24"/>
              </w:rPr>
              <w:t>不干胶纸（热熔胶）生产所用原料中主要有热熔胶、硅油和</w:t>
            </w:r>
            <w:r w:rsidR="00B03BC8" w:rsidRPr="001400F0">
              <w:rPr>
                <w:color w:val="000000" w:themeColor="text1"/>
                <w:sz w:val="24"/>
              </w:rPr>
              <w:t>PE</w:t>
            </w:r>
            <w:r w:rsidR="00B03BC8" w:rsidRPr="001400F0">
              <w:rPr>
                <w:color w:val="000000" w:themeColor="text1"/>
                <w:sz w:val="24"/>
              </w:rPr>
              <w:t>颗粒，本项目加热温度最高在</w:t>
            </w:r>
            <w:r w:rsidR="00B03BC8" w:rsidRPr="001400F0">
              <w:rPr>
                <w:color w:val="000000" w:themeColor="text1"/>
                <w:sz w:val="24"/>
              </w:rPr>
              <w:t>200—220℃</w:t>
            </w:r>
            <w:r w:rsidR="00B03BC8" w:rsidRPr="001400F0">
              <w:rPr>
                <w:color w:val="000000" w:themeColor="text1"/>
                <w:sz w:val="24"/>
              </w:rPr>
              <w:t>左右，未达到其分解温度，共聚物不会分解，无分解废气产生。但在受热情况下，其中残存未聚合的反应单体挥发至空气中，主要为低分子量的烃类</w:t>
            </w:r>
            <w:r w:rsidR="00B03BC8" w:rsidRPr="001400F0">
              <w:rPr>
                <w:color w:val="000000" w:themeColor="text1"/>
                <w:sz w:val="24"/>
              </w:rPr>
              <w:t>—</w:t>
            </w:r>
            <w:r w:rsidR="00B03BC8" w:rsidRPr="001400F0">
              <w:rPr>
                <w:color w:val="000000" w:themeColor="text1"/>
                <w:sz w:val="24"/>
              </w:rPr>
              <w:t>以非甲烷总烃计。</w:t>
            </w:r>
          </w:p>
          <w:p w:rsidR="00350B60" w:rsidRPr="001400F0" w:rsidRDefault="00844EFD" w:rsidP="00844EFD">
            <w:pPr>
              <w:spacing w:line="440" w:lineRule="exact"/>
              <w:ind w:firstLineChars="200" w:firstLine="480"/>
              <w:rPr>
                <w:color w:val="000000" w:themeColor="text1"/>
                <w:sz w:val="24"/>
              </w:rPr>
            </w:pPr>
            <w:r w:rsidRPr="001400F0">
              <w:rPr>
                <w:rFonts w:hint="eastAsia"/>
                <w:color w:val="000000" w:themeColor="text1"/>
                <w:sz w:val="24"/>
              </w:rPr>
              <w:t>本项目属于</w:t>
            </w:r>
            <w:r w:rsidR="0037259F" w:rsidRPr="001400F0">
              <w:rPr>
                <w:color w:val="000000" w:themeColor="text1"/>
                <w:sz w:val="24"/>
              </w:rPr>
              <w:t>纸制品制造</w:t>
            </w:r>
            <w:r w:rsidR="0037259F" w:rsidRPr="001400F0">
              <w:rPr>
                <w:rFonts w:hint="eastAsia"/>
                <w:color w:val="000000" w:themeColor="text1"/>
                <w:sz w:val="24"/>
              </w:rPr>
              <w:t>项目</w:t>
            </w:r>
            <w:r w:rsidRPr="001400F0">
              <w:rPr>
                <w:rFonts w:hint="eastAsia"/>
                <w:color w:val="000000" w:themeColor="text1"/>
                <w:sz w:val="24"/>
              </w:rPr>
              <w:t>，该行业未发布污染源源强核算技术指南，《未纳入排污许可管理行业适用的排污系数、物料衡算方法（试行）》（环境保护部公告</w:t>
            </w:r>
            <w:r w:rsidRPr="001400F0">
              <w:rPr>
                <w:rFonts w:hint="eastAsia"/>
                <w:color w:val="000000" w:themeColor="text1"/>
                <w:sz w:val="24"/>
              </w:rPr>
              <w:t>2017</w:t>
            </w:r>
            <w:r w:rsidRPr="001400F0">
              <w:rPr>
                <w:rFonts w:hint="eastAsia"/>
                <w:color w:val="000000" w:themeColor="text1"/>
                <w:sz w:val="24"/>
              </w:rPr>
              <w:t>年第</w:t>
            </w:r>
            <w:r w:rsidRPr="001400F0">
              <w:rPr>
                <w:rFonts w:hint="eastAsia"/>
                <w:color w:val="000000" w:themeColor="text1"/>
                <w:sz w:val="24"/>
              </w:rPr>
              <w:t>81</w:t>
            </w:r>
            <w:r w:rsidRPr="001400F0">
              <w:rPr>
                <w:rFonts w:hint="eastAsia"/>
                <w:color w:val="000000" w:themeColor="text1"/>
                <w:sz w:val="24"/>
              </w:rPr>
              <w:t>号）</w:t>
            </w:r>
            <w:r w:rsidR="00A7426C" w:rsidRPr="001400F0">
              <w:rPr>
                <w:rFonts w:hint="eastAsia"/>
                <w:color w:val="000000" w:themeColor="text1"/>
                <w:sz w:val="24"/>
              </w:rPr>
              <w:t>中无适合本项目的排污系数及物料衡算方法。故本项目</w:t>
            </w:r>
            <w:r w:rsidR="00A7426C" w:rsidRPr="001400F0">
              <w:rPr>
                <w:color w:val="000000" w:themeColor="text1"/>
                <w:sz w:val="24"/>
              </w:rPr>
              <w:t>淋膜</w:t>
            </w:r>
            <w:r w:rsidR="00A7426C" w:rsidRPr="001400F0">
              <w:rPr>
                <w:rFonts w:hint="eastAsia"/>
                <w:color w:val="000000" w:themeColor="text1"/>
                <w:sz w:val="24"/>
              </w:rPr>
              <w:t>、</w:t>
            </w:r>
            <w:r w:rsidR="00A7426C" w:rsidRPr="001400F0">
              <w:rPr>
                <w:color w:val="000000" w:themeColor="text1"/>
                <w:sz w:val="24"/>
              </w:rPr>
              <w:t>上硅和复合工序</w:t>
            </w:r>
            <w:r w:rsidR="00A7426C" w:rsidRPr="001400F0">
              <w:rPr>
                <w:rFonts w:hint="eastAsia"/>
                <w:color w:val="000000" w:themeColor="text1"/>
                <w:sz w:val="24"/>
              </w:rPr>
              <w:t>采用</w:t>
            </w:r>
            <w:r w:rsidR="007D7CED" w:rsidRPr="001400F0">
              <w:rPr>
                <w:rFonts w:hint="eastAsia"/>
                <w:color w:val="000000" w:themeColor="text1"/>
                <w:sz w:val="24"/>
              </w:rPr>
              <w:t>排污系数</w:t>
            </w:r>
            <w:r w:rsidR="00A7426C" w:rsidRPr="001400F0">
              <w:rPr>
                <w:rFonts w:hint="eastAsia"/>
                <w:color w:val="000000" w:themeColor="text1"/>
                <w:sz w:val="24"/>
              </w:rPr>
              <w:t>核算非甲烷总烃的排放量</w:t>
            </w:r>
            <w:r w:rsidR="001F0594" w:rsidRPr="001400F0">
              <w:rPr>
                <w:rFonts w:hint="eastAsia"/>
                <w:color w:val="000000" w:themeColor="text1"/>
                <w:sz w:val="24"/>
              </w:rPr>
              <w:t>，</w:t>
            </w:r>
            <w:r w:rsidR="001F0594" w:rsidRPr="001400F0">
              <w:rPr>
                <w:color w:val="000000" w:themeColor="text1"/>
                <w:sz w:val="24"/>
              </w:rPr>
              <w:t>涂胶和复合工序</w:t>
            </w:r>
            <w:r w:rsidR="001F0594" w:rsidRPr="001400F0">
              <w:rPr>
                <w:rFonts w:hint="eastAsia"/>
                <w:color w:val="000000" w:themeColor="text1"/>
                <w:sz w:val="24"/>
              </w:rPr>
              <w:t>采用物料衡算方法核算非甲烷总烃的排放量</w:t>
            </w:r>
            <w:r w:rsidR="00A7426C" w:rsidRPr="001400F0">
              <w:rPr>
                <w:rFonts w:hint="eastAsia"/>
                <w:color w:val="000000" w:themeColor="text1"/>
                <w:sz w:val="24"/>
              </w:rPr>
              <w:t>。</w:t>
            </w:r>
          </w:p>
          <w:p w:rsidR="00C010CD" w:rsidRPr="001400F0" w:rsidRDefault="003754AA" w:rsidP="00655128">
            <w:pPr>
              <w:widowControl/>
              <w:spacing w:line="440" w:lineRule="exact"/>
              <w:ind w:firstLineChars="200" w:firstLine="480"/>
              <w:rPr>
                <w:color w:val="000000" w:themeColor="text1"/>
                <w:sz w:val="24"/>
              </w:rPr>
            </w:pPr>
            <w:r w:rsidRPr="001400F0">
              <w:rPr>
                <w:color w:val="000000" w:themeColor="text1"/>
                <w:sz w:val="24"/>
              </w:rPr>
              <w:fldChar w:fldCharType="begin"/>
            </w:r>
            <w:r w:rsidR="00C010CD" w:rsidRPr="001400F0">
              <w:rPr>
                <w:color w:val="000000" w:themeColor="text1"/>
                <w:sz w:val="24"/>
              </w:rPr>
              <w:instrText xml:space="preserve"> </w:instrText>
            </w:r>
            <w:r w:rsidR="00C010CD" w:rsidRPr="001400F0">
              <w:rPr>
                <w:rFonts w:hint="eastAsia"/>
                <w:color w:val="000000" w:themeColor="text1"/>
                <w:sz w:val="24"/>
              </w:rPr>
              <w:instrText>= 1 \* GB3</w:instrText>
            </w:r>
            <w:r w:rsidR="00C010CD" w:rsidRPr="001400F0">
              <w:rPr>
                <w:color w:val="000000" w:themeColor="text1"/>
                <w:sz w:val="24"/>
              </w:rPr>
              <w:instrText xml:space="preserve"> </w:instrText>
            </w:r>
            <w:r w:rsidRPr="001400F0">
              <w:rPr>
                <w:color w:val="000000" w:themeColor="text1"/>
                <w:sz w:val="24"/>
              </w:rPr>
              <w:fldChar w:fldCharType="separate"/>
            </w:r>
            <w:r w:rsidR="00C010CD" w:rsidRPr="001400F0">
              <w:rPr>
                <w:rFonts w:hint="eastAsia"/>
                <w:noProof/>
                <w:color w:val="000000" w:themeColor="text1"/>
                <w:sz w:val="24"/>
              </w:rPr>
              <w:t>①</w:t>
            </w:r>
            <w:r w:rsidRPr="001400F0">
              <w:rPr>
                <w:color w:val="000000" w:themeColor="text1"/>
                <w:sz w:val="24"/>
              </w:rPr>
              <w:fldChar w:fldCharType="end"/>
            </w:r>
            <w:r w:rsidR="00C010CD" w:rsidRPr="001400F0">
              <w:rPr>
                <w:color w:val="000000" w:themeColor="text1"/>
                <w:sz w:val="24"/>
              </w:rPr>
              <w:t>淋膜和复合工序</w:t>
            </w:r>
          </w:p>
          <w:p w:rsidR="00C010CD" w:rsidRPr="001400F0" w:rsidRDefault="00C010CD" w:rsidP="00C010CD">
            <w:pPr>
              <w:spacing w:line="440" w:lineRule="exact"/>
              <w:ind w:firstLineChars="200" w:firstLine="480"/>
              <w:rPr>
                <w:color w:val="000000" w:themeColor="text1"/>
                <w:sz w:val="24"/>
              </w:rPr>
            </w:pPr>
            <w:r w:rsidRPr="001400F0">
              <w:rPr>
                <w:rFonts w:hint="eastAsia"/>
                <w:color w:val="000000" w:themeColor="text1"/>
                <w:sz w:val="24"/>
              </w:rPr>
              <w:t>本项目在</w:t>
            </w:r>
            <w:r w:rsidRPr="001400F0">
              <w:rPr>
                <w:color w:val="000000" w:themeColor="text1"/>
                <w:sz w:val="24"/>
              </w:rPr>
              <w:t>淋膜和复合时</w:t>
            </w:r>
            <w:r w:rsidRPr="001400F0">
              <w:rPr>
                <w:rFonts w:hint="eastAsia"/>
                <w:color w:val="000000" w:themeColor="text1"/>
                <w:sz w:val="24"/>
              </w:rPr>
              <w:t>，</w:t>
            </w:r>
            <w:r w:rsidRPr="001400F0">
              <w:rPr>
                <w:rFonts w:hint="eastAsia"/>
                <w:color w:val="000000" w:themeColor="text1"/>
                <w:sz w:val="24"/>
              </w:rPr>
              <w:t>PE</w:t>
            </w:r>
            <w:r w:rsidRPr="001400F0">
              <w:rPr>
                <w:rFonts w:hint="eastAsia"/>
                <w:color w:val="000000" w:themeColor="text1"/>
                <w:sz w:val="24"/>
              </w:rPr>
              <w:t>颗粒用量为</w:t>
            </w:r>
            <w:r w:rsidRPr="001400F0">
              <w:rPr>
                <w:rFonts w:hint="eastAsia"/>
                <w:color w:val="000000" w:themeColor="text1"/>
                <w:sz w:val="24"/>
              </w:rPr>
              <w:t>295t/a</w:t>
            </w:r>
            <w:r w:rsidRPr="001400F0">
              <w:rPr>
                <w:rFonts w:hint="eastAsia"/>
                <w:color w:val="000000" w:themeColor="text1"/>
                <w:sz w:val="24"/>
              </w:rPr>
              <w:t>。根据《空气污染物排放和</w:t>
            </w:r>
            <w:r w:rsidRPr="001400F0">
              <w:rPr>
                <w:rFonts w:hint="eastAsia"/>
                <w:color w:val="000000" w:themeColor="text1"/>
                <w:sz w:val="24"/>
              </w:rPr>
              <w:lastRenderedPageBreak/>
              <w:t>控制手册》（美国国家环保局）中推荐的公式，该手册认为在无控制措施时，非甲烷总烃的排放系数为</w:t>
            </w:r>
            <w:r w:rsidRPr="001400F0">
              <w:rPr>
                <w:color w:val="000000" w:themeColor="text1"/>
                <w:sz w:val="24"/>
              </w:rPr>
              <w:t>0.35kg/t</w:t>
            </w:r>
            <w:r w:rsidRPr="001400F0">
              <w:rPr>
                <w:rFonts w:hint="eastAsia"/>
                <w:color w:val="000000" w:themeColor="text1"/>
                <w:sz w:val="24"/>
              </w:rPr>
              <w:t>原料。经计算，本项目</w:t>
            </w:r>
            <w:r w:rsidRPr="001400F0">
              <w:rPr>
                <w:color w:val="000000" w:themeColor="text1"/>
                <w:sz w:val="24"/>
              </w:rPr>
              <w:t>淋膜和复合工序非甲烷总烃的产生量为</w:t>
            </w:r>
            <w:r w:rsidRPr="001400F0">
              <w:rPr>
                <w:rFonts w:hint="eastAsia"/>
                <w:color w:val="000000" w:themeColor="text1"/>
                <w:sz w:val="24"/>
              </w:rPr>
              <w:t>0.1033t/a</w:t>
            </w:r>
            <w:r w:rsidRPr="001400F0">
              <w:rPr>
                <w:rFonts w:hint="eastAsia"/>
                <w:color w:val="000000" w:themeColor="text1"/>
                <w:sz w:val="24"/>
              </w:rPr>
              <w:t>。</w:t>
            </w:r>
          </w:p>
          <w:p w:rsidR="00C010CD" w:rsidRPr="001400F0" w:rsidRDefault="003754AA" w:rsidP="00655128">
            <w:pPr>
              <w:widowControl/>
              <w:spacing w:line="440" w:lineRule="exact"/>
              <w:ind w:firstLineChars="200" w:firstLine="480"/>
              <w:rPr>
                <w:color w:val="000000" w:themeColor="text1"/>
                <w:sz w:val="24"/>
              </w:rPr>
            </w:pPr>
            <w:r w:rsidRPr="001400F0">
              <w:rPr>
                <w:color w:val="000000" w:themeColor="text1"/>
                <w:sz w:val="24"/>
              </w:rPr>
              <w:fldChar w:fldCharType="begin"/>
            </w:r>
            <w:r w:rsidR="0079146E" w:rsidRPr="001400F0">
              <w:rPr>
                <w:color w:val="000000" w:themeColor="text1"/>
                <w:sz w:val="24"/>
              </w:rPr>
              <w:instrText xml:space="preserve"> </w:instrText>
            </w:r>
            <w:r w:rsidR="0079146E" w:rsidRPr="001400F0">
              <w:rPr>
                <w:rFonts w:hint="eastAsia"/>
                <w:color w:val="000000" w:themeColor="text1"/>
                <w:sz w:val="24"/>
              </w:rPr>
              <w:instrText>= 2 \* GB3</w:instrText>
            </w:r>
            <w:r w:rsidR="0079146E" w:rsidRPr="001400F0">
              <w:rPr>
                <w:color w:val="000000" w:themeColor="text1"/>
                <w:sz w:val="24"/>
              </w:rPr>
              <w:instrText xml:space="preserve"> </w:instrText>
            </w:r>
            <w:r w:rsidRPr="001400F0">
              <w:rPr>
                <w:color w:val="000000" w:themeColor="text1"/>
                <w:sz w:val="24"/>
              </w:rPr>
              <w:fldChar w:fldCharType="separate"/>
            </w:r>
            <w:r w:rsidR="0079146E" w:rsidRPr="001400F0">
              <w:rPr>
                <w:rFonts w:hint="eastAsia"/>
                <w:noProof/>
                <w:color w:val="000000" w:themeColor="text1"/>
                <w:sz w:val="24"/>
              </w:rPr>
              <w:t>②</w:t>
            </w:r>
            <w:r w:rsidRPr="001400F0">
              <w:rPr>
                <w:color w:val="000000" w:themeColor="text1"/>
                <w:sz w:val="24"/>
              </w:rPr>
              <w:fldChar w:fldCharType="end"/>
            </w:r>
            <w:r w:rsidR="00A02A6A" w:rsidRPr="001400F0">
              <w:rPr>
                <w:color w:val="000000" w:themeColor="text1"/>
                <w:sz w:val="24"/>
              </w:rPr>
              <w:t>上硅和复合工序</w:t>
            </w:r>
          </w:p>
          <w:p w:rsidR="001A4823" w:rsidRPr="001400F0" w:rsidRDefault="00A02A6A" w:rsidP="001A4823">
            <w:pPr>
              <w:spacing w:line="440" w:lineRule="exact"/>
              <w:ind w:firstLineChars="200" w:firstLine="480"/>
              <w:rPr>
                <w:color w:val="000000" w:themeColor="text1"/>
                <w:sz w:val="24"/>
              </w:rPr>
            </w:pPr>
            <w:r w:rsidRPr="001400F0">
              <w:rPr>
                <w:rFonts w:hint="eastAsia"/>
                <w:color w:val="000000" w:themeColor="text1"/>
                <w:sz w:val="24"/>
              </w:rPr>
              <w:t>本项目在</w:t>
            </w:r>
            <w:r w:rsidRPr="001400F0">
              <w:rPr>
                <w:color w:val="000000" w:themeColor="text1"/>
                <w:sz w:val="24"/>
              </w:rPr>
              <w:t>上硅和复合时</w:t>
            </w:r>
            <w:r w:rsidRPr="001400F0">
              <w:rPr>
                <w:rFonts w:hint="eastAsia"/>
                <w:color w:val="000000" w:themeColor="text1"/>
                <w:sz w:val="24"/>
              </w:rPr>
              <w:t>，硅油用量为</w:t>
            </w:r>
            <w:r w:rsidRPr="001400F0">
              <w:rPr>
                <w:rFonts w:hint="eastAsia"/>
                <w:color w:val="000000" w:themeColor="text1"/>
                <w:sz w:val="24"/>
              </w:rPr>
              <w:t>156t/a</w:t>
            </w:r>
            <w:r w:rsidRPr="001400F0">
              <w:rPr>
                <w:rFonts w:hint="eastAsia"/>
                <w:color w:val="000000" w:themeColor="text1"/>
                <w:sz w:val="24"/>
              </w:rPr>
              <w:t>，根据企业现有工程的不干胶纸生产经验可知，硅油在</w:t>
            </w:r>
            <w:r w:rsidR="005404EB" w:rsidRPr="001400F0">
              <w:rPr>
                <w:color w:val="000000" w:themeColor="text1"/>
                <w:sz w:val="24"/>
              </w:rPr>
              <w:t>上硅和复合</w:t>
            </w:r>
            <w:r w:rsidRPr="001400F0">
              <w:rPr>
                <w:rFonts w:hint="eastAsia"/>
                <w:color w:val="000000" w:themeColor="text1"/>
                <w:sz w:val="24"/>
              </w:rPr>
              <w:t>过程中</w:t>
            </w:r>
            <w:r w:rsidRPr="001400F0">
              <w:rPr>
                <w:color w:val="000000" w:themeColor="text1"/>
                <w:sz w:val="24"/>
              </w:rPr>
              <w:t>非甲烷总烃</w:t>
            </w:r>
            <w:r w:rsidRPr="001400F0">
              <w:rPr>
                <w:rFonts w:hint="eastAsia"/>
                <w:color w:val="000000" w:themeColor="text1"/>
                <w:sz w:val="24"/>
              </w:rPr>
              <w:t>产污系数为</w:t>
            </w:r>
            <w:r w:rsidRPr="001400F0">
              <w:rPr>
                <w:rFonts w:hint="eastAsia"/>
                <w:color w:val="000000" w:themeColor="text1"/>
                <w:sz w:val="24"/>
              </w:rPr>
              <w:t>5.7kg/t</w:t>
            </w:r>
            <w:r w:rsidRPr="001400F0">
              <w:rPr>
                <w:rFonts w:hint="eastAsia"/>
                <w:color w:val="000000" w:themeColor="text1"/>
                <w:sz w:val="24"/>
              </w:rPr>
              <w:t>硅油</w:t>
            </w:r>
            <w:r w:rsidRPr="001400F0">
              <w:rPr>
                <w:color w:val="000000" w:themeColor="text1"/>
                <w:sz w:val="24"/>
              </w:rPr>
              <w:t>。</w:t>
            </w:r>
            <w:r w:rsidR="001A4823" w:rsidRPr="001400F0">
              <w:rPr>
                <w:rFonts w:hint="eastAsia"/>
                <w:color w:val="000000" w:themeColor="text1"/>
                <w:sz w:val="24"/>
              </w:rPr>
              <w:t>经计算，本项目</w:t>
            </w:r>
            <w:r w:rsidR="001A4823" w:rsidRPr="001400F0">
              <w:rPr>
                <w:color w:val="000000" w:themeColor="text1"/>
                <w:sz w:val="24"/>
              </w:rPr>
              <w:t>上硅和复合工序非甲烷总烃的产生量为</w:t>
            </w:r>
            <w:r w:rsidR="001A4823" w:rsidRPr="001400F0">
              <w:rPr>
                <w:rFonts w:hint="eastAsia"/>
                <w:color w:val="000000" w:themeColor="text1"/>
                <w:sz w:val="24"/>
              </w:rPr>
              <w:t>0.8892t/a</w:t>
            </w:r>
            <w:r w:rsidR="001A4823" w:rsidRPr="001400F0">
              <w:rPr>
                <w:rFonts w:hint="eastAsia"/>
                <w:color w:val="000000" w:themeColor="text1"/>
                <w:sz w:val="24"/>
              </w:rPr>
              <w:t>。</w:t>
            </w:r>
          </w:p>
          <w:p w:rsidR="00A02A6A" w:rsidRPr="001400F0" w:rsidRDefault="003754AA" w:rsidP="00A02A6A">
            <w:pPr>
              <w:spacing w:line="440" w:lineRule="exact"/>
              <w:ind w:firstLineChars="200" w:firstLine="480"/>
              <w:rPr>
                <w:color w:val="000000" w:themeColor="text1"/>
                <w:sz w:val="24"/>
              </w:rPr>
            </w:pPr>
            <w:r w:rsidRPr="001400F0">
              <w:rPr>
                <w:color w:val="000000" w:themeColor="text1"/>
                <w:sz w:val="24"/>
              </w:rPr>
              <w:fldChar w:fldCharType="begin"/>
            </w:r>
            <w:r w:rsidR="001A4823" w:rsidRPr="001400F0">
              <w:rPr>
                <w:color w:val="000000" w:themeColor="text1"/>
                <w:sz w:val="24"/>
              </w:rPr>
              <w:instrText xml:space="preserve"> </w:instrText>
            </w:r>
            <w:r w:rsidR="001A4823" w:rsidRPr="001400F0">
              <w:rPr>
                <w:rFonts w:hint="eastAsia"/>
                <w:color w:val="000000" w:themeColor="text1"/>
                <w:sz w:val="24"/>
              </w:rPr>
              <w:instrText>= 3 \* GB3</w:instrText>
            </w:r>
            <w:r w:rsidR="001A4823" w:rsidRPr="001400F0">
              <w:rPr>
                <w:color w:val="000000" w:themeColor="text1"/>
                <w:sz w:val="24"/>
              </w:rPr>
              <w:instrText xml:space="preserve"> </w:instrText>
            </w:r>
            <w:r w:rsidRPr="001400F0">
              <w:rPr>
                <w:color w:val="000000" w:themeColor="text1"/>
                <w:sz w:val="24"/>
              </w:rPr>
              <w:fldChar w:fldCharType="separate"/>
            </w:r>
            <w:r w:rsidR="001A4823" w:rsidRPr="001400F0">
              <w:rPr>
                <w:rFonts w:hint="eastAsia"/>
                <w:noProof/>
                <w:color w:val="000000" w:themeColor="text1"/>
                <w:sz w:val="24"/>
              </w:rPr>
              <w:t>③</w:t>
            </w:r>
            <w:r w:rsidRPr="001400F0">
              <w:rPr>
                <w:color w:val="000000" w:themeColor="text1"/>
                <w:sz w:val="24"/>
              </w:rPr>
              <w:fldChar w:fldCharType="end"/>
            </w:r>
            <w:r w:rsidR="001A4823" w:rsidRPr="001400F0">
              <w:rPr>
                <w:color w:val="000000" w:themeColor="text1"/>
                <w:sz w:val="24"/>
              </w:rPr>
              <w:t>涂胶和复合工序</w:t>
            </w:r>
          </w:p>
          <w:p w:rsidR="00E26208" w:rsidRPr="001400F0" w:rsidRDefault="001A4823" w:rsidP="00E26208">
            <w:pPr>
              <w:spacing w:line="440" w:lineRule="exact"/>
              <w:ind w:firstLineChars="200" w:firstLine="480"/>
              <w:rPr>
                <w:color w:val="000000" w:themeColor="text1"/>
                <w:sz w:val="24"/>
              </w:rPr>
            </w:pPr>
            <w:r w:rsidRPr="001400F0">
              <w:rPr>
                <w:rFonts w:hint="eastAsia"/>
                <w:color w:val="000000" w:themeColor="text1"/>
                <w:sz w:val="24"/>
              </w:rPr>
              <w:t>本项目在</w:t>
            </w:r>
            <w:r w:rsidRPr="001400F0">
              <w:rPr>
                <w:color w:val="000000" w:themeColor="text1"/>
                <w:sz w:val="24"/>
              </w:rPr>
              <w:t>涂胶和复合时</w:t>
            </w:r>
            <w:r w:rsidRPr="001400F0">
              <w:rPr>
                <w:rFonts w:hint="eastAsia"/>
                <w:color w:val="000000" w:themeColor="text1"/>
                <w:sz w:val="24"/>
              </w:rPr>
              <w:t>，热熔胶用量为</w:t>
            </w:r>
            <w:r w:rsidRPr="001400F0">
              <w:rPr>
                <w:rFonts w:hint="eastAsia"/>
                <w:color w:val="000000" w:themeColor="text1"/>
                <w:sz w:val="24"/>
              </w:rPr>
              <w:t>1800t/a</w:t>
            </w:r>
            <w:r w:rsidRPr="001400F0">
              <w:rPr>
                <w:rFonts w:hint="eastAsia"/>
                <w:color w:val="000000" w:themeColor="text1"/>
                <w:sz w:val="24"/>
              </w:rPr>
              <w:t>。</w:t>
            </w:r>
            <w:r w:rsidRPr="001400F0">
              <w:rPr>
                <w:color w:val="000000" w:themeColor="text1"/>
                <w:sz w:val="24"/>
              </w:rPr>
              <w:t>热熔压敏胶为块状固体，根据企业提供的热熔压敏胶</w:t>
            </w:r>
            <w:r w:rsidRPr="001400F0">
              <w:rPr>
                <w:color w:val="000000" w:themeColor="text1"/>
                <w:sz w:val="24"/>
              </w:rPr>
              <w:t>VOC</w:t>
            </w:r>
            <w:r w:rsidRPr="001400F0">
              <w:rPr>
                <w:color w:val="000000" w:themeColor="text1"/>
                <w:sz w:val="24"/>
                <w:vertAlign w:val="subscript"/>
              </w:rPr>
              <w:t>S</w:t>
            </w:r>
            <w:r w:rsidRPr="001400F0">
              <w:rPr>
                <w:color w:val="000000" w:themeColor="text1"/>
                <w:sz w:val="24"/>
              </w:rPr>
              <w:t>检测报告，本项目热熔胶中挥发性有机化合物（</w:t>
            </w:r>
            <w:r w:rsidRPr="001400F0">
              <w:rPr>
                <w:color w:val="000000" w:themeColor="text1"/>
                <w:sz w:val="24"/>
              </w:rPr>
              <w:t>VOCs</w:t>
            </w:r>
            <w:r w:rsidRPr="001400F0">
              <w:rPr>
                <w:color w:val="000000" w:themeColor="text1"/>
                <w:sz w:val="24"/>
              </w:rPr>
              <w:t>）含量</w:t>
            </w:r>
            <w:r w:rsidRPr="001400F0">
              <w:rPr>
                <w:rFonts w:hint="eastAsia"/>
                <w:color w:val="000000" w:themeColor="text1"/>
                <w:sz w:val="24"/>
              </w:rPr>
              <w:t>未检出（</w:t>
            </w:r>
            <w:r w:rsidRPr="001400F0">
              <w:rPr>
                <w:color w:val="000000" w:themeColor="text1"/>
                <w:sz w:val="24"/>
              </w:rPr>
              <w:t>低于检出限</w:t>
            </w:r>
            <w:r w:rsidRPr="001400F0">
              <w:rPr>
                <w:rFonts w:hint="eastAsia"/>
                <w:color w:val="000000" w:themeColor="text1"/>
                <w:sz w:val="24"/>
              </w:rPr>
              <w:t>1.0g/kg</w:t>
            </w:r>
            <w:r w:rsidRPr="001400F0">
              <w:rPr>
                <w:rFonts w:hint="eastAsia"/>
                <w:color w:val="000000" w:themeColor="text1"/>
                <w:sz w:val="24"/>
              </w:rPr>
              <w:t>）</w:t>
            </w:r>
            <w:r w:rsidRPr="001400F0">
              <w:rPr>
                <w:color w:val="000000" w:themeColor="text1"/>
                <w:sz w:val="24"/>
              </w:rPr>
              <w:t>，能够满足《胶粘剂挥发性有机化合物限量》（</w:t>
            </w:r>
            <w:r w:rsidRPr="001400F0">
              <w:rPr>
                <w:color w:val="000000" w:themeColor="text1"/>
                <w:sz w:val="24"/>
              </w:rPr>
              <w:t>GB33372-2020</w:t>
            </w:r>
            <w:r w:rsidRPr="001400F0">
              <w:rPr>
                <w:color w:val="000000" w:themeColor="text1"/>
                <w:sz w:val="24"/>
              </w:rPr>
              <w:t>）中本体型胶粘剂（其他类）挥发性有机化合物（</w:t>
            </w:r>
            <w:r w:rsidRPr="001400F0">
              <w:rPr>
                <w:color w:val="000000" w:themeColor="text1"/>
                <w:sz w:val="24"/>
              </w:rPr>
              <w:t>VOCs</w:t>
            </w:r>
            <w:r w:rsidRPr="001400F0">
              <w:rPr>
                <w:color w:val="000000" w:themeColor="text1"/>
                <w:sz w:val="24"/>
              </w:rPr>
              <w:t>）限值</w:t>
            </w:r>
            <w:r w:rsidRPr="001400F0">
              <w:rPr>
                <w:color w:val="000000" w:themeColor="text1"/>
                <w:sz w:val="24"/>
              </w:rPr>
              <w:t>≤</w:t>
            </w:r>
            <w:r w:rsidRPr="001400F0">
              <w:rPr>
                <w:rFonts w:hint="eastAsia"/>
                <w:color w:val="000000" w:themeColor="text1"/>
                <w:sz w:val="24"/>
              </w:rPr>
              <w:t>50g/kg</w:t>
            </w:r>
            <w:r w:rsidRPr="001400F0">
              <w:rPr>
                <w:color w:val="000000" w:themeColor="text1"/>
                <w:sz w:val="24"/>
              </w:rPr>
              <w:t>的要求。</w:t>
            </w:r>
            <w:r w:rsidRPr="001400F0">
              <w:rPr>
                <w:rFonts w:hint="eastAsia"/>
                <w:color w:val="000000" w:themeColor="text1"/>
                <w:sz w:val="24"/>
              </w:rPr>
              <w:t>本项目融胶温度</w:t>
            </w:r>
            <w:r w:rsidRPr="001400F0">
              <w:rPr>
                <w:rFonts w:hint="eastAsia"/>
                <w:color w:val="000000" w:themeColor="text1"/>
                <w:sz w:val="24"/>
              </w:rPr>
              <w:t>170</w:t>
            </w:r>
            <w:r w:rsidRPr="001400F0">
              <w:rPr>
                <w:rFonts w:ascii="宋体" w:hAnsi="宋体" w:cs="宋体" w:hint="eastAsia"/>
                <w:color w:val="000000" w:themeColor="text1"/>
                <w:sz w:val="24"/>
              </w:rPr>
              <w:t>℃</w:t>
            </w:r>
            <w:r w:rsidRPr="001400F0">
              <w:rPr>
                <w:rFonts w:hint="eastAsia"/>
                <w:color w:val="000000" w:themeColor="text1"/>
                <w:sz w:val="24"/>
              </w:rPr>
              <w:t>，融胶温度低于热熔压敏胶的分解温度</w:t>
            </w:r>
            <w:r w:rsidRPr="001400F0">
              <w:rPr>
                <w:rFonts w:hint="eastAsia"/>
                <w:color w:val="000000" w:themeColor="text1"/>
                <w:sz w:val="24"/>
              </w:rPr>
              <w:t>300</w:t>
            </w:r>
            <w:r w:rsidRPr="001400F0">
              <w:rPr>
                <w:rFonts w:ascii="宋体" w:hAnsi="宋体" w:cs="宋体" w:hint="eastAsia"/>
                <w:color w:val="000000" w:themeColor="text1"/>
                <w:sz w:val="24"/>
              </w:rPr>
              <w:t>℃。</w:t>
            </w:r>
            <w:r w:rsidRPr="001400F0">
              <w:rPr>
                <w:color w:val="000000" w:themeColor="text1"/>
                <w:sz w:val="24"/>
              </w:rPr>
              <w:t>本项目按环评最不利原则，胶粘剂中挥发性有机化合物（</w:t>
            </w:r>
            <w:r w:rsidRPr="001400F0">
              <w:rPr>
                <w:color w:val="000000" w:themeColor="text1"/>
                <w:sz w:val="24"/>
              </w:rPr>
              <w:t>VOCs</w:t>
            </w:r>
            <w:r w:rsidRPr="001400F0">
              <w:rPr>
                <w:color w:val="000000" w:themeColor="text1"/>
                <w:sz w:val="24"/>
              </w:rPr>
              <w:t>）含量取</w:t>
            </w:r>
            <w:r w:rsidRPr="001400F0">
              <w:rPr>
                <w:rFonts w:hint="eastAsia"/>
                <w:color w:val="000000" w:themeColor="text1"/>
                <w:sz w:val="24"/>
              </w:rPr>
              <w:t>1.0g/kg</w:t>
            </w:r>
            <w:r w:rsidRPr="001400F0">
              <w:rPr>
                <w:color w:val="000000" w:themeColor="text1"/>
                <w:sz w:val="24"/>
              </w:rPr>
              <w:t>进行计算</w:t>
            </w:r>
            <w:r w:rsidRPr="001400F0">
              <w:rPr>
                <w:rFonts w:hint="eastAsia"/>
                <w:color w:val="000000" w:themeColor="text1"/>
                <w:sz w:val="24"/>
              </w:rPr>
              <w:t>，以非甲烷总烃计</w:t>
            </w:r>
            <w:r w:rsidRPr="001400F0">
              <w:rPr>
                <w:color w:val="000000" w:themeColor="text1"/>
                <w:sz w:val="24"/>
              </w:rPr>
              <w:t>。</w:t>
            </w:r>
            <w:r w:rsidR="00E26208" w:rsidRPr="001400F0">
              <w:rPr>
                <w:rFonts w:hint="eastAsia"/>
                <w:color w:val="000000" w:themeColor="text1"/>
                <w:sz w:val="24"/>
              </w:rPr>
              <w:t>经计算，本项目</w:t>
            </w:r>
            <w:r w:rsidR="00E26208" w:rsidRPr="001400F0">
              <w:rPr>
                <w:color w:val="000000" w:themeColor="text1"/>
                <w:sz w:val="24"/>
              </w:rPr>
              <w:t>涂胶和复合工序非甲烷总烃的产生量为</w:t>
            </w:r>
            <w:r w:rsidR="00E26208" w:rsidRPr="001400F0">
              <w:rPr>
                <w:rFonts w:hint="eastAsia"/>
                <w:color w:val="000000" w:themeColor="text1"/>
                <w:sz w:val="24"/>
              </w:rPr>
              <w:t>1.8t/a</w:t>
            </w:r>
            <w:r w:rsidR="00E26208" w:rsidRPr="001400F0">
              <w:rPr>
                <w:rFonts w:hint="eastAsia"/>
                <w:color w:val="000000" w:themeColor="text1"/>
                <w:sz w:val="24"/>
              </w:rPr>
              <w:t>。</w:t>
            </w:r>
          </w:p>
          <w:p w:rsidR="00A02A6A" w:rsidRPr="001400F0" w:rsidRDefault="003754AA" w:rsidP="00E26208">
            <w:pPr>
              <w:widowControl/>
              <w:spacing w:line="440" w:lineRule="exact"/>
              <w:ind w:firstLineChars="200" w:firstLine="480"/>
              <w:rPr>
                <w:color w:val="000000" w:themeColor="text1"/>
                <w:sz w:val="24"/>
              </w:rPr>
            </w:pPr>
            <w:r w:rsidRPr="001400F0">
              <w:rPr>
                <w:color w:val="000000" w:themeColor="text1"/>
                <w:sz w:val="24"/>
              </w:rPr>
              <w:fldChar w:fldCharType="begin"/>
            </w:r>
            <w:r w:rsidR="00E26208" w:rsidRPr="001400F0">
              <w:rPr>
                <w:color w:val="000000" w:themeColor="text1"/>
                <w:sz w:val="24"/>
              </w:rPr>
              <w:instrText xml:space="preserve"> </w:instrText>
            </w:r>
            <w:r w:rsidR="00E26208" w:rsidRPr="001400F0">
              <w:rPr>
                <w:rFonts w:hint="eastAsia"/>
                <w:color w:val="000000" w:themeColor="text1"/>
                <w:sz w:val="24"/>
              </w:rPr>
              <w:instrText>= 4 \* GB3</w:instrText>
            </w:r>
            <w:r w:rsidR="00E26208" w:rsidRPr="001400F0">
              <w:rPr>
                <w:color w:val="000000" w:themeColor="text1"/>
                <w:sz w:val="24"/>
              </w:rPr>
              <w:instrText xml:space="preserve"> </w:instrText>
            </w:r>
            <w:r w:rsidRPr="001400F0">
              <w:rPr>
                <w:color w:val="000000" w:themeColor="text1"/>
                <w:sz w:val="24"/>
              </w:rPr>
              <w:fldChar w:fldCharType="separate"/>
            </w:r>
            <w:r w:rsidR="00E26208" w:rsidRPr="001400F0">
              <w:rPr>
                <w:rFonts w:hint="eastAsia"/>
                <w:noProof/>
                <w:color w:val="000000" w:themeColor="text1"/>
                <w:sz w:val="24"/>
              </w:rPr>
              <w:t>④</w:t>
            </w:r>
            <w:r w:rsidRPr="001400F0">
              <w:rPr>
                <w:color w:val="000000" w:themeColor="text1"/>
                <w:sz w:val="24"/>
              </w:rPr>
              <w:fldChar w:fldCharType="end"/>
            </w:r>
            <w:r w:rsidR="00E26208" w:rsidRPr="001400F0">
              <w:rPr>
                <w:color w:val="000000" w:themeColor="text1"/>
                <w:sz w:val="24"/>
              </w:rPr>
              <w:t>淋膜</w:t>
            </w:r>
            <w:r w:rsidR="00E26208" w:rsidRPr="001400F0">
              <w:rPr>
                <w:rFonts w:hint="eastAsia"/>
                <w:color w:val="000000" w:themeColor="text1"/>
                <w:sz w:val="24"/>
              </w:rPr>
              <w:t>、</w:t>
            </w:r>
            <w:r w:rsidR="00E26208" w:rsidRPr="001400F0">
              <w:rPr>
                <w:color w:val="000000" w:themeColor="text1"/>
                <w:sz w:val="24"/>
              </w:rPr>
              <w:t>上硅</w:t>
            </w:r>
            <w:r w:rsidR="00E26208" w:rsidRPr="001400F0">
              <w:rPr>
                <w:rFonts w:hint="eastAsia"/>
                <w:color w:val="000000" w:themeColor="text1"/>
                <w:sz w:val="24"/>
              </w:rPr>
              <w:t>、</w:t>
            </w:r>
            <w:r w:rsidR="00E26208" w:rsidRPr="001400F0">
              <w:rPr>
                <w:color w:val="000000" w:themeColor="text1"/>
                <w:sz w:val="24"/>
              </w:rPr>
              <w:t>涂胶和复合工序</w:t>
            </w:r>
          </w:p>
          <w:p w:rsidR="00B03BC8" w:rsidRPr="001400F0" w:rsidRDefault="00E26208" w:rsidP="00655128">
            <w:pPr>
              <w:spacing w:line="440" w:lineRule="exact"/>
              <w:ind w:firstLineChars="200" w:firstLine="480"/>
              <w:rPr>
                <w:color w:val="000000" w:themeColor="text1"/>
                <w:sz w:val="24"/>
              </w:rPr>
            </w:pPr>
            <w:r w:rsidRPr="001400F0">
              <w:rPr>
                <w:rFonts w:hint="eastAsia"/>
                <w:color w:val="000000" w:themeColor="text1"/>
                <w:sz w:val="24"/>
              </w:rPr>
              <w:t>综上所述，</w:t>
            </w:r>
            <w:r w:rsidR="008D75D6" w:rsidRPr="001400F0">
              <w:rPr>
                <w:rFonts w:hint="eastAsia"/>
                <w:color w:val="000000" w:themeColor="text1"/>
                <w:sz w:val="24"/>
              </w:rPr>
              <w:t>本项目</w:t>
            </w:r>
            <w:r w:rsidR="008D75D6" w:rsidRPr="001400F0">
              <w:rPr>
                <w:color w:val="000000" w:themeColor="text1"/>
                <w:sz w:val="24"/>
              </w:rPr>
              <w:t>淋膜</w:t>
            </w:r>
            <w:r w:rsidR="008D75D6" w:rsidRPr="001400F0">
              <w:rPr>
                <w:rFonts w:hint="eastAsia"/>
                <w:color w:val="000000" w:themeColor="text1"/>
                <w:sz w:val="24"/>
              </w:rPr>
              <w:t>、</w:t>
            </w:r>
            <w:r w:rsidR="008D75D6" w:rsidRPr="001400F0">
              <w:rPr>
                <w:color w:val="000000" w:themeColor="text1"/>
                <w:sz w:val="24"/>
              </w:rPr>
              <w:t>上硅</w:t>
            </w:r>
            <w:r w:rsidR="008D75D6" w:rsidRPr="001400F0">
              <w:rPr>
                <w:rFonts w:hint="eastAsia"/>
                <w:color w:val="000000" w:themeColor="text1"/>
                <w:sz w:val="24"/>
              </w:rPr>
              <w:t>、</w:t>
            </w:r>
            <w:r w:rsidR="008D75D6" w:rsidRPr="001400F0">
              <w:rPr>
                <w:color w:val="000000" w:themeColor="text1"/>
                <w:sz w:val="24"/>
              </w:rPr>
              <w:t>涂胶和复合工序非甲烷总烃的产生量为</w:t>
            </w:r>
            <w:r w:rsidR="001C2C78" w:rsidRPr="001400F0">
              <w:rPr>
                <w:rFonts w:hint="eastAsia"/>
                <w:color w:val="000000" w:themeColor="text1"/>
                <w:sz w:val="24"/>
              </w:rPr>
              <w:t>2.7925</w:t>
            </w:r>
            <w:r w:rsidR="008D75D6" w:rsidRPr="001400F0">
              <w:rPr>
                <w:rFonts w:hint="eastAsia"/>
                <w:color w:val="000000" w:themeColor="text1"/>
                <w:sz w:val="24"/>
              </w:rPr>
              <w:t>t/a</w:t>
            </w:r>
            <w:r w:rsidR="008D75D6" w:rsidRPr="001400F0">
              <w:rPr>
                <w:rFonts w:hint="eastAsia"/>
                <w:color w:val="000000" w:themeColor="text1"/>
                <w:sz w:val="24"/>
              </w:rPr>
              <w:t>，</w:t>
            </w:r>
            <w:r w:rsidR="008D75D6" w:rsidRPr="001400F0">
              <w:rPr>
                <w:color w:val="000000" w:themeColor="text1"/>
                <w:sz w:val="24"/>
              </w:rPr>
              <w:t>淋膜</w:t>
            </w:r>
            <w:r w:rsidR="008D75D6" w:rsidRPr="001400F0">
              <w:rPr>
                <w:rFonts w:hint="eastAsia"/>
                <w:color w:val="000000" w:themeColor="text1"/>
                <w:sz w:val="24"/>
              </w:rPr>
              <w:t>、</w:t>
            </w:r>
            <w:r w:rsidR="008D75D6" w:rsidRPr="001400F0">
              <w:rPr>
                <w:color w:val="000000" w:themeColor="text1"/>
                <w:sz w:val="24"/>
              </w:rPr>
              <w:t>上硅</w:t>
            </w:r>
            <w:r w:rsidR="008D75D6" w:rsidRPr="001400F0">
              <w:rPr>
                <w:rFonts w:hint="eastAsia"/>
                <w:color w:val="000000" w:themeColor="text1"/>
                <w:sz w:val="24"/>
              </w:rPr>
              <w:t>、</w:t>
            </w:r>
            <w:r w:rsidR="008D75D6" w:rsidRPr="001400F0">
              <w:rPr>
                <w:color w:val="000000" w:themeColor="text1"/>
                <w:sz w:val="24"/>
              </w:rPr>
              <w:t>涂胶和复合工序运行时间按</w:t>
            </w:r>
            <w:r w:rsidR="002C1EA2" w:rsidRPr="001400F0">
              <w:rPr>
                <w:rFonts w:hint="eastAsia"/>
                <w:color w:val="000000" w:themeColor="text1"/>
                <w:sz w:val="24"/>
              </w:rPr>
              <w:t>24</w:t>
            </w:r>
            <w:r w:rsidR="008D75D6" w:rsidRPr="001400F0">
              <w:rPr>
                <w:rFonts w:hint="eastAsia"/>
                <w:color w:val="000000" w:themeColor="text1"/>
                <w:sz w:val="24"/>
              </w:rPr>
              <w:t>00h/a</w:t>
            </w:r>
            <w:r w:rsidR="008D75D6" w:rsidRPr="001400F0">
              <w:rPr>
                <w:rFonts w:hint="eastAsia"/>
                <w:color w:val="000000" w:themeColor="text1"/>
                <w:sz w:val="24"/>
              </w:rPr>
              <w:t>计，则</w:t>
            </w:r>
            <w:r w:rsidR="008D75D6" w:rsidRPr="001400F0">
              <w:rPr>
                <w:color w:val="000000" w:themeColor="text1"/>
                <w:sz w:val="24"/>
              </w:rPr>
              <w:t>淋膜</w:t>
            </w:r>
            <w:r w:rsidR="008D75D6" w:rsidRPr="001400F0">
              <w:rPr>
                <w:rFonts w:hint="eastAsia"/>
                <w:color w:val="000000" w:themeColor="text1"/>
                <w:sz w:val="24"/>
              </w:rPr>
              <w:t>、</w:t>
            </w:r>
            <w:r w:rsidR="008D75D6" w:rsidRPr="001400F0">
              <w:rPr>
                <w:color w:val="000000" w:themeColor="text1"/>
                <w:sz w:val="24"/>
              </w:rPr>
              <w:t>上硅</w:t>
            </w:r>
            <w:r w:rsidR="008D75D6" w:rsidRPr="001400F0">
              <w:rPr>
                <w:rFonts w:hint="eastAsia"/>
                <w:color w:val="000000" w:themeColor="text1"/>
                <w:sz w:val="24"/>
              </w:rPr>
              <w:t>、</w:t>
            </w:r>
            <w:r w:rsidR="008D75D6" w:rsidRPr="001400F0">
              <w:rPr>
                <w:color w:val="000000" w:themeColor="text1"/>
                <w:sz w:val="24"/>
              </w:rPr>
              <w:t>涂胶和复合工序非甲烷总烃产生速率为</w:t>
            </w:r>
            <w:r w:rsidR="002C1EA2" w:rsidRPr="001400F0">
              <w:rPr>
                <w:rFonts w:hint="eastAsia"/>
                <w:color w:val="000000" w:themeColor="text1"/>
                <w:sz w:val="24"/>
              </w:rPr>
              <w:t>1.1635</w:t>
            </w:r>
            <w:r w:rsidR="00EC3517" w:rsidRPr="001400F0">
              <w:rPr>
                <w:rFonts w:hint="eastAsia"/>
                <w:color w:val="000000" w:themeColor="text1"/>
                <w:sz w:val="24"/>
              </w:rPr>
              <w:t>kg/h</w:t>
            </w:r>
            <w:r w:rsidR="008D75D6" w:rsidRPr="001400F0">
              <w:rPr>
                <w:rFonts w:hint="eastAsia"/>
                <w:color w:val="000000" w:themeColor="text1"/>
                <w:sz w:val="24"/>
              </w:rPr>
              <w:t>。</w:t>
            </w:r>
          </w:p>
          <w:p w:rsidR="000654B5" w:rsidRPr="001400F0" w:rsidRDefault="000654B5" w:rsidP="00EC3517">
            <w:pPr>
              <w:spacing w:line="440" w:lineRule="exact"/>
              <w:ind w:firstLineChars="200" w:firstLine="480"/>
              <w:rPr>
                <w:color w:val="000000" w:themeColor="text1"/>
                <w:szCs w:val="21"/>
              </w:rPr>
            </w:pPr>
            <w:r w:rsidRPr="001400F0">
              <w:rPr>
                <w:rFonts w:hint="eastAsia"/>
                <w:color w:val="000000" w:themeColor="text1"/>
                <w:sz w:val="24"/>
              </w:rPr>
              <w:t>为减少非甲烷总烃对员工及周边环境的不利影响，评价要求</w:t>
            </w:r>
            <w:r w:rsidR="00EC3517" w:rsidRPr="001400F0">
              <w:rPr>
                <w:color w:val="000000" w:themeColor="text1"/>
                <w:sz w:val="24"/>
              </w:rPr>
              <w:t>淋膜</w:t>
            </w:r>
            <w:r w:rsidR="00EC3517" w:rsidRPr="001400F0">
              <w:rPr>
                <w:rFonts w:hint="eastAsia"/>
                <w:color w:val="000000" w:themeColor="text1"/>
                <w:sz w:val="24"/>
              </w:rPr>
              <w:t>、</w:t>
            </w:r>
            <w:r w:rsidR="00EC3517" w:rsidRPr="001400F0">
              <w:rPr>
                <w:color w:val="000000" w:themeColor="text1"/>
                <w:sz w:val="24"/>
              </w:rPr>
              <w:t>上硅</w:t>
            </w:r>
            <w:r w:rsidR="00EC3517" w:rsidRPr="001400F0">
              <w:rPr>
                <w:rFonts w:hint="eastAsia"/>
                <w:color w:val="000000" w:themeColor="text1"/>
                <w:sz w:val="24"/>
              </w:rPr>
              <w:t>、</w:t>
            </w:r>
            <w:r w:rsidR="00EC3517" w:rsidRPr="001400F0">
              <w:rPr>
                <w:color w:val="000000" w:themeColor="text1"/>
                <w:sz w:val="24"/>
              </w:rPr>
              <w:t>涂胶和复合工序</w:t>
            </w:r>
            <w:r w:rsidRPr="001400F0">
              <w:rPr>
                <w:rFonts w:hint="eastAsia"/>
                <w:bCs/>
                <w:color w:val="000000" w:themeColor="text1"/>
                <w:kern w:val="21"/>
                <w:sz w:val="24"/>
              </w:rPr>
              <w:t>位于封闭的生产车间内，</w:t>
            </w:r>
            <w:r w:rsidR="00EC3517" w:rsidRPr="001400F0">
              <w:rPr>
                <w:color w:val="000000" w:themeColor="text1"/>
                <w:sz w:val="24"/>
              </w:rPr>
              <w:t>全自动淋膜机组</w:t>
            </w:r>
            <w:r w:rsidR="00EC3517" w:rsidRPr="001400F0">
              <w:rPr>
                <w:rFonts w:hint="eastAsia"/>
                <w:color w:val="000000" w:themeColor="text1"/>
                <w:sz w:val="24"/>
              </w:rPr>
              <w:t>、</w:t>
            </w:r>
            <w:r w:rsidR="00EC3517" w:rsidRPr="001400F0">
              <w:rPr>
                <w:color w:val="000000" w:themeColor="text1"/>
                <w:sz w:val="24"/>
              </w:rPr>
              <w:t>上硅机</w:t>
            </w:r>
            <w:r w:rsidR="00EC3517" w:rsidRPr="001400F0">
              <w:rPr>
                <w:rFonts w:hint="eastAsia"/>
                <w:color w:val="000000" w:themeColor="text1"/>
                <w:sz w:val="24"/>
              </w:rPr>
              <w:t>、</w:t>
            </w:r>
            <w:r w:rsidR="00EC3517" w:rsidRPr="001400F0">
              <w:rPr>
                <w:color w:val="000000" w:themeColor="text1"/>
                <w:sz w:val="24"/>
              </w:rPr>
              <w:t>溶胶罐</w:t>
            </w:r>
            <w:r w:rsidR="00EC3517" w:rsidRPr="001400F0">
              <w:rPr>
                <w:rFonts w:hint="eastAsia"/>
                <w:color w:val="000000" w:themeColor="text1"/>
                <w:sz w:val="24"/>
              </w:rPr>
              <w:t>和</w:t>
            </w:r>
            <w:r w:rsidR="00EC3517" w:rsidRPr="001400F0">
              <w:rPr>
                <w:color w:val="000000" w:themeColor="text1"/>
                <w:sz w:val="24"/>
              </w:rPr>
              <w:t>热熔胶机</w:t>
            </w:r>
            <w:r w:rsidRPr="001400F0">
              <w:rPr>
                <w:rFonts w:hint="eastAsia"/>
                <w:color w:val="000000" w:themeColor="text1"/>
                <w:sz w:val="24"/>
              </w:rPr>
              <w:t>工作平台顶部安装封闭罩，</w:t>
            </w:r>
            <w:r w:rsidRPr="001400F0">
              <w:rPr>
                <w:rFonts w:hint="eastAsia"/>
                <w:color w:val="000000" w:themeColor="text1"/>
                <w:spacing w:val="-4"/>
                <w:sz w:val="24"/>
              </w:rPr>
              <w:t>集气装置的进风口和设备顶部封闭罩连接；企业在</w:t>
            </w:r>
            <w:r w:rsidR="00EC3517" w:rsidRPr="001400F0">
              <w:rPr>
                <w:color w:val="000000" w:themeColor="text1"/>
                <w:sz w:val="24"/>
              </w:rPr>
              <w:t>全自动淋膜机组</w:t>
            </w:r>
            <w:r w:rsidR="00EC3517" w:rsidRPr="001400F0">
              <w:rPr>
                <w:rFonts w:hint="eastAsia"/>
                <w:color w:val="000000" w:themeColor="text1"/>
                <w:sz w:val="24"/>
              </w:rPr>
              <w:t>、</w:t>
            </w:r>
            <w:r w:rsidR="00EC3517" w:rsidRPr="001400F0">
              <w:rPr>
                <w:color w:val="000000" w:themeColor="text1"/>
                <w:sz w:val="24"/>
              </w:rPr>
              <w:t>上硅机</w:t>
            </w:r>
            <w:r w:rsidR="00EC3517" w:rsidRPr="001400F0">
              <w:rPr>
                <w:rFonts w:hint="eastAsia"/>
                <w:color w:val="000000" w:themeColor="text1"/>
                <w:sz w:val="24"/>
              </w:rPr>
              <w:t>、</w:t>
            </w:r>
            <w:r w:rsidR="00EC3517" w:rsidRPr="001400F0">
              <w:rPr>
                <w:color w:val="000000" w:themeColor="text1"/>
                <w:sz w:val="24"/>
              </w:rPr>
              <w:t>溶胶罐</w:t>
            </w:r>
            <w:r w:rsidR="00EC3517" w:rsidRPr="001400F0">
              <w:rPr>
                <w:rFonts w:hint="eastAsia"/>
                <w:color w:val="000000" w:themeColor="text1"/>
                <w:sz w:val="24"/>
              </w:rPr>
              <w:t>和</w:t>
            </w:r>
            <w:r w:rsidR="00EC3517" w:rsidRPr="001400F0">
              <w:rPr>
                <w:color w:val="000000" w:themeColor="text1"/>
                <w:sz w:val="24"/>
              </w:rPr>
              <w:t>热熔胶机</w:t>
            </w:r>
            <w:r w:rsidRPr="001400F0">
              <w:rPr>
                <w:rFonts w:hint="eastAsia"/>
                <w:color w:val="000000" w:themeColor="text1"/>
                <w:sz w:val="24"/>
              </w:rPr>
              <w:t>工作平台顶部安装封闭罩（</w:t>
            </w:r>
            <w:r w:rsidR="00915248" w:rsidRPr="001400F0">
              <w:rPr>
                <w:rFonts w:hint="eastAsia"/>
                <w:color w:val="000000" w:themeColor="text1"/>
                <w:sz w:val="24"/>
              </w:rPr>
              <w:t>13</w:t>
            </w:r>
            <w:r w:rsidRPr="001400F0">
              <w:rPr>
                <w:rFonts w:hint="eastAsia"/>
                <w:color w:val="000000" w:themeColor="text1"/>
                <w:sz w:val="24"/>
              </w:rPr>
              <w:t>个封闭集气罩，</w:t>
            </w:r>
            <w:r w:rsidR="00EC3517" w:rsidRPr="001400F0">
              <w:rPr>
                <w:rFonts w:hint="eastAsia"/>
                <w:color w:val="000000" w:themeColor="text1"/>
                <w:spacing w:val="-4"/>
                <w:sz w:val="24"/>
              </w:rPr>
              <w:t>集气</w:t>
            </w:r>
            <w:r w:rsidR="00EC3517" w:rsidRPr="001400F0">
              <w:rPr>
                <w:rFonts w:hint="eastAsia"/>
                <w:color w:val="000000" w:themeColor="text1"/>
                <w:sz w:val="24"/>
              </w:rPr>
              <w:t>罩长×宽：</w:t>
            </w:r>
            <w:r w:rsidR="005D4ACD" w:rsidRPr="001400F0">
              <w:rPr>
                <w:rFonts w:hint="eastAsia"/>
                <w:color w:val="000000" w:themeColor="text1"/>
                <w:sz w:val="24"/>
              </w:rPr>
              <w:t>0.8</w:t>
            </w:r>
            <w:r w:rsidR="00EC3517" w:rsidRPr="001400F0">
              <w:rPr>
                <w:color w:val="000000" w:themeColor="text1"/>
                <w:sz w:val="24"/>
              </w:rPr>
              <w:t>m</w:t>
            </w:r>
            <w:r w:rsidR="00EC3517" w:rsidRPr="001400F0">
              <w:rPr>
                <w:rFonts w:hint="eastAsia"/>
                <w:color w:val="000000" w:themeColor="text1"/>
                <w:sz w:val="24"/>
              </w:rPr>
              <w:t>×</w:t>
            </w:r>
            <w:r w:rsidR="00EC3517" w:rsidRPr="001400F0">
              <w:rPr>
                <w:color w:val="000000" w:themeColor="text1"/>
                <w:sz w:val="24"/>
              </w:rPr>
              <w:t>0.</w:t>
            </w:r>
            <w:r w:rsidR="00DD2F2A" w:rsidRPr="001400F0">
              <w:rPr>
                <w:rFonts w:hint="eastAsia"/>
                <w:color w:val="000000" w:themeColor="text1"/>
                <w:sz w:val="24"/>
              </w:rPr>
              <w:t>4</w:t>
            </w:r>
            <w:r w:rsidR="00EC3517" w:rsidRPr="001400F0">
              <w:rPr>
                <w:color w:val="000000" w:themeColor="text1"/>
                <w:sz w:val="24"/>
              </w:rPr>
              <w:t>m</w:t>
            </w:r>
            <w:r w:rsidR="00EC3517" w:rsidRPr="001400F0">
              <w:rPr>
                <w:rFonts w:hint="eastAsia"/>
                <w:color w:val="000000" w:themeColor="text1"/>
                <w:sz w:val="24"/>
              </w:rPr>
              <w:t>，集气罩总集气面积为</w:t>
            </w:r>
            <w:r w:rsidR="00DD2F2A" w:rsidRPr="001400F0">
              <w:rPr>
                <w:rFonts w:hint="eastAsia"/>
                <w:color w:val="000000" w:themeColor="text1"/>
                <w:sz w:val="24"/>
              </w:rPr>
              <w:t>4</w:t>
            </w:r>
            <w:r w:rsidR="005D4ACD" w:rsidRPr="001400F0">
              <w:rPr>
                <w:rFonts w:hint="eastAsia"/>
                <w:color w:val="000000" w:themeColor="text1"/>
                <w:sz w:val="24"/>
              </w:rPr>
              <w:t>.16</w:t>
            </w:r>
            <w:r w:rsidR="00EC3517" w:rsidRPr="001400F0">
              <w:rPr>
                <w:rFonts w:hint="eastAsia"/>
                <w:color w:val="000000" w:themeColor="text1"/>
                <w:sz w:val="24"/>
              </w:rPr>
              <w:t>m</w:t>
            </w:r>
            <w:r w:rsidR="00EC3517" w:rsidRPr="001400F0">
              <w:rPr>
                <w:rFonts w:hint="eastAsia"/>
                <w:color w:val="000000" w:themeColor="text1"/>
                <w:sz w:val="24"/>
                <w:vertAlign w:val="superscript"/>
              </w:rPr>
              <w:t>2</w:t>
            </w:r>
            <w:r w:rsidR="00EC3517" w:rsidRPr="001400F0">
              <w:rPr>
                <w:rFonts w:hint="eastAsia"/>
                <w:color w:val="000000" w:themeColor="text1"/>
                <w:sz w:val="24"/>
              </w:rPr>
              <w:t>，风速为</w:t>
            </w:r>
            <w:r w:rsidR="00EC3517" w:rsidRPr="001400F0">
              <w:rPr>
                <w:rFonts w:hint="eastAsia"/>
                <w:color w:val="000000" w:themeColor="text1"/>
                <w:sz w:val="24"/>
              </w:rPr>
              <w:t>0.3m/s</w:t>
            </w:r>
            <w:r w:rsidR="00EC3517" w:rsidRPr="001400F0">
              <w:rPr>
                <w:rFonts w:hint="eastAsia"/>
                <w:color w:val="000000" w:themeColor="text1"/>
                <w:sz w:val="24"/>
              </w:rPr>
              <w:t>，需要风机风量为</w:t>
            </w:r>
            <w:r w:rsidR="005D4ACD" w:rsidRPr="001400F0">
              <w:rPr>
                <w:rFonts w:hint="eastAsia"/>
                <w:color w:val="000000" w:themeColor="text1"/>
                <w:sz w:val="24"/>
              </w:rPr>
              <w:t>4492.8</w:t>
            </w:r>
            <w:r w:rsidR="00EC3517" w:rsidRPr="001400F0">
              <w:rPr>
                <w:rFonts w:hint="eastAsia"/>
                <w:color w:val="000000" w:themeColor="text1"/>
                <w:sz w:val="24"/>
              </w:rPr>
              <w:t>m</w:t>
            </w:r>
            <w:r w:rsidR="00EC3517" w:rsidRPr="001400F0">
              <w:rPr>
                <w:rFonts w:hint="eastAsia"/>
                <w:color w:val="000000" w:themeColor="text1"/>
                <w:sz w:val="24"/>
                <w:vertAlign w:val="superscript"/>
              </w:rPr>
              <w:t>3</w:t>
            </w:r>
            <w:r w:rsidR="00EC3517" w:rsidRPr="001400F0">
              <w:rPr>
                <w:rFonts w:hint="eastAsia"/>
                <w:color w:val="000000" w:themeColor="text1"/>
                <w:sz w:val="24"/>
              </w:rPr>
              <w:t>/h</w:t>
            </w:r>
            <w:r w:rsidR="00EC3517" w:rsidRPr="001400F0">
              <w:rPr>
                <w:rFonts w:hint="eastAsia"/>
                <w:color w:val="000000" w:themeColor="text1"/>
                <w:sz w:val="24"/>
              </w:rPr>
              <w:t>，项目设置风机风量约为</w:t>
            </w:r>
            <w:r w:rsidR="00DD2F2A" w:rsidRPr="001400F0">
              <w:rPr>
                <w:rFonts w:hint="eastAsia"/>
                <w:color w:val="000000" w:themeColor="text1"/>
                <w:sz w:val="24"/>
              </w:rPr>
              <w:t>45</w:t>
            </w:r>
            <w:r w:rsidR="00EC3517" w:rsidRPr="001400F0">
              <w:rPr>
                <w:rFonts w:hint="eastAsia"/>
                <w:color w:val="000000" w:themeColor="text1"/>
                <w:sz w:val="24"/>
              </w:rPr>
              <w:t>00</w:t>
            </w:r>
            <w:r w:rsidR="00EC3517" w:rsidRPr="001400F0">
              <w:rPr>
                <w:color w:val="000000" w:themeColor="text1"/>
                <w:sz w:val="24"/>
              </w:rPr>
              <w:t>m</w:t>
            </w:r>
            <w:r w:rsidR="00EC3517" w:rsidRPr="001400F0">
              <w:rPr>
                <w:color w:val="000000" w:themeColor="text1"/>
                <w:sz w:val="24"/>
                <w:vertAlign w:val="superscript"/>
              </w:rPr>
              <w:t>3</w:t>
            </w:r>
            <w:r w:rsidR="00EC3517" w:rsidRPr="001400F0">
              <w:rPr>
                <w:color w:val="000000" w:themeColor="text1"/>
                <w:sz w:val="24"/>
              </w:rPr>
              <w:t>/h</w:t>
            </w:r>
            <w:r w:rsidR="00EC3517" w:rsidRPr="001400F0">
              <w:rPr>
                <w:rFonts w:hint="eastAsia"/>
                <w:color w:val="000000" w:themeColor="text1"/>
                <w:sz w:val="24"/>
              </w:rPr>
              <w:t>；</w:t>
            </w:r>
            <w:r w:rsidRPr="001400F0">
              <w:rPr>
                <w:rFonts w:hint="eastAsia"/>
                <w:color w:val="000000" w:themeColor="text1"/>
                <w:sz w:val="24"/>
              </w:rPr>
              <w:t>集气效率为</w:t>
            </w:r>
            <w:r w:rsidR="00C853B8" w:rsidRPr="001400F0">
              <w:rPr>
                <w:color w:val="000000" w:themeColor="text1"/>
                <w:sz w:val="24"/>
              </w:rPr>
              <w:t>9</w:t>
            </w:r>
            <w:r w:rsidR="00C853B8" w:rsidRPr="001400F0">
              <w:rPr>
                <w:rFonts w:hint="eastAsia"/>
                <w:color w:val="000000" w:themeColor="text1"/>
                <w:sz w:val="24"/>
              </w:rPr>
              <w:t>5</w:t>
            </w:r>
            <w:r w:rsidRPr="001400F0">
              <w:rPr>
                <w:color w:val="000000" w:themeColor="text1"/>
                <w:sz w:val="24"/>
              </w:rPr>
              <w:t>%</w:t>
            </w:r>
            <w:r w:rsidRPr="001400F0">
              <w:rPr>
                <w:rFonts w:hint="eastAsia"/>
                <w:color w:val="000000" w:themeColor="text1"/>
                <w:sz w:val="24"/>
              </w:rPr>
              <w:t>、年工作</w:t>
            </w:r>
            <w:r w:rsidR="002C1EA2" w:rsidRPr="001400F0">
              <w:rPr>
                <w:rFonts w:hint="eastAsia"/>
                <w:color w:val="000000" w:themeColor="text1"/>
                <w:sz w:val="24"/>
              </w:rPr>
              <w:t>24</w:t>
            </w:r>
            <w:r w:rsidRPr="001400F0">
              <w:rPr>
                <w:color w:val="000000" w:themeColor="text1"/>
                <w:sz w:val="24"/>
              </w:rPr>
              <w:t>00h</w:t>
            </w:r>
            <w:r w:rsidR="00712B6F" w:rsidRPr="001400F0">
              <w:rPr>
                <w:rFonts w:hint="eastAsia"/>
                <w:color w:val="000000" w:themeColor="text1"/>
                <w:sz w:val="24"/>
              </w:rPr>
              <w:t>）。非甲烷总烃经封闭集气罩收集后进入</w:t>
            </w:r>
            <w:r w:rsidR="00DD2F2A" w:rsidRPr="001400F0">
              <w:rPr>
                <w:rFonts w:hint="eastAsia"/>
                <w:color w:val="000000" w:themeColor="text1"/>
                <w:sz w:val="24"/>
              </w:rPr>
              <w:t>“吸附浓缩</w:t>
            </w:r>
            <w:r w:rsidR="00DD2F2A" w:rsidRPr="001400F0">
              <w:rPr>
                <w:color w:val="000000" w:themeColor="text1"/>
                <w:sz w:val="24"/>
              </w:rPr>
              <w:t>-</w:t>
            </w:r>
            <w:r w:rsidR="00DD2F2A" w:rsidRPr="001400F0">
              <w:rPr>
                <w:rFonts w:hint="eastAsia"/>
                <w:color w:val="000000" w:themeColor="text1"/>
                <w:sz w:val="24"/>
              </w:rPr>
              <w:t>催化燃烧”装置</w:t>
            </w:r>
            <w:r w:rsidRPr="001400F0">
              <w:rPr>
                <w:rFonts w:hint="eastAsia"/>
                <w:bCs/>
                <w:color w:val="000000" w:themeColor="text1"/>
                <w:sz w:val="24"/>
              </w:rPr>
              <w:t>（</w:t>
            </w:r>
            <w:r w:rsidRPr="001400F0">
              <w:rPr>
                <w:rFonts w:hint="eastAsia"/>
                <w:bCs/>
                <w:color w:val="000000" w:themeColor="text1"/>
                <w:sz w:val="24"/>
              </w:rPr>
              <w:t>1</w:t>
            </w:r>
            <w:r w:rsidRPr="001400F0">
              <w:rPr>
                <w:rFonts w:hint="eastAsia"/>
                <w:bCs/>
                <w:color w:val="000000" w:themeColor="text1"/>
                <w:sz w:val="24"/>
              </w:rPr>
              <w:t>套，</w:t>
            </w:r>
            <w:r w:rsidRPr="001400F0">
              <w:rPr>
                <w:rFonts w:hint="eastAsia"/>
                <w:color w:val="000000" w:themeColor="text1"/>
                <w:sz w:val="24"/>
              </w:rPr>
              <w:t>非甲烷总烃净化效率为</w:t>
            </w:r>
            <w:r w:rsidR="00C853B8" w:rsidRPr="001400F0">
              <w:rPr>
                <w:rFonts w:hint="eastAsia"/>
                <w:color w:val="000000" w:themeColor="text1"/>
                <w:sz w:val="24"/>
              </w:rPr>
              <w:t>95</w:t>
            </w:r>
            <w:r w:rsidRPr="001400F0">
              <w:rPr>
                <w:rFonts w:hint="eastAsia"/>
                <w:color w:val="000000" w:themeColor="text1"/>
                <w:sz w:val="24"/>
              </w:rPr>
              <w:t>%</w:t>
            </w:r>
            <w:r w:rsidRPr="001400F0">
              <w:rPr>
                <w:rFonts w:hint="eastAsia"/>
                <w:bCs/>
                <w:color w:val="000000" w:themeColor="text1"/>
                <w:sz w:val="24"/>
              </w:rPr>
              <w:t>）中进行处理，</w:t>
            </w:r>
            <w:r w:rsidRPr="001400F0">
              <w:rPr>
                <w:rFonts w:hint="eastAsia"/>
                <w:color w:val="000000" w:themeColor="text1"/>
                <w:sz w:val="24"/>
              </w:rPr>
              <w:t>处理后经</w:t>
            </w:r>
            <w:r w:rsidRPr="001400F0">
              <w:rPr>
                <w:rFonts w:hint="eastAsia"/>
                <w:color w:val="000000" w:themeColor="text1"/>
                <w:spacing w:val="-4"/>
                <w:sz w:val="24"/>
              </w:rPr>
              <w:t>15m</w:t>
            </w:r>
            <w:r w:rsidRPr="001400F0">
              <w:rPr>
                <w:rFonts w:hint="eastAsia"/>
                <w:color w:val="000000" w:themeColor="text1"/>
                <w:spacing w:val="-4"/>
                <w:sz w:val="24"/>
              </w:rPr>
              <w:t>排气筒排放</w:t>
            </w:r>
            <w:r w:rsidRPr="001400F0">
              <w:rPr>
                <w:rFonts w:hint="eastAsia"/>
                <w:color w:val="000000" w:themeColor="text1"/>
                <w:sz w:val="24"/>
              </w:rPr>
              <w:t>。</w:t>
            </w:r>
          </w:p>
          <w:p w:rsidR="00DD2F2A" w:rsidRPr="001400F0" w:rsidRDefault="00DD2F2A" w:rsidP="00DD2F2A">
            <w:pPr>
              <w:spacing w:line="440" w:lineRule="exact"/>
              <w:ind w:firstLineChars="200" w:firstLine="480"/>
              <w:rPr>
                <w:bCs/>
                <w:color w:val="000000" w:themeColor="text1"/>
                <w:sz w:val="24"/>
              </w:rPr>
            </w:pPr>
            <w:r w:rsidRPr="001400F0">
              <w:rPr>
                <w:color w:val="000000" w:themeColor="text1"/>
                <w:sz w:val="24"/>
              </w:rPr>
              <w:lastRenderedPageBreak/>
              <w:t>项目淋膜</w:t>
            </w:r>
            <w:r w:rsidRPr="001400F0">
              <w:rPr>
                <w:rFonts w:hint="eastAsia"/>
                <w:color w:val="000000" w:themeColor="text1"/>
                <w:sz w:val="24"/>
              </w:rPr>
              <w:t>、</w:t>
            </w:r>
            <w:r w:rsidRPr="001400F0">
              <w:rPr>
                <w:color w:val="000000" w:themeColor="text1"/>
                <w:sz w:val="24"/>
              </w:rPr>
              <w:t>上硅</w:t>
            </w:r>
            <w:r w:rsidRPr="001400F0">
              <w:rPr>
                <w:rFonts w:hint="eastAsia"/>
                <w:color w:val="000000" w:themeColor="text1"/>
                <w:sz w:val="24"/>
              </w:rPr>
              <w:t>、</w:t>
            </w:r>
            <w:r w:rsidRPr="001400F0">
              <w:rPr>
                <w:color w:val="000000" w:themeColor="text1"/>
                <w:sz w:val="24"/>
              </w:rPr>
              <w:t>涂胶和复合工序非甲烷总烃</w:t>
            </w:r>
            <w:r w:rsidRPr="001400F0">
              <w:rPr>
                <w:bCs/>
                <w:color w:val="000000" w:themeColor="text1"/>
                <w:sz w:val="24"/>
              </w:rPr>
              <w:t>产排情况</w:t>
            </w:r>
            <w:r w:rsidRPr="001400F0">
              <w:rPr>
                <w:rFonts w:hint="eastAsia"/>
                <w:bCs/>
                <w:color w:val="000000" w:themeColor="text1"/>
                <w:sz w:val="24"/>
              </w:rPr>
              <w:t>见下表。</w:t>
            </w:r>
          </w:p>
          <w:p w:rsidR="00DD2F2A" w:rsidRPr="001400F0" w:rsidRDefault="00DD2F2A" w:rsidP="00DD2F2A">
            <w:pPr>
              <w:spacing w:line="440" w:lineRule="exact"/>
              <w:jc w:val="center"/>
              <w:rPr>
                <w:b/>
                <w:bCs/>
                <w:color w:val="000000" w:themeColor="text1"/>
                <w:kern w:val="0"/>
                <w:sz w:val="24"/>
              </w:rPr>
            </w:pPr>
            <w:r w:rsidRPr="001400F0">
              <w:rPr>
                <w:b/>
                <w:bCs/>
                <w:color w:val="000000" w:themeColor="text1"/>
                <w:kern w:val="0"/>
                <w:sz w:val="24"/>
              </w:rPr>
              <w:t>表</w:t>
            </w:r>
            <w:r w:rsidR="00B134A7" w:rsidRPr="001400F0">
              <w:rPr>
                <w:rFonts w:hint="eastAsia"/>
                <w:b/>
                <w:bCs/>
                <w:color w:val="000000" w:themeColor="text1"/>
                <w:kern w:val="0"/>
                <w:sz w:val="24"/>
              </w:rPr>
              <w:t>28</w:t>
            </w:r>
            <w:r w:rsidRPr="001400F0">
              <w:rPr>
                <w:b/>
                <w:bCs/>
                <w:color w:val="000000" w:themeColor="text1"/>
                <w:kern w:val="0"/>
                <w:sz w:val="24"/>
              </w:rPr>
              <w:t xml:space="preserve">   </w:t>
            </w:r>
            <w:r w:rsidRPr="001400F0">
              <w:rPr>
                <w:rFonts w:hint="eastAsia"/>
                <w:b/>
                <w:bCs/>
                <w:color w:val="000000" w:themeColor="text1"/>
                <w:kern w:val="0"/>
                <w:sz w:val="24"/>
              </w:rPr>
              <w:t xml:space="preserve"> </w:t>
            </w:r>
            <w:r w:rsidRPr="001400F0">
              <w:rPr>
                <w:b/>
                <w:bCs/>
                <w:color w:val="000000" w:themeColor="text1"/>
                <w:kern w:val="0"/>
                <w:sz w:val="24"/>
              </w:rPr>
              <w:t>淋膜</w:t>
            </w:r>
            <w:r w:rsidRPr="001400F0">
              <w:rPr>
                <w:rFonts w:hint="eastAsia"/>
                <w:b/>
                <w:bCs/>
                <w:color w:val="000000" w:themeColor="text1"/>
                <w:kern w:val="0"/>
                <w:sz w:val="24"/>
              </w:rPr>
              <w:t>、</w:t>
            </w:r>
            <w:r w:rsidRPr="001400F0">
              <w:rPr>
                <w:b/>
                <w:bCs/>
                <w:color w:val="000000" w:themeColor="text1"/>
                <w:kern w:val="0"/>
                <w:sz w:val="24"/>
              </w:rPr>
              <w:t>上硅</w:t>
            </w:r>
            <w:r w:rsidRPr="001400F0">
              <w:rPr>
                <w:rFonts w:hint="eastAsia"/>
                <w:b/>
                <w:bCs/>
                <w:color w:val="000000" w:themeColor="text1"/>
                <w:kern w:val="0"/>
                <w:sz w:val="24"/>
              </w:rPr>
              <w:t>、</w:t>
            </w:r>
            <w:r w:rsidRPr="001400F0">
              <w:rPr>
                <w:b/>
                <w:bCs/>
                <w:color w:val="000000" w:themeColor="text1"/>
                <w:kern w:val="0"/>
                <w:sz w:val="24"/>
              </w:rPr>
              <w:t>涂胶和复合工序非甲烷总烃产排情况一览表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tblPr>
            <w:tblGrid>
              <w:gridCol w:w="1475"/>
              <w:gridCol w:w="4133"/>
              <w:gridCol w:w="2707"/>
            </w:tblGrid>
            <w:tr w:rsidR="00DD2F2A" w:rsidRPr="001400F0" w:rsidTr="00B134A7">
              <w:trPr>
                <w:trHeight w:val="397"/>
                <w:jc w:val="center"/>
              </w:trPr>
              <w:tc>
                <w:tcPr>
                  <w:tcW w:w="887" w:type="pct"/>
                  <w:tcBorders>
                    <w:top w:val="single" w:sz="8" w:space="0" w:color="000000"/>
                    <w:bottom w:val="single" w:sz="8" w:space="0" w:color="000000"/>
                    <w:tl2br w:val="nil"/>
                    <w:tr2bl w:val="nil"/>
                  </w:tcBorders>
                  <w:vAlign w:val="center"/>
                </w:tcPr>
                <w:p w:rsidR="00DD2F2A" w:rsidRPr="001400F0" w:rsidRDefault="00DD2F2A" w:rsidP="004B15AC">
                  <w:pPr>
                    <w:widowControl/>
                    <w:jc w:val="center"/>
                    <w:textAlignment w:val="center"/>
                    <w:rPr>
                      <w:b/>
                      <w:color w:val="000000" w:themeColor="text1"/>
                      <w:kern w:val="0"/>
                      <w:szCs w:val="21"/>
                    </w:rPr>
                  </w:pPr>
                  <w:r w:rsidRPr="001400F0">
                    <w:rPr>
                      <w:b/>
                      <w:color w:val="000000" w:themeColor="text1"/>
                      <w:kern w:val="0"/>
                      <w:szCs w:val="21"/>
                    </w:rPr>
                    <w:t>污染环节</w:t>
                  </w:r>
                </w:p>
              </w:tc>
              <w:tc>
                <w:tcPr>
                  <w:tcW w:w="4113" w:type="pct"/>
                  <w:gridSpan w:val="2"/>
                  <w:tcBorders>
                    <w:top w:val="single" w:sz="8" w:space="0" w:color="000000"/>
                    <w:bottom w:val="single" w:sz="8" w:space="0" w:color="000000"/>
                    <w:tl2br w:val="nil"/>
                    <w:tr2bl w:val="nil"/>
                  </w:tcBorders>
                  <w:vAlign w:val="center"/>
                </w:tcPr>
                <w:p w:rsidR="00DD2F2A" w:rsidRPr="001400F0" w:rsidRDefault="00DD2F2A" w:rsidP="004B15AC">
                  <w:pPr>
                    <w:widowControl/>
                    <w:jc w:val="center"/>
                    <w:textAlignment w:val="center"/>
                    <w:rPr>
                      <w:b/>
                      <w:color w:val="000000" w:themeColor="text1"/>
                      <w:kern w:val="0"/>
                      <w:szCs w:val="21"/>
                    </w:rPr>
                  </w:pPr>
                  <w:r w:rsidRPr="001400F0">
                    <w:rPr>
                      <w:b/>
                      <w:color w:val="000000" w:themeColor="text1"/>
                      <w:kern w:val="0"/>
                      <w:szCs w:val="21"/>
                    </w:rPr>
                    <w:t>淋膜</w:t>
                  </w:r>
                  <w:r w:rsidRPr="001400F0">
                    <w:rPr>
                      <w:rFonts w:hint="eastAsia"/>
                      <w:b/>
                      <w:color w:val="000000" w:themeColor="text1"/>
                      <w:kern w:val="0"/>
                      <w:szCs w:val="21"/>
                    </w:rPr>
                    <w:t>、</w:t>
                  </w:r>
                  <w:r w:rsidRPr="001400F0">
                    <w:rPr>
                      <w:b/>
                      <w:color w:val="000000" w:themeColor="text1"/>
                      <w:kern w:val="0"/>
                      <w:szCs w:val="21"/>
                    </w:rPr>
                    <w:t>上硅</w:t>
                  </w:r>
                  <w:r w:rsidRPr="001400F0">
                    <w:rPr>
                      <w:rFonts w:hint="eastAsia"/>
                      <w:b/>
                      <w:color w:val="000000" w:themeColor="text1"/>
                      <w:kern w:val="0"/>
                      <w:szCs w:val="21"/>
                    </w:rPr>
                    <w:t>、</w:t>
                  </w:r>
                  <w:r w:rsidRPr="001400F0">
                    <w:rPr>
                      <w:b/>
                      <w:color w:val="000000" w:themeColor="text1"/>
                      <w:kern w:val="0"/>
                      <w:szCs w:val="21"/>
                    </w:rPr>
                    <w:t>涂胶和复合工序</w:t>
                  </w:r>
                </w:p>
              </w:tc>
            </w:tr>
            <w:tr w:rsidR="00DD2F2A" w:rsidRPr="001400F0" w:rsidTr="002C1EA2">
              <w:trPr>
                <w:trHeight w:val="397"/>
                <w:jc w:val="center"/>
              </w:trPr>
              <w:tc>
                <w:tcPr>
                  <w:tcW w:w="887" w:type="pct"/>
                  <w:tcBorders>
                    <w:top w:val="single" w:sz="8" w:space="0" w:color="000000"/>
                    <w:tl2br w:val="nil"/>
                    <w:tr2bl w:val="nil"/>
                  </w:tcBorders>
                  <w:vAlign w:val="center"/>
                </w:tcPr>
                <w:p w:rsidR="00DD2F2A" w:rsidRPr="001400F0" w:rsidRDefault="00DD2F2A" w:rsidP="004B15AC">
                  <w:pPr>
                    <w:widowControl/>
                    <w:jc w:val="center"/>
                    <w:textAlignment w:val="center"/>
                    <w:rPr>
                      <w:color w:val="000000" w:themeColor="text1"/>
                      <w:kern w:val="0"/>
                      <w:szCs w:val="21"/>
                    </w:rPr>
                  </w:pPr>
                  <w:r w:rsidRPr="001400F0">
                    <w:rPr>
                      <w:color w:val="000000" w:themeColor="text1"/>
                      <w:kern w:val="0"/>
                      <w:szCs w:val="21"/>
                    </w:rPr>
                    <w:t>污染物种类</w:t>
                  </w:r>
                </w:p>
              </w:tc>
              <w:tc>
                <w:tcPr>
                  <w:tcW w:w="2485" w:type="pct"/>
                  <w:tcBorders>
                    <w:top w:val="single" w:sz="8" w:space="0" w:color="000000"/>
                    <w:tl2br w:val="nil"/>
                    <w:tr2bl w:val="nil"/>
                  </w:tcBorders>
                  <w:vAlign w:val="center"/>
                </w:tcPr>
                <w:p w:rsidR="00DD2F2A" w:rsidRPr="001400F0" w:rsidRDefault="00DD2F2A" w:rsidP="004B15AC">
                  <w:pPr>
                    <w:widowControl/>
                    <w:jc w:val="center"/>
                    <w:textAlignment w:val="center"/>
                    <w:rPr>
                      <w:color w:val="000000" w:themeColor="text1"/>
                      <w:szCs w:val="21"/>
                    </w:rPr>
                  </w:pPr>
                  <w:r w:rsidRPr="001400F0">
                    <w:rPr>
                      <w:color w:val="000000" w:themeColor="text1"/>
                      <w:kern w:val="0"/>
                      <w:szCs w:val="21"/>
                    </w:rPr>
                    <w:t>有组织非甲烷总烃</w:t>
                  </w:r>
                </w:p>
              </w:tc>
              <w:tc>
                <w:tcPr>
                  <w:tcW w:w="1628" w:type="pct"/>
                  <w:tcBorders>
                    <w:top w:val="single" w:sz="8" w:space="0" w:color="000000"/>
                    <w:tl2br w:val="nil"/>
                    <w:tr2bl w:val="nil"/>
                  </w:tcBorders>
                  <w:vAlign w:val="center"/>
                </w:tcPr>
                <w:p w:rsidR="00DD2F2A" w:rsidRPr="001400F0" w:rsidRDefault="00DD2F2A" w:rsidP="004B15AC">
                  <w:pPr>
                    <w:widowControl/>
                    <w:jc w:val="center"/>
                    <w:textAlignment w:val="center"/>
                    <w:rPr>
                      <w:color w:val="000000" w:themeColor="text1"/>
                      <w:kern w:val="0"/>
                      <w:szCs w:val="21"/>
                    </w:rPr>
                  </w:pPr>
                  <w:r w:rsidRPr="001400F0">
                    <w:rPr>
                      <w:color w:val="000000" w:themeColor="text1"/>
                      <w:kern w:val="0"/>
                      <w:szCs w:val="21"/>
                    </w:rPr>
                    <w:t>无组织非甲烷总烃</w:t>
                  </w:r>
                </w:p>
              </w:tc>
            </w:tr>
            <w:tr w:rsidR="00DD2F2A" w:rsidRPr="001400F0" w:rsidTr="002C1EA2">
              <w:trPr>
                <w:trHeight w:val="397"/>
                <w:jc w:val="center"/>
              </w:trPr>
              <w:tc>
                <w:tcPr>
                  <w:tcW w:w="887" w:type="pct"/>
                  <w:tcBorders>
                    <w:tl2br w:val="nil"/>
                    <w:tr2bl w:val="nil"/>
                  </w:tcBorders>
                  <w:vAlign w:val="center"/>
                </w:tcPr>
                <w:p w:rsidR="00DD2F2A" w:rsidRPr="001400F0" w:rsidRDefault="00DD2F2A" w:rsidP="004B15AC">
                  <w:pPr>
                    <w:widowControl/>
                    <w:jc w:val="center"/>
                    <w:textAlignment w:val="center"/>
                    <w:rPr>
                      <w:color w:val="000000" w:themeColor="text1"/>
                      <w:kern w:val="0"/>
                      <w:szCs w:val="21"/>
                    </w:rPr>
                  </w:pPr>
                  <w:r w:rsidRPr="001400F0">
                    <w:rPr>
                      <w:rFonts w:hint="eastAsia"/>
                      <w:color w:val="000000" w:themeColor="text1"/>
                      <w:kern w:val="0"/>
                      <w:szCs w:val="21"/>
                    </w:rPr>
                    <w:t>产生量</w:t>
                  </w:r>
                </w:p>
              </w:tc>
              <w:tc>
                <w:tcPr>
                  <w:tcW w:w="2485" w:type="pct"/>
                  <w:tcBorders>
                    <w:tl2br w:val="nil"/>
                    <w:tr2bl w:val="nil"/>
                  </w:tcBorders>
                  <w:vAlign w:val="center"/>
                </w:tcPr>
                <w:p w:rsidR="00DD2F2A" w:rsidRPr="001400F0" w:rsidRDefault="00D81C1C" w:rsidP="004B15AC">
                  <w:pPr>
                    <w:widowControl/>
                    <w:jc w:val="center"/>
                    <w:textAlignment w:val="center"/>
                    <w:rPr>
                      <w:color w:val="000000" w:themeColor="text1"/>
                      <w:szCs w:val="21"/>
                    </w:rPr>
                  </w:pPr>
                  <w:r w:rsidRPr="001400F0">
                    <w:rPr>
                      <w:rFonts w:hint="eastAsia"/>
                      <w:color w:val="000000" w:themeColor="text1"/>
                      <w:kern w:val="0"/>
                      <w:szCs w:val="21"/>
                    </w:rPr>
                    <w:t>2.6529</w:t>
                  </w:r>
                  <w:r w:rsidR="00DD2F2A" w:rsidRPr="001400F0">
                    <w:rPr>
                      <w:rFonts w:hint="eastAsia"/>
                      <w:color w:val="000000" w:themeColor="text1"/>
                      <w:kern w:val="0"/>
                      <w:szCs w:val="21"/>
                    </w:rPr>
                    <w:t>t/a</w:t>
                  </w:r>
                </w:p>
              </w:tc>
              <w:tc>
                <w:tcPr>
                  <w:tcW w:w="1628" w:type="pct"/>
                  <w:tcBorders>
                    <w:tl2br w:val="nil"/>
                    <w:tr2bl w:val="nil"/>
                  </w:tcBorders>
                  <w:vAlign w:val="center"/>
                </w:tcPr>
                <w:p w:rsidR="00DD2F2A" w:rsidRPr="001400F0" w:rsidRDefault="00D81C1C" w:rsidP="004B15AC">
                  <w:pPr>
                    <w:widowControl/>
                    <w:jc w:val="center"/>
                    <w:textAlignment w:val="center"/>
                    <w:rPr>
                      <w:color w:val="000000" w:themeColor="text1"/>
                      <w:kern w:val="0"/>
                      <w:szCs w:val="21"/>
                    </w:rPr>
                  </w:pPr>
                  <w:r w:rsidRPr="001400F0">
                    <w:rPr>
                      <w:rFonts w:hint="eastAsia"/>
                      <w:color w:val="000000" w:themeColor="text1"/>
                      <w:kern w:val="0"/>
                      <w:szCs w:val="21"/>
                    </w:rPr>
                    <w:t>0.1396</w:t>
                  </w:r>
                  <w:r w:rsidR="006A7296" w:rsidRPr="001400F0">
                    <w:rPr>
                      <w:rFonts w:hint="eastAsia"/>
                      <w:color w:val="000000" w:themeColor="text1"/>
                      <w:kern w:val="0"/>
                      <w:szCs w:val="21"/>
                    </w:rPr>
                    <w:t>t/a</w:t>
                  </w:r>
                </w:p>
              </w:tc>
            </w:tr>
            <w:tr w:rsidR="00DD2F2A" w:rsidRPr="001400F0" w:rsidTr="002C1EA2">
              <w:trPr>
                <w:trHeight w:val="397"/>
                <w:jc w:val="center"/>
              </w:trPr>
              <w:tc>
                <w:tcPr>
                  <w:tcW w:w="887" w:type="pct"/>
                  <w:tcBorders>
                    <w:tl2br w:val="nil"/>
                    <w:tr2bl w:val="nil"/>
                  </w:tcBorders>
                  <w:vAlign w:val="center"/>
                </w:tcPr>
                <w:p w:rsidR="00DD2F2A" w:rsidRPr="001400F0" w:rsidRDefault="00DD2F2A" w:rsidP="004B15AC">
                  <w:pPr>
                    <w:widowControl/>
                    <w:jc w:val="center"/>
                    <w:textAlignment w:val="center"/>
                    <w:rPr>
                      <w:color w:val="000000" w:themeColor="text1"/>
                      <w:kern w:val="0"/>
                      <w:szCs w:val="21"/>
                    </w:rPr>
                  </w:pPr>
                  <w:r w:rsidRPr="001400F0">
                    <w:rPr>
                      <w:rFonts w:hint="eastAsia"/>
                      <w:color w:val="000000" w:themeColor="text1"/>
                      <w:kern w:val="0"/>
                      <w:szCs w:val="21"/>
                    </w:rPr>
                    <w:t>产生速率</w:t>
                  </w:r>
                </w:p>
              </w:tc>
              <w:tc>
                <w:tcPr>
                  <w:tcW w:w="2485" w:type="pct"/>
                  <w:tcBorders>
                    <w:tl2br w:val="nil"/>
                    <w:tr2bl w:val="nil"/>
                  </w:tcBorders>
                  <w:noWrap/>
                  <w:vAlign w:val="center"/>
                </w:tcPr>
                <w:p w:rsidR="00DD2F2A" w:rsidRPr="001400F0" w:rsidRDefault="002C1EA2" w:rsidP="004B15AC">
                  <w:pPr>
                    <w:widowControl/>
                    <w:jc w:val="center"/>
                    <w:textAlignment w:val="center"/>
                    <w:rPr>
                      <w:color w:val="000000" w:themeColor="text1"/>
                      <w:szCs w:val="21"/>
                    </w:rPr>
                  </w:pPr>
                  <w:r w:rsidRPr="001400F0">
                    <w:rPr>
                      <w:rFonts w:hint="eastAsia"/>
                      <w:color w:val="000000" w:themeColor="text1"/>
                      <w:kern w:val="0"/>
                      <w:szCs w:val="21"/>
                    </w:rPr>
                    <w:t>1.1054</w:t>
                  </w:r>
                  <w:r w:rsidR="00DD2F2A" w:rsidRPr="001400F0">
                    <w:rPr>
                      <w:rFonts w:hint="eastAsia"/>
                      <w:color w:val="000000" w:themeColor="text1"/>
                      <w:kern w:val="0"/>
                      <w:szCs w:val="21"/>
                    </w:rPr>
                    <w:t>kg/h</w:t>
                  </w:r>
                </w:p>
              </w:tc>
              <w:tc>
                <w:tcPr>
                  <w:tcW w:w="1628" w:type="pct"/>
                  <w:tcBorders>
                    <w:tl2br w:val="nil"/>
                    <w:tr2bl w:val="nil"/>
                  </w:tcBorders>
                  <w:vAlign w:val="center"/>
                </w:tcPr>
                <w:p w:rsidR="00DD2F2A" w:rsidRPr="001400F0" w:rsidRDefault="006A7296" w:rsidP="004B15AC">
                  <w:pPr>
                    <w:widowControl/>
                    <w:jc w:val="center"/>
                    <w:textAlignment w:val="center"/>
                    <w:rPr>
                      <w:color w:val="000000" w:themeColor="text1"/>
                      <w:kern w:val="0"/>
                      <w:szCs w:val="21"/>
                    </w:rPr>
                  </w:pPr>
                  <w:r w:rsidRPr="001400F0">
                    <w:rPr>
                      <w:rFonts w:hint="eastAsia"/>
                      <w:color w:val="000000" w:themeColor="text1"/>
                      <w:kern w:val="0"/>
                      <w:szCs w:val="21"/>
                    </w:rPr>
                    <w:t>0.0</w:t>
                  </w:r>
                  <w:r w:rsidR="002C1EA2" w:rsidRPr="001400F0">
                    <w:rPr>
                      <w:rFonts w:hint="eastAsia"/>
                      <w:color w:val="000000" w:themeColor="text1"/>
                      <w:kern w:val="0"/>
                      <w:szCs w:val="21"/>
                    </w:rPr>
                    <w:t>582</w:t>
                  </w:r>
                  <w:r w:rsidR="00712B6F" w:rsidRPr="001400F0">
                    <w:rPr>
                      <w:rFonts w:hint="eastAsia"/>
                      <w:color w:val="000000" w:themeColor="text1"/>
                      <w:kern w:val="0"/>
                      <w:szCs w:val="21"/>
                    </w:rPr>
                    <w:t>kg/h</w:t>
                  </w:r>
                </w:p>
              </w:tc>
            </w:tr>
            <w:tr w:rsidR="00DD2F2A" w:rsidRPr="001400F0" w:rsidTr="002C1EA2">
              <w:trPr>
                <w:trHeight w:val="397"/>
                <w:jc w:val="center"/>
              </w:trPr>
              <w:tc>
                <w:tcPr>
                  <w:tcW w:w="887" w:type="pct"/>
                  <w:tcBorders>
                    <w:tl2br w:val="nil"/>
                    <w:tr2bl w:val="nil"/>
                  </w:tcBorders>
                  <w:vAlign w:val="center"/>
                </w:tcPr>
                <w:p w:rsidR="00DD2F2A" w:rsidRPr="001400F0" w:rsidRDefault="00DD2F2A" w:rsidP="004B15AC">
                  <w:pPr>
                    <w:widowControl/>
                    <w:jc w:val="center"/>
                    <w:textAlignment w:val="center"/>
                    <w:rPr>
                      <w:color w:val="000000" w:themeColor="text1"/>
                      <w:kern w:val="0"/>
                      <w:szCs w:val="21"/>
                    </w:rPr>
                  </w:pPr>
                  <w:r w:rsidRPr="001400F0">
                    <w:rPr>
                      <w:rFonts w:hint="eastAsia"/>
                      <w:color w:val="000000" w:themeColor="text1"/>
                      <w:kern w:val="0"/>
                      <w:szCs w:val="21"/>
                    </w:rPr>
                    <w:t>产生浓度</w:t>
                  </w:r>
                </w:p>
              </w:tc>
              <w:tc>
                <w:tcPr>
                  <w:tcW w:w="2485" w:type="pct"/>
                  <w:tcBorders>
                    <w:tl2br w:val="nil"/>
                    <w:tr2bl w:val="nil"/>
                  </w:tcBorders>
                  <w:noWrap/>
                  <w:vAlign w:val="center"/>
                </w:tcPr>
                <w:p w:rsidR="00DD2F2A" w:rsidRPr="001400F0" w:rsidRDefault="002C1EA2" w:rsidP="004B15AC">
                  <w:pPr>
                    <w:widowControl/>
                    <w:jc w:val="center"/>
                    <w:textAlignment w:val="center"/>
                    <w:rPr>
                      <w:color w:val="000000" w:themeColor="text1"/>
                      <w:kern w:val="0"/>
                      <w:szCs w:val="21"/>
                    </w:rPr>
                  </w:pPr>
                  <w:r w:rsidRPr="001400F0">
                    <w:rPr>
                      <w:rFonts w:hint="eastAsia"/>
                      <w:color w:val="000000" w:themeColor="text1"/>
                      <w:kern w:val="0"/>
                      <w:szCs w:val="21"/>
                    </w:rPr>
                    <w:t>245.64</w:t>
                  </w:r>
                  <w:r w:rsidR="00DD2F2A" w:rsidRPr="001400F0">
                    <w:rPr>
                      <w:rFonts w:hint="eastAsia"/>
                      <w:color w:val="000000" w:themeColor="text1"/>
                      <w:kern w:val="0"/>
                      <w:szCs w:val="21"/>
                    </w:rPr>
                    <w:t>mg/m</w:t>
                  </w:r>
                  <w:r w:rsidR="00DD2F2A" w:rsidRPr="001400F0">
                    <w:rPr>
                      <w:rFonts w:hint="eastAsia"/>
                      <w:color w:val="000000" w:themeColor="text1"/>
                      <w:kern w:val="0"/>
                      <w:szCs w:val="21"/>
                      <w:vertAlign w:val="superscript"/>
                    </w:rPr>
                    <w:t>3</w:t>
                  </w:r>
                </w:p>
              </w:tc>
              <w:tc>
                <w:tcPr>
                  <w:tcW w:w="1628" w:type="pct"/>
                  <w:tcBorders>
                    <w:tl2br w:val="nil"/>
                    <w:tr2bl w:val="nil"/>
                  </w:tcBorders>
                  <w:vAlign w:val="center"/>
                </w:tcPr>
                <w:p w:rsidR="00DD2F2A" w:rsidRPr="001400F0" w:rsidRDefault="00712B6F" w:rsidP="004B15AC">
                  <w:pPr>
                    <w:widowControl/>
                    <w:jc w:val="center"/>
                    <w:textAlignment w:val="center"/>
                    <w:rPr>
                      <w:color w:val="000000" w:themeColor="text1"/>
                      <w:kern w:val="0"/>
                      <w:szCs w:val="21"/>
                    </w:rPr>
                  </w:pPr>
                  <w:r w:rsidRPr="001400F0">
                    <w:rPr>
                      <w:rFonts w:hint="eastAsia"/>
                      <w:color w:val="000000" w:themeColor="text1"/>
                      <w:kern w:val="0"/>
                      <w:szCs w:val="21"/>
                    </w:rPr>
                    <w:t>/</w:t>
                  </w:r>
                </w:p>
              </w:tc>
            </w:tr>
            <w:tr w:rsidR="00DD2F2A" w:rsidRPr="001400F0" w:rsidTr="00B134A7">
              <w:trPr>
                <w:trHeight w:val="397"/>
                <w:jc w:val="center"/>
              </w:trPr>
              <w:tc>
                <w:tcPr>
                  <w:tcW w:w="887" w:type="pct"/>
                  <w:tcBorders>
                    <w:tl2br w:val="nil"/>
                    <w:tr2bl w:val="nil"/>
                  </w:tcBorders>
                  <w:vAlign w:val="center"/>
                </w:tcPr>
                <w:p w:rsidR="00DD2F2A" w:rsidRPr="001400F0" w:rsidRDefault="00DD2F2A" w:rsidP="004B15AC">
                  <w:pPr>
                    <w:widowControl/>
                    <w:jc w:val="center"/>
                    <w:textAlignment w:val="center"/>
                    <w:rPr>
                      <w:color w:val="000000" w:themeColor="text1"/>
                      <w:szCs w:val="21"/>
                    </w:rPr>
                  </w:pPr>
                  <w:r w:rsidRPr="001400F0">
                    <w:rPr>
                      <w:rFonts w:hint="eastAsia"/>
                      <w:color w:val="000000" w:themeColor="text1"/>
                      <w:szCs w:val="21"/>
                    </w:rPr>
                    <w:t>污染治理设施</w:t>
                  </w:r>
                </w:p>
              </w:tc>
              <w:tc>
                <w:tcPr>
                  <w:tcW w:w="4113" w:type="pct"/>
                  <w:gridSpan w:val="2"/>
                  <w:tcBorders>
                    <w:tl2br w:val="nil"/>
                    <w:tr2bl w:val="nil"/>
                  </w:tcBorders>
                  <w:noWrap/>
                  <w:vAlign w:val="center"/>
                </w:tcPr>
                <w:p w:rsidR="00DD2F2A" w:rsidRPr="001400F0" w:rsidRDefault="00712B6F" w:rsidP="004B15AC">
                  <w:pPr>
                    <w:widowControl/>
                    <w:jc w:val="center"/>
                    <w:textAlignment w:val="center"/>
                    <w:rPr>
                      <w:color w:val="000000" w:themeColor="text1"/>
                      <w:szCs w:val="21"/>
                    </w:rPr>
                  </w:pPr>
                  <w:r w:rsidRPr="001400F0">
                    <w:rPr>
                      <w:color w:val="000000" w:themeColor="text1"/>
                      <w:szCs w:val="21"/>
                    </w:rPr>
                    <w:t>淋膜</w:t>
                  </w:r>
                  <w:r w:rsidRPr="001400F0">
                    <w:rPr>
                      <w:rFonts w:hint="eastAsia"/>
                      <w:color w:val="000000" w:themeColor="text1"/>
                      <w:szCs w:val="21"/>
                    </w:rPr>
                    <w:t>、</w:t>
                  </w:r>
                  <w:r w:rsidRPr="001400F0">
                    <w:rPr>
                      <w:color w:val="000000" w:themeColor="text1"/>
                      <w:szCs w:val="21"/>
                    </w:rPr>
                    <w:t>上硅</w:t>
                  </w:r>
                  <w:r w:rsidRPr="001400F0">
                    <w:rPr>
                      <w:rFonts w:hint="eastAsia"/>
                      <w:color w:val="000000" w:themeColor="text1"/>
                      <w:szCs w:val="21"/>
                    </w:rPr>
                    <w:t>、</w:t>
                  </w:r>
                  <w:r w:rsidRPr="001400F0">
                    <w:rPr>
                      <w:color w:val="000000" w:themeColor="text1"/>
                      <w:szCs w:val="21"/>
                    </w:rPr>
                    <w:t>涂胶和复合工序非甲烷总烃</w:t>
                  </w:r>
                  <w:r w:rsidR="00DD2F2A" w:rsidRPr="001400F0">
                    <w:rPr>
                      <w:rFonts w:hint="eastAsia"/>
                      <w:color w:val="000000" w:themeColor="text1"/>
                      <w:szCs w:val="21"/>
                    </w:rPr>
                    <w:t>经封闭集气罩收集后进入</w:t>
                  </w:r>
                </w:p>
                <w:p w:rsidR="00DD2F2A" w:rsidRPr="001400F0" w:rsidRDefault="00712B6F" w:rsidP="00193694">
                  <w:pPr>
                    <w:widowControl/>
                    <w:textAlignment w:val="center"/>
                    <w:rPr>
                      <w:color w:val="000000" w:themeColor="text1"/>
                      <w:szCs w:val="21"/>
                    </w:rPr>
                  </w:pPr>
                  <w:r w:rsidRPr="001400F0">
                    <w:rPr>
                      <w:rFonts w:hint="eastAsia"/>
                      <w:color w:val="000000" w:themeColor="text1"/>
                      <w:szCs w:val="21"/>
                    </w:rPr>
                    <w:t>“吸附浓缩</w:t>
                  </w:r>
                  <w:r w:rsidRPr="001400F0">
                    <w:rPr>
                      <w:color w:val="000000" w:themeColor="text1"/>
                      <w:szCs w:val="21"/>
                    </w:rPr>
                    <w:t>-</w:t>
                  </w:r>
                  <w:r w:rsidRPr="001400F0">
                    <w:rPr>
                      <w:rFonts w:hint="eastAsia"/>
                      <w:color w:val="000000" w:themeColor="text1"/>
                      <w:szCs w:val="21"/>
                    </w:rPr>
                    <w:t>催化燃烧”装置</w:t>
                  </w:r>
                  <w:r w:rsidR="00DD2F2A" w:rsidRPr="001400F0">
                    <w:rPr>
                      <w:rFonts w:hint="eastAsia"/>
                      <w:color w:val="000000" w:themeColor="text1"/>
                      <w:szCs w:val="21"/>
                    </w:rPr>
                    <w:t>中进行处理，处理后经</w:t>
                  </w:r>
                  <w:r w:rsidR="00DD2F2A" w:rsidRPr="001400F0">
                    <w:rPr>
                      <w:rFonts w:hint="eastAsia"/>
                      <w:color w:val="000000" w:themeColor="text1"/>
                      <w:szCs w:val="21"/>
                    </w:rPr>
                    <w:t>15m</w:t>
                  </w:r>
                  <w:r w:rsidR="00DD2F2A" w:rsidRPr="001400F0">
                    <w:rPr>
                      <w:rFonts w:hint="eastAsia"/>
                      <w:color w:val="000000" w:themeColor="text1"/>
                      <w:szCs w:val="21"/>
                    </w:rPr>
                    <w:t>排气筒排放；</w:t>
                  </w:r>
                </w:p>
                <w:p w:rsidR="00DD2F2A" w:rsidRPr="001400F0" w:rsidRDefault="00DD2F2A" w:rsidP="004B15AC">
                  <w:pPr>
                    <w:widowControl/>
                    <w:jc w:val="center"/>
                    <w:textAlignment w:val="center"/>
                    <w:rPr>
                      <w:color w:val="000000" w:themeColor="text1"/>
                      <w:kern w:val="0"/>
                      <w:szCs w:val="21"/>
                    </w:rPr>
                  </w:pPr>
                  <w:r w:rsidRPr="001400F0">
                    <w:rPr>
                      <w:rFonts w:hint="eastAsia"/>
                      <w:color w:val="000000" w:themeColor="text1"/>
                      <w:szCs w:val="21"/>
                    </w:rPr>
                    <w:t>共设置</w:t>
                  </w:r>
                  <w:r w:rsidR="005D4ACD" w:rsidRPr="001400F0">
                    <w:rPr>
                      <w:rFonts w:hint="eastAsia"/>
                      <w:color w:val="000000" w:themeColor="text1"/>
                      <w:szCs w:val="21"/>
                    </w:rPr>
                    <w:t>13</w:t>
                  </w:r>
                  <w:r w:rsidRPr="001400F0">
                    <w:rPr>
                      <w:rFonts w:hint="eastAsia"/>
                      <w:color w:val="000000" w:themeColor="text1"/>
                      <w:szCs w:val="21"/>
                    </w:rPr>
                    <w:t>个封闭集气罩，风量为</w:t>
                  </w:r>
                  <w:r w:rsidR="00712B6F" w:rsidRPr="001400F0">
                    <w:rPr>
                      <w:rFonts w:hint="eastAsia"/>
                      <w:color w:val="000000" w:themeColor="text1"/>
                      <w:kern w:val="0"/>
                      <w:szCs w:val="21"/>
                    </w:rPr>
                    <w:t>45</w:t>
                  </w:r>
                  <w:r w:rsidRPr="001400F0">
                    <w:rPr>
                      <w:rFonts w:hint="eastAsia"/>
                      <w:color w:val="000000" w:themeColor="text1"/>
                      <w:kern w:val="0"/>
                      <w:szCs w:val="21"/>
                    </w:rPr>
                    <w:t>00</w:t>
                  </w:r>
                  <w:r w:rsidRPr="001400F0">
                    <w:rPr>
                      <w:color w:val="000000" w:themeColor="text1"/>
                      <w:kern w:val="0"/>
                      <w:szCs w:val="21"/>
                    </w:rPr>
                    <w:t>m</w:t>
                  </w:r>
                  <w:r w:rsidRPr="001400F0">
                    <w:rPr>
                      <w:color w:val="000000" w:themeColor="text1"/>
                      <w:kern w:val="0"/>
                      <w:szCs w:val="21"/>
                      <w:vertAlign w:val="superscript"/>
                    </w:rPr>
                    <w:t>3</w:t>
                  </w:r>
                  <w:r w:rsidRPr="001400F0">
                    <w:rPr>
                      <w:color w:val="000000" w:themeColor="text1"/>
                      <w:kern w:val="0"/>
                      <w:szCs w:val="21"/>
                    </w:rPr>
                    <w:t>/h</w:t>
                  </w:r>
                  <w:r w:rsidRPr="001400F0">
                    <w:rPr>
                      <w:rFonts w:hint="eastAsia"/>
                      <w:color w:val="000000" w:themeColor="text1"/>
                      <w:kern w:val="0"/>
                      <w:szCs w:val="21"/>
                    </w:rPr>
                    <w:t>，</w:t>
                  </w:r>
                  <w:r w:rsidRPr="001400F0">
                    <w:rPr>
                      <w:color w:val="000000" w:themeColor="text1"/>
                      <w:kern w:val="0"/>
                      <w:szCs w:val="21"/>
                    </w:rPr>
                    <w:t>收集效率为</w:t>
                  </w:r>
                  <w:r w:rsidRPr="001400F0">
                    <w:rPr>
                      <w:rFonts w:hint="eastAsia"/>
                      <w:color w:val="000000" w:themeColor="text1"/>
                      <w:kern w:val="0"/>
                      <w:szCs w:val="21"/>
                    </w:rPr>
                    <w:t>95%</w:t>
                  </w:r>
                  <w:r w:rsidRPr="001400F0">
                    <w:rPr>
                      <w:rFonts w:hint="eastAsia"/>
                      <w:color w:val="000000" w:themeColor="text1"/>
                      <w:kern w:val="0"/>
                      <w:szCs w:val="21"/>
                    </w:rPr>
                    <w:t>，</w:t>
                  </w:r>
                </w:p>
                <w:p w:rsidR="00DD2F2A" w:rsidRPr="001400F0" w:rsidRDefault="00DD2F2A" w:rsidP="004B15AC">
                  <w:pPr>
                    <w:widowControl/>
                    <w:jc w:val="center"/>
                    <w:textAlignment w:val="center"/>
                    <w:rPr>
                      <w:color w:val="000000" w:themeColor="text1"/>
                      <w:szCs w:val="21"/>
                    </w:rPr>
                  </w:pPr>
                  <w:r w:rsidRPr="001400F0">
                    <w:rPr>
                      <w:color w:val="000000" w:themeColor="text1"/>
                      <w:kern w:val="0"/>
                      <w:szCs w:val="21"/>
                    </w:rPr>
                    <w:t>处理效率为</w:t>
                  </w:r>
                  <w:r w:rsidR="00712B6F" w:rsidRPr="001400F0">
                    <w:rPr>
                      <w:rFonts w:hint="eastAsia"/>
                      <w:color w:val="000000" w:themeColor="text1"/>
                      <w:kern w:val="0"/>
                      <w:szCs w:val="21"/>
                    </w:rPr>
                    <w:t>95</w:t>
                  </w:r>
                  <w:r w:rsidRPr="001400F0">
                    <w:rPr>
                      <w:rFonts w:hint="eastAsia"/>
                      <w:color w:val="000000" w:themeColor="text1"/>
                      <w:kern w:val="0"/>
                      <w:szCs w:val="21"/>
                    </w:rPr>
                    <w:t>%</w:t>
                  </w:r>
                  <w:r w:rsidRPr="001400F0">
                    <w:rPr>
                      <w:rFonts w:hint="eastAsia"/>
                      <w:color w:val="000000" w:themeColor="text1"/>
                      <w:kern w:val="0"/>
                      <w:szCs w:val="21"/>
                    </w:rPr>
                    <w:t>，年工作</w:t>
                  </w:r>
                  <w:r w:rsidR="002C1EA2" w:rsidRPr="001400F0">
                    <w:rPr>
                      <w:rFonts w:hint="eastAsia"/>
                      <w:color w:val="000000" w:themeColor="text1"/>
                      <w:kern w:val="0"/>
                      <w:szCs w:val="21"/>
                    </w:rPr>
                    <w:t>24</w:t>
                  </w:r>
                  <w:r w:rsidRPr="001400F0">
                    <w:rPr>
                      <w:rFonts w:hint="eastAsia"/>
                      <w:color w:val="000000" w:themeColor="text1"/>
                      <w:kern w:val="0"/>
                      <w:szCs w:val="21"/>
                    </w:rPr>
                    <w:t>00h</w:t>
                  </w:r>
                  <w:r w:rsidRPr="001400F0">
                    <w:rPr>
                      <w:rFonts w:hint="eastAsia"/>
                      <w:color w:val="000000" w:themeColor="text1"/>
                      <w:kern w:val="0"/>
                      <w:szCs w:val="21"/>
                    </w:rPr>
                    <w:t>；</w:t>
                  </w:r>
                </w:p>
              </w:tc>
            </w:tr>
            <w:tr w:rsidR="00DD2F2A" w:rsidRPr="001400F0" w:rsidTr="00B134A7">
              <w:trPr>
                <w:trHeight w:val="397"/>
                <w:jc w:val="center"/>
              </w:trPr>
              <w:tc>
                <w:tcPr>
                  <w:tcW w:w="887" w:type="pct"/>
                  <w:tcBorders>
                    <w:tl2br w:val="nil"/>
                    <w:tr2bl w:val="nil"/>
                  </w:tcBorders>
                  <w:vAlign w:val="center"/>
                </w:tcPr>
                <w:p w:rsidR="00DD2F2A" w:rsidRPr="001400F0" w:rsidRDefault="00DD2F2A" w:rsidP="004B15AC">
                  <w:pPr>
                    <w:widowControl/>
                    <w:jc w:val="center"/>
                    <w:textAlignment w:val="center"/>
                    <w:rPr>
                      <w:color w:val="000000" w:themeColor="text1"/>
                      <w:kern w:val="0"/>
                      <w:szCs w:val="21"/>
                    </w:rPr>
                  </w:pPr>
                  <w:r w:rsidRPr="001400F0">
                    <w:rPr>
                      <w:color w:val="000000" w:themeColor="text1"/>
                      <w:kern w:val="0"/>
                      <w:szCs w:val="21"/>
                    </w:rPr>
                    <w:t>是否为可行技术</w:t>
                  </w:r>
                </w:p>
              </w:tc>
              <w:tc>
                <w:tcPr>
                  <w:tcW w:w="4113" w:type="pct"/>
                  <w:gridSpan w:val="2"/>
                  <w:tcBorders>
                    <w:tl2br w:val="nil"/>
                    <w:tr2bl w:val="nil"/>
                  </w:tcBorders>
                  <w:noWrap/>
                  <w:vAlign w:val="center"/>
                </w:tcPr>
                <w:p w:rsidR="003856AC" w:rsidRPr="001400F0" w:rsidRDefault="00DD2F2A" w:rsidP="004B15AC">
                  <w:pPr>
                    <w:widowControl/>
                    <w:jc w:val="center"/>
                    <w:textAlignment w:val="center"/>
                    <w:rPr>
                      <w:color w:val="000000" w:themeColor="text1"/>
                      <w:kern w:val="0"/>
                      <w:szCs w:val="21"/>
                    </w:rPr>
                  </w:pPr>
                  <w:r w:rsidRPr="001400F0">
                    <w:rPr>
                      <w:color w:val="000000" w:themeColor="text1"/>
                      <w:kern w:val="0"/>
                      <w:szCs w:val="21"/>
                    </w:rPr>
                    <w:t>是</w:t>
                  </w:r>
                  <w:r w:rsidR="0081382E" w:rsidRPr="001400F0">
                    <w:rPr>
                      <w:rFonts w:hint="eastAsia"/>
                      <w:color w:val="000000" w:themeColor="text1"/>
                      <w:kern w:val="0"/>
                      <w:szCs w:val="21"/>
                    </w:rPr>
                    <w:t>（</w:t>
                  </w:r>
                  <w:r w:rsidR="003856AC" w:rsidRPr="001400F0">
                    <w:rPr>
                      <w:rFonts w:hint="eastAsia"/>
                      <w:color w:val="000000" w:themeColor="text1"/>
                      <w:kern w:val="0"/>
                      <w:szCs w:val="21"/>
                    </w:rPr>
                    <w:t>根据《排污许可证申请与核发技术规范</w:t>
                  </w:r>
                  <w:r w:rsidR="003856AC" w:rsidRPr="001400F0">
                    <w:rPr>
                      <w:rFonts w:hint="eastAsia"/>
                      <w:color w:val="000000" w:themeColor="text1"/>
                      <w:kern w:val="0"/>
                      <w:szCs w:val="21"/>
                    </w:rPr>
                    <w:t xml:space="preserve"> </w:t>
                  </w:r>
                  <w:r w:rsidR="003856AC" w:rsidRPr="001400F0">
                    <w:rPr>
                      <w:rFonts w:hint="eastAsia"/>
                      <w:color w:val="000000" w:themeColor="text1"/>
                      <w:kern w:val="0"/>
                      <w:szCs w:val="21"/>
                    </w:rPr>
                    <w:t>总则》（</w:t>
                  </w:r>
                  <w:r w:rsidR="003856AC" w:rsidRPr="001400F0">
                    <w:rPr>
                      <w:rFonts w:hint="eastAsia"/>
                      <w:color w:val="000000" w:themeColor="text1"/>
                      <w:kern w:val="0"/>
                      <w:szCs w:val="21"/>
                    </w:rPr>
                    <w:t>HJ942</w:t>
                  </w:r>
                  <w:r w:rsidR="003856AC" w:rsidRPr="001400F0">
                    <w:rPr>
                      <w:rFonts w:hint="eastAsia"/>
                      <w:color w:val="000000" w:themeColor="text1"/>
                      <w:kern w:val="0"/>
                      <w:szCs w:val="21"/>
                    </w:rPr>
                    <w:t>—</w:t>
                  </w:r>
                  <w:r w:rsidR="003856AC" w:rsidRPr="001400F0">
                    <w:rPr>
                      <w:rFonts w:hint="eastAsia"/>
                      <w:color w:val="000000" w:themeColor="text1"/>
                      <w:kern w:val="0"/>
                      <w:szCs w:val="21"/>
                    </w:rPr>
                    <w:t>2018</w:t>
                  </w:r>
                  <w:r w:rsidR="003856AC" w:rsidRPr="001400F0">
                    <w:rPr>
                      <w:rFonts w:hint="eastAsia"/>
                      <w:color w:val="000000" w:themeColor="text1"/>
                      <w:kern w:val="0"/>
                      <w:szCs w:val="21"/>
                    </w:rPr>
                    <w:t>）</w:t>
                  </w:r>
                </w:p>
                <w:p w:rsidR="00DD2F2A" w:rsidRPr="001400F0" w:rsidRDefault="003856AC" w:rsidP="003856AC">
                  <w:pPr>
                    <w:widowControl/>
                    <w:jc w:val="center"/>
                    <w:textAlignment w:val="center"/>
                    <w:rPr>
                      <w:color w:val="000000" w:themeColor="text1"/>
                      <w:kern w:val="0"/>
                      <w:szCs w:val="21"/>
                    </w:rPr>
                  </w:pPr>
                  <w:r w:rsidRPr="001400F0">
                    <w:rPr>
                      <w:rFonts w:hint="eastAsia"/>
                      <w:color w:val="000000" w:themeColor="text1"/>
                      <w:kern w:val="0"/>
                      <w:szCs w:val="21"/>
                    </w:rPr>
                    <w:t>可知，有机废气收集治理设施采用焚烧是推荐可行技术</w:t>
                  </w:r>
                  <w:r w:rsidR="0081382E" w:rsidRPr="001400F0">
                    <w:rPr>
                      <w:rFonts w:hint="eastAsia"/>
                      <w:color w:val="000000" w:themeColor="text1"/>
                      <w:kern w:val="0"/>
                      <w:szCs w:val="21"/>
                    </w:rPr>
                    <w:t>）</w:t>
                  </w:r>
                </w:p>
              </w:tc>
            </w:tr>
            <w:tr w:rsidR="002C1EA2" w:rsidRPr="001400F0" w:rsidTr="002C1EA2">
              <w:trPr>
                <w:trHeight w:val="397"/>
                <w:jc w:val="center"/>
              </w:trPr>
              <w:tc>
                <w:tcPr>
                  <w:tcW w:w="887" w:type="pct"/>
                  <w:tcBorders>
                    <w:tl2br w:val="nil"/>
                    <w:tr2bl w:val="nil"/>
                  </w:tcBorders>
                  <w:vAlign w:val="center"/>
                </w:tcPr>
                <w:p w:rsidR="002C1EA2" w:rsidRPr="001400F0" w:rsidRDefault="002C1EA2" w:rsidP="004B15AC">
                  <w:pPr>
                    <w:widowControl/>
                    <w:jc w:val="center"/>
                    <w:textAlignment w:val="center"/>
                    <w:rPr>
                      <w:color w:val="000000" w:themeColor="text1"/>
                      <w:kern w:val="0"/>
                      <w:szCs w:val="21"/>
                    </w:rPr>
                  </w:pPr>
                  <w:r w:rsidRPr="001400F0">
                    <w:rPr>
                      <w:color w:val="000000" w:themeColor="text1"/>
                      <w:kern w:val="0"/>
                      <w:szCs w:val="21"/>
                    </w:rPr>
                    <w:t>排放量</w:t>
                  </w:r>
                </w:p>
              </w:tc>
              <w:tc>
                <w:tcPr>
                  <w:tcW w:w="2485" w:type="pct"/>
                  <w:tcBorders>
                    <w:tl2br w:val="nil"/>
                    <w:tr2bl w:val="nil"/>
                  </w:tcBorders>
                  <w:noWrap/>
                  <w:vAlign w:val="center"/>
                </w:tcPr>
                <w:p w:rsidR="002C1EA2" w:rsidRPr="001400F0" w:rsidRDefault="002C1EA2" w:rsidP="004B15AC">
                  <w:pPr>
                    <w:widowControl/>
                    <w:jc w:val="center"/>
                    <w:textAlignment w:val="center"/>
                    <w:rPr>
                      <w:color w:val="000000" w:themeColor="text1"/>
                      <w:szCs w:val="21"/>
                    </w:rPr>
                  </w:pPr>
                  <w:r w:rsidRPr="001400F0">
                    <w:rPr>
                      <w:color w:val="000000" w:themeColor="text1"/>
                      <w:kern w:val="0"/>
                      <w:szCs w:val="21"/>
                    </w:rPr>
                    <w:t>0.</w:t>
                  </w:r>
                  <w:r w:rsidRPr="001400F0">
                    <w:rPr>
                      <w:rFonts w:hint="eastAsia"/>
                      <w:color w:val="000000" w:themeColor="text1"/>
                      <w:kern w:val="0"/>
                      <w:szCs w:val="21"/>
                    </w:rPr>
                    <w:t>1326</w:t>
                  </w:r>
                  <w:r w:rsidRPr="001400F0">
                    <w:rPr>
                      <w:color w:val="000000" w:themeColor="text1"/>
                      <w:kern w:val="0"/>
                      <w:szCs w:val="21"/>
                    </w:rPr>
                    <w:t>t/a</w:t>
                  </w:r>
                </w:p>
              </w:tc>
              <w:tc>
                <w:tcPr>
                  <w:tcW w:w="1628" w:type="pct"/>
                  <w:tcBorders>
                    <w:tl2br w:val="nil"/>
                    <w:tr2bl w:val="nil"/>
                  </w:tcBorders>
                  <w:vAlign w:val="center"/>
                </w:tcPr>
                <w:p w:rsidR="002C1EA2" w:rsidRPr="001400F0" w:rsidRDefault="002C1EA2" w:rsidP="005554FD">
                  <w:pPr>
                    <w:widowControl/>
                    <w:jc w:val="center"/>
                    <w:textAlignment w:val="center"/>
                    <w:rPr>
                      <w:color w:val="000000" w:themeColor="text1"/>
                      <w:kern w:val="0"/>
                      <w:szCs w:val="21"/>
                    </w:rPr>
                  </w:pPr>
                  <w:r w:rsidRPr="001400F0">
                    <w:rPr>
                      <w:rFonts w:hint="eastAsia"/>
                      <w:color w:val="000000" w:themeColor="text1"/>
                      <w:kern w:val="0"/>
                      <w:szCs w:val="21"/>
                    </w:rPr>
                    <w:t>0.1396t/a</w:t>
                  </w:r>
                </w:p>
              </w:tc>
            </w:tr>
            <w:tr w:rsidR="002C1EA2" w:rsidRPr="001400F0" w:rsidTr="002C1EA2">
              <w:trPr>
                <w:trHeight w:val="397"/>
                <w:jc w:val="center"/>
              </w:trPr>
              <w:tc>
                <w:tcPr>
                  <w:tcW w:w="887" w:type="pct"/>
                  <w:tcBorders>
                    <w:tl2br w:val="nil"/>
                    <w:tr2bl w:val="nil"/>
                  </w:tcBorders>
                  <w:vAlign w:val="center"/>
                </w:tcPr>
                <w:p w:rsidR="002C1EA2" w:rsidRPr="001400F0" w:rsidRDefault="002C1EA2" w:rsidP="004B15AC">
                  <w:pPr>
                    <w:widowControl/>
                    <w:jc w:val="center"/>
                    <w:textAlignment w:val="center"/>
                    <w:rPr>
                      <w:color w:val="000000" w:themeColor="text1"/>
                      <w:kern w:val="0"/>
                      <w:szCs w:val="21"/>
                    </w:rPr>
                  </w:pPr>
                  <w:r w:rsidRPr="001400F0">
                    <w:rPr>
                      <w:color w:val="000000" w:themeColor="text1"/>
                      <w:kern w:val="0"/>
                      <w:szCs w:val="21"/>
                    </w:rPr>
                    <w:t>排放速率</w:t>
                  </w:r>
                </w:p>
              </w:tc>
              <w:tc>
                <w:tcPr>
                  <w:tcW w:w="2485" w:type="pct"/>
                  <w:tcBorders>
                    <w:tl2br w:val="nil"/>
                    <w:tr2bl w:val="nil"/>
                  </w:tcBorders>
                  <w:noWrap/>
                  <w:vAlign w:val="center"/>
                </w:tcPr>
                <w:p w:rsidR="002C1EA2" w:rsidRPr="001400F0" w:rsidRDefault="002C1EA2" w:rsidP="004B15AC">
                  <w:pPr>
                    <w:widowControl/>
                    <w:jc w:val="center"/>
                    <w:textAlignment w:val="center"/>
                    <w:rPr>
                      <w:color w:val="000000" w:themeColor="text1"/>
                      <w:szCs w:val="21"/>
                    </w:rPr>
                  </w:pPr>
                  <w:r w:rsidRPr="001400F0">
                    <w:rPr>
                      <w:color w:val="000000" w:themeColor="text1"/>
                      <w:kern w:val="0"/>
                      <w:szCs w:val="21"/>
                    </w:rPr>
                    <w:t>0.0</w:t>
                  </w:r>
                  <w:r w:rsidRPr="001400F0">
                    <w:rPr>
                      <w:rFonts w:hint="eastAsia"/>
                      <w:color w:val="000000" w:themeColor="text1"/>
                      <w:kern w:val="0"/>
                      <w:szCs w:val="21"/>
                    </w:rPr>
                    <w:t>553</w:t>
                  </w:r>
                  <w:r w:rsidRPr="001400F0">
                    <w:rPr>
                      <w:color w:val="000000" w:themeColor="text1"/>
                      <w:kern w:val="0"/>
                      <w:szCs w:val="21"/>
                    </w:rPr>
                    <w:t>kg/h</w:t>
                  </w:r>
                </w:p>
              </w:tc>
              <w:tc>
                <w:tcPr>
                  <w:tcW w:w="1628" w:type="pct"/>
                  <w:tcBorders>
                    <w:tl2br w:val="nil"/>
                    <w:tr2bl w:val="nil"/>
                  </w:tcBorders>
                  <w:vAlign w:val="center"/>
                </w:tcPr>
                <w:p w:rsidR="002C1EA2" w:rsidRPr="001400F0" w:rsidRDefault="002C1EA2" w:rsidP="005554FD">
                  <w:pPr>
                    <w:widowControl/>
                    <w:jc w:val="center"/>
                    <w:textAlignment w:val="center"/>
                    <w:rPr>
                      <w:color w:val="000000" w:themeColor="text1"/>
                      <w:kern w:val="0"/>
                      <w:szCs w:val="21"/>
                    </w:rPr>
                  </w:pPr>
                  <w:r w:rsidRPr="001400F0">
                    <w:rPr>
                      <w:rFonts w:hint="eastAsia"/>
                      <w:color w:val="000000" w:themeColor="text1"/>
                      <w:kern w:val="0"/>
                      <w:szCs w:val="21"/>
                    </w:rPr>
                    <w:t>0.0582kg/h</w:t>
                  </w:r>
                </w:p>
              </w:tc>
            </w:tr>
            <w:tr w:rsidR="00712B6F" w:rsidRPr="001400F0" w:rsidTr="002C1EA2">
              <w:trPr>
                <w:trHeight w:val="397"/>
                <w:jc w:val="center"/>
              </w:trPr>
              <w:tc>
                <w:tcPr>
                  <w:tcW w:w="887" w:type="pct"/>
                  <w:tcBorders>
                    <w:tl2br w:val="nil"/>
                    <w:tr2bl w:val="nil"/>
                  </w:tcBorders>
                  <w:vAlign w:val="center"/>
                </w:tcPr>
                <w:p w:rsidR="00712B6F" w:rsidRPr="001400F0" w:rsidRDefault="00712B6F" w:rsidP="004B15AC">
                  <w:pPr>
                    <w:widowControl/>
                    <w:jc w:val="center"/>
                    <w:textAlignment w:val="center"/>
                    <w:rPr>
                      <w:color w:val="000000" w:themeColor="text1"/>
                      <w:kern w:val="0"/>
                      <w:szCs w:val="21"/>
                    </w:rPr>
                  </w:pPr>
                  <w:r w:rsidRPr="001400F0">
                    <w:rPr>
                      <w:rFonts w:hint="eastAsia"/>
                      <w:color w:val="000000" w:themeColor="text1"/>
                      <w:kern w:val="0"/>
                      <w:szCs w:val="21"/>
                    </w:rPr>
                    <w:t>排放浓度</w:t>
                  </w:r>
                </w:p>
              </w:tc>
              <w:tc>
                <w:tcPr>
                  <w:tcW w:w="2485" w:type="pct"/>
                  <w:tcBorders>
                    <w:tl2br w:val="nil"/>
                    <w:tr2bl w:val="nil"/>
                  </w:tcBorders>
                  <w:noWrap/>
                  <w:vAlign w:val="center"/>
                </w:tcPr>
                <w:p w:rsidR="00712B6F" w:rsidRPr="001400F0" w:rsidRDefault="002C1EA2" w:rsidP="004B15AC">
                  <w:pPr>
                    <w:widowControl/>
                    <w:jc w:val="center"/>
                    <w:textAlignment w:val="center"/>
                    <w:rPr>
                      <w:color w:val="000000" w:themeColor="text1"/>
                      <w:szCs w:val="21"/>
                    </w:rPr>
                  </w:pPr>
                  <w:r w:rsidRPr="001400F0">
                    <w:rPr>
                      <w:rFonts w:hint="eastAsia"/>
                      <w:color w:val="000000" w:themeColor="text1"/>
                      <w:kern w:val="0"/>
                      <w:szCs w:val="21"/>
                    </w:rPr>
                    <w:t>12.29</w:t>
                  </w:r>
                  <w:r w:rsidR="00712B6F" w:rsidRPr="001400F0">
                    <w:rPr>
                      <w:color w:val="000000" w:themeColor="text1"/>
                      <w:kern w:val="0"/>
                      <w:szCs w:val="21"/>
                    </w:rPr>
                    <w:t>mg/m</w:t>
                  </w:r>
                  <w:r w:rsidR="00712B6F" w:rsidRPr="001400F0">
                    <w:rPr>
                      <w:color w:val="000000" w:themeColor="text1"/>
                      <w:kern w:val="0"/>
                      <w:szCs w:val="21"/>
                      <w:vertAlign w:val="superscript"/>
                    </w:rPr>
                    <w:t>3</w:t>
                  </w:r>
                </w:p>
              </w:tc>
              <w:tc>
                <w:tcPr>
                  <w:tcW w:w="1628" w:type="pct"/>
                  <w:tcBorders>
                    <w:tl2br w:val="nil"/>
                    <w:tr2bl w:val="nil"/>
                  </w:tcBorders>
                  <w:vAlign w:val="center"/>
                </w:tcPr>
                <w:p w:rsidR="00712B6F" w:rsidRPr="001400F0" w:rsidRDefault="00712B6F" w:rsidP="004B15AC">
                  <w:pPr>
                    <w:widowControl/>
                    <w:jc w:val="center"/>
                    <w:textAlignment w:val="center"/>
                    <w:rPr>
                      <w:color w:val="000000" w:themeColor="text1"/>
                      <w:kern w:val="0"/>
                      <w:szCs w:val="21"/>
                    </w:rPr>
                  </w:pPr>
                  <w:r w:rsidRPr="001400F0">
                    <w:rPr>
                      <w:rFonts w:hint="eastAsia"/>
                      <w:color w:val="000000" w:themeColor="text1"/>
                      <w:kern w:val="0"/>
                      <w:szCs w:val="21"/>
                    </w:rPr>
                    <w:t>/</w:t>
                  </w:r>
                </w:p>
              </w:tc>
            </w:tr>
          </w:tbl>
          <w:p w:rsidR="00DD2F2A" w:rsidRPr="001400F0" w:rsidRDefault="00DD2F2A" w:rsidP="00DD2F2A">
            <w:pPr>
              <w:spacing w:line="440" w:lineRule="exact"/>
              <w:ind w:firstLineChars="200" w:firstLine="480"/>
              <w:rPr>
                <w:color w:val="000000" w:themeColor="text1"/>
                <w:sz w:val="24"/>
              </w:rPr>
            </w:pPr>
            <w:r w:rsidRPr="001400F0">
              <w:rPr>
                <w:rFonts w:hint="eastAsia"/>
                <w:color w:val="000000" w:themeColor="text1"/>
                <w:sz w:val="24"/>
              </w:rPr>
              <w:t>由</w:t>
            </w:r>
            <w:r w:rsidR="00B134A7" w:rsidRPr="001400F0">
              <w:rPr>
                <w:rFonts w:hint="eastAsia"/>
                <w:color w:val="000000" w:themeColor="text1"/>
                <w:sz w:val="24"/>
              </w:rPr>
              <w:t>上</w:t>
            </w:r>
            <w:r w:rsidRPr="001400F0">
              <w:rPr>
                <w:rFonts w:hint="eastAsia"/>
                <w:color w:val="000000" w:themeColor="text1"/>
                <w:sz w:val="24"/>
              </w:rPr>
              <w:t>表可知，本项目</w:t>
            </w:r>
            <w:r w:rsidR="00712B6F" w:rsidRPr="001400F0">
              <w:rPr>
                <w:color w:val="000000" w:themeColor="text1"/>
                <w:sz w:val="24"/>
              </w:rPr>
              <w:t>淋膜</w:t>
            </w:r>
            <w:r w:rsidR="00712B6F" w:rsidRPr="001400F0">
              <w:rPr>
                <w:rFonts w:hint="eastAsia"/>
                <w:color w:val="000000" w:themeColor="text1"/>
                <w:sz w:val="24"/>
              </w:rPr>
              <w:t>、</w:t>
            </w:r>
            <w:r w:rsidR="00712B6F" w:rsidRPr="001400F0">
              <w:rPr>
                <w:color w:val="000000" w:themeColor="text1"/>
                <w:sz w:val="24"/>
              </w:rPr>
              <w:t>上硅</w:t>
            </w:r>
            <w:r w:rsidR="00712B6F" w:rsidRPr="001400F0">
              <w:rPr>
                <w:rFonts w:hint="eastAsia"/>
                <w:color w:val="000000" w:themeColor="text1"/>
                <w:sz w:val="24"/>
              </w:rPr>
              <w:t>、</w:t>
            </w:r>
            <w:r w:rsidR="00712B6F" w:rsidRPr="001400F0">
              <w:rPr>
                <w:color w:val="000000" w:themeColor="text1"/>
                <w:sz w:val="24"/>
              </w:rPr>
              <w:t>涂胶和复合工序</w:t>
            </w:r>
            <w:r w:rsidRPr="001400F0">
              <w:rPr>
                <w:color w:val="000000" w:themeColor="text1"/>
                <w:sz w:val="24"/>
              </w:rPr>
              <w:t>产生的非甲烷总烃经</w:t>
            </w:r>
            <w:r w:rsidRPr="001400F0">
              <w:rPr>
                <w:rFonts w:hint="eastAsia"/>
                <w:color w:val="000000" w:themeColor="text1"/>
                <w:sz w:val="24"/>
              </w:rPr>
              <w:t>封闭集气罩（</w:t>
            </w:r>
            <w:r w:rsidR="005D4ACD" w:rsidRPr="001400F0">
              <w:rPr>
                <w:rFonts w:hint="eastAsia"/>
                <w:color w:val="000000" w:themeColor="text1"/>
                <w:sz w:val="24"/>
              </w:rPr>
              <w:t>13</w:t>
            </w:r>
            <w:r w:rsidRPr="001400F0">
              <w:rPr>
                <w:rFonts w:hint="eastAsia"/>
                <w:color w:val="000000" w:themeColor="text1"/>
                <w:sz w:val="24"/>
              </w:rPr>
              <w:t>个）</w:t>
            </w:r>
            <w:r w:rsidRPr="001400F0">
              <w:rPr>
                <w:rFonts w:hint="eastAsia"/>
                <w:color w:val="000000" w:themeColor="text1"/>
                <w:sz w:val="24"/>
              </w:rPr>
              <w:t>+</w:t>
            </w:r>
            <w:r w:rsidR="00712B6F" w:rsidRPr="001400F0">
              <w:rPr>
                <w:rFonts w:hint="eastAsia"/>
                <w:color w:val="000000" w:themeColor="text1"/>
                <w:sz w:val="24"/>
              </w:rPr>
              <w:t>“吸附浓缩</w:t>
            </w:r>
            <w:r w:rsidR="00712B6F" w:rsidRPr="001400F0">
              <w:rPr>
                <w:color w:val="000000" w:themeColor="text1"/>
                <w:sz w:val="24"/>
              </w:rPr>
              <w:t>-</w:t>
            </w:r>
            <w:r w:rsidR="00712B6F" w:rsidRPr="001400F0">
              <w:rPr>
                <w:rFonts w:hint="eastAsia"/>
                <w:color w:val="000000" w:themeColor="text1"/>
                <w:sz w:val="24"/>
              </w:rPr>
              <w:t>催化燃烧”装置</w:t>
            </w:r>
            <w:r w:rsidRPr="001400F0">
              <w:rPr>
                <w:rFonts w:hint="eastAsia"/>
                <w:color w:val="000000" w:themeColor="text1"/>
                <w:sz w:val="24"/>
              </w:rPr>
              <w:t>（</w:t>
            </w:r>
            <w:r w:rsidRPr="001400F0">
              <w:rPr>
                <w:rFonts w:hint="eastAsia"/>
                <w:color w:val="000000" w:themeColor="text1"/>
                <w:sz w:val="24"/>
              </w:rPr>
              <w:t>1</w:t>
            </w:r>
            <w:r w:rsidRPr="001400F0">
              <w:rPr>
                <w:rFonts w:hint="eastAsia"/>
                <w:color w:val="000000" w:themeColor="text1"/>
                <w:sz w:val="24"/>
              </w:rPr>
              <w:t>套）</w:t>
            </w:r>
            <w:r w:rsidRPr="001400F0">
              <w:rPr>
                <w:color w:val="000000" w:themeColor="text1"/>
                <w:sz w:val="24"/>
              </w:rPr>
              <w:t>+</w:t>
            </w:r>
            <w:r w:rsidRPr="001400F0">
              <w:rPr>
                <w:rFonts w:hint="eastAsia"/>
                <w:color w:val="000000" w:themeColor="text1"/>
                <w:sz w:val="24"/>
              </w:rPr>
              <w:t>15m</w:t>
            </w:r>
            <w:r w:rsidRPr="001400F0">
              <w:rPr>
                <w:rFonts w:hint="eastAsia"/>
                <w:color w:val="000000" w:themeColor="text1"/>
                <w:sz w:val="24"/>
              </w:rPr>
              <w:t>高</w:t>
            </w:r>
            <w:r w:rsidRPr="001400F0">
              <w:rPr>
                <w:color w:val="000000" w:themeColor="text1"/>
                <w:sz w:val="24"/>
              </w:rPr>
              <w:t>排气筒排放</w:t>
            </w:r>
            <w:r w:rsidRPr="001400F0">
              <w:rPr>
                <w:rFonts w:hint="eastAsia"/>
                <w:color w:val="000000" w:themeColor="text1"/>
                <w:sz w:val="24"/>
              </w:rPr>
              <w:t>；非甲烷总烃</w:t>
            </w:r>
            <w:r w:rsidRPr="001400F0">
              <w:rPr>
                <w:color w:val="000000" w:themeColor="text1"/>
                <w:sz w:val="24"/>
              </w:rPr>
              <w:t>的排放量为</w:t>
            </w:r>
            <w:r w:rsidR="00B12389" w:rsidRPr="001400F0">
              <w:rPr>
                <w:rFonts w:hint="eastAsia"/>
                <w:color w:val="000000" w:themeColor="text1"/>
                <w:sz w:val="24"/>
              </w:rPr>
              <w:t>0.1</w:t>
            </w:r>
            <w:r w:rsidR="00196EB8" w:rsidRPr="001400F0">
              <w:rPr>
                <w:rFonts w:hint="eastAsia"/>
                <w:color w:val="000000" w:themeColor="text1"/>
                <w:sz w:val="24"/>
              </w:rPr>
              <w:t>326</w:t>
            </w:r>
            <w:r w:rsidRPr="001400F0">
              <w:rPr>
                <w:rFonts w:hint="eastAsia"/>
                <w:color w:val="000000" w:themeColor="text1"/>
                <w:sz w:val="24"/>
              </w:rPr>
              <w:t>t/a</w:t>
            </w:r>
            <w:r w:rsidRPr="001400F0">
              <w:rPr>
                <w:rFonts w:hint="eastAsia"/>
                <w:color w:val="000000" w:themeColor="text1"/>
                <w:sz w:val="24"/>
              </w:rPr>
              <w:t>，</w:t>
            </w:r>
            <w:r w:rsidRPr="001400F0">
              <w:rPr>
                <w:color w:val="000000" w:themeColor="text1"/>
                <w:sz w:val="24"/>
              </w:rPr>
              <w:t>排放速率为</w:t>
            </w:r>
            <w:r w:rsidR="002C1EA2" w:rsidRPr="001400F0">
              <w:rPr>
                <w:rFonts w:hint="eastAsia"/>
                <w:color w:val="000000" w:themeColor="text1"/>
                <w:sz w:val="24"/>
              </w:rPr>
              <w:t>0.0553</w:t>
            </w:r>
            <w:r w:rsidRPr="001400F0">
              <w:rPr>
                <w:rFonts w:hint="eastAsia"/>
                <w:color w:val="000000" w:themeColor="text1"/>
                <w:sz w:val="24"/>
              </w:rPr>
              <w:t>kg/h</w:t>
            </w:r>
            <w:r w:rsidRPr="001400F0">
              <w:rPr>
                <w:rFonts w:hint="eastAsia"/>
                <w:color w:val="000000" w:themeColor="text1"/>
                <w:sz w:val="24"/>
              </w:rPr>
              <w:t>，</w:t>
            </w:r>
            <w:r w:rsidRPr="001400F0">
              <w:rPr>
                <w:color w:val="000000" w:themeColor="text1"/>
                <w:sz w:val="24"/>
              </w:rPr>
              <w:t>排放浓度为</w:t>
            </w:r>
            <w:r w:rsidR="002C1EA2" w:rsidRPr="001400F0">
              <w:rPr>
                <w:rFonts w:hint="eastAsia"/>
                <w:color w:val="000000" w:themeColor="text1"/>
                <w:sz w:val="24"/>
              </w:rPr>
              <w:t>12.29</w:t>
            </w:r>
            <w:r w:rsidRPr="001400F0">
              <w:rPr>
                <w:rFonts w:hint="eastAsia"/>
                <w:color w:val="000000" w:themeColor="text1"/>
                <w:sz w:val="24"/>
              </w:rPr>
              <w:t>mg/m</w:t>
            </w:r>
            <w:r w:rsidRPr="001400F0">
              <w:rPr>
                <w:rFonts w:hint="eastAsia"/>
                <w:color w:val="000000" w:themeColor="text1"/>
                <w:sz w:val="24"/>
                <w:vertAlign w:val="superscript"/>
              </w:rPr>
              <w:t>3</w:t>
            </w:r>
            <w:r w:rsidRPr="001400F0">
              <w:rPr>
                <w:rFonts w:hint="eastAsia"/>
                <w:color w:val="000000" w:themeColor="text1"/>
                <w:sz w:val="24"/>
              </w:rPr>
              <w:t>，能够满足《关于全省开展工业企业挥发性有机物专项治理工作中排放建议值的通知》（豫环攻坚办</w:t>
            </w:r>
            <w:r w:rsidRPr="001400F0">
              <w:rPr>
                <w:rFonts w:hint="eastAsia"/>
                <w:color w:val="000000" w:themeColor="text1"/>
                <w:sz w:val="24"/>
              </w:rPr>
              <w:t>[2017]162</w:t>
            </w:r>
            <w:r w:rsidRPr="001400F0">
              <w:rPr>
                <w:rFonts w:hint="eastAsia"/>
                <w:color w:val="000000" w:themeColor="text1"/>
                <w:sz w:val="24"/>
              </w:rPr>
              <w:t>号文）中工业企业挥发性有机物排放口非甲烷总烃排放建议值（有机废气排放口</w:t>
            </w:r>
            <w:r w:rsidRPr="001400F0">
              <w:rPr>
                <w:rFonts w:hint="eastAsia"/>
                <w:color w:val="000000" w:themeColor="text1"/>
                <w:sz w:val="24"/>
              </w:rPr>
              <w:t>80mg/m</w:t>
            </w:r>
            <w:r w:rsidRPr="001400F0">
              <w:rPr>
                <w:rFonts w:hint="eastAsia"/>
                <w:color w:val="000000" w:themeColor="text1"/>
                <w:sz w:val="24"/>
                <w:vertAlign w:val="superscript"/>
              </w:rPr>
              <w:t>3</w:t>
            </w:r>
            <w:r w:rsidRPr="001400F0">
              <w:rPr>
                <w:rFonts w:hint="eastAsia"/>
                <w:color w:val="000000" w:themeColor="text1"/>
                <w:sz w:val="24"/>
              </w:rPr>
              <w:t>）和《合成树脂工业污染物排放标准》</w:t>
            </w:r>
            <w:r w:rsidRPr="001400F0">
              <w:rPr>
                <w:color w:val="000000" w:themeColor="text1"/>
                <w:sz w:val="24"/>
              </w:rPr>
              <w:t>（</w:t>
            </w:r>
            <w:r w:rsidRPr="001400F0">
              <w:rPr>
                <w:color w:val="000000" w:themeColor="text1"/>
                <w:sz w:val="24"/>
              </w:rPr>
              <w:t>GB</w:t>
            </w:r>
            <w:r w:rsidRPr="001400F0">
              <w:rPr>
                <w:rFonts w:hint="eastAsia"/>
                <w:color w:val="000000" w:themeColor="text1"/>
                <w:sz w:val="24"/>
              </w:rPr>
              <w:t>31572</w:t>
            </w:r>
            <w:r w:rsidRPr="001400F0">
              <w:rPr>
                <w:color w:val="000000" w:themeColor="text1"/>
                <w:sz w:val="24"/>
              </w:rPr>
              <w:t>-</w:t>
            </w:r>
            <w:r w:rsidRPr="001400F0">
              <w:rPr>
                <w:rFonts w:hint="eastAsia"/>
                <w:color w:val="000000" w:themeColor="text1"/>
                <w:sz w:val="24"/>
              </w:rPr>
              <w:t>2015</w:t>
            </w:r>
            <w:r w:rsidRPr="001400F0">
              <w:rPr>
                <w:color w:val="000000" w:themeColor="text1"/>
                <w:sz w:val="24"/>
              </w:rPr>
              <w:t>）表</w:t>
            </w:r>
            <w:r w:rsidRPr="001400F0">
              <w:rPr>
                <w:rFonts w:hint="eastAsia"/>
                <w:color w:val="000000" w:themeColor="text1"/>
                <w:sz w:val="24"/>
              </w:rPr>
              <w:t>5</w:t>
            </w:r>
            <w:r w:rsidRPr="001400F0">
              <w:rPr>
                <w:rFonts w:hint="eastAsia"/>
                <w:color w:val="000000" w:themeColor="text1"/>
                <w:sz w:val="24"/>
              </w:rPr>
              <w:t>标准（非甲烷总烃</w:t>
            </w:r>
            <w:r w:rsidRPr="001400F0">
              <w:rPr>
                <w:rFonts w:hint="eastAsia"/>
                <w:bCs/>
                <w:color w:val="000000" w:themeColor="text1"/>
                <w:sz w:val="24"/>
              </w:rPr>
              <w:t>排放限值</w:t>
            </w:r>
            <w:r w:rsidRPr="001400F0">
              <w:rPr>
                <w:rFonts w:hint="eastAsia"/>
                <w:bCs/>
                <w:color w:val="000000" w:themeColor="text1"/>
                <w:sz w:val="24"/>
              </w:rPr>
              <w:t>60</w:t>
            </w:r>
            <w:r w:rsidRPr="001400F0">
              <w:rPr>
                <w:bCs/>
                <w:color w:val="000000" w:themeColor="text1"/>
                <w:sz w:val="24"/>
              </w:rPr>
              <w:t>mg/m</w:t>
            </w:r>
            <w:r w:rsidRPr="001400F0">
              <w:rPr>
                <w:bCs/>
                <w:color w:val="000000" w:themeColor="text1"/>
                <w:sz w:val="24"/>
                <w:vertAlign w:val="superscript"/>
              </w:rPr>
              <w:t>3</w:t>
            </w:r>
            <w:r w:rsidRPr="001400F0">
              <w:rPr>
                <w:rFonts w:hint="eastAsia"/>
                <w:color w:val="000000" w:themeColor="text1"/>
                <w:sz w:val="24"/>
              </w:rPr>
              <w:t>）的要求。</w:t>
            </w:r>
          </w:p>
          <w:p w:rsidR="004A7CC6" w:rsidRPr="001400F0" w:rsidRDefault="00600B20" w:rsidP="00193694">
            <w:pPr>
              <w:spacing w:line="440" w:lineRule="exact"/>
              <w:ind w:firstLineChars="200" w:firstLine="480"/>
              <w:rPr>
                <w:color w:val="000000" w:themeColor="text1"/>
                <w:sz w:val="24"/>
              </w:rPr>
            </w:pPr>
            <w:r w:rsidRPr="001400F0">
              <w:rPr>
                <w:rFonts w:hint="eastAsia"/>
                <w:color w:val="000000" w:themeColor="text1"/>
                <w:sz w:val="24"/>
              </w:rPr>
              <w:t>企业玻璃卡纸和不干胶纸生产过程非甲烷总烃现有处理设施进行拆除，</w:t>
            </w:r>
            <w:r w:rsidR="004B15AC" w:rsidRPr="001400F0">
              <w:rPr>
                <w:rFonts w:hint="eastAsia"/>
                <w:color w:val="000000" w:themeColor="text1"/>
                <w:sz w:val="24"/>
              </w:rPr>
              <w:t>更改为</w:t>
            </w:r>
            <w:r w:rsidR="004B15AC" w:rsidRPr="001400F0">
              <w:rPr>
                <w:rFonts w:hint="eastAsia"/>
                <w:color w:val="000000" w:themeColor="text1"/>
                <w:sz w:val="24"/>
              </w:rPr>
              <w:t>1</w:t>
            </w:r>
            <w:r w:rsidR="004B15AC" w:rsidRPr="001400F0">
              <w:rPr>
                <w:rFonts w:hint="eastAsia"/>
                <w:color w:val="000000" w:themeColor="text1"/>
                <w:sz w:val="24"/>
              </w:rPr>
              <w:t>套“吸附浓缩</w:t>
            </w:r>
            <w:r w:rsidR="004B15AC" w:rsidRPr="001400F0">
              <w:rPr>
                <w:color w:val="000000" w:themeColor="text1"/>
                <w:sz w:val="24"/>
              </w:rPr>
              <w:t>-</w:t>
            </w:r>
            <w:r w:rsidR="004B15AC" w:rsidRPr="001400F0">
              <w:rPr>
                <w:rFonts w:hint="eastAsia"/>
                <w:color w:val="000000" w:themeColor="text1"/>
                <w:sz w:val="24"/>
              </w:rPr>
              <w:t>催化燃烧”装置，以提高有机废气的处理效率。现有</w:t>
            </w:r>
            <w:r w:rsidR="00F10508" w:rsidRPr="001400F0">
              <w:rPr>
                <w:rFonts w:hint="eastAsia"/>
                <w:color w:val="000000" w:themeColor="text1"/>
                <w:sz w:val="24"/>
              </w:rPr>
              <w:t>工程</w:t>
            </w:r>
            <w:r w:rsidR="004221B7" w:rsidRPr="001400F0">
              <w:rPr>
                <w:rFonts w:hint="eastAsia"/>
                <w:color w:val="000000" w:themeColor="text1"/>
                <w:sz w:val="24"/>
              </w:rPr>
              <w:t>玻璃卡纸和</w:t>
            </w:r>
            <w:r w:rsidR="004B15AC" w:rsidRPr="001400F0">
              <w:rPr>
                <w:rFonts w:hint="eastAsia"/>
                <w:color w:val="000000" w:themeColor="text1"/>
                <w:sz w:val="24"/>
              </w:rPr>
              <w:t>不干胶纸生产过程非甲烷总烃</w:t>
            </w:r>
            <w:r w:rsidR="004B15AC" w:rsidRPr="001400F0">
              <w:rPr>
                <w:color w:val="000000" w:themeColor="text1"/>
                <w:sz w:val="24"/>
              </w:rPr>
              <w:t>经</w:t>
            </w:r>
            <w:r w:rsidR="004B15AC" w:rsidRPr="001400F0">
              <w:rPr>
                <w:rFonts w:hint="eastAsia"/>
                <w:color w:val="000000" w:themeColor="text1"/>
                <w:sz w:val="24"/>
              </w:rPr>
              <w:t>封闭集气罩</w:t>
            </w:r>
            <w:r w:rsidR="004B15AC" w:rsidRPr="001400F0">
              <w:rPr>
                <w:rFonts w:hint="eastAsia"/>
                <w:color w:val="000000" w:themeColor="text1"/>
                <w:sz w:val="24"/>
              </w:rPr>
              <w:t>+</w:t>
            </w:r>
            <w:r w:rsidR="004B15AC" w:rsidRPr="001400F0">
              <w:rPr>
                <w:rFonts w:hint="eastAsia"/>
                <w:color w:val="000000" w:themeColor="text1"/>
                <w:sz w:val="24"/>
              </w:rPr>
              <w:t>“吸附浓缩</w:t>
            </w:r>
            <w:r w:rsidR="004B15AC" w:rsidRPr="001400F0">
              <w:rPr>
                <w:color w:val="000000" w:themeColor="text1"/>
                <w:sz w:val="24"/>
              </w:rPr>
              <w:t>-</w:t>
            </w:r>
            <w:r w:rsidR="004B15AC" w:rsidRPr="001400F0">
              <w:rPr>
                <w:rFonts w:hint="eastAsia"/>
                <w:color w:val="000000" w:themeColor="text1"/>
                <w:sz w:val="24"/>
              </w:rPr>
              <w:t>催化燃烧”装置（</w:t>
            </w:r>
            <w:r w:rsidR="004B15AC" w:rsidRPr="001400F0">
              <w:rPr>
                <w:rFonts w:hint="eastAsia"/>
                <w:color w:val="000000" w:themeColor="text1"/>
                <w:sz w:val="24"/>
              </w:rPr>
              <w:t>1</w:t>
            </w:r>
            <w:r w:rsidR="004B15AC" w:rsidRPr="001400F0">
              <w:rPr>
                <w:rFonts w:hint="eastAsia"/>
                <w:color w:val="000000" w:themeColor="text1"/>
                <w:sz w:val="24"/>
              </w:rPr>
              <w:t>套）</w:t>
            </w:r>
            <w:r w:rsidR="004B15AC" w:rsidRPr="001400F0">
              <w:rPr>
                <w:color w:val="000000" w:themeColor="text1"/>
                <w:sz w:val="24"/>
              </w:rPr>
              <w:t>+</w:t>
            </w:r>
            <w:r w:rsidR="004B15AC" w:rsidRPr="001400F0">
              <w:rPr>
                <w:rFonts w:hint="eastAsia"/>
                <w:color w:val="000000" w:themeColor="text1"/>
                <w:sz w:val="24"/>
              </w:rPr>
              <w:t>15m</w:t>
            </w:r>
            <w:r w:rsidR="004B15AC" w:rsidRPr="001400F0">
              <w:rPr>
                <w:rFonts w:hint="eastAsia"/>
                <w:color w:val="000000" w:themeColor="text1"/>
                <w:sz w:val="24"/>
              </w:rPr>
              <w:t>高</w:t>
            </w:r>
            <w:r w:rsidR="004B15AC" w:rsidRPr="001400F0">
              <w:rPr>
                <w:color w:val="000000" w:themeColor="text1"/>
                <w:sz w:val="24"/>
              </w:rPr>
              <w:t>排气筒排放</w:t>
            </w:r>
            <w:r w:rsidR="004B15AC" w:rsidRPr="001400F0">
              <w:rPr>
                <w:rFonts w:hint="eastAsia"/>
                <w:color w:val="000000" w:themeColor="text1"/>
                <w:sz w:val="24"/>
              </w:rPr>
              <w:t>；现有</w:t>
            </w:r>
            <w:r w:rsidR="00F10508" w:rsidRPr="001400F0">
              <w:rPr>
                <w:rFonts w:hint="eastAsia"/>
                <w:color w:val="000000" w:themeColor="text1"/>
                <w:sz w:val="24"/>
              </w:rPr>
              <w:t>工程和本项目所需要的风机总风量约为</w:t>
            </w:r>
            <w:r w:rsidR="002A7D7F" w:rsidRPr="001400F0">
              <w:rPr>
                <w:rFonts w:hint="eastAsia"/>
                <w:color w:val="000000" w:themeColor="text1"/>
                <w:sz w:val="24"/>
              </w:rPr>
              <w:t>15</w:t>
            </w:r>
            <w:r w:rsidR="00F10508" w:rsidRPr="001400F0">
              <w:rPr>
                <w:color w:val="000000" w:themeColor="text1"/>
                <w:sz w:val="24"/>
              </w:rPr>
              <w:t>000m</w:t>
            </w:r>
            <w:r w:rsidR="00F10508" w:rsidRPr="001400F0">
              <w:rPr>
                <w:color w:val="000000" w:themeColor="text1"/>
                <w:sz w:val="24"/>
                <w:vertAlign w:val="superscript"/>
              </w:rPr>
              <w:t>3</w:t>
            </w:r>
            <w:r w:rsidR="00F10508" w:rsidRPr="001400F0">
              <w:rPr>
                <w:color w:val="000000" w:themeColor="text1"/>
                <w:sz w:val="24"/>
              </w:rPr>
              <w:t>/h</w:t>
            </w:r>
            <w:r w:rsidR="00F10508" w:rsidRPr="001400F0">
              <w:rPr>
                <w:rFonts w:hint="eastAsia"/>
                <w:bCs/>
                <w:color w:val="000000" w:themeColor="text1"/>
                <w:kern w:val="21"/>
                <w:sz w:val="24"/>
              </w:rPr>
              <w:t>。本项目建成运营后</w:t>
            </w:r>
            <w:r w:rsidR="004221B7" w:rsidRPr="001400F0">
              <w:rPr>
                <w:rFonts w:hint="eastAsia"/>
                <w:bCs/>
                <w:color w:val="000000" w:themeColor="text1"/>
                <w:kern w:val="21"/>
                <w:sz w:val="24"/>
              </w:rPr>
              <w:t>玻璃卡纸和</w:t>
            </w:r>
            <w:r w:rsidR="004B15AC" w:rsidRPr="001400F0">
              <w:rPr>
                <w:rFonts w:hint="eastAsia"/>
                <w:color w:val="000000" w:themeColor="text1"/>
                <w:sz w:val="24"/>
              </w:rPr>
              <w:t>不干胶纸非甲烷总烃</w:t>
            </w:r>
            <w:r w:rsidR="00F10508" w:rsidRPr="001400F0">
              <w:rPr>
                <w:rFonts w:hint="eastAsia"/>
                <w:bCs/>
                <w:color w:val="000000" w:themeColor="text1"/>
                <w:kern w:val="21"/>
                <w:sz w:val="24"/>
              </w:rPr>
              <w:t>排放情况见下表：</w:t>
            </w:r>
          </w:p>
          <w:p w:rsidR="004B15AC" w:rsidRPr="001400F0" w:rsidRDefault="004B15AC" w:rsidP="004B15AC">
            <w:pPr>
              <w:adjustRightInd w:val="0"/>
              <w:snapToGrid w:val="0"/>
              <w:spacing w:line="440" w:lineRule="exact"/>
              <w:jc w:val="center"/>
              <w:textAlignment w:val="baseline"/>
              <w:rPr>
                <w:b/>
                <w:color w:val="000000" w:themeColor="text1"/>
                <w:sz w:val="24"/>
              </w:rPr>
            </w:pPr>
            <w:r w:rsidRPr="001400F0">
              <w:rPr>
                <w:rFonts w:hint="eastAsia"/>
                <w:b/>
                <w:color w:val="000000" w:themeColor="text1"/>
                <w:sz w:val="24"/>
              </w:rPr>
              <w:t>表</w:t>
            </w:r>
            <w:r w:rsidR="00B134A7" w:rsidRPr="001400F0">
              <w:rPr>
                <w:rFonts w:hint="eastAsia"/>
                <w:b/>
                <w:color w:val="000000" w:themeColor="text1"/>
                <w:sz w:val="24"/>
              </w:rPr>
              <w:t>29</w:t>
            </w:r>
            <w:r w:rsidRPr="001400F0">
              <w:rPr>
                <w:rFonts w:hint="eastAsia"/>
                <w:b/>
                <w:color w:val="000000" w:themeColor="text1"/>
                <w:sz w:val="24"/>
              </w:rPr>
              <w:t xml:space="preserve">    </w:t>
            </w:r>
            <w:r w:rsidRPr="001400F0">
              <w:rPr>
                <w:rFonts w:hint="eastAsia"/>
                <w:b/>
                <w:color w:val="000000" w:themeColor="text1"/>
                <w:sz w:val="24"/>
              </w:rPr>
              <w:t>本项目建成运营后</w:t>
            </w:r>
            <w:r w:rsidR="004221B7" w:rsidRPr="001400F0">
              <w:rPr>
                <w:rFonts w:hint="eastAsia"/>
                <w:b/>
                <w:color w:val="000000" w:themeColor="text1"/>
                <w:sz w:val="24"/>
              </w:rPr>
              <w:t>玻璃卡纸和不干胶纸</w:t>
            </w:r>
            <w:r w:rsidRPr="001400F0">
              <w:rPr>
                <w:rFonts w:hint="eastAsia"/>
                <w:b/>
                <w:color w:val="000000" w:themeColor="text1"/>
                <w:sz w:val="24"/>
              </w:rPr>
              <w:t>非甲烷总烃排放情况一览表</w:t>
            </w:r>
          </w:p>
          <w:tbl>
            <w:tblPr>
              <w:tblW w:w="5000" w:type="pct"/>
              <w:jc w:val="center"/>
              <w:tblBorders>
                <w:top w:val="single" w:sz="8" w:space="0" w:color="auto"/>
                <w:bottom w:val="single" w:sz="8" w:space="0" w:color="auto"/>
                <w:insideH w:val="single" w:sz="4" w:space="0" w:color="auto"/>
                <w:insideV w:val="single" w:sz="4" w:space="0" w:color="auto"/>
              </w:tblBorders>
              <w:tblLook w:val="01E0"/>
            </w:tblPr>
            <w:tblGrid>
              <w:gridCol w:w="1033"/>
              <w:gridCol w:w="910"/>
              <w:gridCol w:w="1056"/>
              <w:gridCol w:w="905"/>
              <w:gridCol w:w="1046"/>
              <w:gridCol w:w="1038"/>
              <w:gridCol w:w="1191"/>
              <w:gridCol w:w="1136"/>
            </w:tblGrid>
            <w:tr w:rsidR="00F76382" w:rsidRPr="001400F0" w:rsidTr="00F478DE">
              <w:trPr>
                <w:trHeight w:val="396"/>
                <w:jc w:val="center"/>
              </w:trPr>
              <w:tc>
                <w:tcPr>
                  <w:tcW w:w="621" w:type="pct"/>
                  <w:vMerge w:val="restart"/>
                  <w:tcBorders>
                    <w:top w:val="single" w:sz="8" w:space="0" w:color="auto"/>
                    <w:bottom w:val="single" w:sz="4" w:space="0" w:color="auto"/>
                  </w:tcBorders>
                  <w:vAlign w:val="center"/>
                  <w:hideMark/>
                </w:tcPr>
                <w:p w:rsidR="00F76382" w:rsidRPr="001400F0" w:rsidRDefault="00F76382" w:rsidP="00F76382">
                  <w:pPr>
                    <w:jc w:val="center"/>
                    <w:rPr>
                      <w:b/>
                      <w:color w:val="000000" w:themeColor="text1"/>
                      <w:szCs w:val="21"/>
                    </w:rPr>
                  </w:pPr>
                  <w:r w:rsidRPr="001400F0">
                    <w:rPr>
                      <w:rFonts w:hint="eastAsia"/>
                      <w:b/>
                      <w:color w:val="000000" w:themeColor="text1"/>
                      <w:szCs w:val="21"/>
                    </w:rPr>
                    <w:t>污染物</w:t>
                  </w:r>
                </w:p>
              </w:tc>
              <w:tc>
                <w:tcPr>
                  <w:tcW w:w="1182" w:type="pct"/>
                  <w:gridSpan w:val="2"/>
                  <w:tcBorders>
                    <w:top w:val="single" w:sz="8" w:space="0" w:color="auto"/>
                    <w:bottom w:val="single" w:sz="4" w:space="0" w:color="auto"/>
                  </w:tcBorders>
                  <w:vAlign w:val="center"/>
                  <w:hideMark/>
                </w:tcPr>
                <w:p w:rsidR="00F76382" w:rsidRPr="001400F0" w:rsidRDefault="00F76382" w:rsidP="00F76382">
                  <w:pPr>
                    <w:jc w:val="center"/>
                    <w:rPr>
                      <w:b/>
                      <w:color w:val="000000" w:themeColor="text1"/>
                      <w:szCs w:val="21"/>
                    </w:rPr>
                  </w:pPr>
                  <w:r w:rsidRPr="001400F0">
                    <w:rPr>
                      <w:rFonts w:hint="eastAsia"/>
                      <w:b/>
                      <w:color w:val="000000" w:themeColor="text1"/>
                      <w:szCs w:val="21"/>
                    </w:rPr>
                    <w:t>现有工程</w:t>
                  </w:r>
                </w:p>
              </w:tc>
              <w:tc>
                <w:tcPr>
                  <w:tcW w:w="1173" w:type="pct"/>
                  <w:gridSpan w:val="2"/>
                  <w:tcBorders>
                    <w:top w:val="single" w:sz="8" w:space="0" w:color="auto"/>
                    <w:bottom w:val="single" w:sz="4" w:space="0" w:color="auto"/>
                  </w:tcBorders>
                  <w:vAlign w:val="center"/>
                  <w:hideMark/>
                </w:tcPr>
                <w:p w:rsidR="00F76382" w:rsidRPr="001400F0" w:rsidRDefault="00F76382" w:rsidP="00F76382">
                  <w:pPr>
                    <w:jc w:val="center"/>
                    <w:rPr>
                      <w:b/>
                      <w:color w:val="000000" w:themeColor="text1"/>
                      <w:szCs w:val="21"/>
                    </w:rPr>
                  </w:pPr>
                  <w:r w:rsidRPr="001400F0">
                    <w:rPr>
                      <w:rFonts w:hint="eastAsia"/>
                      <w:b/>
                      <w:color w:val="000000" w:themeColor="text1"/>
                      <w:szCs w:val="21"/>
                    </w:rPr>
                    <w:t>本项目</w:t>
                  </w:r>
                </w:p>
              </w:tc>
              <w:tc>
                <w:tcPr>
                  <w:tcW w:w="2023" w:type="pct"/>
                  <w:gridSpan w:val="3"/>
                  <w:tcBorders>
                    <w:top w:val="single" w:sz="8" w:space="0" w:color="auto"/>
                    <w:bottom w:val="single" w:sz="4" w:space="0" w:color="auto"/>
                  </w:tcBorders>
                  <w:vAlign w:val="center"/>
                  <w:hideMark/>
                </w:tcPr>
                <w:p w:rsidR="00F76382" w:rsidRPr="001400F0" w:rsidRDefault="00F76382" w:rsidP="00F76382">
                  <w:pPr>
                    <w:jc w:val="center"/>
                    <w:rPr>
                      <w:b/>
                      <w:color w:val="000000" w:themeColor="text1"/>
                      <w:szCs w:val="21"/>
                    </w:rPr>
                  </w:pPr>
                  <w:r w:rsidRPr="001400F0">
                    <w:rPr>
                      <w:rFonts w:hint="eastAsia"/>
                      <w:b/>
                      <w:color w:val="000000" w:themeColor="text1"/>
                      <w:szCs w:val="21"/>
                    </w:rPr>
                    <w:t>本项目建成后全厂</w:t>
                  </w:r>
                </w:p>
              </w:tc>
            </w:tr>
            <w:tr w:rsidR="00F76382" w:rsidRPr="001400F0" w:rsidTr="00F478DE">
              <w:trPr>
                <w:trHeight w:val="396"/>
                <w:jc w:val="center"/>
              </w:trPr>
              <w:tc>
                <w:tcPr>
                  <w:tcW w:w="621" w:type="pct"/>
                  <w:vMerge/>
                  <w:tcBorders>
                    <w:top w:val="single" w:sz="4" w:space="0" w:color="auto"/>
                    <w:bottom w:val="single" w:sz="8" w:space="0" w:color="auto"/>
                  </w:tcBorders>
                  <w:vAlign w:val="center"/>
                  <w:hideMark/>
                </w:tcPr>
                <w:p w:rsidR="00F76382" w:rsidRPr="001400F0" w:rsidRDefault="00F76382" w:rsidP="00F76382">
                  <w:pPr>
                    <w:jc w:val="center"/>
                    <w:rPr>
                      <w:b/>
                      <w:color w:val="000000" w:themeColor="text1"/>
                      <w:szCs w:val="21"/>
                    </w:rPr>
                  </w:pPr>
                </w:p>
              </w:tc>
              <w:tc>
                <w:tcPr>
                  <w:tcW w:w="547" w:type="pct"/>
                  <w:tcBorders>
                    <w:top w:val="single" w:sz="4" w:space="0" w:color="auto"/>
                    <w:bottom w:val="single" w:sz="8" w:space="0" w:color="auto"/>
                  </w:tcBorders>
                  <w:vAlign w:val="center"/>
                  <w:hideMark/>
                </w:tcPr>
                <w:p w:rsidR="00F76382" w:rsidRPr="001400F0" w:rsidRDefault="00F76382" w:rsidP="007F61B6">
                  <w:pPr>
                    <w:jc w:val="center"/>
                    <w:rPr>
                      <w:b/>
                      <w:color w:val="000000" w:themeColor="text1"/>
                      <w:szCs w:val="21"/>
                    </w:rPr>
                  </w:pPr>
                  <w:r w:rsidRPr="001400F0">
                    <w:rPr>
                      <w:rFonts w:hint="eastAsia"/>
                      <w:b/>
                      <w:color w:val="000000" w:themeColor="text1"/>
                      <w:szCs w:val="21"/>
                    </w:rPr>
                    <w:t>排放量</w:t>
                  </w:r>
                  <w:r w:rsidRPr="001400F0">
                    <w:rPr>
                      <w:b/>
                      <w:color w:val="000000" w:themeColor="text1"/>
                      <w:szCs w:val="21"/>
                    </w:rPr>
                    <w:t>t/a</w:t>
                  </w:r>
                </w:p>
              </w:tc>
              <w:tc>
                <w:tcPr>
                  <w:tcW w:w="635" w:type="pct"/>
                  <w:tcBorders>
                    <w:top w:val="single" w:sz="4" w:space="0" w:color="auto"/>
                    <w:bottom w:val="single" w:sz="8" w:space="0" w:color="auto"/>
                  </w:tcBorders>
                  <w:vAlign w:val="center"/>
                  <w:hideMark/>
                </w:tcPr>
                <w:p w:rsidR="00F76382" w:rsidRPr="001400F0" w:rsidRDefault="00F76382" w:rsidP="007F61B6">
                  <w:pPr>
                    <w:jc w:val="center"/>
                    <w:rPr>
                      <w:b/>
                      <w:color w:val="000000" w:themeColor="text1"/>
                      <w:szCs w:val="21"/>
                    </w:rPr>
                  </w:pPr>
                  <w:r w:rsidRPr="001400F0">
                    <w:rPr>
                      <w:rFonts w:hint="eastAsia"/>
                      <w:b/>
                      <w:color w:val="000000" w:themeColor="text1"/>
                      <w:szCs w:val="21"/>
                    </w:rPr>
                    <w:t>排放速率</w:t>
                  </w:r>
                  <w:r w:rsidRPr="001400F0">
                    <w:rPr>
                      <w:b/>
                      <w:color w:val="000000" w:themeColor="text1"/>
                      <w:szCs w:val="21"/>
                    </w:rPr>
                    <w:t>kg/h</w:t>
                  </w:r>
                </w:p>
              </w:tc>
              <w:tc>
                <w:tcPr>
                  <w:tcW w:w="544" w:type="pct"/>
                  <w:tcBorders>
                    <w:top w:val="single" w:sz="4" w:space="0" w:color="auto"/>
                    <w:bottom w:val="single" w:sz="8" w:space="0" w:color="auto"/>
                  </w:tcBorders>
                  <w:vAlign w:val="center"/>
                  <w:hideMark/>
                </w:tcPr>
                <w:p w:rsidR="00F76382" w:rsidRPr="001400F0" w:rsidRDefault="00F76382" w:rsidP="007F61B6">
                  <w:pPr>
                    <w:jc w:val="center"/>
                    <w:rPr>
                      <w:b/>
                      <w:color w:val="000000" w:themeColor="text1"/>
                      <w:szCs w:val="21"/>
                    </w:rPr>
                  </w:pPr>
                  <w:r w:rsidRPr="001400F0">
                    <w:rPr>
                      <w:rFonts w:hint="eastAsia"/>
                      <w:b/>
                      <w:color w:val="000000" w:themeColor="text1"/>
                      <w:szCs w:val="21"/>
                    </w:rPr>
                    <w:t>排放量</w:t>
                  </w:r>
                  <w:r w:rsidRPr="001400F0">
                    <w:rPr>
                      <w:b/>
                      <w:color w:val="000000" w:themeColor="text1"/>
                      <w:szCs w:val="21"/>
                    </w:rPr>
                    <w:t>t/a</w:t>
                  </w:r>
                </w:p>
              </w:tc>
              <w:tc>
                <w:tcPr>
                  <w:tcW w:w="629" w:type="pct"/>
                  <w:tcBorders>
                    <w:top w:val="single" w:sz="4" w:space="0" w:color="auto"/>
                    <w:bottom w:val="single" w:sz="8" w:space="0" w:color="auto"/>
                  </w:tcBorders>
                  <w:vAlign w:val="center"/>
                  <w:hideMark/>
                </w:tcPr>
                <w:p w:rsidR="00F76382" w:rsidRPr="001400F0" w:rsidRDefault="00F76382" w:rsidP="007F61B6">
                  <w:pPr>
                    <w:jc w:val="center"/>
                    <w:rPr>
                      <w:b/>
                      <w:color w:val="000000" w:themeColor="text1"/>
                      <w:szCs w:val="21"/>
                    </w:rPr>
                  </w:pPr>
                  <w:r w:rsidRPr="001400F0">
                    <w:rPr>
                      <w:rFonts w:hint="eastAsia"/>
                      <w:b/>
                      <w:color w:val="000000" w:themeColor="text1"/>
                      <w:szCs w:val="21"/>
                    </w:rPr>
                    <w:t>排放速率</w:t>
                  </w:r>
                  <w:r w:rsidRPr="001400F0">
                    <w:rPr>
                      <w:b/>
                      <w:color w:val="000000" w:themeColor="text1"/>
                      <w:szCs w:val="21"/>
                    </w:rPr>
                    <w:t>kg/h</w:t>
                  </w:r>
                </w:p>
              </w:tc>
              <w:tc>
                <w:tcPr>
                  <w:tcW w:w="624" w:type="pct"/>
                  <w:tcBorders>
                    <w:top w:val="single" w:sz="4" w:space="0" w:color="auto"/>
                    <w:bottom w:val="single" w:sz="8" w:space="0" w:color="auto"/>
                  </w:tcBorders>
                  <w:vAlign w:val="center"/>
                  <w:hideMark/>
                </w:tcPr>
                <w:p w:rsidR="00F76382" w:rsidRPr="001400F0" w:rsidRDefault="00F76382" w:rsidP="007F61B6">
                  <w:pPr>
                    <w:jc w:val="center"/>
                    <w:rPr>
                      <w:b/>
                      <w:color w:val="000000" w:themeColor="text1"/>
                      <w:szCs w:val="21"/>
                    </w:rPr>
                  </w:pPr>
                  <w:r w:rsidRPr="001400F0">
                    <w:rPr>
                      <w:rFonts w:hint="eastAsia"/>
                      <w:b/>
                      <w:color w:val="000000" w:themeColor="text1"/>
                      <w:szCs w:val="21"/>
                    </w:rPr>
                    <w:t>排放量</w:t>
                  </w:r>
                  <w:r w:rsidRPr="001400F0">
                    <w:rPr>
                      <w:b/>
                      <w:color w:val="000000" w:themeColor="text1"/>
                      <w:szCs w:val="21"/>
                    </w:rPr>
                    <w:t>t/a</w:t>
                  </w:r>
                </w:p>
              </w:tc>
              <w:tc>
                <w:tcPr>
                  <w:tcW w:w="716" w:type="pct"/>
                  <w:tcBorders>
                    <w:top w:val="single" w:sz="4" w:space="0" w:color="auto"/>
                    <w:bottom w:val="single" w:sz="8" w:space="0" w:color="auto"/>
                  </w:tcBorders>
                  <w:vAlign w:val="center"/>
                  <w:hideMark/>
                </w:tcPr>
                <w:p w:rsidR="00F76382" w:rsidRPr="001400F0" w:rsidRDefault="00F76382" w:rsidP="007F61B6">
                  <w:pPr>
                    <w:jc w:val="center"/>
                    <w:rPr>
                      <w:b/>
                      <w:color w:val="000000" w:themeColor="text1"/>
                      <w:szCs w:val="21"/>
                    </w:rPr>
                  </w:pPr>
                  <w:r w:rsidRPr="001400F0">
                    <w:rPr>
                      <w:rFonts w:hint="eastAsia"/>
                      <w:b/>
                      <w:color w:val="000000" w:themeColor="text1"/>
                      <w:szCs w:val="21"/>
                    </w:rPr>
                    <w:t>排放速率</w:t>
                  </w:r>
                  <w:r w:rsidRPr="001400F0">
                    <w:rPr>
                      <w:b/>
                      <w:color w:val="000000" w:themeColor="text1"/>
                      <w:szCs w:val="21"/>
                    </w:rPr>
                    <w:t>kg/h</w:t>
                  </w:r>
                </w:p>
              </w:tc>
              <w:tc>
                <w:tcPr>
                  <w:tcW w:w="683" w:type="pct"/>
                  <w:tcBorders>
                    <w:top w:val="single" w:sz="4" w:space="0" w:color="auto"/>
                    <w:bottom w:val="single" w:sz="8" w:space="0" w:color="auto"/>
                  </w:tcBorders>
                  <w:vAlign w:val="center"/>
                  <w:hideMark/>
                </w:tcPr>
                <w:p w:rsidR="00F76382" w:rsidRPr="001400F0" w:rsidRDefault="00F76382" w:rsidP="007F61B6">
                  <w:pPr>
                    <w:jc w:val="center"/>
                    <w:rPr>
                      <w:b/>
                      <w:color w:val="000000" w:themeColor="text1"/>
                      <w:szCs w:val="21"/>
                    </w:rPr>
                  </w:pPr>
                  <w:r w:rsidRPr="001400F0">
                    <w:rPr>
                      <w:rFonts w:hint="eastAsia"/>
                      <w:b/>
                      <w:color w:val="000000" w:themeColor="text1"/>
                      <w:szCs w:val="21"/>
                    </w:rPr>
                    <w:t>排放浓度</w:t>
                  </w:r>
                  <w:r w:rsidRPr="001400F0">
                    <w:rPr>
                      <w:b/>
                      <w:color w:val="000000" w:themeColor="text1"/>
                      <w:szCs w:val="21"/>
                    </w:rPr>
                    <w:t>mg/m</w:t>
                  </w:r>
                  <w:r w:rsidRPr="001400F0">
                    <w:rPr>
                      <w:b/>
                      <w:color w:val="000000" w:themeColor="text1"/>
                      <w:szCs w:val="21"/>
                      <w:vertAlign w:val="superscript"/>
                    </w:rPr>
                    <w:t>3</w:t>
                  </w:r>
                </w:p>
              </w:tc>
            </w:tr>
            <w:tr w:rsidR="00F76382" w:rsidRPr="001400F0" w:rsidTr="00F478DE">
              <w:trPr>
                <w:trHeight w:val="396"/>
                <w:jc w:val="center"/>
              </w:trPr>
              <w:tc>
                <w:tcPr>
                  <w:tcW w:w="621" w:type="pct"/>
                  <w:tcBorders>
                    <w:top w:val="single" w:sz="8" w:space="0" w:color="auto"/>
                  </w:tcBorders>
                  <w:vAlign w:val="center"/>
                  <w:hideMark/>
                </w:tcPr>
                <w:p w:rsidR="00F76382" w:rsidRPr="001400F0" w:rsidRDefault="00F76382" w:rsidP="00F76382">
                  <w:pPr>
                    <w:jc w:val="center"/>
                    <w:rPr>
                      <w:color w:val="000000" w:themeColor="text1"/>
                      <w:szCs w:val="21"/>
                    </w:rPr>
                  </w:pPr>
                  <w:r w:rsidRPr="001400F0">
                    <w:rPr>
                      <w:rFonts w:hint="eastAsia"/>
                      <w:color w:val="000000" w:themeColor="text1"/>
                      <w:szCs w:val="21"/>
                    </w:rPr>
                    <w:t>有组织</w:t>
                  </w:r>
                  <w:r w:rsidRPr="001400F0">
                    <w:rPr>
                      <w:rFonts w:hint="eastAsia"/>
                      <w:color w:val="000000" w:themeColor="text1"/>
                      <w:szCs w:val="21"/>
                    </w:rPr>
                    <w:lastRenderedPageBreak/>
                    <w:t>非甲烷总烃</w:t>
                  </w:r>
                </w:p>
              </w:tc>
              <w:tc>
                <w:tcPr>
                  <w:tcW w:w="547" w:type="pct"/>
                  <w:tcBorders>
                    <w:top w:val="single" w:sz="8" w:space="0" w:color="auto"/>
                  </w:tcBorders>
                  <w:vAlign w:val="center"/>
                  <w:hideMark/>
                </w:tcPr>
                <w:p w:rsidR="00F76382" w:rsidRPr="001400F0" w:rsidRDefault="00F76382" w:rsidP="007F61B6">
                  <w:pPr>
                    <w:jc w:val="center"/>
                    <w:rPr>
                      <w:color w:val="000000" w:themeColor="text1"/>
                      <w:szCs w:val="21"/>
                    </w:rPr>
                  </w:pPr>
                  <w:r w:rsidRPr="001400F0">
                    <w:rPr>
                      <w:color w:val="000000" w:themeColor="text1"/>
                      <w:szCs w:val="21"/>
                    </w:rPr>
                    <w:lastRenderedPageBreak/>
                    <w:t>0.</w:t>
                  </w:r>
                  <w:r w:rsidR="005B0D9D" w:rsidRPr="001400F0">
                    <w:rPr>
                      <w:rFonts w:hint="eastAsia"/>
                      <w:color w:val="000000" w:themeColor="text1"/>
                      <w:szCs w:val="21"/>
                    </w:rPr>
                    <w:t>4704</w:t>
                  </w:r>
                </w:p>
              </w:tc>
              <w:tc>
                <w:tcPr>
                  <w:tcW w:w="635" w:type="pct"/>
                  <w:tcBorders>
                    <w:top w:val="single" w:sz="8" w:space="0" w:color="auto"/>
                  </w:tcBorders>
                  <w:vAlign w:val="center"/>
                  <w:hideMark/>
                </w:tcPr>
                <w:p w:rsidR="00F76382" w:rsidRPr="001400F0" w:rsidRDefault="00F76382" w:rsidP="007F61B6">
                  <w:pPr>
                    <w:jc w:val="center"/>
                    <w:rPr>
                      <w:color w:val="000000" w:themeColor="text1"/>
                      <w:szCs w:val="21"/>
                    </w:rPr>
                  </w:pPr>
                  <w:r w:rsidRPr="001400F0">
                    <w:rPr>
                      <w:color w:val="000000" w:themeColor="text1"/>
                      <w:szCs w:val="21"/>
                    </w:rPr>
                    <w:t>0.</w:t>
                  </w:r>
                  <w:r w:rsidR="00600B20" w:rsidRPr="001400F0">
                    <w:rPr>
                      <w:rFonts w:hint="eastAsia"/>
                      <w:color w:val="000000" w:themeColor="text1"/>
                      <w:szCs w:val="21"/>
                    </w:rPr>
                    <w:t>1</w:t>
                  </w:r>
                  <w:r w:rsidR="005B0D9D" w:rsidRPr="001400F0">
                    <w:rPr>
                      <w:rFonts w:hint="eastAsia"/>
                      <w:color w:val="000000" w:themeColor="text1"/>
                      <w:szCs w:val="21"/>
                    </w:rPr>
                    <w:t>96</w:t>
                  </w:r>
                </w:p>
              </w:tc>
              <w:tc>
                <w:tcPr>
                  <w:tcW w:w="544" w:type="pct"/>
                  <w:tcBorders>
                    <w:top w:val="single" w:sz="8" w:space="0" w:color="auto"/>
                  </w:tcBorders>
                  <w:vAlign w:val="center"/>
                  <w:hideMark/>
                </w:tcPr>
                <w:p w:rsidR="00F76382" w:rsidRPr="001400F0" w:rsidRDefault="00356237" w:rsidP="007F61B6">
                  <w:pPr>
                    <w:jc w:val="center"/>
                    <w:rPr>
                      <w:color w:val="000000" w:themeColor="text1"/>
                      <w:szCs w:val="21"/>
                    </w:rPr>
                  </w:pPr>
                  <w:r w:rsidRPr="001400F0">
                    <w:rPr>
                      <w:color w:val="000000" w:themeColor="text1"/>
                      <w:szCs w:val="21"/>
                    </w:rPr>
                    <w:t>0.</w:t>
                  </w:r>
                  <w:r w:rsidRPr="001400F0">
                    <w:rPr>
                      <w:rFonts w:hint="eastAsia"/>
                      <w:color w:val="000000" w:themeColor="text1"/>
                      <w:szCs w:val="21"/>
                    </w:rPr>
                    <w:t>1</w:t>
                  </w:r>
                  <w:r w:rsidR="00196EB8" w:rsidRPr="001400F0">
                    <w:rPr>
                      <w:rFonts w:hint="eastAsia"/>
                      <w:color w:val="000000" w:themeColor="text1"/>
                      <w:szCs w:val="21"/>
                    </w:rPr>
                    <w:t>326</w:t>
                  </w:r>
                </w:p>
              </w:tc>
              <w:tc>
                <w:tcPr>
                  <w:tcW w:w="629" w:type="pct"/>
                  <w:tcBorders>
                    <w:top w:val="single" w:sz="8" w:space="0" w:color="auto"/>
                  </w:tcBorders>
                  <w:vAlign w:val="center"/>
                  <w:hideMark/>
                </w:tcPr>
                <w:p w:rsidR="00F76382" w:rsidRPr="001400F0" w:rsidRDefault="00F76382" w:rsidP="007F61B6">
                  <w:pPr>
                    <w:jc w:val="center"/>
                    <w:rPr>
                      <w:color w:val="000000" w:themeColor="text1"/>
                      <w:szCs w:val="21"/>
                    </w:rPr>
                  </w:pPr>
                  <w:r w:rsidRPr="001400F0">
                    <w:rPr>
                      <w:color w:val="000000" w:themeColor="text1"/>
                      <w:szCs w:val="21"/>
                    </w:rPr>
                    <w:t>0.0</w:t>
                  </w:r>
                  <w:r w:rsidR="00D0010F" w:rsidRPr="001400F0">
                    <w:rPr>
                      <w:rFonts w:hint="eastAsia"/>
                      <w:color w:val="000000" w:themeColor="text1"/>
                      <w:szCs w:val="21"/>
                    </w:rPr>
                    <w:t>553</w:t>
                  </w:r>
                </w:p>
              </w:tc>
              <w:tc>
                <w:tcPr>
                  <w:tcW w:w="624" w:type="pct"/>
                  <w:tcBorders>
                    <w:top w:val="single" w:sz="8" w:space="0" w:color="auto"/>
                  </w:tcBorders>
                  <w:vAlign w:val="center"/>
                  <w:hideMark/>
                </w:tcPr>
                <w:p w:rsidR="00F76382" w:rsidRPr="001400F0" w:rsidRDefault="00F76382" w:rsidP="007F61B6">
                  <w:pPr>
                    <w:jc w:val="center"/>
                    <w:rPr>
                      <w:color w:val="000000" w:themeColor="text1"/>
                      <w:szCs w:val="21"/>
                    </w:rPr>
                  </w:pPr>
                  <w:r w:rsidRPr="001400F0">
                    <w:rPr>
                      <w:color w:val="000000" w:themeColor="text1"/>
                      <w:szCs w:val="21"/>
                    </w:rPr>
                    <w:t>0</w:t>
                  </w:r>
                  <w:r w:rsidR="00356237" w:rsidRPr="001400F0">
                    <w:rPr>
                      <w:rFonts w:hint="eastAsia"/>
                      <w:color w:val="000000" w:themeColor="text1"/>
                      <w:szCs w:val="21"/>
                    </w:rPr>
                    <w:t>.</w:t>
                  </w:r>
                  <w:r w:rsidR="00FD2EA2" w:rsidRPr="001400F0">
                    <w:rPr>
                      <w:rFonts w:hint="eastAsia"/>
                      <w:color w:val="000000" w:themeColor="text1"/>
                      <w:szCs w:val="21"/>
                    </w:rPr>
                    <w:t>603</w:t>
                  </w:r>
                </w:p>
              </w:tc>
              <w:tc>
                <w:tcPr>
                  <w:tcW w:w="716" w:type="pct"/>
                  <w:tcBorders>
                    <w:top w:val="single" w:sz="8" w:space="0" w:color="auto"/>
                  </w:tcBorders>
                  <w:vAlign w:val="center"/>
                  <w:hideMark/>
                </w:tcPr>
                <w:p w:rsidR="00F76382" w:rsidRPr="001400F0" w:rsidRDefault="00F76382" w:rsidP="007F61B6">
                  <w:pPr>
                    <w:jc w:val="center"/>
                    <w:rPr>
                      <w:color w:val="000000" w:themeColor="text1"/>
                      <w:szCs w:val="21"/>
                    </w:rPr>
                  </w:pPr>
                  <w:r w:rsidRPr="001400F0">
                    <w:rPr>
                      <w:color w:val="000000" w:themeColor="text1"/>
                      <w:szCs w:val="21"/>
                    </w:rPr>
                    <w:t>0.</w:t>
                  </w:r>
                  <w:r w:rsidR="00FD2EA2" w:rsidRPr="001400F0">
                    <w:rPr>
                      <w:rFonts w:hint="eastAsia"/>
                      <w:color w:val="000000" w:themeColor="text1"/>
                      <w:szCs w:val="21"/>
                    </w:rPr>
                    <w:t>2513</w:t>
                  </w:r>
                </w:p>
              </w:tc>
              <w:tc>
                <w:tcPr>
                  <w:tcW w:w="683" w:type="pct"/>
                  <w:tcBorders>
                    <w:top w:val="single" w:sz="8" w:space="0" w:color="auto"/>
                  </w:tcBorders>
                  <w:vAlign w:val="center"/>
                  <w:hideMark/>
                </w:tcPr>
                <w:p w:rsidR="00F76382" w:rsidRPr="001400F0" w:rsidRDefault="00D0010F" w:rsidP="007F61B6">
                  <w:pPr>
                    <w:jc w:val="center"/>
                    <w:rPr>
                      <w:color w:val="000000" w:themeColor="text1"/>
                      <w:szCs w:val="21"/>
                    </w:rPr>
                  </w:pPr>
                  <w:r w:rsidRPr="001400F0">
                    <w:rPr>
                      <w:rFonts w:hint="eastAsia"/>
                      <w:color w:val="000000" w:themeColor="text1"/>
                      <w:szCs w:val="21"/>
                    </w:rPr>
                    <w:t>1</w:t>
                  </w:r>
                  <w:r w:rsidR="00FD2EA2" w:rsidRPr="001400F0">
                    <w:rPr>
                      <w:rFonts w:hint="eastAsia"/>
                      <w:color w:val="000000" w:themeColor="text1"/>
                      <w:szCs w:val="21"/>
                    </w:rPr>
                    <w:t>6.75</w:t>
                  </w:r>
                </w:p>
              </w:tc>
            </w:tr>
            <w:tr w:rsidR="00F76382" w:rsidRPr="001400F0" w:rsidTr="00F478DE">
              <w:trPr>
                <w:trHeight w:val="396"/>
                <w:jc w:val="center"/>
              </w:trPr>
              <w:tc>
                <w:tcPr>
                  <w:tcW w:w="621" w:type="pct"/>
                  <w:vAlign w:val="center"/>
                  <w:hideMark/>
                </w:tcPr>
                <w:p w:rsidR="00F76382" w:rsidRPr="001400F0" w:rsidRDefault="00F76382" w:rsidP="00F76382">
                  <w:pPr>
                    <w:jc w:val="center"/>
                    <w:rPr>
                      <w:color w:val="000000" w:themeColor="text1"/>
                      <w:szCs w:val="21"/>
                    </w:rPr>
                  </w:pPr>
                  <w:r w:rsidRPr="001400F0">
                    <w:rPr>
                      <w:rFonts w:hint="eastAsia"/>
                      <w:color w:val="000000" w:themeColor="text1"/>
                      <w:szCs w:val="21"/>
                    </w:rPr>
                    <w:lastRenderedPageBreak/>
                    <w:t>无组织非甲烷总烃</w:t>
                  </w:r>
                </w:p>
              </w:tc>
              <w:tc>
                <w:tcPr>
                  <w:tcW w:w="547" w:type="pct"/>
                  <w:vAlign w:val="center"/>
                  <w:hideMark/>
                </w:tcPr>
                <w:p w:rsidR="00F76382" w:rsidRPr="001400F0" w:rsidRDefault="00F76382" w:rsidP="007F61B6">
                  <w:pPr>
                    <w:jc w:val="center"/>
                    <w:rPr>
                      <w:color w:val="000000" w:themeColor="text1"/>
                      <w:szCs w:val="21"/>
                    </w:rPr>
                  </w:pPr>
                  <w:r w:rsidRPr="001400F0">
                    <w:rPr>
                      <w:rFonts w:hint="eastAsia"/>
                      <w:color w:val="000000" w:themeColor="text1"/>
                      <w:szCs w:val="21"/>
                    </w:rPr>
                    <w:t>0.</w:t>
                  </w:r>
                  <w:r w:rsidR="005B0D9D" w:rsidRPr="001400F0">
                    <w:rPr>
                      <w:rFonts w:hint="eastAsia"/>
                      <w:color w:val="000000" w:themeColor="text1"/>
                      <w:szCs w:val="21"/>
                    </w:rPr>
                    <w:t>586</w:t>
                  </w:r>
                </w:p>
              </w:tc>
              <w:tc>
                <w:tcPr>
                  <w:tcW w:w="635" w:type="pct"/>
                  <w:vAlign w:val="center"/>
                  <w:hideMark/>
                </w:tcPr>
                <w:p w:rsidR="00F76382" w:rsidRPr="001400F0" w:rsidRDefault="00356237" w:rsidP="007F61B6">
                  <w:pPr>
                    <w:jc w:val="center"/>
                    <w:rPr>
                      <w:color w:val="000000" w:themeColor="text1"/>
                      <w:szCs w:val="21"/>
                    </w:rPr>
                  </w:pPr>
                  <w:r w:rsidRPr="001400F0">
                    <w:rPr>
                      <w:rFonts w:hint="eastAsia"/>
                      <w:color w:val="000000" w:themeColor="text1"/>
                      <w:szCs w:val="21"/>
                    </w:rPr>
                    <w:t>0.</w:t>
                  </w:r>
                  <w:r w:rsidR="005B0D9D" w:rsidRPr="001400F0">
                    <w:rPr>
                      <w:rFonts w:hint="eastAsia"/>
                      <w:color w:val="000000" w:themeColor="text1"/>
                      <w:szCs w:val="21"/>
                    </w:rPr>
                    <w:t>2442</w:t>
                  </w:r>
                </w:p>
              </w:tc>
              <w:tc>
                <w:tcPr>
                  <w:tcW w:w="544" w:type="pct"/>
                  <w:vAlign w:val="center"/>
                  <w:hideMark/>
                </w:tcPr>
                <w:p w:rsidR="00F76382" w:rsidRPr="001400F0" w:rsidRDefault="00356237" w:rsidP="007F61B6">
                  <w:pPr>
                    <w:jc w:val="center"/>
                    <w:rPr>
                      <w:color w:val="000000" w:themeColor="text1"/>
                      <w:szCs w:val="21"/>
                    </w:rPr>
                  </w:pPr>
                  <w:r w:rsidRPr="001400F0">
                    <w:rPr>
                      <w:rFonts w:hint="eastAsia"/>
                      <w:color w:val="000000" w:themeColor="text1"/>
                      <w:szCs w:val="21"/>
                    </w:rPr>
                    <w:t>0.1</w:t>
                  </w:r>
                  <w:r w:rsidR="00196EB8" w:rsidRPr="001400F0">
                    <w:rPr>
                      <w:rFonts w:hint="eastAsia"/>
                      <w:color w:val="000000" w:themeColor="text1"/>
                      <w:szCs w:val="21"/>
                    </w:rPr>
                    <w:t>396</w:t>
                  </w:r>
                </w:p>
              </w:tc>
              <w:tc>
                <w:tcPr>
                  <w:tcW w:w="629" w:type="pct"/>
                  <w:vAlign w:val="center"/>
                  <w:hideMark/>
                </w:tcPr>
                <w:p w:rsidR="00F76382" w:rsidRPr="001400F0" w:rsidRDefault="00356237" w:rsidP="007F61B6">
                  <w:pPr>
                    <w:jc w:val="center"/>
                    <w:rPr>
                      <w:color w:val="000000" w:themeColor="text1"/>
                      <w:szCs w:val="21"/>
                    </w:rPr>
                  </w:pPr>
                  <w:r w:rsidRPr="001400F0">
                    <w:rPr>
                      <w:rFonts w:hint="eastAsia"/>
                      <w:color w:val="000000" w:themeColor="text1"/>
                      <w:szCs w:val="21"/>
                    </w:rPr>
                    <w:t>0.0</w:t>
                  </w:r>
                  <w:r w:rsidR="00D0010F" w:rsidRPr="001400F0">
                    <w:rPr>
                      <w:rFonts w:hint="eastAsia"/>
                      <w:color w:val="000000" w:themeColor="text1"/>
                      <w:szCs w:val="21"/>
                    </w:rPr>
                    <w:t>582</w:t>
                  </w:r>
                </w:p>
              </w:tc>
              <w:tc>
                <w:tcPr>
                  <w:tcW w:w="624" w:type="pct"/>
                  <w:vAlign w:val="center"/>
                  <w:hideMark/>
                </w:tcPr>
                <w:p w:rsidR="00F76382" w:rsidRPr="001400F0" w:rsidRDefault="00356237" w:rsidP="007F61B6">
                  <w:pPr>
                    <w:jc w:val="center"/>
                    <w:rPr>
                      <w:color w:val="000000" w:themeColor="text1"/>
                      <w:szCs w:val="21"/>
                    </w:rPr>
                  </w:pPr>
                  <w:r w:rsidRPr="001400F0">
                    <w:rPr>
                      <w:rFonts w:hint="eastAsia"/>
                      <w:color w:val="000000" w:themeColor="text1"/>
                      <w:szCs w:val="21"/>
                    </w:rPr>
                    <w:t>0.</w:t>
                  </w:r>
                  <w:r w:rsidR="00FD2EA2" w:rsidRPr="001400F0">
                    <w:rPr>
                      <w:rFonts w:hint="eastAsia"/>
                      <w:color w:val="000000" w:themeColor="text1"/>
                      <w:szCs w:val="21"/>
                    </w:rPr>
                    <w:t>7256</w:t>
                  </w:r>
                </w:p>
              </w:tc>
              <w:tc>
                <w:tcPr>
                  <w:tcW w:w="716" w:type="pct"/>
                  <w:vAlign w:val="center"/>
                  <w:hideMark/>
                </w:tcPr>
                <w:p w:rsidR="00F76382" w:rsidRPr="001400F0" w:rsidRDefault="00356237" w:rsidP="007F61B6">
                  <w:pPr>
                    <w:jc w:val="center"/>
                    <w:rPr>
                      <w:color w:val="000000" w:themeColor="text1"/>
                      <w:szCs w:val="21"/>
                    </w:rPr>
                  </w:pPr>
                  <w:r w:rsidRPr="001400F0">
                    <w:rPr>
                      <w:rFonts w:hint="eastAsia"/>
                      <w:color w:val="000000" w:themeColor="text1"/>
                      <w:szCs w:val="21"/>
                    </w:rPr>
                    <w:t>0.</w:t>
                  </w:r>
                  <w:r w:rsidR="00FD2EA2" w:rsidRPr="001400F0">
                    <w:rPr>
                      <w:rFonts w:hint="eastAsia"/>
                      <w:color w:val="000000" w:themeColor="text1"/>
                      <w:szCs w:val="21"/>
                    </w:rPr>
                    <w:t>3024</w:t>
                  </w:r>
                </w:p>
              </w:tc>
              <w:tc>
                <w:tcPr>
                  <w:tcW w:w="683" w:type="pct"/>
                  <w:vAlign w:val="center"/>
                  <w:hideMark/>
                </w:tcPr>
                <w:p w:rsidR="00F76382" w:rsidRPr="001400F0" w:rsidRDefault="00356237" w:rsidP="007F61B6">
                  <w:pPr>
                    <w:jc w:val="center"/>
                    <w:rPr>
                      <w:color w:val="000000" w:themeColor="text1"/>
                      <w:szCs w:val="21"/>
                    </w:rPr>
                  </w:pPr>
                  <w:r w:rsidRPr="001400F0">
                    <w:rPr>
                      <w:rFonts w:hint="eastAsia"/>
                      <w:color w:val="000000" w:themeColor="text1"/>
                      <w:szCs w:val="21"/>
                    </w:rPr>
                    <w:t>/</w:t>
                  </w:r>
                </w:p>
              </w:tc>
            </w:tr>
          </w:tbl>
          <w:p w:rsidR="000654B5" w:rsidRPr="001400F0" w:rsidRDefault="0040406A">
            <w:pPr>
              <w:spacing w:line="440" w:lineRule="exact"/>
              <w:ind w:firstLineChars="200" w:firstLine="480"/>
              <w:rPr>
                <w:bCs/>
                <w:color w:val="000000" w:themeColor="text1"/>
                <w:sz w:val="24"/>
              </w:rPr>
            </w:pPr>
            <w:r w:rsidRPr="001400F0">
              <w:rPr>
                <w:rFonts w:hint="eastAsia"/>
                <w:bCs/>
                <w:color w:val="000000" w:themeColor="text1"/>
                <w:sz w:val="24"/>
              </w:rPr>
              <w:t>由</w:t>
            </w:r>
            <w:r w:rsidR="00B134A7" w:rsidRPr="001400F0">
              <w:rPr>
                <w:rFonts w:hint="eastAsia"/>
                <w:bCs/>
                <w:color w:val="000000" w:themeColor="text1"/>
                <w:sz w:val="24"/>
              </w:rPr>
              <w:t>上</w:t>
            </w:r>
            <w:r w:rsidRPr="001400F0">
              <w:rPr>
                <w:rFonts w:hint="eastAsia"/>
                <w:bCs/>
                <w:color w:val="000000" w:themeColor="text1"/>
                <w:sz w:val="24"/>
              </w:rPr>
              <w:t>表可知，</w:t>
            </w:r>
            <w:r w:rsidR="001837B5" w:rsidRPr="001400F0">
              <w:rPr>
                <w:rFonts w:hint="eastAsia"/>
                <w:bCs/>
                <w:color w:val="000000" w:themeColor="text1"/>
                <w:kern w:val="21"/>
                <w:sz w:val="24"/>
              </w:rPr>
              <w:t>本项目建成运营后</w:t>
            </w:r>
            <w:r w:rsidR="00712B02" w:rsidRPr="001400F0">
              <w:rPr>
                <w:rFonts w:hint="eastAsia"/>
                <w:bCs/>
                <w:color w:val="000000" w:themeColor="text1"/>
                <w:kern w:val="21"/>
                <w:sz w:val="24"/>
              </w:rPr>
              <w:t>玻璃卡纸和</w:t>
            </w:r>
            <w:r w:rsidR="001837B5" w:rsidRPr="001400F0">
              <w:rPr>
                <w:rFonts w:hint="eastAsia"/>
                <w:color w:val="000000" w:themeColor="text1"/>
                <w:sz w:val="24"/>
              </w:rPr>
              <w:t>不干胶纸生产过程非甲烷总烃</w:t>
            </w:r>
            <w:r w:rsidR="001837B5" w:rsidRPr="001400F0">
              <w:rPr>
                <w:rFonts w:hint="eastAsia"/>
                <w:bCs/>
                <w:color w:val="000000" w:themeColor="text1"/>
                <w:kern w:val="21"/>
                <w:sz w:val="24"/>
              </w:rPr>
              <w:t>排放量为</w:t>
            </w:r>
            <w:r w:rsidR="00FD2EA2" w:rsidRPr="001400F0">
              <w:rPr>
                <w:rFonts w:hint="eastAsia"/>
                <w:bCs/>
                <w:color w:val="000000" w:themeColor="text1"/>
                <w:kern w:val="21"/>
                <w:sz w:val="24"/>
              </w:rPr>
              <w:t>0.603</w:t>
            </w:r>
            <w:r w:rsidR="001837B5" w:rsidRPr="001400F0">
              <w:rPr>
                <w:rFonts w:hint="eastAsia"/>
                <w:bCs/>
                <w:color w:val="000000" w:themeColor="text1"/>
                <w:kern w:val="21"/>
                <w:sz w:val="24"/>
              </w:rPr>
              <w:t>t/a</w:t>
            </w:r>
            <w:r w:rsidR="001837B5" w:rsidRPr="001400F0">
              <w:rPr>
                <w:rFonts w:hint="eastAsia"/>
                <w:bCs/>
                <w:color w:val="000000" w:themeColor="text1"/>
                <w:kern w:val="21"/>
                <w:sz w:val="24"/>
              </w:rPr>
              <w:t>，排放速率为</w:t>
            </w:r>
            <w:r w:rsidR="00FD2EA2" w:rsidRPr="001400F0">
              <w:rPr>
                <w:rFonts w:hint="eastAsia"/>
                <w:bCs/>
                <w:color w:val="000000" w:themeColor="text1"/>
                <w:kern w:val="21"/>
                <w:sz w:val="24"/>
              </w:rPr>
              <w:t>0.2513</w:t>
            </w:r>
            <w:r w:rsidR="001837B5" w:rsidRPr="001400F0">
              <w:rPr>
                <w:rFonts w:hint="eastAsia"/>
                <w:bCs/>
                <w:color w:val="000000" w:themeColor="text1"/>
                <w:kern w:val="21"/>
                <w:sz w:val="24"/>
              </w:rPr>
              <w:t>kg/h</w:t>
            </w:r>
            <w:r w:rsidR="001837B5" w:rsidRPr="001400F0">
              <w:rPr>
                <w:rFonts w:hint="eastAsia"/>
                <w:bCs/>
                <w:color w:val="000000" w:themeColor="text1"/>
                <w:kern w:val="21"/>
                <w:sz w:val="24"/>
              </w:rPr>
              <w:t>，排放浓度为</w:t>
            </w:r>
            <w:r w:rsidR="00FD2EA2" w:rsidRPr="001400F0">
              <w:rPr>
                <w:rFonts w:hint="eastAsia"/>
                <w:bCs/>
                <w:color w:val="000000" w:themeColor="text1"/>
                <w:kern w:val="21"/>
                <w:sz w:val="24"/>
              </w:rPr>
              <w:t>16.75</w:t>
            </w:r>
            <w:r w:rsidR="001837B5" w:rsidRPr="001400F0">
              <w:rPr>
                <w:rFonts w:hint="eastAsia"/>
                <w:bCs/>
                <w:color w:val="000000" w:themeColor="text1"/>
                <w:kern w:val="21"/>
                <w:sz w:val="24"/>
              </w:rPr>
              <w:t>mg/m</w:t>
            </w:r>
            <w:r w:rsidR="001837B5" w:rsidRPr="001400F0">
              <w:rPr>
                <w:rFonts w:hint="eastAsia"/>
                <w:bCs/>
                <w:color w:val="000000" w:themeColor="text1"/>
                <w:kern w:val="21"/>
                <w:sz w:val="24"/>
                <w:vertAlign w:val="superscript"/>
              </w:rPr>
              <w:t>3</w:t>
            </w:r>
            <w:r w:rsidR="001C0EDB" w:rsidRPr="001400F0">
              <w:rPr>
                <w:rFonts w:hint="eastAsia"/>
                <w:bCs/>
                <w:color w:val="000000" w:themeColor="text1"/>
                <w:kern w:val="21"/>
                <w:sz w:val="24"/>
              </w:rPr>
              <w:t>，</w:t>
            </w:r>
            <w:r w:rsidR="001837B5" w:rsidRPr="001400F0">
              <w:rPr>
                <w:rFonts w:hint="eastAsia"/>
                <w:color w:val="000000" w:themeColor="text1"/>
                <w:sz w:val="24"/>
              </w:rPr>
              <w:t>能够满足《关于全省开展工业企业挥发性有机物专项治理工作中排放建议值的通知》（豫环攻坚办</w:t>
            </w:r>
            <w:r w:rsidR="001837B5" w:rsidRPr="001400F0">
              <w:rPr>
                <w:rFonts w:hint="eastAsia"/>
                <w:color w:val="000000" w:themeColor="text1"/>
                <w:sz w:val="24"/>
              </w:rPr>
              <w:t>[2017]162</w:t>
            </w:r>
            <w:r w:rsidR="001837B5" w:rsidRPr="001400F0">
              <w:rPr>
                <w:rFonts w:hint="eastAsia"/>
                <w:color w:val="000000" w:themeColor="text1"/>
                <w:sz w:val="24"/>
              </w:rPr>
              <w:t>号文）中工业企业挥发性有机物排放口非甲烷总烃排放建议值（有机废气排放口</w:t>
            </w:r>
            <w:r w:rsidR="001837B5" w:rsidRPr="001400F0">
              <w:rPr>
                <w:rFonts w:hint="eastAsia"/>
                <w:color w:val="000000" w:themeColor="text1"/>
                <w:sz w:val="24"/>
              </w:rPr>
              <w:t>80mg/m</w:t>
            </w:r>
            <w:r w:rsidR="001837B5" w:rsidRPr="001400F0">
              <w:rPr>
                <w:rFonts w:hint="eastAsia"/>
                <w:color w:val="000000" w:themeColor="text1"/>
                <w:sz w:val="24"/>
                <w:vertAlign w:val="superscript"/>
              </w:rPr>
              <w:t>3</w:t>
            </w:r>
            <w:r w:rsidR="001837B5" w:rsidRPr="001400F0">
              <w:rPr>
                <w:rFonts w:hint="eastAsia"/>
                <w:color w:val="000000" w:themeColor="text1"/>
                <w:sz w:val="24"/>
              </w:rPr>
              <w:t>）和《合成树脂工业污染物排放标准》</w:t>
            </w:r>
            <w:r w:rsidR="001837B5" w:rsidRPr="001400F0">
              <w:rPr>
                <w:color w:val="000000" w:themeColor="text1"/>
                <w:sz w:val="24"/>
              </w:rPr>
              <w:t>（</w:t>
            </w:r>
            <w:r w:rsidR="001837B5" w:rsidRPr="001400F0">
              <w:rPr>
                <w:color w:val="000000" w:themeColor="text1"/>
                <w:sz w:val="24"/>
              </w:rPr>
              <w:t>GB</w:t>
            </w:r>
            <w:r w:rsidR="001837B5" w:rsidRPr="001400F0">
              <w:rPr>
                <w:rFonts w:hint="eastAsia"/>
                <w:color w:val="000000" w:themeColor="text1"/>
                <w:sz w:val="24"/>
              </w:rPr>
              <w:t>31572</w:t>
            </w:r>
            <w:r w:rsidR="001837B5" w:rsidRPr="001400F0">
              <w:rPr>
                <w:color w:val="000000" w:themeColor="text1"/>
                <w:sz w:val="24"/>
              </w:rPr>
              <w:t>-</w:t>
            </w:r>
            <w:r w:rsidR="001837B5" w:rsidRPr="001400F0">
              <w:rPr>
                <w:rFonts w:hint="eastAsia"/>
                <w:color w:val="000000" w:themeColor="text1"/>
                <w:sz w:val="24"/>
              </w:rPr>
              <w:t>2015</w:t>
            </w:r>
            <w:r w:rsidR="001837B5" w:rsidRPr="001400F0">
              <w:rPr>
                <w:color w:val="000000" w:themeColor="text1"/>
                <w:sz w:val="24"/>
              </w:rPr>
              <w:t>）表</w:t>
            </w:r>
            <w:r w:rsidR="001837B5" w:rsidRPr="001400F0">
              <w:rPr>
                <w:rFonts w:hint="eastAsia"/>
                <w:color w:val="000000" w:themeColor="text1"/>
                <w:sz w:val="24"/>
              </w:rPr>
              <w:t>5</w:t>
            </w:r>
            <w:r w:rsidR="001837B5" w:rsidRPr="001400F0">
              <w:rPr>
                <w:rFonts w:hint="eastAsia"/>
                <w:color w:val="000000" w:themeColor="text1"/>
                <w:sz w:val="24"/>
              </w:rPr>
              <w:t>标准（非甲烷总烃</w:t>
            </w:r>
            <w:r w:rsidR="001837B5" w:rsidRPr="001400F0">
              <w:rPr>
                <w:rFonts w:hint="eastAsia"/>
                <w:bCs/>
                <w:color w:val="000000" w:themeColor="text1"/>
                <w:sz w:val="24"/>
              </w:rPr>
              <w:t>排放限值</w:t>
            </w:r>
            <w:r w:rsidR="001837B5" w:rsidRPr="001400F0">
              <w:rPr>
                <w:rFonts w:hint="eastAsia"/>
                <w:bCs/>
                <w:color w:val="000000" w:themeColor="text1"/>
                <w:sz w:val="24"/>
              </w:rPr>
              <w:t>60</w:t>
            </w:r>
            <w:r w:rsidR="001837B5" w:rsidRPr="001400F0">
              <w:rPr>
                <w:bCs/>
                <w:color w:val="000000" w:themeColor="text1"/>
                <w:sz w:val="24"/>
              </w:rPr>
              <w:t>mg/m</w:t>
            </w:r>
            <w:r w:rsidR="001837B5" w:rsidRPr="001400F0">
              <w:rPr>
                <w:bCs/>
                <w:color w:val="000000" w:themeColor="text1"/>
                <w:sz w:val="24"/>
                <w:vertAlign w:val="superscript"/>
              </w:rPr>
              <w:t>3</w:t>
            </w:r>
            <w:r w:rsidR="001837B5" w:rsidRPr="001400F0">
              <w:rPr>
                <w:rFonts w:hint="eastAsia"/>
                <w:color w:val="000000" w:themeColor="text1"/>
                <w:sz w:val="24"/>
              </w:rPr>
              <w:t>）的要求。</w:t>
            </w:r>
          </w:p>
          <w:p w:rsidR="00223F0E" w:rsidRPr="001400F0" w:rsidRDefault="001837B5" w:rsidP="00223F0E">
            <w:pPr>
              <w:spacing w:line="440" w:lineRule="exact"/>
              <w:ind w:firstLineChars="200" w:firstLine="480"/>
              <w:rPr>
                <w:color w:val="000000" w:themeColor="text1"/>
                <w:sz w:val="24"/>
              </w:rPr>
            </w:pPr>
            <w:r w:rsidRPr="001400F0">
              <w:rPr>
                <w:rFonts w:hint="eastAsia"/>
                <w:bCs/>
                <w:color w:val="000000" w:themeColor="text1"/>
                <w:sz w:val="24"/>
              </w:rPr>
              <w:t>（</w:t>
            </w:r>
            <w:r w:rsidRPr="001400F0">
              <w:rPr>
                <w:rFonts w:hint="eastAsia"/>
                <w:bCs/>
                <w:color w:val="000000" w:themeColor="text1"/>
                <w:sz w:val="24"/>
              </w:rPr>
              <w:t>2</w:t>
            </w:r>
            <w:r w:rsidRPr="001400F0">
              <w:rPr>
                <w:rFonts w:hint="eastAsia"/>
                <w:bCs/>
                <w:color w:val="000000" w:themeColor="text1"/>
                <w:sz w:val="24"/>
              </w:rPr>
              <w:t>）</w:t>
            </w:r>
            <w:r w:rsidR="00223F0E" w:rsidRPr="001400F0">
              <w:rPr>
                <w:rFonts w:hint="eastAsia"/>
                <w:bCs/>
                <w:color w:val="000000" w:themeColor="text1"/>
                <w:sz w:val="24"/>
              </w:rPr>
              <w:t>废气治理措施</w:t>
            </w:r>
          </w:p>
          <w:p w:rsidR="004C5903" w:rsidRPr="001400F0" w:rsidRDefault="00223F0E" w:rsidP="004C5903">
            <w:pPr>
              <w:adjustRightInd w:val="0"/>
              <w:snapToGrid w:val="0"/>
              <w:spacing w:line="440" w:lineRule="exact"/>
              <w:ind w:firstLineChars="200" w:firstLine="480"/>
              <w:rPr>
                <w:color w:val="000000" w:themeColor="text1"/>
                <w:sz w:val="24"/>
              </w:rPr>
            </w:pPr>
            <w:r w:rsidRPr="001400F0">
              <w:rPr>
                <w:rFonts w:hint="eastAsia"/>
                <w:color w:val="000000" w:themeColor="text1"/>
                <w:sz w:val="24"/>
              </w:rPr>
              <w:t>根据</w:t>
            </w:r>
            <w:r w:rsidR="00E072A8" w:rsidRPr="001400F0">
              <w:rPr>
                <w:rFonts w:hint="eastAsia"/>
                <w:color w:val="000000" w:themeColor="text1"/>
                <w:sz w:val="24"/>
              </w:rPr>
              <w:t>本</w:t>
            </w:r>
            <w:r w:rsidR="004C5903" w:rsidRPr="001400F0">
              <w:rPr>
                <w:rFonts w:hint="eastAsia"/>
                <w:color w:val="000000" w:themeColor="text1"/>
                <w:sz w:val="24"/>
              </w:rPr>
              <w:t>项目生产工艺及废气污染因子，确定本项目</w:t>
            </w:r>
            <w:r w:rsidR="004C5903" w:rsidRPr="001400F0">
              <w:rPr>
                <w:color w:val="000000" w:themeColor="text1"/>
                <w:sz w:val="24"/>
              </w:rPr>
              <w:t>淋膜</w:t>
            </w:r>
            <w:r w:rsidR="004C5903" w:rsidRPr="001400F0">
              <w:rPr>
                <w:rFonts w:hint="eastAsia"/>
                <w:color w:val="000000" w:themeColor="text1"/>
                <w:sz w:val="24"/>
              </w:rPr>
              <w:t>、</w:t>
            </w:r>
            <w:r w:rsidR="004C5903" w:rsidRPr="001400F0">
              <w:rPr>
                <w:color w:val="000000" w:themeColor="text1"/>
                <w:sz w:val="24"/>
              </w:rPr>
              <w:t>上硅</w:t>
            </w:r>
            <w:r w:rsidR="004C5903" w:rsidRPr="001400F0">
              <w:rPr>
                <w:rFonts w:hint="eastAsia"/>
                <w:color w:val="000000" w:themeColor="text1"/>
                <w:sz w:val="24"/>
              </w:rPr>
              <w:t>、</w:t>
            </w:r>
            <w:r w:rsidR="004C5903" w:rsidRPr="001400F0">
              <w:rPr>
                <w:color w:val="000000" w:themeColor="text1"/>
                <w:sz w:val="24"/>
              </w:rPr>
              <w:t>涂胶和复合工序有机</w:t>
            </w:r>
            <w:r w:rsidR="004C5903" w:rsidRPr="001400F0">
              <w:rPr>
                <w:rFonts w:hint="eastAsia"/>
                <w:color w:val="000000" w:themeColor="text1"/>
                <w:sz w:val="24"/>
              </w:rPr>
              <w:t>废气经</w:t>
            </w:r>
            <w:r w:rsidR="004C5903" w:rsidRPr="001400F0">
              <w:rPr>
                <w:rFonts w:hint="eastAsia"/>
                <w:color w:val="000000" w:themeColor="text1"/>
                <w:sz w:val="24"/>
              </w:rPr>
              <w:t>1</w:t>
            </w:r>
            <w:r w:rsidR="004C5903" w:rsidRPr="001400F0">
              <w:rPr>
                <w:rFonts w:hint="eastAsia"/>
                <w:color w:val="000000" w:themeColor="text1"/>
                <w:sz w:val="24"/>
              </w:rPr>
              <w:t>套“</w:t>
            </w:r>
            <w:r w:rsidR="004C5903" w:rsidRPr="001400F0">
              <w:rPr>
                <w:color w:val="000000" w:themeColor="text1"/>
                <w:sz w:val="24"/>
              </w:rPr>
              <w:t>吸附浓缩</w:t>
            </w:r>
            <w:r w:rsidR="004C5903" w:rsidRPr="001400F0">
              <w:rPr>
                <w:rFonts w:hint="eastAsia"/>
                <w:color w:val="000000" w:themeColor="text1"/>
                <w:sz w:val="24"/>
              </w:rPr>
              <w:t>-</w:t>
            </w:r>
            <w:r w:rsidR="004C5903" w:rsidRPr="001400F0">
              <w:rPr>
                <w:rFonts w:hint="eastAsia"/>
                <w:color w:val="000000" w:themeColor="text1"/>
                <w:sz w:val="24"/>
              </w:rPr>
              <w:t>催化燃烧”装置进行处理，处理后经过</w:t>
            </w:r>
            <w:r w:rsidR="004C5903" w:rsidRPr="001400F0">
              <w:rPr>
                <w:color w:val="000000" w:themeColor="text1"/>
                <w:sz w:val="24"/>
              </w:rPr>
              <w:t>15m</w:t>
            </w:r>
            <w:r w:rsidR="004C5903" w:rsidRPr="001400F0">
              <w:rPr>
                <w:rFonts w:hint="eastAsia"/>
                <w:color w:val="000000" w:themeColor="text1"/>
                <w:sz w:val="24"/>
              </w:rPr>
              <w:t>排气筒排放。</w:t>
            </w:r>
          </w:p>
          <w:p w:rsidR="004C5903" w:rsidRPr="001400F0" w:rsidRDefault="004C5903" w:rsidP="004C5903">
            <w:pPr>
              <w:pStyle w:val="Style1"/>
              <w:spacing w:line="440" w:lineRule="exact"/>
              <w:ind w:firstLine="480"/>
              <w:rPr>
                <w:color w:val="000000" w:themeColor="text1"/>
                <w:sz w:val="24"/>
              </w:rPr>
            </w:pPr>
            <w:r w:rsidRPr="001400F0">
              <w:rPr>
                <w:rFonts w:hint="eastAsia"/>
                <w:color w:val="000000" w:themeColor="text1"/>
                <w:sz w:val="24"/>
              </w:rPr>
              <w:t>吸附浓缩</w:t>
            </w:r>
            <w:r w:rsidRPr="001400F0">
              <w:rPr>
                <w:rFonts w:hint="eastAsia"/>
                <w:color w:val="000000" w:themeColor="text1"/>
                <w:sz w:val="24"/>
              </w:rPr>
              <w:t>-</w:t>
            </w:r>
            <w:r w:rsidRPr="001400F0">
              <w:rPr>
                <w:rFonts w:hint="eastAsia"/>
                <w:color w:val="000000" w:themeColor="text1"/>
                <w:sz w:val="24"/>
              </w:rPr>
              <w:t>催化燃烧法的工作原理介绍：吸附浓缩</w:t>
            </w:r>
            <w:r w:rsidRPr="001400F0">
              <w:rPr>
                <w:rFonts w:hint="eastAsia"/>
                <w:color w:val="000000" w:themeColor="text1"/>
                <w:sz w:val="24"/>
              </w:rPr>
              <w:t>-</w:t>
            </w:r>
            <w:r w:rsidRPr="001400F0">
              <w:rPr>
                <w:rFonts w:hint="eastAsia"/>
                <w:color w:val="000000" w:themeColor="text1"/>
                <w:sz w:val="24"/>
              </w:rPr>
              <w:t>催化燃烧法是活性炭吸附和催化燃烧的组合工艺，有机废气经过了吸附</w:t>
            </w:r>
            <w:r w:rsidRPr="001400F0">
              <w:rPr>
                <w:rFonts w:hint="eastAsia"/>
                <w:color w:val="000000" w:themeColor="text1"/>
                <w:sz w:val="24"/>
              </w:rPr>
              <w:t>-</w:t>
            </w:r>
            <w:r w:rsidRPr="001400F0">
              <w:rPr>
                <w:rFonts w:hint="eastAsia"/>
                <w:color w:val="000000" w:themeColor="text1"/>
                <w:sz w:val="24"/>
              </w:rPr>
              <w:t>浓缩和催化燃烧三个过程。</w:t>
            </w:r>
          </w:p>
          <w:p w:rsidR="004C5903" w:rsidRPr="001400F0" w:rsidRDefault="004C5903" w:rsidP="004C5903">
            <w:pPr>
              <w:pStyle w:val="Style1"/>
              <w:spacing w:line="440" w:lineRule="exact"/>
              <w:ind w:firstLine="480"/>
              <w:rPr>
                <w:color w:val="000000" w:themeColor="text1"/>
                <w:sz w:val="24"/>
                <w:shd w:val="clear" w:color="auto" w:fill="FFFFFF"/>
              </w:rPr>
            </w:pPr>
            <w:r w:rsidRPr="001400F0">
              <w:rPr>
                <w:rFonts w:hint="eastAsia"/>
                <w:color w:val="000000" w:themeColor="text1"/>
                <w:sz w:val="24"/>
              </w:rPr>
              <w:t>吸附：</w:t>
            </w:r>
            <w:r w:rsidRPr="001400F0">
              <w:rPr>
                <w:rFonts w:hint="eastAsia"/>
                <w:color w:val="000000" w:themeColor="text1"/>
                <w:sz w:val="24"/>
                <w:shd w:val="clear" w:color="auto" w:fill="FFFFFF"/>
              </w:rPr>
              <w:t>有机废气在主排风机的作用下先</w:t>
            </w:r>
            <w:r w:rsidRPr="001400F0">
              <w:rPr>
                <w:rFonts w:hint="eastAsia"/>
                <w:color w:val="000000" w:themeColor="text1"/>
                <w:sz w:val="24"/>
              </w:rPr>
              <w:t>进入预处理器，经过多层不锈钢丝网组成的粗效过滤元件去除废气中的灰尘等颗粒物，再</w:t>
            </w:r>
            <w:r w:rsidRPr="001400F0">
              <w:rPr>
                <w:rFonts w:hint="eastAsia"/>
                <w:color w:val="000000" w:themeColor="text1"/>
                <w:sz w:val="24"/>
                <w:shd w:val="clear" w:color="auto" w:fill="FFFFFF"/>
              </w:rPr>
              <w:t>通入活性炭吸附床，由于活性炭具有微孔多、比表面积大、吸附能力强的特性，将有机废气吸附在活性炭的微孔内，此时洁净空气被排出。一段时间后，活性炭达到饱和状态而停止吸附，此时有机废气被浓缩在活性炭吸附层内。</w:t>
            </w:r>
          </w:p>
          <w:p w:rsidR="004C5903" w:rsidRPr="001400F0" w:rsidRDefault="004C5903" w:rsidP="004C5903">
            <w:pPr>
              <w:pStyle w:val="Style1"/>
              <w:spacing w:line="440" w:lineRule="exact"/>
              <w:ind w:firstLine="480"/>
              <w:rPr>
                <w:bCs/>
                <w:color w:val="000000" w:themeColor="text1"/>
                <w:sz w:val="24"/>
              </w:rPr>
            </w:pPr>
            <w:r w:rsidRPr="001400F0">
              <w:rPr>
                <w:rFonts w:hint="eastAsia"/>
                <w:color w:val="000000" w:themeColor="text1"/>
                <w:sz w:val="24"/>
                <w:shd w:val="clear" w:color="auto" w:fill="FFFFFF"/>
              </w:rPr>
              <w:t>脱附浓缩：吸附完成之后我们利用催化燃烧技术对饱和的活性炭进行脱附再生，使之重新投入使用。</w:t>
            </w:r>
            <w:r w:rsidRPr="001400F0">
              <w:rPr>
                <w:rFonts w:hint="eastAsia"/>
                <w:bCs/>
                <w:color w:val="000000" w:themeColor="text1"/>
                <w:sz w:val="24"/>
              </w:rPr>
              <w:t>再生时，启动催化燃烧装置预热室电源，将空气预热，预热后的气体在脱附风机的作用下进入吸附床，活性炭受热后，活性炭吸附的有机废气解析出来。</w:t>
            </w:r>
          </w:p>
          <w:p w:rsidR="0024364E" w:rsidRPr="001400F0" w:rsidRDefault="004C5903" w:rsidP="00D95D6E">
            <w:pPr>
              <w:widowControl/>
              <w:spacing w:line="440" w:lineRule="exact"/>
              <w:ind w:firstLineChars="200" w:firstLine="480"/>
              <w:rPr>
                <w:rFonts w:cs="宋体"/>
                <w:color w:val="000000" w:themeColor="text1"/>
                <w:kern w:val="0"/>
                <w:sz w:val="24"/>
              </w:rPr>
            </w:pPr>
            <w:r w:rsidRPr="001400F0">
              <w:rPr>
                <w:rFonts w:hint="eastAsia"/>
                <w:color w:val="000000" w:themeColor="text1"/>
                <w:sz w:val="24"/>
              </w:rPr>
              <w:t>催化燃烧：</w:t>
            </w:r>
            <w:r w:rsidRPr="001400F0">
              <w:rPr>
                <w:rFonts w:cs="宋体" w:hint="eastAsia"/>
                <w:color w:val="000000" w:themeColor="text1"/>
                <w:kern w:val="0"/>
                <w:sz w:val="24"/>
              </w:rPr>
              <w:t>活性炭脱附出来的高浓度、小风量、高温度的有机废气进入特制的板式热交换器，与催化反应后的高温气体进行能量交换，此时废气源的温度得到第一次提升；之后具有一定温度的气体进入预热器，进行第二次的温度提升。进入第一级催化反应，此时有机废气在低温下部份分解，并释放出能量，对废气源进行直接加热，将温度提高到催化反应的最佳温度</w:t>
            </w:r>
            <w:r w:rsidRPr="001400F0">
              <w:rPr>
                <w:rFonts w:hint="eastAsia"/>
                <w:color w:val="000000" w:themeColor="text1"/>
                <w:sz w:val="24"/>
              </w:rPr>
              <w:t>（</w:t>
            </w:r>
            <w:r w:rsidRPr="001400F0">
              <w:rPr>
                <w:color w:val="000000" w:themeColor="text1"/>
                <w:sz w:val="24"/>
              </w:rPr>
              <w:t>200</w:t>
            </w:r>
            <w:r w:rsidRPr="001400F0">
              <w:rPr>
                <w:rFonts w:hint="eastAsia"/>
                <w:color w:val="000000" w:themeColor="text1"/>
                <w:sz w:val="24"/>
              </w:rPr>
              <w:t>℃</w:t>
            </w:r>
            <w:r w:rsidRPr="001400F0">
              <w:rPr>
                <w:rFonts w:hint="eastAsia"/>
                <w:color w:val="000000" w:themeColor="text1"/>
                <w:sz w:val="24"/>
              </w:rPr>
              <w:t>-</w:t>
            </w:r>
            <w:r w:rsidRPr="001400F0">
              <w:rPr>
                <w:color w:val="000000" w:themeColor="text1"/>
                <w:sz w:val="24"/>
              </w:rPr>
              <w:t>400</w:t>
            </w:r>
            <w:r w:rsidRPr="001400F0">
              <w:rPr>
                <w:rFonts w:hint="eastAsia"/>
                <w:color w:val="000000" w:themeColor="text1"/>
                <w:sz w:val="24"/>
              </w:rPr>
              <w:t>℃）</w:t>
            </w:r>
            <w:r w:rsidRPr="001400F0">
              <w:rPr>
                <w:rFonts w:cs="宋体" w:hint="eastAsia"/>
                <w:color w:val="000000" w:themeColor="text1"/>
                <w:kern w:val="0"/>
                <w:sz w:val="24"/>
              </w:rPr>
              <w:t>。经温度</w:t>
            </w:r>
            <w:r w:rsidRPr="001400F0">
              <w:rPr>
                <w:rFonts w:cs="宋体" w:hint="eastAsia"/>
                <w:color w:val="000000" w:themeColor="text1"/>
                <w:kern w:val="0"/>
                <w:sz w:val="24"/>
              </w:rPr>
              <w:lastRenderedPageBreak/>
              <w:t>检测系统检测后，符合催化反应的温度要求，才可以进入催化燃烧室。反应过程使得有机废气被彻底分解成</w:t>
            </w:r>
            <w:r w:rsidRPr="001400F0">
              <w:rPr>
                <w:color w:val="000000" w:themeColor="text1"/>
                <w:sz w:val="24"/>
              </w:rPr>
              <w:t>CO</w:t>
            </w:r>
            <w:r w:rsidRPr="001400F0">
              <w:rPr>
                <w:color w:val="000000" w:themeColor="text1"/>
                <w:sz w:val="24"/>
                <w:vertAlign w:val="subscript"/>
              </w:rPr>
              <w:t>2</w:t>
            </w:r>
            <w:r w:rsidRPr="001400F0">
              <w:rPr>
                <w:rFonts w:hint="eastAsia"/>
                <w:color w:val="000000" w:themeColor="text1"/>
                <w:sz w:val="24"/>
              </w:rPr>
              <w:t>和</w:t>
            </w:r>
            <w:r w:rsidRPr="001400F0">
              <w:rPr>
                <w:color w:val="000000" w:themeColor="text1"/>
                <w:sz w:val="24"/>
              </w:rPr>
              <w:t>H</w:t>
            </w:r>
            <w:r w:rsidRPr="001400F0">
              <w:rPr>
                <w:color w:val="000000" w:themeColor="text1"/>
                <w:sz w:val="24"/>
                <w:vertAlign w:val="subscript"/>
              </w:rPr>
              <w:t>2</w:t>
            </w:r>
            <w:r w:rsidRPr="001400F0">
              <w:rPr>
                <w:rFonts w:hint="eastAsia"/>
                <w:color w:val="000000" w:themeColor="text1"/>
                <w:sz w:val="24"/>
              </w:rPr>
              <w:t>O</w:t>
            </w:r>
            <w:r w:rsidRPr="001400F0">
              <w:rPr>
                <w:rFonts w:cs="宋体" w:hint="eastAsia"/>
                <w:color w:val="000000" w:themeColor="text1"/>
                <w:kern w:val="0"/>
                <w:sz w:val="24"/>
              </w:rPr>
              <w:t>，同时释放出大量的热量；利用释放出的热量再进入吸附床脱附时，此时加热装置完全停止工作，有机废气在催化燃烧室内维持自燃，废气再生，循环进行，直至有机物完全从活性炭内部分离，至催化室分解，活性炭得到了再生，有机物得到催化分解处理。</w:t>
            </w:r>
          </w:p>
          <w:p w:rsidR="0024364E" w:rsidRPr="001400F0" w:rsidRDefault="0024364E" w:rsidP="004C5903">
            <w:pPr>
              <w:widowControl/>
              <w:spacing w:line="440" w:lineRule="exact"/>
              <w:ind w:firstLineChars="200" w:firstLine="480"/>
              <w:rPr>
                <w:rFonts w:cs="宋体"/>
                <w:color w:val="000000" w:themeColor="text1"/>
                <w:kern w:val="0"/>
                <w:sz w:val="24"/>
              </w:rPr>
            </w:pPr>
            <w:r w:rsidRPr="001400F0">
              <w:rPr>
                <w:rFonts w:cs="宋体"/>
                <w:noProof/>
                <w:color w:val="000000" w:themeColor="text1"/>
                <w:kern w:val="0"/>
                <w:sz w:val="24"/>
              </w:rPr>
              <w:drawing>
                <wp:anchor distT="0" distB="0" distL="114300" distR="114300" simplePos="0" relativeHeight="251697152" behindDoc="0" locked="0" layoutInCell="1" allowOverlap="1">
                  <wp:simplePos x="0" y="0"/>
                  <wp:positionH relativeFrom="column">
                    <wp:posOffset>6350</wp:posOffset>
                  </wp:positionH>
                  <wp:positionV relativeFrom="paragraph">
                    <wp:posOffset>60960</wp:posOffset>
                  </wp:positionV>
                  <wp:extent cx="5121910" cy="3990975"/>
                  <wp:effectExtent l="19050" t="0" r="2540" b="0"/>
                  <wp:wrapNone/>
                  <wp:docPr id="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54"/>
                          <a:srcRect/>
                          <a:stretch>
                            <a:fillRect/>
                          </a:stretch>
                        </pic:blipFill>
                        <pic:spPr bwMode="auto">
                          <a:xfrm>
                            <a:off x="0" y="0"/>
                            <a:ext cx="5121910" cy="3990975"/>
                          </a:xfrm>
                          <a:prstGeom prst="rect">
                            <a:avLst/>
                          </a:prstGeom>
                          <a:noFill/>
                          <a:ln w="9525" cmpd="sng">
                            <a:noFill/>
                            <a:miter lim="800000"/>
                            <a:headEnd/>
                            <a:tailEnd/>
                          </a:ln>
                        </pic:spPr>
                      </pic:pic>
                    </a:graphicData>
                  </a:graphic>
                </wp:anchor>
              </w:drawing>
            </w:r>
          </w:p>
          <w:p w:rsidR="004C5903" w:rsidRPr="001400F0" w:rsidRDefault="004C5903" w:rsidP="004C5903">
            <w:pPr>
              <w:rPr>
                <w:color w:val="000000" w:themeColor="text1"/>
              </w:rPr>
            </w:pPr>
          </w:p>
          <w:p w:rsidR="004C5903" w:rsidRPr="001400F0" w:rsidRDefault="004C5903" w:rsidP="004C5903">
            <w:pPr>
              <w:pStyle w:val="1"/>
              <w:rPr>
                <w:color w:val="000000" w:themeColor="text1"/>
              </w:rPr>
            </w:pPr>
          </w:p>
          <w:p w:rsidR="004C5903" w:rsidRPr="001400F0" w:rsidRDefault="004C5903" w:rsidP="004C5903">
            <w:pPr>
              <w:pStyle w:val="1"/>
              <w:rPr>
                <w:color w:val="000000" w:themeColor="text1"/>
              </w:rPr>
            </w:pPr>
          </w:p>
          <w:p w:rsidR="004C5903" w:rsidRPr="001400F0" w:rsidRDefault="004C5903" w:rsidP="004C5903">
            <w:pPr>
              <w:pStyle w:val="Style1"/>
              <w:spacing w:line="440" w:lineRule="exact"/>
              <w:ind w:firstLine="480"/>
              <w:rPr>
                <w:color w:val="000000" w:themeColor="text1"/>
                <w:sz w:val="24"/>
              </w:rPr>
            </w:pPr>
          </w:p>
          <w:p w:rsidR="004C5903" w:rsidRPr="001400F0" w:rsidRDefault="004C5903" w:rsidP="004C5903">
            <w:pPr>
              <w:pStyle w:val="Style1"/>
              <w:spacing w:line="440" w:lineRule="exact"/>
              <w:ind w:firstLine="480"/>
              <w:rPr>
                <w:color w:val="000000" w:themeColor="text1"/>
                <w:sz w:val="24"/>
              </w:rPr>
            </w:pPr>
          </w:p>
          <w:p w:rsidR="004C5903" w:rsidRPr="001400F0" w:rsidRDefault="004C5903" w:rsidP="004C5903">
            <w:pPr>
              <w:pStyle w:val="Style1"/>
              <w:spacing w:line="440" w:lineRule="exact"/>
              <w:ind w:firstLine="480"/>
              <w:rPr>
                <w:color w:val="000000" w:themeColor="text1"/>
                <w:sz w:val="24"/>
              </w:rPr>
            </w:pPr>
          </w:p>
          <w:p w:rsidR="004C5903" w:rsidRPr="001400F0" w:rsidRDefault="004C5903" w:rsidP="004C5903">
            <w:pPr>
              <w:pStyle w:val="Style1"/>
              <w:spacing w:line="440" w:lineRule="exact"/>
              <w:ind w:firstLine="480"/>
              <w:rPr>
                <w:color w:val="000000" w:themeColor="text1"/>
                <w:sz w:val="24"/>
              </w:rPr>
            </w:pPr>
          </w:p>
          <w:p w:rsidR="004C5903" w:rsidRPr="001400F0" w:rsidRDefault="004C5903" w:rsidP="004C5903">
            <w:pPr>
              <w:pStyle w:val="Style1"/>
              <w:spacing w:line="440" w:lineRule="exact"/>
              <w:ind w:firstLine="480"/>
              <w:rPr>
                <w:color w:val="000000" w:themeColor="text1"/>
                <w:sz w:val="24"/>
              </w:rPr>
            </w:pPr>
          </w:p>
          <w:p w:rsidR="004C5903" w:rsidRPr="001400F0" w:rsidRDefault="004C5903" w:rsidP="004C5903">
            <w:pPr>
              <w:pStyle w:val="Style1"/>
              <w:spacing w:line="440" w:lineRule="exact"/>
              <w:ind w:firstLine="480"/>
              <w:rPr>
                <w:color w:val="000000" w:themeColor="text1"/>
                <w:sz w:val="24"/>
              </w:rPr>
            </w:pPr>
          </w:p>
          <w:p w:rsidR="004C5903" w:rsidRPr="001400F0" w:rsidRDefault="004C5903" w:rsidP="004C5903">
            <w:pPr>
              <w:pStyle w:val="Style1"/>
              <w:spacing w:line="440" w:lineRule="exact"/>
              <w:ind w:firstLine="480"/>
              <w:rPr>
                <w:color w:val="000000" w:themeColor="text1"/>
                <w:sz w:val="24"/>
              </w:rPr>
            </w:pPr>
          </w:p>
          <w:p w:rsidR="004C5903" w:rsidRPr="001400F0" w:rsidRDefault="004C5903" w:rsidP="004C5903">
            <w:pPr>
              <w:pStyle w:val="Style1"/>
              <w:spacing w:line="440" w:lineRule="exact"/>
              <w:ind w:firstLine="480"/>
              <w:rPr>
                <w:color w:val="000000" w:themeColor="text1"/>
                <w:sz w:val="24"/>
              </w:rPr>
            </w:pPr>
          </w:p>
          <w:p w:rsidR="004C5903" w:rsidRPr="001400F0" w:rsidRDefault="004C5903" w:rsidP="004C5903">
            <w:pPr>
              <w:pStyle w:val="Style1"/>
              <w:spacing w:line="440" w:lineRule="exact"/>
              <w:ind w:firstLine="480"/>
              <w:rPr>
                <w:color w:val="000000" w:themeColor="text1"/>
                <w:sz w:val="24"/>
              </w:rPr>
            </w:pPr>
          </w:p>
          <w:p w:rsidR="004C5903" w:rsidRPr="001400F0" w:rsidRDefault="004C5903" w:rsidP="0024364E">
            <w:pPr>
              <w:pStyle w:val="Style1"/>
              <w:spacing w:line="440" w:lineRule="exact"/>
              <w:ind w:firstLineChars="0" w:firstLine="0"/>
              <w:rPr>
                <w:color w:val="000000" w:themeColor="text1"/>
                <w:sz w:val="24"/>
              </w:rPr>
            </w:pPr>
          </w:p>
          <w:p w:rsidR="004C5903" w:rsidRPr="001400F0" w:rsidRDefault="004C5903" w:rsidP="004C5903">
            <w:pPr>
              <w:tabs>
                <w:tab w:val="left" w:pos="2940"/>
              </w:tabs>
              <w:spacing w:line="440" w:lineRule="exact"/>
              <w:jc w:val="center"/>
              <w:rPr>
                <w:rFonts w:ascii="宋体" w:hAnsi="宋体"/>
                <w:b/>
                <w:color w:val="000000" w:themeColor="text1"/>
                <w:sz w:val="24"/>
              </w:rPr>
            </w:pPr>
            <w:r w:rsidRPr="001400F0">
              <w:rPr>
                <w:rFonts w:ascii="宋体" w:hAnsi="宋体"/>
                <w:b/>
                <w:color w:val="000000" w:themeColor="text1"/>
                <w:sz w:val="24"/>
              </w:rPr>
              <w:t>图</w:t>
            </w:r>
            <w:r w:rsidR="009B7121" w:rsidRPr="001400F0">
              <w:rPr>
                <w:rFonts w:hint="eastAsia"/>
                <w:b/>
                <w:color w:val="000000" w:themeColor="text1"/>
                <w:sz w:val="24"/>
              </w:rPr>
              <w:t>6</w:t>
            </w:r>
            <w:r w:rsidRPr="001400F0">
              <w:rPr>
                <w:rFonts w:hint="eastAsia"/>
                <w:b/>
                <w:color w:val="000000" w:themeColor="text1"/>
                <w:sz w:val="24"/>
              </w:rPr>
              <w:t xml:space="preserve">    </w:t>
            </w:r>
            <w:r w:rsidRPr="001400F0">
              <w:rPr>
                <w:rFonts w:ascii="宋体" w:hAnsi="宋体" w:cs="宋体" w:hint="eastAsia"/>
                <w:b/>
                <w:bCs/>
                <w:color w:val="000000" w:themeColor="text1"/>
                <w:sz w:val="24"/>
              </w:rPr>
              <w:t>活性炭</w:t>
            </w:r>
            <w:r w:rsidRPr="001400F0">
              <w:rPr>
                <w:rFonts w:ascii="宋体" w:hAnsi="宋体"/>
                <w:b/>
                <w:color w:val="000000" w:themeColor="text1"/>
                <w:sz w:val="24"/>
              </w:rPr>
              <w:t>吸附浓缩</w:t>
            </w:r>
            <w:r w:rsidRPr="001400F0">
              <w:rPr>
                <w:rFonts w:eastAsia="Times New Roman"/>
                <w:b/>
                <w:color w:val="000000" w:themeColor="text1"/>
                <w:sz w:val="24"/>
              </w:rPr>
              <w:t>-</w:t>
            </w:r>
            <w:r w:rsidRPr="001400F0">
              <w:rPr>
                <w:rFonts w:ascii="宋体" w:hAnsi="宋体"/>
                <w:b/>
                <w:color w:val="000000" w:themeColor="text1"/>
                <w:sz w:val="24"/>
              </w:rPr>
              <w:t>催化燃烧处理有机废气工艺流程图</w:t>
            </w:r>
          </w:p>
          <w:p w:rsidR="004C5903" w:rsidRPr="001400F0" w:rsidRDefault="004C5903" w:rsidP="004C5903">
            <w:pPr>
              <w:spacing w:line="440" w:lineRule="exact"/>
              <w:ind w:firstLineChars="200" w:firstLine="482"/>
              <w:rPr>
                <w:b/>
                <w:bCs/>
                <w:color w:val="000000" w:themeColor="text1"/>
                <w:sz w:val="24"/>
              </w:rPr>
            </w:pPr>
            <w:r w:rsidRPr="001400F0">
              <w:rPr>
                <w:rFonts w:hint="eastAsia"/>
                <w:b/>
                <w:bCs/>
                <w:color w:val="000000" w:themeColor="text1"/>
                <w:sz w:val="24"/>
              </w:rPr>
              <w:t>工艺技术性能及特点：</w:t>
            </w:r>
          </w:p>
          <w:p w:rsidR="004C5903" w:rsidRPr="001400F0" w:rsidRDefault="004C5903" w:rsidP="004C5903">
            <w:pPr>
              <w:spacing w:line="440" w:lineRule="exact"/>
              <w:ind w:firstLineChars="200" w:firstLine="480"/>
              <w:rPr>
                <w:bCs/>
                <w:color w:val="000000" w:themeColor="text1"/>
                <w:sz w:val="24"/>
              </w:rPr>
            </w:pPr>
            <w:r w:rsidRPr="001400F0">
              <w:rPr>
                <w:rFonts w:hint="eastAsia"/>
                <w:bCs/>
                <w:color w:val="000000" w:themeColor="text1"/>
                <w:sz w:val="24"/>
              </w:rPr>
              <w:t>该设备设计性能稳定，操作简单、安全可靠、无二次污染。吸附床采用堆放式结构，装填方便，更换容易。吸附有机物废气的活性炭床，可用催化燃烧处理废气产生的热量进行脱附再生，脱附后的气体再送催化燃烧室净化，不需要外加能量，运行费用低，节能效果显著。</w:t>
            </w:r>
          </w:p>
          <w:p w:rsidR="004C5903" w:rsidRPr="001400F0" w:rsidRDefault="004C5903" w:rsidP="004C5903">
            <w:pPr>
              <w:spacing w:line="440" w:lineRule="exact"/>
              <w:ind w:firstLineChars="200" w:firstLine="480"/>
              <w:rPr>
                <w:bCs/>
                <w:color w:val="000000" w:themeColor="text1"/>
                <w:sz w:val="24"/>
              </w:rPr>
            </w:pPr>
            <w:r w:rsidRPr="001400F0">
              <w:rPr>
                <w:rFonts w:hint="eastAsia"/>
                <w:bCs/>
                <w:color w:val="000000" w:themeColor="text1"/>
                <w:sz w:val="24"/>
              </w:rPr>
              <w:t>A.</w:t>
            </w:r>
            <w:r w:rsidRPr="001400F0">
              <w:rPr>
                <w:rFonts w:hint="eastAsia"/>
                <w:bCs/>
                <w:color w:val="000000" w:themeColor="text1"/>
                <w:sz w:val="24"/>
              </w:rPr>
              <w:t>干式过滤</w:t>
            </w:r>
          </w:p>
          <w:p w:rsidR="004C5903" w:rsidRPr="001400F0" w:rsidRDefault="004C5903" w:rsidP="004C5903">
            <w:pPr>
              <w:spacing w:line="440" w:lineRule="exact"/>
              <w:ind w:firstLineChars="200" w:firstLine="480"/>
              <w:rPr>
                <w:bCs/>
                <w:color w:val="000000" w:themeColor="text1"/>
                <w:sz w:val="24"/>
              </w:rPr>
            </w:pPr>
            <w:r w:rsidRPr="001400F0">
              <w:rPr>
                <w:rFonts w:hint="eastAsia"/>
                <w:bCs/>
                <w:color w:val="000000" w:themeColor="text1"/>
                <w:sz w:val="24"/>
              </w:rPr>
              <w:t>为了防止废气带入少量的水气和少量的粉尘进入到吸附净化装置系统，从而使活性炭受潮和堵塞导致吸附效果降低。干式过滤器一般采用无纺布材质的过滤棉，以降低活性炭更换周期，减少运行费用。</w:t>
            </w:r>
          </w:p>
          <w:p w:rsidR="004C5903" w:rsidRPr="001400F0" w:rsidRDefault="004C5903" w:rsidP="004C5903">
            <w:pPr>
              <w:spacing w:line="440" w:lineRule="exact"/>
              <w:ind w:firstLineChars="200" w:firstLine="480"/>
              <w:rPr>
                <w:bCs/>
                <w:color w:val="000000" w:themeColor="text1"/>
                <w:sz w:val="24"/>
              </w:rPr>
            </w:pPr>
            <w:r w:rsidRPr="001400F0">
              <w:rPr>
                <w:rFonts w:hint="eastAsia"/>
                <w:bCs/>
                <w:color w:val="000000" w:themeColor="text1"/>
                <w:sz w:val="24"/>
              </w:rPr>
              <w:lastRenderedPageBreak/>
              <w:t>B.</w:t>
            </w:r>
            <w:r w:rsidRPr="001400F0">
              <w:rPr>
                <w:rFonts w:hint="eastAsia"/>
                <w:bCs/>
                <w:color w:val="000000" w:themeColor="text1"/>
                <w:sz w:val="24"/>
              </w:rPr>
              <w:t>活性炭吸附床</w:t>
            </w:r>
          </w:p>
          <w:p w:rsidR="004C5903" w:rsidRPr="001400F0" w:rsidRDefault="004C5903" w:rsidP="004C5903">
            <w:pPr>
              <w:spacing w:line="440" w:lineRule="exact"/>
              <w:ind w:firstLineChars="200" w:firstLine="480"/>
              <w:rPr>
                <w:bCs/>
                <w:color w:val="000000" w:themeColor="text1"/>
                <w:sz w:val="24"/>
              </w:rPr>
            </w:pPr>
            <w:r w:rsidRPr="001400F0">
              <w:rPr>
                <w:rFonts w:hint="eastAsia"/>
                <w:bCs/>
                <w:color w:val="000000" w:themeColor="text1"/>
                <w:sz w:val="24"/>
              </w:rPr>
              <w:t>内装活性炭层及气流分布器，以浓缩净化有机气体，是整个装置一个主循环的主要部件及核心工序，活性炭由堆放式装填，更换极其方便。本次活性炭吸附箱的采用高碘值蜂窝状活性炭，其结构为多孔蜂窝状，具有孔隙结构发达，比表面积大，流体阻力小等优点，该产品特别适用于大风量，低浓度工厂有机废气净化治理。</w:t>
            </w:r>
          </w:p>
          <w:p w:rsidR="004C5903" w:rsidRPr="001400F0" w:rsidRDefault="004C5903" w:rsidP="004C5903">
            <w:pPr>
              <w:spacing w:line="440" w:lineRule="exact"/>
              <w:ind w:firstLineChars="200" w:firstLine="480"/>
              <w:rPr>
                <w:bCs/>
                <w:color w:val="000000" w:themeColor="text1"/>
                <w:sz w:val="24"/>
              </w:rPr>
            </w:pPr>
            <w:r w:rsidRPr="001400F0">
              <w:rPr>
                <w:rFonts w:hint="eastAsia"/>
                <w:bCs/>
                <w:color w:val="000000" w:themeColor="text1"/>
                <w:sz w:val="24"/>
              </w:rPr>
              <w:t>C.</w:t>
            </w:r>
            <w:r w:rsidRPr="001400F0">
              <w:rPr>
                <w:bCs/>
                <w:color w:val="000000" w:themeColor="text1"/>
                <w:sz w:val="24"/>
              </w:rPr>
              <w:t>催化净化装置</w:t>
            </w:r>
          </w:p>
          <w:p w:rsidR="004C5903" w:rsidRPr="001400F0" w:rsidRDefault="004C5903" w:rsidP="004C5903">
            <w:pPr>
              <w:spacing w:line="440" w:lineRule="exact"/>
              <w:ind w:firstLineChars="200" w:firstLine="480"/>
              <w:rPr>
                <w:color w:val="000000" w:themeColor="text1"/>
                <w:kern w:val="0"/>
                <w:sz w:val="24"/>
              </w:rPr>
            </w:pPr>
            <w:r w:rsidRPr="001400F0">
              <w:rPr>
                <w:color w:val="000000" w:themeColor="text1"/>
                <w:kern w:val="0"/>
                <w:sz w:val="24"/>
              </w:rPr>
              <w:t>该装置是将浓缩的有机废气引入主要设备。有机废气经内装加热装置从活性炭层中将有机物分离后，通过催化剂的作用分解成水和二氧化碳，同时释放能量，由热交换装置置换能量，用于维护设备自燃的能源。</w:t>
            </w:r>
          </w:p>
          <w:p w:rsidR="004C5903" w:rsidRPr="001400F0" w:rsidRDefault="004C5903" w:rsidP="004C5903">
            <w:pPr>
              <w:spacing w:line="440" w:lineRule="exact"/>
              <w:ind w:firstLineChars="200" w:firstLine="480"/>
              <w:rPr>
                <w:bCs/>
                <w:color w:val="000000" w:themeColor="text1"/>
                <w:sz w:val="24"/>
              </w:rPr>
            </w:pPr>
            <w:r w:rsidRPr="001400F0">
              <w:rPr>
                <w:rFonts w:hint="eastAsia"/>
                <w:bCs/>
                <w:color w:val="000000" w:themeColor="text1"/>
                <w:sz w:val="24"/>
              </w:rPr>
              <w:t>D.</w:t>
            </w:r>
            <w:r w:rsidRPr="001400F0">
              <w:rPr>
                <w:rFonts w:hint="eastAsia"/>
                <w:bCs/>
                <w:color w:val="000000" w:themeColor="text1"/>
                <w:sz w:val="24"/>
              </w:rPr>
              <w:t>配套风机</w:t>
            </w:r>
          </w:p>
          <w:p w:rsidR="004C5903" w:rsidRPr="001400F0" w:rsidRDefault="004C5903" w:rsidP="004C5903">
            <w:pPr>
              <w:pStyle w:val="ae"/>
              <w:shd w:val="clear" w:color="auto" w:fill="FFFFFF"/>
              <w:spacing w:before="0" w:beforeAutospacing="0" w:after="0" w:afterAutospacing="0" w:line="440" w:lineRule="exact"/>
              <w:ind w:firstLineChars="200" w:firstLine="480"/>
              <w:jc w:val="both"/>
              <w:rPr>
                <w:rFonts w:ascii="Times New Roman" w:hAnsi="Times New Roman"/>
                <w:bCs/>
                <w:color w:val="000000" w:themeColor="text1"/>
              </w:rPr>
            </w:pPr>
            <w:r w:rsidRPr="001400F0">
              <w:rPr>
                <w:rFonts w:ascii="Times New Roman"/>
                <w:bCs/>
                <w:color w:val="000000" w:themeColor="text1"/>
              </w:rPr>
              <w:t>配套风机包括</w:t>
            </w:r>
            <w:r w:rsidRPr="001400F0">
              <w:rPr>
                <w:rFonts w:ascii="Times New Roman" w:hint="eastAsia"/>
                <w:bCs/>
                <w:color w:val="000000" w:themeColor="text1"/>
              </w:rPr>
              <w:t>主排风机和脱附风机。主排风机引导废气在设定的通道中运行，建议设计风量为</w:t>
            </w:r>
            <w:r w:rsidR="0024364E" w:rsidRPr="001400F0">
              <w:rPr>
                <w:rFonts w:ascii="Times New Roman" w:hAnsi="Times New Roman" w:hint="eastAsia"/>
                <w:bCs/>
                <w:color w:val="000000" w:themeColor="text1"/>
              </w:rPr>
              <w:t>9</w:t>
            </w:r>
            <w:r w:rsidRPr="001400F0">
              <w:rPr>
                <w:rFonts w:ascii="Times New Roman" w:hAnsi="Times New Roman"/>
                <w:bCs/>
                <w:color w:val="000000" w:themeColor="text1"/>
              </w:rPr>
              <w:t>000m</w:t>
            </w:r>
            <w:r w:rsidRPr="001400F0">
              <w:rPr>
                <w:rFonts w:ascii="Times New Roman" w:hAnsi="Times New Roman"/>
                <w:bCs/>
                <w:color w:val="000000" w:themeColor="text1"/>
                <w:vertAlign w:val="superscript"/>
              </w:rPr>
              <w:t>3</w:t>
            </w:r>
            <w:r w:rsidRPr="001400F0">
              <w:rPr>
                <w:rFonts w:ascii="Times New Roman" w:hAnsi="Times New Roman"/>
                <w:bCs/>
                <w:color w:val="000000" w:themeColor="text1"/>
              </w:rPr>
              <w:t>/h</w:t>
            </w:r>
            <w:r w:rsidRPr="001400F0">
              <w:rPr>
                <w:rFonts w:ascii="Times New Roman" w:hint="eastAsia"/>
                <w:bCs/>
                <w:color w:val="000000" w:themeColor="text1"/>
              </w:rPr>
              <w:t>；脱附风机，是负责将热气流引入吸附箱脱附有机物，同时又将有机物引入催化燃烧装置进行分解，建议脱附风机设计风量为</w:t>
            </w:r>
            <w:r w:rsidR="00EE4200" w:rsidRPr="001400F0">
              <w:rPr>
                <w:rFonts w:ascii="Times New Roman" w:hAnsi="Times New Roman" w:hint="eastAsia"/>
                <w:bCs/>
                <w:color w:val="000000" w:themeColor="text1"/>
              </w:rPr>
              <w:t>5</w:t>
            </w:r>
            <w:r w:rsidRPr="001400F0">
              <w:rPr>
                <w:rFonts w:ascii="Times New Roman" w:hAnsi="Times New Roman"/>
                <w:bCs/>
                <w:color w:val="000000" w:themeColor="text1"/>
              </w:rPr>
              <w:t>000m</w:t>
            </w:r>
            <w:r w:rsidRPr="001400F0">
              <w:rPr>
                <w:rFonts w:ascii="Times New Roman" w:hAnsi="Times New Roman"/>
                <w:bCs/>
                <w:color w:val="000000" w:themeColor="text1"/>
                <w:vertAlign w:val="superscript"/>
              </w:rPr>
              <w:t>3</w:t>
            </w:r>
            <w:r w:rsidRPr="001400F0">
              <w:rPr>
                <w:rFonts w:ascii="Times New Roman" w:hAnsi="Times New Roman"/>
                <w:bCs/>
                <w:color w:val="000000" w:themeColor="text1"/>
              </w:rPr>
              <w:t>/h</w:t>
            </w:r>
            <w:r w:rsidRPr="001400F0">
              <w:rPr>
                <w:rFonts w:ascii="Times New Roman" w:hint="eastAsia"/>
                <w:bCs/>
                <w:color w:val="000000" w:themeColor="text1"/>
              </w:rPr>
              <w:t>。</w:t>
            </w:r>
          </w:p>
          <w:p w:rsidR="004C5903" w:rsidRPr="001400F0" w:rsidRDefault="004C5903" w:rsidP="004C5903">
            <w:pPr>
              <w:spacing w:line="440" w:lineRule="exact"/>
              <w:ind w:firstLineChars="200" w:firstLine="480"/>
              <w:rPr>
                <w:bCs/>
                <w:color w:val="000000" w:themeColor="text1"/>
                <w:sz w:val="24"/>
              </w:rPr>
            </w:pPr>
            <w:r w:rsidRPr="001400F0">
              <w:rPr>
                <w:rFonts w:hint="eastAsia"/>
                <w:bCs/>
                <w:color w:val="000000" w:themeColor="text1"/>
                <w:sz w:val="24"/>
              </w:rPr>
              <w:t>E.</w:t>
            </w:r>
            <w:r w:rsidRPr="001400F0">
              <w:rPr>
                <w:rFonts w:hint="eastAsia"/>
                <w:bCs/>
                <w:color w:val="000000" w:themeColor="text1"/>
                <w:sz w:val="24"/>
              </w:rPr>
              <w:t>电器控制</w:t>
            </w:r>
          </w:p>
          <w:p w:rsidR="004C5903" w:rsidRPr="001400F0" w:rsidRDefault="004C5903" w:rsidP="004C5903">
            <w:pPr>
              <w:spacing w:line="440" w:lineRule="exact"/>
              <w:ind w:firstLineChars="200" w:firstLine="480"/>
              <w:rPr>
                <w:bCs/>
                <w:color w:val="000000" w:themeColor="text1"/>
                <w:sz w:val="24"/>
              </w:rPr>
            </w:pPr>
            <w:r w:rsidRPr="001400F0">
              <w:rPr>
                <w:bCs/>
                <w:color w:val="000000" w:themeColor="text1"/>
                <w:kern w:val="0"/>
                <w:sz w:val="24"/>
              </w:rPr>
              <w:t>整个设备的中心枢纽，采用</w:t>
            </w:r>
            <w:r w:rsidRPr="001400F0">
              <w:rPr>
                <w:bCs/>
                <w:color w:val="000000" w:themeColor="text1"/>
                <w:kern w:val="0"/>
                <w:sz w:val="24"/>
              </w:rPr>
              <w:t>PLC</w:t>
            </w:r>
            <w:r w:rsidRPr="001400F0">
              <w:rPr>
                <w:bCs/>
                <w:color w:val="000000" w:themeColor="text1"/>
                <w:kern w:val="0"/>
                <w:sz w:val="24"/>
              </w:rPr>
              <w:t>程序控制及</w:t>
            </w:r>
            <w:r w:rsidRPr="001400F0">
              <w:rPr>
                <w:bCs/>
                <w:color w:val="000000" w:themeColor="text1"/>
                <w:kern w:val="0"/>
                <w:sz w:val="24"/>
              </w:rPr>
              <w:t>HMI</w:t>
            </w:r>
            <w:r w:rsidRPr="001400F0">
              <w:rPr>
                <w:bCs/>
                <w:color w:val="000000" w:themeColor="text1"/>
                <w:kern w:val="0"/>
                <w:sz w:val="24"/>
              </w:rPr>
              <w:t>人机对话界面操控，保证各设备的正常自动运行，同时对各动力点起保护、控制、监控作用。</w:t>
            </w:r>
            <w:r w:rsidRPr="001400F0">
              <w:rPr>
                <w:rFonts w:hint="eastAsia"/>
                <w:bCs/>
                <w:color w:val="000000" w:themeColor="text1"/>
                <w:kern w:val="0"/>
                <w:sz w:val="24"/>
              </w:rPr>
              <w:t>电器</w:t>
            </w:r>
            <w:r w:rsidRPr="001400F0">
              <w:rPr>
                <w:bCs/>
                <w:color w:val="000000" w:themeColor="text1"/>
                <w:kern w:val="0"/>
                <w:sz w:val="24"/>
              </w:rPr>
              <w:t>控制系统主要功能：</w:t>
            </w:r>
            <w:r w:rsidRPr="001400F0">
              <w:rPr>
                <w:rFonts w:hint="eastAsia"/>
                <w:bCs/>
                <w:color w:val="000000" w:themeColor="text1"/>
                <w:kern w:val="0"/>
                <w:sz w:val="24"/>
              </w:rPr>
              <w:t>自动运行时具有连锁功能；系统具有自我诊断功能；运行时出现的异常情况可报警及自动停机；控制柜面板流程可显示运行主要参数；根据工艺要求改变控制参数；自动运行时可根据工艺条件退出运行。</w:t>
            </w:r>
          </w:p>
          <w:p w:rsidR="004C5903" w:rsidRPr="001400F0" w:rsidRDefault="004C5903" w:rsidP="004C5903">
            <w:pPr>
              <w:spacing w:line="440" w:lineRule="exact"/>
              <w:ind w:firstLineChars="200" w:firstLine="482"/>
              <w:rPr>
                <w:b/>
                <w:bCs/>
                <w:color w:val="000000" w:themeColor="text1"/>
                <w:sz w:val="24"/>
              </w:rPr>
            </w:pPr>
            <w:r w:rsidRPr="001400F0">
              <w:rPr>
                <w:rFonts w:hint="eastAsia"/>
                <w:b/>
                <w:bCs/>
                <w:color w:val="000000" w:themeColor="text1"/>
                <w:sz w:val="24"/>
              </w:rPr>
              <w:t>处理效果：</w:t>
            </w:r>
          </w:p>
          <w:p w:rsidR="004C5903" w:rsidRPr="001400F0" w:rsidRDefault="004C5903" w:rsidP="004C5903">
            <w:pPr>
              <w:pStyle w:val="Style1"/>
              <w:spacing w:line="440" w:lineRule="exact"/>
              <w:ind w:firstLine="480"/>
              <w:rPr>
                <w:color w:val="000000" w:themeColor="text1"/>
                <w:sz w:val="24"/>
              </w:rPr>
            </w:pPr>
            <w:r w:rsidRPr="001400F0">
              <w:rPr>
                <w:rFonts w:hint="eastAsia"/>
                <w:color w:val="000000" w:themeColor="text1"/>
                <w:sz w:val="24"/>
              </w:rPr>
              <w:t>本项目有机废气治理设施由活性炭吸附床、催化燃烧室、电加热箱、热交换器等组成，催化燃烧室采用以氧化铝蜂窝状为载体的铂催化剂。根据《催化燃烧法工业有机废气治理工程技术规范》（</w:t>
            </w:r>
            <w:r w:rsidRPr="001400F0">
              <w:rPr>
                <w:color w:val="000000" w:themeColor="text1"/>
                <w:sz w:val="24"/>
              </w:rPr>
              <w:t>HJ2027-2013</w:t>
            </w:r>
            <w:r w:rsidRPr="001400F0">
              <w:rPr>
                <w:rFonts w:hint="eastAsia"/>
                <w:color w:val="000000" w:themeColor="text1"/>
                <w:sz w:val="24"/>
              </w:rPr>
              <w:t>）中相关规定，催化燃烧装置的净化效率不得低于</w:t>
            </w:r>
            <w:r w:rsidRPr="001400F0">
              <w:rPr>
                <w:color w:val="000000" w:themeColor="text1"/>
                <w:sz w:val="24"/>
              </w:rPr>
              <w:t>97%</w:t>
            </w:r>
            <w:r w:rsidRPr="001400F0">
              <w:rPr>
                <w:rFonts w:hint="eastAsia"/>
                <w:color w:val="000000" w:themeColor="text1"/>
                <w:sz w:val="24"/>
              </w:rPr>
              <w:t>，本次处理效率按照</w:t>
            </w:r>
            <w:r w:rsidR="00251353" w:rsidRPr="001400F0">
              <w:rPr>
                <w:rFonts w:hint="eastAsia"/>
                <w:color w:val="000000" w:themeColor="text1"/>
                <w:sz w:val="24"/>
              </w:rPr>
              <w:t>95</w:t>
            </w:r>
            <w:r w:rsidRPr="001400F0">
              <w:rPr>
                <w:rFonts w:hint="eastAsia"/>
                <w:color w:val="000000" w:themeColor="text1"/>
                <w:sz w:val="24"/>
              </w:rPr>
              <w:t>%</w:t>
            </w:r>
            <w:r w:rsidRPr="001400F0">
              <w:rPr>
                <w:rFonts w:hint="eastAsia"/>
                <w:color w:val="000000" w:themeColor="text1"/>
                <w:sz w:val="24"/>
              </w:rPr>
              <w:t>计算。</w:t>
            </w:r>
          </w:p>
          <w:p w:rsidR="004C5903" w:rsidRPr="001400F0" w:rsidRDefault="004C5903" w:rsidP="00EE4200">
            <w:pPr>
              <w:spacing w:line="440" w:lineRule="exact"/>
              <w:ind w:firstLineChars="200" w:firstLine="480"/>
              <w:rPr>
                <w:color w:val="000000" w:themeColor="text1"/>
                <w:sz w:val="24"/>
              </w:rPr>
            </w:pPr>
            <w:r w:rsidRPr="001400F0">
              <w:rPr>
                <w:rFonts w:hint="eastAsia"/>
                <w:color w:val="000000" w:themeColor="text1"/>
                <w:sz w:val="24"/>
              </w:rPr>
              <w:t>本项目“</w:t>
            </w:r>
            <w:r w:rsidRPr="001400F0">
              <w:rPr>
                <w:color w:val="000000" w:themeColor="text1"/>
                <w:sz w:val="24"/>
              </w:rPr>
              <w:t>吸附浓缩</w:t>
            </w:r>
            <w:r w:rsidRPr="001400F0">
              <w:rPr>
                <w:rFonts w:hint="eastAsia"/>
                <w:color w:val="000000" w:themeColor="text1"/>
                <w:sz w:val="24"/>
              </w:rPr>
              <w:t>-</w:t>
            </w:r>
            <w:r w:rsidRPr="001400F0">
              <w:rPr>
                <w:rFonts w:hint="eastAsia"/>
                <w:color w:val="000000" w:themeColor="text1"/>
                <w:sz w:val="24"/>
              </w:rPr>
              <w:t>催化燃烧”装置拟设置</w:t>
            </w:r>
            <w:r w:rsidRPr="001400F0">
              <w:rPr>
                <w:rFonts w:hint="eastAsia"/>
                <w:color w:val="000000" w:themeColor="text1"/>
                <w:sz w:val="24"/>
              </w:rPr>
              <w:t>2</w:t>
            </w:r>
            <w:r w:rsidRPr="001400F0">
              <w:rPr>
                <w:rFonts w:hint="eastAsia"/>
                <w:color w:val="000000" w:themeColor="text1"/>
                <w:sz w:val="24"/>
              </w:rPr>
              <w:t>个</w:t>
            </w:r>
            <w:r w:rsidRPr="001400F0">
              <w:rPr>
                <w:rFonts w:hint="eastAsia"/>
                <w:bCs/>
                <w:color w:val="000000" w:themeColor="text1"/>
                <w:sz w:val="24"/>
              </w:rPr>
              <w:t>活性炭吸附床，每个吸附床活性炭填充量为</w:t>
            </w:r>
            <w:r w:rsidRPr="001400F0">
              <w:rPr>
                <w:rFonts w:hint="eastAsia"/>
                <w:bCs/>
                <w:color w:val="000000" w:themeColor="text1"/>
                <w:sz w:val="24"/>
              </w:rPr>
              <w:t>0.5t</w:t>
            </w:r>
            <w:r w:rsidRPr="001400F0">
              <w:rPr>
                <w:rFonts w:hint="eastAsia"/>
                <w:bCs/>
                <w:color w:val="000000" w:themeColor="text1"/>
                <w:sz w:val="24"/>
              </w:rPr>
              <w:t>；</w:t>
            </w:r>
            <w:r w:rsidRPr="001400F0">
              <w:rPr>
                <w:rFonts w:hint="eastAsia"/>
                <w:bCs/>
                <w:color w:val="000000" w:themeColor="text1"/>
                <w:sz w:val="24"/>
              </w:rPr>
              <w:t>2</w:t>
            </w:r>
            <w:r w:rsidRPr="001400F0">
              <w:rPr>
                <w:rFonts w:hint="eastAsia"/>
                <w:bCs/>
                <w:color w:val="000000" w:themeColor="text1"/>
                <w:sz w:val="24"/>
              </w:rPr>
              <w:t>个活性炭吸附床在工作时，一个吸附，一个脱附。本项目</w:t>
            </w:r>
            <w:r w:rsidR="00EE4200" w:rsidRPr="001400F0">
              <w:rPr>
                <w:color w:val="000000" w:themeColor="text1"/>
                <w:sz w:val="24"/>
              </w:rPr>
              <w:t>淋膜</w:t>
            </w:r>
            <w:r w:rsidR="00EE4200" w:rsidRPr="001400F0">
              <w:rPr>
                <w:rFonts w:hint="eastAsia"/>
                <w:color w:val="000000" w:themeColor="text1"/>
                <w:sz w:val="24"/>
              </w:rPr>
              <w:t>、</w:t>
            </w:r>
            <w:r w:rsidR="00EE4200" w:rsidRPr="001400F0">
              <w:rPr>
                <w:color w:val="000000" w:themeColor="text1"/>
                <w:sz w:val="24"/>
              </w:rPr>
              <w:t>上硅</w:t>
            </w:r>
            <w:r w:rsidR="00EE4200" w:rsidRPr="001400F0">
              <w:rPr>
                <w:rFonts w:hint="eastAsia"/>
                <w:color w:val="000000" w:themeColor="text1"/>
                <w:sz w:val="24"/>
              </w:rPr>
              <w:t>、</w:t>
            </w:r>
            <w:r w:rsidR="00EE4200" w:rsidRPr="001400F0">
              <w:rPr>
                <w:color w:val="000000" w:themeColor="text1"/>
                <w:sz w:val="24"/>
              </w:rPr>
              <w:t>涂胶和复合工序</w:t>
            </w:r>
            <w:r w:rsidRPr="001400F0">
              <w:rPr>
                <w:rFonts w:hint="eastAsia"/>
                <w:color w:val="000000" w:themeColor="text1"/>
                <w:sz w:val="24"/>
              </w:rPr>
              <w:t>非甲烷总烃削减量为</w:t>
            </w:r>
            <w:r w:rsidR="00021E31" w:rsidRPr="001400F0">
              <w:rPr>
                <w:rFonts w:hint="eastAsia"/>
                <w:color w:val="000000" w:themeColor="text1"/>
                <w:sz w:val="24"/>
              </w:rPr>
              <w:t>2.5203</w:t>
            </w:r>
            <w:r w:rsidRPr="001400F0">
              <w:rPr>
                <w:rFonts w:hint="eastAsia"/>
                <w:color w:val="000000" w:themeColor="text1"/>
                <w:sz w:val="24"/>
              </w:rPr>
              <w:t>t/a</w:t>
            </w:r>
            <w:r w:rsidRPr="001400F0">
              <w:rPr>
                <w:rFonts w:hint="eastAsia"/>
                <w:color w:val="000000" w:themeColor="text1"/>
                <w:sz w:val="24"/>
              </w:rPr>
              <w:t>；根据相关资料，</w:t>
            </w:r>
            <w:r w:rsidRPr="001400F0">
              <w:rPr>
                <w:rFonts w:hint="eastAsia"/>
                <w:color w:val="000000" w:themeColor="text1"/>
                <w:sz w:val="24"/>
              </w:rPr>
              <w:lastRenderedPageBreak/>
              <w:t>1t</w:t>
            </w:r>
            <w:r w:rsidRPr="001400F0">
              <w:rPr>
                <w:rFonts w:hint="eastAsia"/>
                <w:color w:val="000000" w:themeColor="text1"/>
                <w:sz w:val="24"/>
              </w:rPr>
              <w:t>的活性炭可吸附</w:t>
            </w:r>
            <w:r w:rsidRPr="001400F0">
              <w:rPr>
                <w:rFonts w:hint="eastAsia"/>
                <w:color w:val="000000" w:themeColor="text1"/>
                <w:sz w:val="24"/>
              </w:rPr>
              <w:t>250~300kg</w:t>
            </w:r>
            <w:r w:rsidRPr="001400F0">
              <w:rPr>
                <w:rFonts w:hint="eastAsia"/>
                <w:color w:val="000000" w:themeColor="text1"/>
                <w:sz w:val="24"/>
              </w:rPr>
              <w:t>有机废气，本次评价取</w:t>
            </w:r>
            <w:r w:rsidRPr="001400F0">
              <w:rPr>
                <w:rFonts w:hint="eastAsia"/>
                <w:color w:val="000000" w:themeColor="text1"/>
                <w:sz w:val="24"/>
              </w:rPr>
              <w:t>250kg</w:t>
            </w:r>
            <w:r w:rsidRPr="001400F0">
              <w:rPr>
                <w:rFonts w:hint="eastAsia"/>
                <w:color w:val="000000" w:themeColor="text1"/>
                <w:sz w:val="24"/>
              </w:rPr>
              <w:t>。故本项目非甲烷总烃吸附所需要的活性炭量为</w:t>
            </w:r>
            <w:r w:rsidR="00021E31" w:rsidRPr="001400F0">
              <w:rPr>
                <w:rFonts w:hint="eastAsia"/>
                <w:color w:val="000000" w:themeColor="text1"/>
                <w:sz w:val="24"/>
              </w:rPr>
              <w:t>10.0812</w:t>
            </w:r>
            <w:r w:rsidRPr="001400F0">
              <w:rPr>
                <w:rFonts w:hint="eastAsia"/>
                <w:color w:val="000000" w:themeColor="text1"/>
                <w:sz w:val="24"/>
              </w:rPr>
              <w:t>t/a</w:t>
            </w:r>
            <w:r w:rsidRPr="001400F0">
              <w:rPr>
                <w:rFonts w:hint="eastAsia"/>
                <w:color w:val="000000" w:themeColor="text1"/>
                <w:sz w:val="24"/>
              </w:rPr>
              <w:t>，</w:t>
            </w:r>
            <w:r w:rsidRPr="001400F0">
              <w:rPr>
                <w:rFonts w:hint="eastAsia"/>
                <w:bCs/>
                <w:color w:val="000000" w:themeColor="text1"/>
                <w:sz w:val="24"/>
              </w:rPr>
              <w:t>2</w:t>
            </w:r>
            <w:r w:rsidRPr="001400F0">
              <w:rPr>
                <w:rFonts w:hint="eastAsia"/>
                <w:bCs/>
                <w:color w:val="000000" w:themeColor="text1"/>
                <w:sz w:val="24"/>
              </w:rPr>
              <w:t>个活性炭吸附床共需要脱附</w:t>
            </w:r>
            <w:r w:rsidR="00021E31" w:rsidRPr="001400F0">
              <w:rPr>
                <w:rFonts w:hint="eastAsia"/>
                <w:bCs/>
                <w:color w:val="000000" w:themeColor="text1"/>
                <w:sz w:val="24"/>
              </w:rPr>
              <w:t>21</w:t>
            </w:r>
            <w:r w:rsidRPr="001400F0">
              <w:rPr>
                <w:rFonts w:hint="eastAsia"/>
                <w:bCs/>
                <w:color w:val="000000" w:themeColor="text1"/>
                <w:sz w:val="24"/>
              </w:rPr>
              <w:t>次，</w:t>
            </w:r>
            <w:r w:rsidRPr="001400F0">
              <w:rPr>
                <w:rFonts w:hint="eastAsia"/>
                <w:color w:val="000000" w:themeColor="text1"/>
                <w:sz w:val="24"/>
              </w:rPr>
              <w:t>本项目“</w:t>
            </w:r>
            <w:r w:rsidRPr="001400F0">
              <w:rPr>
                <w:color w:val="000000" w:themeColor="text1"/>
                <w:sz w:val="24"/>
              </w:rPr>
              <w:t>吸附浓缩</w:t>
            </w:r>
            <w:r w:rsidRPr="001400F0">
              <w:rPr>
                <w:rFonts w:hint="eastAsia"/>
                <w:color w:val="000000" w:themeColor="text1"/>
                <w:sz w:val="24"/>
              </w:rPr>
              <w:t>-</w:t>
            </w:r>
            <w:r w:rsidRPr="001400F0">
              <w:rPr>
                <w:rFonts w:hint="eastAsia"/>
                <w:color w:val="000000" w:themeColor="text1"/>
                <w:sz w:val="24"/>
              </w:rPr>
              <w:t>催化燃烧”装置需要约</w:t>
            </w:r>
            <w:r w:rsidR="00021E31" w:rsidRPr="001400F0">
              <w:rPr>
                <w:rFonts w:hint="eastAsia"/>
                <w:color w:val="000000" w:themeColor="text1"/>
                <w:sz w:val="24"/>
              </w:rPr>
              <w:t>14</w:t>
            </w:r>
            <w:r w:rsidRPr="001400F0">
              <w:rPr>
                <w:rFonts w:hint="eastAsia"/>
                <w:color w:val="000000" w:themeColor="text1"/>
                <w:sz w:val="24"/>
              </w:rPr>
              <w:t>天脱附一次。</w:t>
            </w:r>
          </w:p>
          <w:p w:rsidR="004C5903" w:rsidRPr="001400F0" w:rsidRDefault="004C5903" w:rsidP="0024364E">
            <w:pPr>
              <w:spacing w:line="440" w:lineRule="exact"/>
              <w:ind w:firstLineChars="200" w:firstLine="480"/>
              <w:rPr>
                <w:color w:val="000000" w:themeColor="text1"/>
                <w:sz w:val="24"/>
              </w:rPr>
            </w:pPr>
            <w:r w:rsidRPr="001400F0">
              <w:rPr>
                <w:rFonts w:hint="eastAsia"/>
                <w:color w:val="000000" w:themeColor="text1"/>
                <w:sz w:val="24"/>
              </w:rPr>
              <w:t>本项目“</w:t>
            </w:r>
            <w:r w:rsidRPr="001400F0">
              <w:rPr>
                <w:color w:val="000000" w:themeColor="text1"/>
                <w:sz w:val="24"/>
              </w:rPr>
              <w:t>吸附浓缩</w:t>
            </w:r>
            <w:r w:rsidRPr="001400F0">
              <w:rPr>
                <w:rFonts w:hint="eastAsia"/>
                <w:color w:val="000000" w:themeColor="text1"/>
                <w:sz w:val="24"/>
              </w:rPr>
              <w:t>-</w:t>
            </w:r>
            <w:r w:rsidRPr="001400F0">
              <w:rPr>
                <w:rFonts w:hint="eastAsia"/>
                <w:color w:val="000000" w:themeColor="text1"/>
                <w:sz w:val="24"/>
              </w:rPr>
              <w:t>催化燃烧”装置每次脱附非甲烷总烃的产生量为</w:t>
            </w:r>
            <w:r w:rsidR="004906F7" w:rsidRPr="001400F0">
              <w:rPr>
                <w:rFonts w:hint="eastAsia"/>
                <w:color w:val="000000" w:themeColor="text1"/>
                <w:sz w:val="24"/>
              </w:rPr>
              <w:t>0.12t</w:t>
            </w:r>
            <w:r w:rsidRPr="001400F0">
              <w:rPr>
                <w:rFonts w:hint="eastAsia"/>
                <w:color w:val="000000" w:themeColor="text1"/>
                <w:sz w:val="24"/>
              </w:rPr>
              <w:t>，</w:t>
            </w:r>
            <w:r w:rsidRPr="001400F0">
              <w:rPr>
                <w:rFonts w:hint="eastAsia"/>
                <w:bCs/>
                <w:color w:val="000000" w:themeColor="text1"/>
                <w:sz w:val="24"/>
              </w:rPr>
              <w:t>脱附风机风量为</w:t>
            </w:r>
            <w:r w:rsidR="00EE4200" w:rsidRPr="001400F0">
              <w:rPr>
                <w:rFonts w:hint="eastAsia"/>
                <w:bCs/>
                <w:color w:val="000000" w:themeColor="text1"/>
                <w:sz w:val="24"/>
              </w:rPr>
              <w:t>5</w:t>
            </w:r>
            <w:r w:rsidRPr="001400F0">
              <w:rPr>
                <w:bCs/>
                <w:color w:val="000000" w:themeColor="text1"/>
                <w:sz w:val="24"/>
              </w:rPr>
              <w:t>000m</w:t>
            </w:r>
            <w:r w:rsidRPr="001400F0">
              <w:rPr>
                <w:bCs/>
                <w:color w:val="000000" w:themeColor="text1"/>
                <w:sz w:val="24"/>
                <w:vertAlign w:val="superscript"/>
              </w:rPr>
              <w:t>3</w:t>
            </w:r>
            <w:r w:rsidRPr="001400F0">
              <w:rPr>
                <w:bCs/>
                <w:color w:val="000000" w:themeColor="text1"/>
                <w:sz w:val="24"/>
              </w:rPr>
              <w:t>/h</w:t>
            </w:r>
            <w:r w:rsidRPr="001400F0">
              <w:rPr>
                <w:rFonts w:hint="eastAsia"/>
                <w:bCs/>
                <w:color w:val="000000" w:themeColor="text1"/>
                <w:sz w:val="24"/>
              </w:rPr>
              <w:t>，</w:t>
            </w:r>
            <w:r w:rsidRPr="001400F0">
              <w:rPr>
                <w:rFonts w:hint="eastAsia"/>
                <w:color w:val="000000" w:themeColor="text1"/>
                <w:sz w:val="24"/>
              </w:rPr>
              <w:t>每次脱附需要</w:t>
            </w:r>
            <w:r w:rsidRPr="001400F0">
              <w:rPr>
                <w:rFonts w:hint="eastAsia"/>
                <w:color w:val="000000" w:themeColor="text1"/>
                <w:sz w:val="24"/>
              </w:rPr>
              <w:t>8</w:t>
            </w:r>
            <w:r w:rsidRPr="001400F0">
              <w:rPr>
                <w:rFonts w:hint="eastAsia"/>
                <w:color w:val="000000" w:themeColor="text1"/>
                <w:sz w:val="24"/>
              </w:rPr>
              <w:t>个小时，故脱附时，非甲烷总烃的排放浓度为</w:t>
            </w:r>
            <w:r w:rsidR="004906F7" w:rsidRPr="001400F0">
              <w:rPr>
                <w:rFonts w:hint="eastAsia"/>
                <w:color w:val="000000" w:themeColor="text1"/>
                <w:sz w:val="24"/>
              </w:rPr>
              <w:t>3000</w:t>
            </w:r>
            <w:r w:rsidRPr="001400F0">
              <w:rPr>
                <w:rFonts w:hint="eastAsia"/>
                <w:color w:val="000000" w:themeColor="text1"/>
                <w:sz w:val="24"/>
              </w:rPr>
              <w:t>mg/m</w:t>
            </w:r>
            <w:r w:rsidRPr="001400F0">
              <w:rPr>
                <w:rFonts w:hint="eastAsia"/>
                <w:color w:val="000000" w:themeColor="text1"/>
                <w:sz w:val="24"/>
                <w:vertAlign w:val="superscript"/>
              </w:rPr>
              <w:t>3</w:t>
            </w:r>
            <w:r w:rsidRPr="001400F0">
              <w:rPr>
                <w:rFonts w:hint="eastAsia"/>
                <w:color w:val="000000" w:themeColor="text1"/>
                <w:sz w:val="24"/>
              </w:rPr>
              <w:t>，大于“</w:t>
            </w:r>
            <w:r w:rsidRPr="001400F0">
              <w:rPr>
                <w:color w:val="000000" w:themeColor="text1"/>
                <w:sz w:val="24"/>
              </w:rPr>
              <w:t>吸附浓缩</w:t>
            </w:r>
            <w:r w:rsidRPr="001400F0">
              <w:rPr>
                <w:rFonts w:hint="eastAsia"/>
                <w:color w:val="000000" w:themeColor="text1"/>
                <w:sz w:val="24"/>
              </w:rPr>
              <w:t>-</w:t>
            </w:r>
            <w:r w:rsidRPr="001400F0">
              <w:rPr>
                <w:rFonts w:hint="eastAsia"/>
                <w:color w:val="000000" w:themeColor="text1"/>
                <w:sz w:val="24"/>
              </w:rPr>
              <w:t>催化燃烧”装置的最低催化燃烧浓度（</w:t>
            </w:r>
            <w:r w:rsidRPr="001400F0">
              <w:rPr>
                <w:rFonts w:hint="eastAsia"/>
                <w:color w:val="000000" w:themeColor="text1"/>
                <w:sz w:val="24"/>
              </w:rPr>
              <w:t>300mg/m</w:t>
            </w:r>
            <w:r w:rsidRPr="001400F0">
              <w:rPr>
                <w:rFonts w:hint="eastAsia"/>
                <w:color w:val="000000" w:themeColor="text1"/>
                <w:sz w:val="24"/>
                <w:vertAlign w:val="superscript"/>
              </w:rPr>
              <w:t>3</w:t>
            </w:r>
            <w:r w:rsidRPr="001400F0">
              <w:rPr>
                <w:rFonts w:hint="eastAsia"/>
                <w:color w:val="000000" w:themeColor="text1"/>
                <w:sz w:val="24"/>
              </w:rPr>
              <w:t>），可以进行催化燃烧。</w:t>
            </w:r>
          </w:p>
          <w:p w:rsidR="00223F62" w:rsidRPr="001400F0" w:rsidRDefault="00223F62" w:rsidP="00223F62">
            <w:pPr>
              <w:spacing w:line="440" w:lineRule="exact"/>
              <w:ind w:firstLineChars="200" w:firstLine="480"/>
              <w:rPr>
                <w:bCs/>
                <w:color w:val="000000" w:themeColor="text1"/>
                <w:sz w:val="24"/>
              </w:rPr>
            </w:pPr>
            <w:r w:rsidRPr="001400F0">
              <w:rPr>
                <w:rFonts w:hint="eastAsia"/>
                <w:bCs/>
                <w:color w:val="000000" w:themeColor="text1"/>
                <w:sz w:val="24"/>
              </w:rPr>
              <w:t>（</w:t>
            </w:r>
            <w:r w:rsidRPr="001400F0">
              <w:rPr>
                <w:rFonts w:hint="eastAsia"/>
                <w:bCs/>
                <w:color w:val="000000" w:themeColor="text1"/>
                <w:sz w:val="24"/>
              </w:rPr>
              <w:t>3</w:t>
            </w:r>
            <w:r w:rsidRPr="001400F0">
              <w:rPr>
                <w:rFonts w:hint="eastAsia"/>
                <w:bCs/>
                <w:color w:val="000000" w:themeColor="text1"/>
                <w:sz w:val="24"/>
              </w:rPr>
              <w:t>）排放口基本情况</w:t>
            </w:r>
          </w:p>
          <w:p w:rsidR="00223F62" w:rsidRPr="001400F0" w:rsidRDefault="00223F62" w:rsidP="00223F62">
            <w:pPr>
              <w:spacing w:line="440" w:lineRule="exact"/>
              <w:ind w:firstLineChars="200" w:firstLine="480"/>
              <w:rPr>
                <w:bCs/>
                <w:color w:val="000000" w:themeColor="text1"/>
                <w:sz w:val="24"/>
              </w:rPr>
            </w:pPr>
            <w:r w:rsidRPr="001400F0">
              <w:rPr>
                <w:rFonts w:hint="eastAsia"/>
                <w:bCs/>
                <w:color w:val="000000" w:themeColor="text1"/>
                <w:sz w:val="24"/>
              </w:rPr>
              <w:t>项目</w:t>
            </w:r>
            <w:r w:rsidRPr="001400F0">
              <w:rPr>
                <w:color w:val="000000" w:themeColor="text1"/>
                <w:sz w:val="24"/>
              </w:rPr>
              <w:t>淋膜</w:t>
            </w:r>
            <w:r w:rsidRPr="001400F0">
              <w:rPr>
                <w:rFonts w:hint="eastAsia"/>
                <w:color w:val="000000" w:themeColor="text1"/>
                <w:sz w:val="24"/>
              </w:rPr>
              <w:t>、</w:t>
            </w:r>
            <w:r w:rsidRPr="001400F0">
              <w:rPr>
                <w:color w:val="000000" w:themeColor="text1"/>
                <w:sz w:val="24"/>
              </w:rPr>
              <w:t>上硅</w:t>
            </w:r>
            <w:r w:rsidRPr="001400F0">
              <w:rPr>
                <w:rFonts w:hint="eastAsia"/>
                <w:color w:val="000000" w:themeColor="text1"/>
                <w:sz w:val="24"/>
              </w:rPr>
              <w:t>、</w:t>
            </w:r>
            <w:r w:rsidRPr="001400F0">
              <w:rPr>
                <w:color w:val="000000" w:themeColor="text1"/>
                <w:sz w:val="24"/>
              </w:rPr>
              <w:t>涂胶和复合工序排放口基本情况见下表</w:t>
            </w:r>
            <w:r w:rsidRPr="001400F0">
              <w:rPr>
                <w:rFonts w:hint="eastAsia"/>
                <w:color w:val="000000" w:themeColor="text1"/>
                <w:sz w:val="24"/>
              </w:rPr>
              <w:t>。</w:t>
            </w:r>
          </w:p>
          <w:p w:rsidR="00223F62" w:rsidRPr="001400F0" w:rsidRDefault="00223F62" w:rsidP="00223F62">
            <w:pPr>
              <w:spacing w:line="440" w:lineRule="exact"/>
              <w:jc w:val="center"/>
              <w:rPr>
                <w:b/>
                <w:bCs/>
                <w:color w:val="000000" w:themeColor="text1"/>
                <w:kern w:val="0"/>
                <w:sz w:val="24"/>
              </w:rPr>
            </w:pPr>
            <w:r w:rsidRPr="001400F0">
              <w:rPr>
                <w:b/>
                <w:bCs/>
                <w:color w:val="000000" w:themeColor="text1"/>
                <w:kern w:val="0"/>
                <w:sz w:val="24"/>
              </w:rPr>
              <w:t>表</w:t>
            </w:r>
            <w:r w:rsidR="00B134A7" w:rsidRPr="001400F0">
              <w:rPr>
                <w:rFonts w:hint="eastAsia"/>
                <w:b/>
                <w:bCs/>
                <w:color w:val="000000" w:themeColor="text1"/>
                <w:kern w:val="0"/>
                <w:sz w:val="24"/>
              </w:rPr>
              <w:t>30</w:t>
            </w:r>
            <w:r w:rsidRPr="001400F0">
              <w:rPr>
                <w:b/>
                <w:bCs/>
                <w:color w:val="000000" w:themeColor="text1"/>
                <w:kern w:val="0"/>
                <w:sz w:val="24"/>
              </w:rPr>
              <w:t xml:space="preserve">    </w:t>
            </w:r>
            <w:r w:rsidRPr="001400F0">
              <w:rPr>
                <w:b/>
                <w:bCs/>
                <w:color w:val="000000" w:themeColor="text1"/>
                <w:kern w:val="0"/>
                <w:sz w:val="24"/>
              </w:rPr>
              <w:t>项目淋膜</w:t>
            </w:r>
            <w:r w:rsidRPr="001400F0">
              <w:rPr>
                <w:rFonts w:hint="eastAsia"/>
                <w:b/>
                <w:bCs/>
                <w:color w:val="000000" w:themeColor="text1"/>
                <w:kern w:val="0"/>
                <w:sz w:val="24"/>
              </w:rPr>
              <w:t>、</w:t>
            </w:r>
            <w:r w:rsidRPr="001400F0">
              <w:rPr>
                <w:b/>
                <w:bCs/>
                <w:color w:val="000000" w:themeColor="text1"/>
                <w:kern w:val="0"/>
                <w:sz w:val="24"/>
              </w:rPr>
              <w:t>上硅</w:t>
            </w:r>
            <w:r w:rsidRPr="001400F0">
              <w:rPr>
                <w:rFonts w:hint="eastAsia"/>
                <w:b/>
                <w:bCs/>
                <w:color w:val="000000" w:themeColor="text1"/>
                <w:kern w:val="0"/>
                <w:sz w:val="24"/>
              </w:rPr>
              <w:t>、</w:t>
            </w:r>
            <w:r w:rsidRPr="001400F0">
              <w:rPr>
                <w:b/>
                <w:bCs/>
                <w:color w:val="000000" w:themeColor="text1"/>
                <w:kern w:val="0"/>
                <w:sz w:val="24"/>
              </w:rPr>
              <w:t>涂胶和复合工序排放口基本情况一览表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tblPr>
            <w:tblGrid>
              <w:gridCol w:w="1566"/>
              <w:gridCol w:w="2210"/>
              <w:gridCol w:w="4539"/>
            </w:tblGrid>
            <w:tr w:rsidR="00223F62" w:rsidRPr="001400F0" w:rsidTr="00931CD9">
              <w:trPr>
                <w:trHeight w:val="397"/>
                <w:jc w:val="center"/>
              </w:trPr>
              <w:tc>
                <w:tcPr>
                  <w:tcW w:w="1522" w:type="dxa"/>
                  <w:vMerge w:val="restart"/>
                  <w:tcBorders>
                    <w:tl2br w:val="nil"/>
                    <w:tr2bl w:val="nil"/>
                  </w:tcBorders>
                  <w:vAlign w:val="center"/>
                </w:tcPr>
                <w:p w:rsidR="00223F62" w:rsidRPr="001400F0" w:rsidRDefault="00223F62" w:rsidP="007F61B6">
                  <w:pPr>
                    <w:widowControl/>
                    <w:jc w:val="center"/>
                    <w:textAlignment w:val="center"/>
                    <w:rPr>
                      <w:b/>
                      <w:color w:val="000000" w:themeColor="text1"/>
                      <w:szCs w:val="21"/>
                    </w:rPr>
                  </w:pPr>
                  <w:r w:rsidRPr="001400F0">
                    <w:rPr>
                      <w:b/>
                      <w:color w:val="000000" w:themeColor="text1"/>
                      <w:kern w:val="0"/>
                      <w:szCs w:val="21"/>
                    </w:rPr>
                    <w:t>排放</w:t>
                  </w:r>
                  <w:r w:rsidRPr="001400F0">
                    <w:rPr>
                      <w:b/>
                      <w:color w:val="000000" w:themeColor="text1"/>
                      <w:kern w:val="0"/>
                      <w:szCs w:val="21"/>
                    </w:rPr>
                    <w:br/>
                  </w:r>
                  <w:r w:rsidRPr="001400F0">
                    <w:rPr>
                      <w:b/>
                      <w:color w:val="000000" w:themeColor="text1"/>
                      <w:kern w:val="0"/>
                      <w:szCs w:val="21"/>
                    </w:rPr>
                    <w:t>口基本情况</w:t>
                  </w:r>
                </w:p>
              </w:tc>
              <w:tc>
                <w:tcPr>
                  <w:tcW w:w="2147" w:type="dxa"/>
                  <w:tcBorders>
                    <w:top w:val="single" w:sz="8" w:space="0" w:color="000000"/>
                    <w:bottom w:val="single" w:sz="8" w:space="0" w:color="000000"/>
                    <w:tl2br w:val="nil"/>
                    <w:tr2bl w:val="nil"/>
                  </w:tcBorders>
                  <w:noWrap/>
                  <w:vAlign w:val="center"/>
                </w:tcPr>
                <w:p w:rsidR="00223F62" w:rsidRPr="001400F0" w:rsidRDefault="00223F62" w:rsidP="007F61B6">
                  <w:pPr>
                    <w:widowControl/>
                    <w:jc w:val="center"/>
                    <w:textAlignment w:val="center"/>
                    <w:rPr>
                      <w:b/>
                      <w:color w:val="000000" w:themeColor="text1"/>
                      <w:szCs w:val="21"/>
                    </w:rPr>
                  </w:pPr>
                  <w:r w:rsidRPr="001400F0">
                    <w:rPr>
                      <w:b/>
                      <w:color w:val="000000" w:themeColor="text1"/>
                      <w:kern w:val="0"/>
                      <w:szCs w:val="21"/>
                    </w:rPr>
                    <w:t>名称</w:t>
                  </w:r>
                </w:p>
              </w:tc>
              <w:tc>
                <w:tcPr>
                  <w:tcW w:w="4410" w:type="dxa"/>
                  <w:tcBorders>
                    <w:top w:val="single" w:sz="8" w:space="0" w:color="000000"/>
                    <w:bottom w:val="single" w:sz="8" w:space="0" w:color="000000"/>
                    <w:tl2br w:val="nil"/>
                    <w:tr2bl w:val="nil"/>
                  </w:tcBorders>
                  <w:vAlign w:val="center"/>
                </w:tcPr>
                <w:p w:rsidR="00223F62" w:rsidRPr="001400F0" w:rsidRDefault="00223F62" w:rsidP="007F61B6">
                  <w:pPr>
                    <w:widowControl/>
                    <w:jc w:val="center"/>
                    <w:textAlignment w:val="center"/>
                    <w:rPr>
                      <w:b/>
                      <w:color w:val="000000" w:themeColor="text1"/>
                      <w:szCs w:val="21"/>
                    </w:rPr>
                  </w:pPr>
                  <w:r w:rsidRPr="001400F0">
                    <w:rPr>
                      <w:b/>
                      <w:color w:val="000000" w:themeColor="text1"/>
                      <w:kern w:val="0"/>
                      <w:szCs w:val="21"/>
                    </w:rPr>
                    <w:t>淋膜</w:t>
                  </w:r>
                  <w:r w:rsidRPr="001400F0">
                    <w:rPr>
                      <w:rFonts w:hint="eastAsia"/>
                      <w:b/>
                      <w:color w:val="000000" w:themeColor="text1"/>
                      <w:kern w:val="0"/>
                      <w:szCs w:val="21"/>
                    </w:rPr>
                    <w:t>、</w:t>
                  </w:r>
                  <w:r w:rsidRPr="001400F0">
                    <w:rPr>
                      <w:b/>
                      <w:color w:val="000000" w:themeColor="text1"/>
                      <w:kern w:val="0"/>
                      <w:szCs w:val="21"/>
                    </w:rPr>
                    <w:t>上硅</w:t>
                  </w:r>
                  <w:r w:rsidRPr="001400F0">
                    <w:rPr>
                      <w:rFonts w:hint="eastAsia"/>
                      <w:b/>
                      <w:color w:val="000000" w:themeColor="text1"/>
                      <w:kern w:val="0"/>
                      <w:szCs w:val="21"/>
                    </w:rPr>
                    <w:t>、</w:t>
                  </w:r>
                  <w:r w:rsidRPr="001400F0">
                    <w:rPr>
                      <w:b/>
                      <w:color w:val="000000" w:themeColor="text1"/>
                      <w:kern w:val="0"/>
                      <w:szCs w:val="21"/>
                    </w:rPr>
                    <w:t>涂胶和复合工序排气筒</w:t>
                  </w:r>
                </w:p>
              </w:tc>
            </w:tr>
            <w:tr w:rsidR="00223F62" w:rsidRPr="001400F0" w:rsidTr="00931CD9">
              <w:trPr>
                <w:trHeight w:val="397"/>
                <w:jc w:val="center"/>
              </w:trPr>
              <w:tc>
                <w:tcPr>
                  <w:tcW w:w="1522" w:type="dxa"/>
                  <w:vMerge/>
                  <w:tcBorders>
                    <w:tl2br w:val="nil"/>
                    <w:tr2bl w:val="nil"/>
                  </w:tcBorders>
                  <w:vAlign w:val="center"/>
                </w:tcPr>
                <w:p w:rsidR="00223F62" w:rsidRPr="001400F0" w:rsidRDefault="00223F62" w:rsidP="007F61B6">
                  <w:pPr>
                    <w:jc w:val="center"/>
                    <w:rPr>
                      <w:color w:val="000000" w:themeColor="text1"/>
                      <w:szCs w:val="21"/>
                    </w:rPr>
                  </w:pPr>
                </w:p>
              </w:tc>
              <w:tc>
                <w:tcPr>
                  <w:tcW w:w="2147" w:type="dxa"/>
                  <w:tcBorders>
                    <w:top w:val="single" w:sz="8" w:space="0" w:color="000000"/>
                    <w:tl2br w:val="nil"/>
                    <w:tr2bl w:val="nil"/>
                  </w:tcBorders>
                  <w:noWrap/>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编号</w:t>
                  </w:r>
                </w:p>
              </w:tc>
              <w:tc>
                <w:tcPr>
                  <w:tcW w:w="4410" w:type="dxa"/>
                  <w:tcBorders>
                    <w:top w:val="single" w:sz="8" w:space="0" w:color="000000"/>
                    <w:tl2br w:val="nil"/>
                    <w:tr2bl w:val="nil"/>
                  </w:tcBorders>
                  <w:noWrap/>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DA001</w:t>
                  </w:r>
                </w:p>
              </w:tc>
            </w:tr>
            <w:tr w:rsidR="00223F62" w:rsidRPr="001400F0" w:rsidTr="00223F62">
              <w:trPr>
                <w:trHeight w:val="397"/>
                <w:jc w:val="center"/>
              </w:trPr>
              <w:tc>
                <w:tcPr>
                  <w:tcW w:w="1522" w:type="dxa"/>
                  <w:vMerge/>
                  <w:tcBorders>
                    <w:tl2br w:val="nil"/>
                    <w:tr2bl w:val="nil"/>
                  </w:tcBorders>
                  <w:vAlign w:val="center"/>
                </w:tcPr>
                <w:p w:rsidR="00223F62" w:rsidRPr="001400F0" w:rsidRDefault="00223F62" w:rsidP="007F61B6">
                  <w:pPr>
                    <w:jc w:val="center"/>
                    <w:rPr>
                      <w:color w:val="000000" w:themeColor="text1"/>
                      <w:szCs w:val="21"/>
                    </w:rPr>
                  </w:pPr>
                </w:p>
              </w:tc>
              <w:tc>
                <w:tcPr>
                  <w:tcW w:w="2147" w:type="dxa"/>
                  <w:tcBorders>
                    <w:tl2br w:val="nil"/>
                    <w:tr2bl w:val="nil"/>
                  </w:tcBorders>
                  <w:noWrap/>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高度</w:t>
                  </w:r>
                  <w:r w:rsidRPr="001400F0">
                    <w:rPr>
                      <w:color w:val="000000" w:themeColor="text1"/>
                      <w:kern w:val="0"/>
                      <w:szCs w:val="21"/>
                    </w:rPr>
                    <w:t>m</w:t>
                  </w:r>
                </w:p>
              </w:tc>
              <w:tc>
                <w:tcPr>
                  <w:tcW w:w="4410" w:type="dxa"/>
                  <w:tcBorders>
                    <w:tl2br w:val="nil"/>
                    <w:tr2bl w:val="nil"/>
                  </w:tcBorders>
                  <w:noWrap/>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15</w:t>
                  </w:r>
                </w:p>
              </w:tc>
            </w:tr>
            <w:tr w:rsidR="00223F62" w:rsidRPr="001400F0" w:rsidTr="00223F62">
              <w:trPr>
                <w:trHeight w:val="397"/>
                <w:jc w:val="center"/>
              </w:trPr>
              <w:tc>
                <w:tcPr>
                  <w:tcW w:w="1522" w:type="dxa"/>
                  <w:vMerge/>
                  <w:tcBorders>
                    <w:tl2br w:val="nil"/>
                    <w:tr2bl w:val="nil"/>
                  </w:tcBorders>
                  <w:vAlign w:val="center"/>
                </w:tcPr>
                <w:p w:rsidR="00223F62" w:rsidRPr="001400F0" w:rsidRDefault="00223F62" w:rsidP="007F61B6">
                  <w:pPr>
                    <w:jc w:val="center"/>
                    <w:rPr>
                      <w:color w:val="000000" w:themeColor="text1"/>
                      <w:szCs w:val="21"/>
                    </w:rPr>
                  </w:pPr>
                </w:p>
              </w:tc>
              <w:tc>
                <w:tcPr>
                  <w:tcW w:w="2147" w:type="dxa"/>
                  <w:tcBorders>
                    <w:tl2br w:val="nil"/>
                    <w:tr2bl w:val="nil"/>
                  </w:tcBorders>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排气筒内径</w:t>
                  </w:r>
                  <w:r w:rsidRPr="001400F0">
                    <w:rPr>
                      <w:color w:val="000000" w:themeColor="text1"/>
                      <w:kern w:val="0"/>
                      <w:szCs w:val="21"/>
                    </w:rPr>
                    <w:t>m</w:t>
                  </w:r>
                </w:p>
              </w:tc>
              <w:tc>
                <w:tcPr>
                  <w:tcW w:w="4410" w:type="dxa"/>
                  <w:tcBorders>
                    <w:tl2br w:val="nil"/>
                    <w:tr2bl w:val="nil"/>
                  </w:tcBorders>
                  <w:noWrap/>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0.</w:t>
                  </w:r>
                  <w:r w:rsidRPr="001400F0">
                    <w:rPr>
                      <w:rFonts w:hint="eastAsia"/>
                      <w:color w:val="000000" w:themeColor="text1"/>
                      <w:kern w:val="0"/>
                      <w:szCs w:val="21"/>
                    </w:rPr>
                    <w:t>5</w:t>
                  </w:r>
                </w:p>
              </w:tc>
            </w:tr>
            <w:tr w:rsidR="00223F62" w:rsidRPr="001400F0" w:rsidTr="00223F62">
              <w:trPr>
                <w:trHeight w:val="397"/>
                <w:jc w:val="center"/>
              </w:trPr>
              <w:tc>
                <w:tcPr>
                  <w:tcW w:w="1522" w:type="dxa"/>
                  <w:vMerge/>
                  <w:tcBorders>
                    <w:tl2br w:val="nil"/>
                    <w:tr2bl w:val="nil"/>
                  </w:tcBorders>
                  <w:vAlign w:val="center"/>
                </w:tcPr>
                <w:p w:rsidR="00223F62" w:rsidRPr="001400F0" w:rsidRDefault="00223F62" w:rsidP="007F61B6">
                  <w:pPr>
                    <w:jc w:val="center"/>
                    <w:rPr>
                      <w:color w:val="000000" w:themeColor="text1"/>
                      <w:szCs w:val="21"/>
                    </w:rPr>
                  </w:pPr>
                </w:p>
              </w:tc>
              <w:tc>
                <w:tcPr>
                  <w:tcW w:w="2147" w:type="dxa"/>
                  <w:tcBorders>
                    <w:tl2br w:val="nil"/>
                    <w:tr2bl w:val="nil"/>
                  </w:tcBorders>
                  <w:noWrap/>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温度</w:t>
                  </w:r>
                  <w:r w:rsidRPr="001400F0">
                    <w:rPr>
                      <w:rStyle w:val="font51"/>
                      <w:rFonts w:ascii="Times New Roman" w:hAnsi="Times New Roman" w:cs="Times New Roman"/>
                      <w:color w:val="000000" w:themeColor="text1"/>
                      <w:sz w:val="21"/>
                      <w:szCs w:val="21"/>
                    </w:rPr>
                    <w:t>℃</w:t>
                  </w:r>
                </w:p>
              </w:tc>
              <w:tc>
                <w:tcPr>
                  <w:tcW w:w="4410" w:type="dxa"/>
                  <w:tcBorders>
                    <w:tl2br w:val="nil"/>
                    <w:tr2bl w:val="nil"/>
                  </w:tcBorders>
                  <w:noWrap/>
                  <w:vAlign w:val="center"/>
                </w:tcPr>
                <w:p w:rsidR="00223F62" w:rsidRPr="001400F0" w:rsidRDefault="00223F62" w:rsidP="007F61B6">
                  <w:pPr>
                    <w:widowControl/>
                    <w:jc w:val="center"/>
                    <w:textAlignment w:val="center"/>
                    <w:rPr>
                      <w:color w:val="000000" w:themeColor="text1"/>
                      <w:szCs w:val="21"/>
                    </w:rPr>
                  </w:pPr>
                  <w:r w:rsidRPr="001400F0">
                    <w:rPr>
                      <w:rFonts w:hint="eastAsia"/>
                      <w:color w:val="000000" w:themeColor="text1"/>
                      <w:kern w:val="0"/>
                      <w:szCs w:val="21"/>
                    </w:rPr>
                    <w:t>30</w:t>
                  </w:r>
                </w:p>
              </w:tc>
            </w:tr>
            <w:tr w:rsidR="00223F62" w:rsidRPr="001400F0" w:rsidTr="00223F62">
              <w:trPr>
                <w:trHeight w:val="397"/>
                <w:jc w:val="center"/>
              </w:trPr>
              <w:tc>
                <w:tcPr>
                  <w:tcW w:w="1522" w:type="dxa"/>
                  <w:vMerge/>
                  <w:tcBorders>
                    <w:tl2br w:val="nil"/>
                    <w:tr2bl w:val="nil"/>
                  </w:tcBorders>
                  <w:vAlign w:val="center"/>
                </w:tcPr>
                <w:p w:rsidR="00223F62" w:rsidRPr="001400F0" w:rsidRDefault="00223F62" w:rsidP="007F61B6">
                  <w:pPr>
                    <w:jc w:val="center"/>
                    <w:rPr>
                      <w:color w:val="000000" w:themeColor="text1"/>
                      <w:szCs w:val="21"/>
                    </w:rPr>
                  </w:pPr>
                </w:p>
              </w:tc>
              <w:tc>
                <w:tcPr>
                  <w:tcW w:w="2147" w:type="dxa"/>
                  <w:tcBorders>
                    <w:tl2br w:val="nil"/>
                    <w:tr2bl w:val="nil"/>
                  </w:tcBorders>
                  <w:noWrap/>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类型</w:t>
                  </w:r>
                </w:p>
              </w:tc>
              <w:tc>
                <w:tcPr>
                  <w:tcW w:w="4410" w:type="dxa"/>
                  <w:tcBorders>
                    <w:tl2br w:val="nil"/>
                    <w:tr2bl w:val="nil"/>
                  </w:tcBorders>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一般排放口</w:t>
                  </w:r>
                </w:p>
              </w:tc>
            </w:tr>
            <w:tr w:rsidR="00223F62" w:rsidRPr="001400F0" w:rsidTr="00223F62">
              <w:trPr>
                <w:trHeight w:val="397"/>
                <w:jc w:val="center"/>
              </w:trPr>
              <w:tc>
                <w:tcPr>
                  <w:tcW w:w="1522" w:type="dxa"/>
                  <w:vMerge/>
                  <w:tcBorders>
                    <w:tl2br w:val="nil"/>
                    <w:tr2bl w:val="nil"/>
                  </w:tcBorders>
                  <w:vAlign w:val="center"/>
                </w:tcPr>
                <w:p w:rsidR="00223F62" w:rsidRPr="001400F0" w:rsidRDefault="00223F62" w:rsidP="007F61B6">
                  <w:pPr>
                    <w:jc w:val="center"/>
                    <w:rPr>
                      <w:color w:val="000000" w:themeColor="text1"/>
                      <w:szCs w:val="21"/>
                    </w:rPr>
                  </w:pPr>
                </w:p>
              </w:tc>
              <w:tc>
                <w:tcPr>
                  <w:tcW w:w="2147" w:type="dxa"/>
                  <w:tcBorders>
                    <w:tl2br w:val="nil"/>
                    <w:tr2bl w:val="nil"/>
                  </w:tcBorders>
                  <w:noWrap/>
                  <w:vAlign w:val="center"/>
                </w:tcPr>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地理坐标</w:t>
                  </w:r>
                </w:p>
              </w:tc>
              <w:tc>
                <w:tcPr>
                  <w:tcW w:w="4410" w:type="dxa"/>
                  <w:tcBorders>
                    <w:tl2br w:val="nil"/>
                    <w:tr2bl w:val="nil"/>
                  </w:tcBorders>
                  <w:vAlign w:val="center"/>
                </w:tcPr>
                <w:p w:rsidR="00223F62" w:rsidRPr="001400F0" w:rsidRDefault="00223F62" w:rsidP="007F61B6">
                  <w:pPr>
                    <w:widowControl/>
                    <w:jc w:val="center"/>
                    <w:textAlignment w:val="center"/>
                    <w:rPr>
                      <w:color w:val="000000" w:themeColor="text1"/>
                      <w:kern w:val="0"/>
                      <w:szCs w:val="21"/>
                    </w:rPr>
                  </w:pPr>
                  <w:r w:rsidRPr="001400F0">
                    <w:rPr>
                      <w:color w:val="000000" w:themeColor="text1"/>
                      <w:kern w:val="0"/>
                      <w:szCs w:val="21"/>
                    </w:rPr>
                    <w:t>经度：</w:t>
                  </w:r>
                  <w:r w:rsidRPr="001400F0">
                    <w:rPr>
                      <w:color w:val="000000" w:themeColor="text1"/>
                      <w:kern w:val="0"/>
                      <w:szCs w:val="21"/>
                    </w:rPr>
                    <w:t>11</w:t>
                  </w:r>
                  <w:r w:rsidRPr="001400F0">
                    <w:rPr>
                      <w:rFonts w:hint="eastAsia"/>
                      <w:color w:val="000000" w:themeColor="text1"/>
                      <w:kern w:val="0"/>
                      <w:szCs w:val="21"/>
                    </w:rPr>
                    <w:t>3</w:t>
                  </w:r>
                  <w:r w:rsidRPr="001400F0">
                    <w:rPr>
                      <w:color w:val="000000" w:themeColor="text1"/>
                      <w:kern w:val="0"/>
                      <w:szCs w:val="21"/>
                    </w:rPr>
                    <w:t>°</w:t>
                  </w:r>
                  <w:r w:rsidR="00A147FC" w:rsidRPr="001400F0">
                    <w:rPr>
                      <w:rFonts w:hint="eastAsia"/>
                      <w:color w:val="000000" w:themeColor="text1"/>
                      <w:kern w:val="0"/>
                      <w:szCs w:val="21"/>
                    </w:rPr>
                    <w:t>4</w:t>
                  </w:r>
                  <w:r w:rsidR="00931276" w:rsidRPr="001400F0">
                    <w:rPr>
                      <w:rFonts w:hint="eastAsia"/>
                      <w:color w:val="000000" w:themeColor="text1"/>
                      <w:kern w:val="0"/>
                      <w:szCs w:val="21"/>
                    </w:rPr>
                    <w:t>7</w:t>
                  </w:r>
                  <w:r w:rsidRPr="001400F0">
                    <w:rPr>
                      <w:color w:val="000000" w:themeColor="text1"/>
                      <w:kern w:val="0"/>
                      <w:szCs w:val="21"/>
                    </w:rPr>
                    <w:t>'</w:t>
                  </w:r>
                  <w:r w:rsidR="00931276" w:rsidRPr="001400F0">
                    <w:rPr>
                      <w:rFonts w:hint="eastAsia"/>
                      <w:color w:val="000000" w:themeColor="text1"/>
                      <w:kern w:val="0"/>
                      <w:szCs w:val="21"/>
                    </w:rPr>
                    <w:t>10.415</w:t>
                  </w:r>
                  <w:r w:rsidRPr="001400F0">
                    <w:rPr>
                      <w:color w:val="000000" w:themeColor="text1"/>
                      <w:kern w:val="0"/>
                      <w:szCs w:val="21"/>
                    </w:rPr>
                    <w:t>"</w:t>
                  </w:r>
                </w:p>
                <w:p w:rsidR="00223F62" w:rsidRPr="001400F0" w:rsidRDefault="00223F62" w:rsidP="007F61B6">
                  <w:pPr>
                    <w:widowControl/>
                    <w:jc w:val="center"/>
                    <w:textAlignment w:val="center"/>
                    <w:rPr>
                      <w:color w:val="000000" w:themeColor="text1"/>
                      <w:szCs w:val="21"/>
                    </w:rPr>
                  </w:pPr>
                  <w:r w:rsidRPr="001400F0">
                    <w:rPr>
                      <w:color w:val="000000" w:themeColor="text1"/>
                      <w:kern w:val="0"/>
                      <w:szCs w:val="21"/>
                    </w:rPr>
                    <w:t>纬度：</w:t>
                  </w:r>
                  <w:r w:rsidRPr="001400F0">
                    <w:rPr>
                      <w:color w:val="000000" w:themeColor="text1"/>
                      <w:kern w:val="0"/>
                      <w:szCs w:val="21"/>
                    </w:rPr>
                    <w:t>35°</w:t>
                  </w:r>
                  <w:r w:rsidR="00A147FC" w:rsidRPr="001400F0">
                    <w:rPr>
                      <w:rFonts w:hint="eastAsia"/>
                      <w:color w:val="000000" w:themeColor="text1"/>
                      <w:kern w:val="0"/>
                      <w:szCs w:val="21"/>
                    </w:rPr>
                    <w:t>12</w:t>
                  </w:r>
                  <w:r w:rsidRPr="001400F0">
                    <w:rPr>
                      <w:color w:val="000000" w:themeColor="text1"/>
                      <w:kern w:val="0"/>
                      <w:szCs w:val="21"/>
                    </w:rPr>
                    <w:t>'</w:t>
                  </w:r>
                  <w:r w:rsidR="00931276" w:rsidRPr="001400F0">
                    <w:rPr>
                      <w:rFonts w:hint="eastAsia"/>
                      <w:color w:val="000000" w:themeColor="text1"/>
                      <w:kern w:val="0"/>
                      <w:szCs w:val="21"/>
                    </w:rPr>
                    <w:t>38.960</w:t>
                  </w:r>
                  <w:r w:rsidRPr="001400F0">
                    <w:rPr>
                      <w:color w:val="000000" w:themeColor="text1"/>
                      <w:kern w:val="0"/>
                      <w:szCs w:val="21"/>
                    </w:rPr>
                    <w:t>"</w:t>
                  </w:r>
                </w:p>
              </w:tc>
            </w:tr>
          </w:tbl>
          <w:p w:rsidR="00223F62" w:rsidRPr="001400F0" w:rsidRDefault="00223F62" w:rsidP="00223F62">
            <w:pPr>
              <w:spacing w:line="440" w:lineRule="exact"/>
              <w:ind w:firstLineChars="200" w:firstLine="480"/>
              <w:rPr>
                <w:bCs/>
                <w:color w:val="000000" w:themeColor="text1"/>
                <w:sz w:val="24"/>
              </w:rPr>
            </w:pPr>
            <w:r w:rsidRPr="001400F0">
              <w:rPr>
                <w:rFonts w:hint="eastAsia"/>
                <w:color w:val="000000" w:themeColor="text1"/>
                <w:sz w:val="24"/>
              </w:rPr>
              <w:t>（</w:t>
            </w:r>
            <w:r w:rsidRPr="001400F0">
              <w:rPr>
                <w:rFonts w:hint="eastAsia"/>
                <w:color w:val="000000" w:themeColor="text1"/>
                <w:sz w:val="24"/>
              </w:rPr>
              <w:t>4</w:t>
            </w:r>
            <w:r w:rsidR="00AA2EB1" w:rsidRPr="001400F0">
              <w:rPr>
                <w:rFonts w:hint="eastAsia"/>
                <w:color w:val="000000" w:themeColor="text1"/>
                <w:sz w:val="24"/>
              </w:rPr>
              <w:t>）非正常排放分析</w:t>
            </w:r>
          </w:p>
          <w:p w:rsidR="009446A7" w:rsidRPr="001400F0" w:rsidRDefault="009446A7" w:rsidP="009446A7">
            <w:pPr>
              <w:spacing w:line="440" w:lineRule="exact"/>
              <w:ind w:firstLineChars="200" w:firstLine="480"/>
              <w:rPr>
                <w:color w:val="000000" w:themeColor="text1"/>
                <w:sz w:val="24"/>
              </w:rPr>
            </w:pPr>
            <w:r w:rsidRPr="001400F0">
              <w:rPr>
                <w:color w:val="000000" w:themeColor="text1"/>
                <w:sz w:val="24"/>
              </w:rPr>
              <w:t>项目生产过程中产生的非正常排放主要是污染物排放控制措施达不到应有效率时引起的污染物超标排放，评价以最不利原则按照污染物产排量最大的工序（</w:t>
            </w:r>
            <w:r w:rsidRPr="001400F0">
              <w:rPr>
                <w:rFonts w:hint="eastAsia"/>
                <w:color w:val="000000" w:themeColor="text1"/>
                <w:sz w:val="24"/>
              </w:rPr>
              <w:t>淋膜、上硅、涂胶和复合</w:t>
            </w:r>
            <w:r w:rsidRPr="001400F0">
              <w:rPr>
                <w:color w:val="000000" w:themeColor="text1"/>
                <w:sz w:val="24"/>
              </w:rPr>
              <w:t>工序）的治理措施（</w:t>
            </w:r>
            <w:r w:rsidRPr="001400F0">
              <w:rPr>
                <w:rFonts w:hint="eastAsia"/>
                <w:color w:val="000000" w:themeColor="text1"/>
                <w:sz w:val="24"/>
              </w:rPr>
              <w:t>“</w:t>
            </w:r>
            <w:r w:rsidRPr="001400F0">
              <w:rPr>
                <w:rFonts w:hint="eastAsia"/>
                <w:color w:val="000000" w:themeColor="text1"/>
                <w:kern w:val="0"/>
                <w:sz w:val="24"/>
              </w:rPr>
              <w:t>吸附浓缩</w:t>
            </w:r>
            <w:r w:rsidRPr="001400F0">
              <w:rPr>
                <w:rFonts w:hint="eastAsia"/>
                <w:color w:val="000000" w:themeColor="text1"/>
                <w:kern w:val="0"/>
                <w:sz w:val="24"/>
              </w:rPr>
              <w:t>-</w:t>
            </w:r>
            <w:r w:rsidRPr="001400F0">
              <w:rPr>
                <w:rFonts w:hint="eastAsia"/>
                <w:color w:val="000000" w:themeColor="text1"/>
                <w:kern w:val="0"/>
                <w:sz w:val="24"/>
              </w:rPr>
              <w:t>催化燃烧</w:t>
            </w:r>
            <w:r w:rsidRPr="001400F0">
              <w:rPr>
                <w:rFonts w:hint="eastAsia"/>
                <w:color w:val="000000" w:themeColor="text1"/>
                <w:sz w:val="24"/>
              </w:rPr>
              <w:t>”</w:t>
            </w:r>
            <w:r w:rsidRPr="001400F0">
              <w:rPr>
                <w:rFonts w:hint="eastAsia"/>
                <w:color w:val="000000" w:themeColor="text1"/>
                <w:kern w:val="0"/>
                <w:sz w:val="24"/>
              </w:rPr>
              <w:t>装置</w:t>
            </w:r>
            <w:r w:rsidRPr="001400F0">
              <w:rPr>
                <w:color w:val="000000" w:themeColor="text1"/>
                <w:sz w:val="24"/>
              </w:rPr>
              <w:t>）处理效率为</w:t>
            </w:r>
            <w:r w:rsidRPr="001400F0">
              <w:rPr>
                <w:color w:val="000000" w:themeColor="text1"/>
                <w:sz w:val="24"/>
              </w:rPr>
              <w:t>0</w:t>
            </w:r>
            <w:r w:rsidRPr="001400F0">
              <w:rPr>
                <w:color w:val="000000" w:themeColor="text1"/>
                <w:sz w:val="24"/>
              </w:rPr>
              <w:t>时的情况进行分析。经过分析，项目非正常排放废气源强为：</w:t>
            </w:r>
            <w:r w:rsidRPr="001400F0">
              <w:rPr>
                <w:color w:val="000000" w:themeColor="text1"/>
                <w:kern w:val="0"/>
                <w:sz w:val="24"/>
              </w:rPr>
              <w:t>非甲烷总烃</w:t>
            </w:r>
            <w:r w:rsidRPr="001400F0">
              <w:rPr>
                <w:rFonts w:hint="eastAsia"/>
                <w:color w:val="000000" w:themeColor="text1"/>
                <w:sz w:val="24"/>
              </w:rPr>
              <w:t>速率</w:t>
            </w:r>
            <w:r w:rsidRPr="001400F0">
              <w:rPr>
                <w:color w:val="000000" w:themeColor="text1"/>
                <w:sz w:val="24"/>
              </w:rPr>
              <w:t>为</w:t>
            </w:r>
            <w:r w:rsidR="004A7E44" w:rsidRPr="001400F0">
              <w:rPr>
                <w:rFonts w:hint="eastAsia"/>
                <w:color w:val="000000" w:themeColor="text1"/>
                <w:sz w:val="24"/>
              </w:rPr>
              <w:t>1.1054</w:t>
            </w:r>
            <w:r w:rsidRPr="001400F0">
              <w:rPr>
                <w:rFonts w:hint="eastAsia"/>
                <w:color w:val="000000" w:themeColor="text1"/>
                <w:sz w:val="24"/>
              </w:rPr>
              <w:t>kg/h</w:t>
            </w:r>
            <w:r w:rsidRPr="001400F0">
              <w:rPr>
                <w:color w:val="000000" w:themeColor="text1"/>
                <w:sz w:val="24"/>
              </w:rPr>
              <w:t>。事故排放时间最大为</w:t>
            </w:r>
            <w:r w:rsidRPr="001400F0">
              <w:rPr>
                <w:color w:val="000000" w:themeColor="text1"/>
                <w:sz w:val="24"/>
              </w:rPr>
              <w:t>15</w:t>
            </w:r>
            <w:r w:rsidRPr="001400F0">
              <w:rPr>
                <w:color w:val="000000" w:themeColor="text1"/>
                <w:sz w:val="24"/>
              </w:rPr>
              <w:t>分钟。非正常排放具体参数见下表。</w:t>
            </w:r>
          </w:p>
          <w:p w:rsidR="009446A7" w:rsidRPr="001400F0" w:rsidRDefault="009446A7" w:rsidP="009446A7">
            <w:pPr>
              <w:adjustRightInd w:val="0"/>
              <w:snapToGrid w:val="0"/>
              <w:spacing w:line="440" w:lineRule="exact"/>
              <w:jc w:val="center"/>
              <w:rPr>
                <w:b/>
                <w:color w:val="000000" w:themeColor="text1"/>
                <w:sz w:val="24"/>
              </w:rPr>
            </w:pPr>
            <w:r w:rsidRPr="001400F0">
              <w:rPr>
                <w:b/>
                <w:color w:val="000000" w:themeColor="text1"/>
                <w:sz w:val="24"/>
              </w:rPr>
              <w:t>表</w:t>
            </w:r>
            <w:r w:rsidR="00B134A7" w:rsidRPr="001400F0">
              <w:rPr>
                <w:rFonts w:hint="eastAsia"/>
                <w:b/>
                <w:color w:val="000000" w:themeColor="text1"/>
                <w:sz w:val="24"/>
              </w:rPr>
              <w:t>30</w:t>
            </w:r>
            <w:r w:rsidRPr="001400F0">
              <w:rPr>
                <w:rFonts w:hint="eastAsia"/>
                <w:b/>
                <w:color w:val="000000" w:themeColor="text1"/>
                <w:sz w:val="24"/>
              </w:rPr>
              <w:t xml:space="preserve">    </w:t>
            </w:r>
            <w:r w:rsidRPr="001400F0">
              <w:rPr>
                <w:b/>
                <w:color w:val="000000" w:themeColor="text1"/>
                <w:sz w:val="24"/>
              </w:rPr>
              <w:t>非正常排放参数表</w:t>
            </w:r>
          </w:p>
          <w:tbl>
            <w:tblPr>
              <w:tblW w:w="5000"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4A0"/>
            </w:tblPr>
            <w:tblGrid>
              <w:gridCol w:w="916"/>
              <w:gridCol w:w="1288"/>
              <w:gridCol w:w="910"/>
              <w:gridCol w:w="1324"/>
              <w:gridCol w:w="882"/>
              <w:gridCol w:w="735"/>
              <w:gridCol w:w="1320"/>
              <w:gridCol w:w="940"/>
            </w:tblGrid>
            <w:tr w:rsidR="009446A7" w:rsidRPr="001400F0" w:rsidTr="00FD05DB">
              <w:trPr>
                <w:trHeight w:val="397"/>
                <w:jc w:val="center"/>
              </w:trPr>
              <w:tc>
                <w:tcPr>
                  <w:tcW w:w="916" w:type="dxa"/>
                  <w:tcBorders>
                    <w:top w:val="single" w:sz="8" w:space="0" w:color="auto"/>
                    <w:bottom w:val="single" w:sz="8" w:space="0" w:color="auto"/>
                  </w:tcBorders>
                  <w:shd w:val="clear" w:color="auto" w:fill="auto"/>
                  <w:vAlign w:val="center"/>
                </w:tcPr>
                <w:p w:rsidR="009446A7" w:rsidRPr="001400F0" w:rsidRDefault="009446A7" w:rsidP="009446A7">
                  <w:pPr>
                    <w:jc w:val="center"/>
                    <w:rPr>
                      <w:b/>
                      <w:color w:val="000000" w:themeColor="text1"/>
                      <w:szCs w:val="21"/>
                    </w:rPr>
                  </w:pPr>
                  <w:r w:rsidRPr="001400F0">
                    <w:rPr>
                      <w:b/>
                      <w:color w:val="000000" w:themeColor="text1"/>
                      <w:szCs w:val="21"/>
                    </w:rPr>
                    <w:t>非正常排放源</w:t>
                  </w:r>
                </w:p>
              </w:tc>
              <w:tc>
                <w:tcPr>
                  <w:tcW w:w="1288" w:type="dxa"/>
                  <w:tcBorders>
                    <w:top w:val="single" w:sz="8" w:space="0" w:color="auto"/>
                    <w:bottom w:val="single" w:sz="8" w:space="0" w:color="auto"/>
                  </w:tcBorders>
                  <w:shd w:val="clear" w:color="auto" w:fill="auto"/>
                  <w:vAlign w:val="center"/>
                </w:tcPr>
                <w:p w:rsidR="009446A7" w:rsidRPr="001400F0" w:rsidRDefault="009446A7" w:rsidP="009446A7">
                  <w:pPr>
                    <w:jc w:val="center"/>
                    <w:rPr>
                      <w:b/>
                      <w:color w:val="000000" w:themeColor="text1"/>
                      <w:szCs w:val="21"/>
                    </w:rPr>
                  </w:pPr>
                  <w:r w:rsidRPr="001400F0">
                    <w:rPr>
                      <w:b/>
                      <w:color w:val="000000" w:themeColor="text1"/>
                      <w:szCs w:val="21"/>
                    </w:rPr>
                    <w:t>非正常排放原因</w:t>
                  </w:r>
                </w:p>
              </w:tc>
              <w:tc>
                <w:tcPr>
                  <w:tcW w:w="910" w:type="dxa"/>
                  <w:tcBorders>
                    <w:top w:val="single" w:sz="8" w:space="0" w:color="auto"/>
                    <w:bottom w:val="single" w:sz="8" w:space="0" w:color="auto"/>
                  </w:tcBorders>
                  <w:shd w:val="clear" w:color="auto" w:fill="auto"/>
                  <w:vAlign w:val="center"/>
                </w:tcPr>
                <w:p w:rsidR="009446A7" w:rsidRPr="001400F0" w:rsidRDefault="009446A7" w:rsidP="009446A7">
                  <w:pPr>
                    <w:jc w:val="center"/>
                    <w:rPr>
                      <w:b/>
                      <w:color w:val="000000" w:themeColor="text1"/>
                      <w:szCs w:val="21"/>
                    </w:rPr>
                  </w:pPr>
                  <w:r w:rsidRPr="001400F0">
                    <w:rPr>
                      <w:b/>
                      <w:color w:val="000000" w:themeColor="text1"/>
                      <w:szCs w:val="21"/>
                    </w:rPr>
                    <w:t>污染物</w:t>
                  </w:r>
                </w:p>
              </w:tc>
              <w:tc>
                <w:tcPr>
                  <w:tcW w:w="1324" w:type="dxa"/>
                  <w:tcBorders>
                    <w:top w:val="single" w:sz="8" w:space="0" w:color="auto"/>
                    <w:bottom w:val="single" w:sz="8" w:space="0" w:color="auto"/>
                  </w:tcBorders>
                  <w:shd w:val="clear" w:color="auto" w:fill="auto"/>
                  <w:vAlign w:val="center"/>
                </w:tcPr>
                <w:p w:rsidR="009446A7" w:rsidRPr="001400F0" w:rsidRDefault="009446A7" w:rsidP="009446A7">
                  <w:pPr>
                    <w:jc w:val="center"/>
                    <w:rPr>
                      <w:b/>
                      <w:color w:val="000000" w:themeColor="text1"/>
                      <w:szCs w:val="21"/>
                    </w:rPr>
                  </w:pPr>
                  <w:r w:rsidRPr="001400F0">
                    <w:rPr>
                      <w:b/>
                      <w:color w:val="000000" w:themeColor="text1"/>
                      <w:szCs w:val="21"/>
                    </w:rPr>
                    <w:t>非正常排放速率</w:t>
                  </w:r>
                  <w:r w:rsidRPr="001400F0">
                    <w:rPr>
                      <w:b/>
                      <w:color w:val="000000" w:themeColor="text1"/>
                      <w:szCs w:val="21"/>
                    </w:rPr>
                    <w:t>/</w:t>
                  </w:r>
                  <w:r w:rsidRPr="001400F0">
                    <w:rPr>
                      <w:b/>
                      <w:color w:val="000000" w:themeColor="text1"/>
                      <w:szCs w:val="21"/>
                    </w:rPr>
                    <w:t>（</w:t>
                  </w:r>
                  <w:r w:rsidRPr="001400F0">
                    <w:rPr>
                      <w:b/>
                      <w:color w:val="000000" w:themeColor="text1"/>
                      <w:szCs w:val="21"/>
                    </w:rPr>
                    <w:t>kg/h</w:t>
                  </w:r>
                  <w:r w:rsidRPr="001400F0">
                    <w:rPr>
                      <w:b/>
                      <w:color w:val="000000" w:themeColor="text1"/>
                      <w:szCs w:val="21"/>
                    </w:rPr>
                    <w:t>）</w:t>
                  </w:r>
                </w:p>
              </w:tc>
              <w:tc>
                <w:tcPr>
                  <w:tcW w:w="882" w:type="dxa"/>
                  <w:tcBorders>
                    <w:top w:val="single" w:sz="8" w:space="0" w:color="auto"/>
                    <w:bottom w:val="single" w:sz="8" w:space="0" w:color="auto"/>
                  </w:tcBorders>
                  <w:shd w:val="clear" w:color="auto" w:fill="auto"/>
                  <w:vAlign w:val="center"/>
                </w:tcPr>
                <w:p w:rsidR="009446A7" w:rsidRPr="001400F0" w:rsidRDefault="009446A7" w:rsidP="009446A7">
                  <w:pPr>
                    <w:jc w:val="center"/>
                    <w:rPr>
                      <w:b/>
                      <w:color w:val="000000" w:themeColor="text1"/>
                      <w:szCs w:val="21"/>
                    </w:rPr>
                  </w:pPr>
                  <w:r w:rsidRPr="001400F0">
                    <w:rPr>
                      <w:b/>
                      <w:color w:val="000000" w:themeColor="text1"/>
                      <w:szCs w:val="21"/>
                    </w:rPr>
                    <w:t>单次持续时间</w:t>
                  </w:r>
                  <w:r w:rsidRPr="001400F0">
                    <w:rPr>
                      <w:b/>
                      <w:color w:val="000000" w:themeColor="text1"/>
                      <w:szCs w:val="21"/>
                    </w:rPr>
                    <w:t>/h</w:t>
                  </w:r>
                </w:p>
              </w:tc>
              <w:tc>
                <w:tcPr>
                  <w:tcW w:w="735" w:type="dxa"/>
                  <w:tcBorders>
                    <w:top w:val="single" w:sz="8" w:space="0" w:color="auto"/>
                    <w:bottom w:val="single" w:sz="8" w:space="0" w:color="auto"/>
                  </w:tcBorders>
                  <w:shd w:val="clear" w:color="auto" w:fill="auto"/>
                  <w:vAlign w:val="center"/>
                </w:tcPr>
                <w:p w:rsidR="009446A7" w:rsidRPr="001400F0" w:rsidRDefault="009446A7" w:rsidP="009446A7">
                  <w:pPr>
                    <w:jc w:val="center"/>
                    <w:rPr>
                      <w:b/>
                      <w:color w:val="000000" w:themeColor="text1"/>
                      <w:szCs w:val="21"/>
                    </w:rPr>
                  </w:pPr>
                  <w:r w:rsidRPr="001400F0">
                    <w:rPr>
                      <w:b/>
                      <w:color w:val="000000" w:themeColor="text1"/>
                      <w:szCs w:val="21"/>
                    </w:rPr>
                    <w:t>年发生频次</w:t>
                  </w:r>
                  <w:r w:rsidRPr="001400F0">
                    <w:rPr>
                      <w:b/>
                      <w:color w:val="000000" w:themeColor="text1"/>
                      <w:szCs w:val="21"/>
                    </w:rPr>
                    <w:t>/</w:t>
                  </w:r>
                  <w:r w:rsidRPr="001400F0">
                    <w:rPr>
                      <w:b/>
                      <w:color w:val="000000" w:themeColor="text1"/>
                      <w:szCs w:val="21"/>
                    </w:rPr>
                    <w:t>次</w:t>
                  </w:r>
                </w:p>
              </w:tc>
              <w:tc>
                <w:tcPr>
                  <w:tcW w:w="1320" w:type="dxa"/>
                  <w:tcBorders>
                    <w:top w:val="single" w:sz="8" w:space="0" w:color="auto"/>
                    <w:bottom w:val="single" w:sz="8" w:space="0" w:color="auto"/>
                  </w:tcBorders>
                  <w:shd w:val="clear" w:color="auto" w:fill="auto"/>
                  <w:vAlign w:val="center"/>
                </w:tcPr>
                <w:p w:rsidR="009446A7" w:rsidRPr="001400F0" w:rsidRDefault="009446A7" w:rsidP="009446A7">
                  <w:pPr>
                    <w:jc w:val="center"/>
                    <w:rPr>
                      <w:b/>
                      <w:color w:val="000000" w:themeColor="text1"/>
                      <w:szCs w:val="21"/>
                    </w:rPr>
                  </w:pPr>
                  <w:r w:rsidRPr="001400F0">
                    <w:rPr>
                      <w:b/>
                      <w:color w:val="000000" w:themeColor="text1"/>
                      <w:szCs w:val="21"/>
                    </w:rPr>
                    <w:t>非正常排放量</w:t>
                  </w:r>
                  <w:r w:rsidRPr="001400F0">
                    <w:rPr>
                      <w:b/>
                      <w:color w:val="000000" w:themeColor="text1"/>
                      <w:szCs w:val="21"/>
                    </w:rPr>
                    <w:t>/</w:t>
                  </w:r>
                  <w:r w:rsidRPr="001400F0">
                    <w:rPr>
                      <w:b/>
                      <w:color w:val="000000" w:themeColor="text1"/>
                      <w:szCs w:val="21"/>
                    </w:rPr>
                    <w:t>（</w:t>
                  </w:r>
                  <w:r w:rsidRPr="001400F0">
                    <w:rPr>
                      <w:b/>
                      <w:color w:val="000000" w:themeColor="text1"/>
                      <w:szCs w:val="21"/>
                    </w:rPr>
                    <w:t>kg/a</w:t>
                  </w:r>
                  <w:r w:rsidRPr="001400F0">
                    <w:rPr>
                      <w:b/>
                      <w:color w:val="000000" w:themeColor="text1"/>
                      <w:szCs w:val="21"/>
                    </w:rPr>
                    <w:t>）</w:t>
                  </w:r>
                </w:p>
              </w:tc>
              <w:tc>
                <w:tcPr>
                  <w:tcW w:w="940" w:type="dxa"/>
                  <w:tcBorders>
                    <w:top w:val="single" w:sz="8" w:space="0" w:color="auto"/>
                    <w:bottom w:val="single" w:sz="8" w:space="0" w:color="auto"/>
                  </w:tcBorders>
                  <w:shd w:val="clear" w:color="auto" w:fill="auto"/>
                  <w:vAlign w:val="center"/>
                </w:tcPr>
                <w:p w:rsidR="009446A7" w:rsidRPr="001400F0" w:rsidRDefault="009446A7" w:rsidP="009446A7">
                  <w:pPr>
                    <w:jc w:val="center"/>
                    <w:rPr>
                      <w:b/>
                      <w:color w:val="000000" w:themeColor="text1"/>
                      <w:szCs w:val="21"/>
                    </w:rPr>
                  </w:pPr>
                  <w:r w:rsidRPr="001400F0">
                    <w:rPr>
                      <w:b/>
                      <w:color w:val="000000" w:themeColor="text1"/>
                      <w:szCs w:val="21"/>
                    </w:rPr>
                    <w:t>采取措施</w:t>
                  </w:r>
                </w:p>
              </w:tc>
            </w:tr>
            <w:tr w:rsidR="009446A7" w:rsidRPr="001400F0" w:rsidTr="00FD05DB">
              <w:trPr>
                <w:trHeight w:val="397"/>
                <w:jc w:val="center"/>
              </w:trPr>
              <w:tc>
                <w:tcPr>
                  <w:tcW w:w="916" w:type="dxa"/>
                  <w:tcBorders>
                    <w:top w:val="single" w:sz="8" w:space="0" w:color="auto"/>
                  </w:tcBorders>
                  <w:shd w:val="clear" w:color="auto" w:fill="auto"/>
                  <w:vAlign w:val="center"/>
                </w:tcPr>
                <w:p w:rsidR="009446A7" w:rsidRPr="001400F0" w:rsidRDefault="00CC0890" w:rsidP="009446A7">
                  <w:pPr>
                    <w:jc w:val="center"/>
                    <w:rPr>
                      <w:color w:val="000000" w:themeColor="text1"/>
                      <w:szCs w:val="21"/>
                      <w:lang w:val="pt-BR"/>
                    </w:rPr>
                  </w:pPr>
                  <w:r w:rsidRPr="001400F0">
                    <w:rPr>
                      <w:rFonts w:hint="eastAsia"/>
                      <w:color w:val="000000" w:themeColor="text1"/>
                      <w:szCs w:val="21"/>
                    </w:rPr>
                    <w:t>“</w:t>
                  </w:r>
                  <w:r w:rsidRPr="001400F0">
                    <w:rPr>
                      <w:rFonts w:hint="eastAsia"/>
                      <w:color w:val="000000" w:themeColor="text1"/>
                      <w:kern w:val="0"/>
                      <w:szCs w:val="21"/>
                    </w:rPr>
                    <w:t>吸附浓缩</w:t>
                  </w:r>
                  <w:r w:rsidRPr="001400F0">
                    <w:rPr>
                      <w:rFonts w:hint="eastAsia"/>
                      <w:color w:val="000000" w:themeColor="text1"/>
                      <w:kern w:val="0"/>
                      <w:szCs w:val="21"/>
                    </w:rPr>
                    <w:t>-</w:t>
                  </w:r>
                  <w:r w:rsidRPr="001400F0">
                    <w:rPr>
                      <w:rFonts w:hint="eastAsia"/>
                      <w:color w:val="000000" w:themeColor="text1"/>
                      <w:kern w:val="0"/>
                      <w:szCs w:val="21"/>
                    </w:rPr>
                    <w:t>催化燃烧</w:t>
                  </w:r>
                  <w:r w:rsidRPr="001400F0">
                    <w:rPr>
                      <w:rFonts w:hint="eastAsia"/>
                      <w:color w:val="000000" w:themeColor="text1"/>
                      <w:szCs w:val="21"/>
                    </w:rPr>
                    <w:t>”</w:t>
                  </w:r>
                  <w:r w:rsidRPr="001400F0">
                    <w:rPr>
                      <w:rFonts w:hint="eastAsia"/>
                      <w:color w:val="000000" w:themeColor="text1"/>
                      <w:kern w:val="0"/>
                      <w:szCs w:val="21"/>
                    </w:rPr>
                    <w:t>装置</w:t>
                  </w:r>
                </w:p>
              </w:tc>
              <w:tc>
                <w:tcPr>
                  <w:tcW w:w="1288" w:type="dxa"/>
                  <w:tcBorders>
                    <w:top w:val="single" w:sz="8" w:space="0" w:color="auto"/>
                  </w:tcBorders>
                  <w:shd w:val="clear" w:color="auto" w:fill="auto"/>
                  <w:vAlign w:val="center"/>
                </w:tcPr>
                <w:p w:rsidR="009446A7" w:rsidRPr="001400F0" w:rsidRDefault="009446A7" w:rsidP="009446A7">
                  <w:pPr>
                    <w:jc w:val="center"/>
                    <w:rPr>
                      <w:color w:val="000000" w:themeColor="text1"/>
                      <w:szCs w:val="21"/>
                    </w:rPr>
                  </w:pPr>
                  <w:r w:rsidRPr="001400F0">
                    <w:rPr>
                      <w:color w:val="000000" w:themeColor="text1"/>
                      <w:szCs w:val="21"/>
                    </w:rPr>
                    <w:t>污染物排放控制措施达不到应有效率，处理效</w:t>
                  </w:r>
                  <w:r w:rsidRPr="001400F0">
                    <w:rPr>
                      <w:color w:val="000000" w:themeColor="text1"/>
                      <w:szCs w:val="21"/>
                    </w:rPr>
                    <w:lastRenderedPageBreak/>
                    <w:t>率为</w:t>
                  </w:r>
                  <w:r w:rsidRPr="001400F0">
                    <w:rPr>
                      <w:color w:val="000000" w:themeColor="text1"/>
                      <w:szCs w:val="21"/>
                    </w:rPr>
                    <w:t>0</w:t>
                  </w:r>
                </w:p>
              </w:tc>
              <w:tc>
                <w:tcPr>
                  <w:tcW w:w="910" w:type="dxa"/>
                  <w:tcBorders>
                    <w:top w:val="single" w:sz="8" w:space="0" w:color="auto"/>
                  </w:tcBorders>
                  <w:shd w:val="clear" w:color="auto" w:fill="auto"/>
                  <w:vAlign w:val="center"/>
                </w:tcPr>
                <w:p w:rsidR="009446A7" w:rsidRPr="001400F0" w:rsidRDefault="009446A7" w:rsidP="009446A7">
                  <w:pPr>
                    <w:jc w:val="center"/>
                    <w:rPr>
                      <w:color w:val="000000" w:themeColor="text1"/>
                      <w:szCs w:val="21"/>
                      <w:lang w:val="pt-BR"/>
                    </w:rPr>
                  </w:pPr>
                  <w:r w:rsidRPr="001400F0">
                    <w:rPr>
                      <w:color w:val="000000" w:themeColor="text1"/>
                      <w:szCs w:val="21"/>
                      <w:lang w:val="pt-BR"/>
                    </w:rPr>
                    <w:lastRenderedPageBreak/>
                    <w:t>非甲烷总烃</w:t>
                  </w:r>
                </w:p>
              </w:tc>
              <w:tc>
                <w:tcPr>
                  <w:tcW w:w="1324" w:type="dxa"/>
                  <w:tcBorders>
                    <w:top w:val="single" w:sz="8" w:space="0" w:color="auto"/>
                  </w:tcBorders>
                  <w:shd w:val="clear" w:color="auto" w:fill="auto"/>
                  <w:vAlign w:val="center"/>
                </w:tcPr>
                <w:p w:rsidR="009446A7" w:rsidRPr="001400F0" w:rsidRDefault="004A7E44" w:rsidP="009446A7">
                  <w:pPr>
                    <w:jc w:val="center"/>
                    <w:rPr>
                      <w:color w:val="000000" w:themeColor="text1"/>
                      <w:szCs w:val="21"/>
                    </w:rPr>
                  </w:pPr>
                  <w:r w:rsidRPr="001400F0">
                    <w:rPr>
                      <w:rFonts w:hint="eastAsia"/>
                      <w:color w:val="000000" w:themeColor="text1"/>
                      <w:szCs w:val="21"/>
                    </w:rPr>
                    <w:t>1.1054</w:t>
                  </w:r>
                </w:p>
              </w:tc>
              <w:tc>
                <w:tcPr>
                  <w:tcW w:w="882" w:type="dxa"/>
                  <w:tcBorders>
                    <w:top w:val="single" w:sz="8" w:space="0" w:color="auto"/>
                  </w:tcBorders>
                  <w:shd w:val="clear" w:color="auto" w:fill="auto"/>
                  <w:vAlign w:val="center"/>
                </w:tcPr>
                <w:p w:rsidR="009446A7" w:rsidRPr="001400F0" w:rsidRDefault="009446A7" w:rsidP="009446A7">
                  <w:pPr>
                    <w:jc w:val="center"/>
                    <w:rPr>
                      <w:color w:val="000000" w:themeColor="text1"/>
                      <w:szCs w:val="21"/>
                    </w:rPr>
                  </w:pPr>
                  <w:r w:rsidRPr="001400F0">
                    <w:rPr>
                      <w:color w:val="000000" w:themeColor="text1"/>
                      <w:szCs w:val="21"/>
                    </w:rPr>
                    <w:t>0.25</w:t>
                  </w:r>
                </w:p>
              </w:tc>
              <w:tc>
                <w:tcPr>
                  <w:tcW w:w="735" w:type="dxa"/>
                  <w:tcBorders>
                    <w:top w:val="single" w:sz="8" w:space="0" w:color="auto"/>
                  </w:tcBorders>
                  <w:shd w:val="clear" w:color="auto" w:fill="auto"/>
                  <w:vAlign w:val="center"/>
                </w:tcPr>
                <w:p w:rsidR="009446A7" w:rsidRPr="001400F0" w:rsidRDefault="009446A7" w:rsidP="009446A7">
                  <w:pPr>
                    <w:jc w:val="center"/>
                    <w:rPr>
                      <w:color w:val="000000" w:themeColor="text1"/>
                      <w:szCs w:val="21"/>
                    </w:rPr>
                  </w:pPr>
                  <w:r w:rsidRPr="001400F0">
                    <w:rPr>
                      <w:color w:val="000000" w:themeColor="text1"/>
                      <w:szCs w:val="21"/>
                    </w:rPr>
                    <w:t>1</w:t>
                  </w:r>
                </w:p>
              </w:tc>
              <w:tc>
                <w:tcPr>
                  <w:tcW w:w="1320" w:type="dxa"/>
                  <w:tcBorders>
                    <w:top w:val="single" w:sz="8" w:space="0" w:color="auto"/>
                  </w:tcBorders>
                  <w:shd w:val="clear" w:color="auto" w:fill="auto"/>
                  <w:vAlign w:val="center"/>
                </w:tcPr>
                <w:p w:rsidR="009446A7" w:rsidRPr="001400F0" w:rsidRDefault="004A7E44" w:rsidP="009446A7">
                  <w:pPr>
                    <w:jc w:val="center"/>
                    <w:rPr>
                      <w:color w:val="000000" w:themeColor="text1"/>
                      <w:szCs w:val="21"/>
                    </w:rPr>
                  </w:pPr>
                  <w:r w:rsidRPr="001400F0">
                    <w:rPr>
                      <w:rFonts w:hint="eastAsia"/>
                      <w:color w:val="000000" w:themeColor="text1"/>
                      <w:szCs w:val="21"/>
                    </w:rPr>
                    <w:t>0.2764</w:t>
                  </w:r>
                </w:p>
              </w:tc>
              <w:tc>
                <w:tcPr>
                  <w:tcW w:w="940" w:type="dxa"/>
                  <w:tcBorders>
                    <w:top w:val="single" w:sz="8" w:space="0" w:color="auto"/>
                  </w:tcBorders>
                  <w:shd w:val="clear" w:color="auto" w:fill="auto"/>
                  <w:vAlign w:val="center"/>
                </w:tcPr>
                <w:p w:rsidR="009446A7" w:rsidRPr="001400F0" w:rsidRDefault="009446A7" w:rsidP="009446A7">
                  <w:pPr>
                    <w:jc w:val="center"/>
                    <w:rPr>
                      <w:color w:val="000000" w:themeColor="text1"/>
                      <w:szCs w:val="21"/>
                    </w:rPr>
                  </w:pPr>
                  <w:r w:rsidRPr="001400F0">
                    <w:rPr>
                      <w:color w:val="000000" w:themeColor="text1"/>
                      <w:szCs w:val="21"/>
                    </w:rPr>
                    <w:t>产生废气的工序及时停止运</w:t>
                  </w:r>
                  <w:r w:rsidRPr="001400F0">
                    <w:rPr>
                      <w:color w:val="000000" w:themeColor="text1"/>
                      <w:szCs w:val="21"/>
                    </w:rPr>
                    <w:lastRenderedPageBreak/>
                    <w:t>行</w:t>
                  </w:r>
                </w:p>
              </w:tc>
            </w:tr>
          </w:tbl>
          <w:p w:rsidR="001326DB" w:rsidRPr="001400F0" w:rsidRDefault="001326DB" w:rsidP="001326DB">
            <w:pPr>
              <w:spacing w:line="440" w:lineRule="exact"/>
              <w:ind w:firstLineChars="200" w:firstLine="492"/>
              <w:rPr>
                <w:bCs/>
                <w:color w:val="000000" w:themeColor="text1"/>
                <w:spacing w:val="3"/>
                <w:sz w:val="24"/>
              </w:rPr>
            </w:pPr>
            <w:r w:rsidRPr="001400F0">
              <w:rPr>
                <w:rFonts w:hint="eastAsia"/>
                <w:bCs/>
                <w:color w:val="000000" w:themeColor="text1"/>
                <w:spacing w:val="3"/>
                <w:sz w:val="24"/>
              </w:rPr>
              <w:lastRenderedPageBreak/>
              <w:t>（</w:t>
            </w:r>
            <w:r w:rsidRPr="001400F0">
              <w:rPr>
                <w:rFonts w:hint="eastAsia"/>
                <w:bCs/>
                <w:color w:val="000000" w:themeColor="text1"/>
                <w:spacing w:val="3"/>
                <w:sz w:val="24"/>
              </w:rPr>
              <w:t>5</w:t>
            </w:r>
            <w:r w:rsidRPr="001400F0">
              <w:rPr>
                <w:rFonts w:hint="eastAsia"/>
                <w:bCs/>
                <w:color w:val="000000" w:themeColor="text1"/>
                <w:spacing w:val="3"/>
                <w:sz w:val="24"/>
              </w:rPr>
              <w:t>）废气污染物无组织预测</w:t>
            </w:r>
          </w:p>
          <w:p w:rsidR="001326DB" w:rsidRPr="001400F0" w:rsidRDefault="003754AA" w:rsidP="001326DB">
            <w:pPr>
              <w:pStyle w:val="aff"/>
              <w:snapToGrid w:val="0"/>
              <w:spacing w:line="440" w:lineRule="exact"/>
              <w:ind w:firstLine="480"/>
              <w:rPr>
                <w:rFonts w:ascii="Times New Roman" w:eastAsia="宋体" w:hAnsi="Times New Roman"/>
                <w:bCs/>
                <w:color w:val="000000" w:themeColor="text1"/>
              </w:rPr>
            </w:pPr>
            <w:r w:rsidRPr="001400F0">
              <w:rPr>
                <w:rFonts w:ascii="Times New Roman" w:eastAsia="宋体" w:hAnsi="Times New Roman"/>
                <w:bCs/>
                <w:color w:val="000000" w:themeColor="text1"/>
              </w:rPr>
              <w:fldChar w:fldCharType="begin"/>
            </w:r>
            <w:r w:rsidR="001326DB" w:rsidRPr="001400F0">
              <w:rPr>
                <w:rFonts w:ascii="Times New Roman" w:eastAsia="宋体" w:hAnsi="Times New Roman"/>
                <w:bCs/>
                <w:color w:val="000000" w:themeColor="text1"/>
              </w:rPr>
              <w:instrText xml:space="preserve"> </w:instrText>
            </w:r>
            <w:r w:rsidR="001326DB" w:rsidRPr="001400F0">
              <w:rPr>
                <w:rFonts w:ascii="Times New Roman" w:eastAsia="宋体" w:hAnsi="Times New Roman" w:hint="eastAsia"/>
                <w:bCs/>
                <w:color w:val="000000" w:themeColor="text1"/>
              </w:rPr>
              <w:instrText>= 1 \* GB3</w:instrText>
            </w:r>
            <w:r w:rsidR="001326DB" w:rsidRPr="001400F0">
              <w:rPr>
                <w:rFonts w:ascii="Times New Roman" w:eastAsia="宋体" w:hAnsi="Times New Roman"/>
                <w:bCs/>
                <w:color w:val="000000" w:themeColor="text1"/>
              </w:rPr>
              <w:instrText xml:space="preserve"> </w:instrText>
            </w:r>
            <w:r w:rsidRPr="001400F0">
              <w:rPr>
                <w:rFonts w:ascii="Times New Roman" w:eastAsia="宋体" w:hAnsi="Times New Roman"/>
                <w:bCs/>
                <w:color w:val="000000" w:themeColor="text1"/>
              </w:rPr>
              <w:fldChar w:fldCharType="separate"/>
            </w:r>
            <w:r w:rsidR="001326DB" w:rsidRPr="001400F0">
              <w:rPr>
                <w:rFonts w:ascii="Times New Roman" w:eastAsia="宋体" w:hAnsi="Times New Roman" w:hint="eastAsia"/>
                <w:bCs/>
                <w:noProof/>
                <w:color w:val="000000" w:themeColor="text1"/>
              </w:rPr>
              <w:t>①</w:t>
            </w:r>
            <w:r w:rsidRPr="001400F0">
              <w:rPr>
                <w:rFonts w:ascii="Times New Roman" w:eastAsia="宋体" w:hAnsi="Times New Roman"/>
                <w:bCs/>
                <w:color w:val="000000" w:themeColor="text1"/>
              </w:rPr>
              <w:fldChar w:fldCharType="end"/>
            </w:r>
            <w:r w:rsidR="001326DB" w:rsidRPr="001400F0">
              <w:rPr>
                <w:rFonts w:ascii="Times New Roman" w:eastAsia="宋体" w:hAnsi="Times New Roman"/>
                <w:bCs/>
                <w:color w:val="000000" w:themeColor="text1"/>
              </w:rPr>
              <w:t>预测因子和评价标准</w:t>
            </w:r>
          </w:p>
          <w:p w:rsidR="001326DB" w:rsidRPr="001400F0" w:rsidRDefault="001326DB" w:rsidP="001326DB">
            <w:pPr>
              <w:pStyle w:val="aff"/>
              <w:snapToGrid w:val="0"/>
              <w:spacing w:line="440" w:lineRule="exact"/>
              <w:ind w:firstLine="480"/>
              <w:rPr>
                <w:rFonts w:ascii="Times New Roman" w:eastAsia="宋体" w:hAnsi="Times New Roman"/>
                <w:color w:val="000000" w:themeColor="text1"/>
              </w:rPr>
            </w:pPr>
            <w:r w:rsidRPr="001400F0">
              <w:rPr>
                <w:rFonts w:ascii="Times New Roman" w:eastAsia="宋体" w:hAnsi="Times New Roman"/>
                <w:color w:val="000000" w:themeColor="text1"/>
              </w:rPr>
              <w:t>结合工程分析和污染物产排特点，本次评价选取非甲烷总烃作为预测因子。预测因子和评价标准见表</w:t>
            </w:r>
            <w:r w:rsidR="00B134A7" w:rsidRPr="001400F0">
              <w:rPr>
                <w:rFonts w:ascii="Times New Roman" w:eastAsia="宋体" w:hAnsi="Times New Roman" w:hint="eastAsia"/>
                <w:color w:val="000000" w:themeColor="text1"/>
              </w:rPr>
              <w:t>31</w:t>
            </w:r>
            <w:r w:rsidRPr="001400F0">
              <w:rPr>
                <w:rFonts w:ascii="Times New Roman" w:eastAsia="宋体" w:hAnsi="Times New Roman"/>
                <w:color w:val="000000" w:themeColor="text1"/>
              </w:rPr>
              <w:t>。</w:t>
            </w:r>
          </w:p>
          <w:p w:rsidR="001326DB" w:rsidRPr="001400F0" w:rsidRDefault="001326DB" w:rsidP="001326DB">
            <w:pPr>
              <w:pStyle w:val="14"/>
              <w:spacing w:before="0" w:line="440" w:lineRule="exact"/>
              <w:ind w:firstLine="0"/>
              <w:jc w:val="center"/>
              <w:rPr>
                <w:rFonts w:eastAsia="宋体" w:cs="Times New Roman"/>
                <w:b/>
                <w:bCs/>
                <w:color w:val="000000" w:themeColor="text1"/>
                <w:kern w:val="2"/>
                <w:sz w:val="24"/>
              </w:rPr>
            </w:pPr>
            <w:r w:rsidRPr="001400F0">
              <w:rPr>
                <w:rFonts w:eastAsia="宋体" w:cs="Times New Roman"/>
                <w:b/>
                <w:bCs/>
                <w:color w:val="000000" w:themeColor="text1"/>
                <w:kern w:val="2"/>
                <w:sz w:val="24"/>
              </w:rPr>
              <w:t>表</w:t>
            </w:r>
            <w:r w:rsidR="00B134A7" w:rsidRPr="001400F0">
              <w:rPr>
                <w:rFonts w:eastAsia="宋体" w:cs="Times New Roman" w:hint="eastAsia"/>
                <w:b/>
                <w:bCs/>
                <w:color w:val="000000" w:themeColor="text1"/>
                <w:kern w:val="2"/>
                <w:sz w:val="24"/>
              </w:rPr>
              <w:t>31</w:t>
            </w:r>
            <w:r w:rsidRPr="001400F0">
              <w:rPr>
                <w:rFonts w:eastAsia="宋体" w:cs="Times New Roman" w:hint="eastAsia"/>
                <w:b/>
                <w:bCs/>
                <w:color w:val="000000" w:themeColor="text1"/>
                <w:kern w:val="2"/>
                <w:sz w:val="24"/>
              </w:rPr>
              <w:t xml:space="preserve">    </w:t>
            </w:r>
            <w:r w:rsidRPr="001400F0">
              <w:rPr>
                <w:rFonts w:eastAsia="宋体" w:cs="Times New Roman"/>
                <w:b/>
                <w:bCs/>
                <w:color w:val="000000" w:themeColor="text1"/>
                <w:kern w:val="2"/>
                <w:sz w:val="24"/>
              </w:rPr>
              <w:t>评价因子和评价标准表</w:t>
            </w:r>
          </w:p>
          <w:tbl>
            <w:tblPr>
              <w:tblW w:w="5000" w:type="pct"/>
              <w:jc w:val="center"/>
              <w:tblBorders>
                <w:top w:val="single" w:sz="8" w:space="0" w:color="auto"/>
                <w:bottom w:val="single" w:sz="8" w:space="0" w:color="auto"/>
                <w:insideH w:val="single" w:sz="8" w:space="0" w:color="auto"/>
                <w:insideV w:val="single" w:sz="4" w:space="0" w:color="auto"/>
              </w:tblBorders>
              <w:tblCellMar>
                <w:left w:w="28" w:type="dxa"/>
                <w:right w:w="28" w:type="dxa"/>
              </w:tblCellMar>
              <w:tblLook w:val="0000"/>
            </w:tblPr>
            <w:tblGrid>
              <w:gridCol w:w="1433"/>
              <w:gridCol w:w="1427"/>
              <w:gridCol w:w="1038"/>
              <w:gridCol w:w="4417"/>
            </w:tblGrid>
            <w:tr w:rsidR="001326DB" w:rsidRPr="001400F0" w:rsidTr="003237AE">
              <w:trPr>
                <w:trHeight w:val="397"/>
                <w:jc w:val="center"/>
              </w:trPr>
              <w:tc>
                <w:tcPr>
                  <w:tcW w:w="862" w:type="pct"/>
                  <w:tcBorders>
                    <w:bottom w:val="single" w:sz="8" w:space="0" w:color="auto"/>
                  </w:tcBorders>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预测因子</w:t>
                  </w:r>
                </w:p>
              </w:tc>
              <w:tc>
                <w:tcPr>
                  <w:tcW w:w="858" w:type="pct"/>
                  <w:tcBorders>
                    <w:bottom w:val="single" w:sz="8" w:space="0" w:color="auto"/>
                  </w:tcBorders>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平均时段</w:t>
                  </w:r>
                </w:p>
              </w:tc>
              <w:tc>
                <w:tcPr>
                  <w:tcW w:w="624" w:type="pct"/>
                  <w:tcBorders>
                    <w:bottom w:val="single" w:sz="8" w:space="0" w:color="auto"/>
                  </w:tcBorders>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标准值</w:t>
                  </w:r>
                </w:p>
              </w:tc>
              <w:tc>
                <w:tcPr>
                  <w:tcW w:w="2656" w:type="pct"/>
                  <w:tcBorders>
                    <w:bottom w:val="single" w:sz="8" w:space="0" w:color="auto"/>
                  </w:tcBorders>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标准来源</w:t>
                  </w:r>
                </w:p>
              </w:tc>
            </w:tr>
            <w:tr w:rsidR="001326DB" w:rsidRPr="001400F0" w:rsidTr="003237AE">
              <w:trPr>
                <w:trHeight w:val="397"/>
                <w:jc w:val="center"/>
              </w:trPr>
              <w:tc>
                <w:tcPr>
                  <w:tcW w:w="862" w:type="pct"/>
                  <w:tcBorders>
                    <w:top w:val="single" w:sz="4" w:space="0" w:color="auto"/>
                    <w:bottom w:val="single" w:sz="8" w:space="0" w:color="auto"/>
                  </w:tcBorders>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非甲烷总烃</w:t>
                  </w:r>
                </w:p>
              </w:tc>
              <w:tc>
                <w:tcPr>
                  <w:tcW w:w="858" w:type="pct"/>
                  <w:tcBorders>
                    <w:top w:val="single" w:sz="4" w:space="0" w:color="auto"/>
                    <w:bottom w:val="single" w:sz="8" w:space="0" w:color="auto"/>
                  </w:tcBorders>
                  <w:vAlign w:val="center"/>
                </w:tcPr>
                <w:p w:rsidR="001326DB" w:rsidRPr="001400F0" w:rsidRDefault="001326DB" w:rsidP="003237AE">
                  <w:pPr>
                    <w:jc w:val="center"/>
                    <w:textAlignment w:val="baseline"/>
                    <w:rPr>
                      <w:color w:val="000000" w:themeColor="text1"/>
                      <w:szCs w:val="21"/>
                    </w:rPr>
                  </w:pPr>
                  <w:r w:rsidRPr="001400F0">
                    <w:rPr>
                      <w:rFonts w:hint="eastAsia"/>
                      <w:color w:val="000000" w:themeColor="text1"/>
                      <w:szCs w:val="21"/>
                    </w:rPr>
                    <w:t>一次值</w:t>
                  </w:r>
                </w:p>
              </w:tc>
              <w:tc>
                <w:tcPr>
                  <w:tcW w:w="624" w:type="pct"/>
                  <w:tcBorders>
                    <w:top w:val="single" w:sz="4" w:space="0" w:color="auto"/>
                    <w:bottom w:val="single" w:sz="8" w:space="0" w:color="auto"/>
                  </w:tcBorders>
                  <w:vAlign w:val="center"/>
                </w:tcPr>
                <w:p w:rsidR="001326DB" w:rsidRPr="001400F0" w:rsidRDefault="001326DB" w:rsidP="003237AE">
                  <w:pPr>
                    <w:jc w:val="center"/>
                    <w:textAlignment w:val="baseline"/>
                    <w:rPr>
                      <w:color w:val="000000" w:themeColor="text1"/>
                      <w:szCs w:val="21"/>
                    </w:rPr>
                  </w:pPr>
                  <w:r w:rsidRPr="001400F0">
                    <w:rPr>
                      <w:rFonts w:hint="eastAsia"/>
                      <w:color w:val="000000" w:themeColor="text1"/>
                      <w:szCs w:val="21"/>
                    </w:rPr>
                    <w:t>2.0m</w:t>
                  </w:r>
                  <w:r w:rsidRPr="001400F0">
                    <w:rPr>
                      <w:color w:val="000000" w:themeColor="text1"/>
                      <w:szCs w:val="21"/>
                    </w:rPr>
                    <w:t>g/m</w:t>
                  </w:r>
                  <w:r w:rsidRPr="001400F0">
                    <w:rPr>
                      <w:color w:val="000000" w:themeColor="text1"/>
                      <w:szCs w:val="21"/>
                      <w:vertAlign w:val="superscript"/>
                    </w:rPr>
                    <w:t>3</w:t>
                  </w:r>
                </w:p>
              </w:tc>
              <w:tc>
                <w:tcPr>
                  <w:tcW w:w="2656" w:type="pct"/>
                  <w:tcBorders>
                    <w:top w:val="single" w:sz="4" w:space="0" w:color="auto"/>
                    <w:bottom w:val="single" w:sz="8" w:space="0" w:color="auto"/>
                  </w:tcBorders>
                  <w:vAlign w:val="center"/>
                </w:tcPr>
                <w:p w:rsidR="001326DB" w:rsidRPr="001400F0" w:rsidRDefault="001326DB" w:rsidP="003237AE">
                  <w:pPr>
                    <w:pStyle w:val="aff0"/>
                    <w:spacing w:line="240" w:lineRule="auto"/>
                    <w:rPr>
                      <w:rFonts w:ascii="Times New Roman" w:eastAsia="宋体"/>
                      <w:color w:val="000000" w:themeColor="text1"/>
                    </w:rPr>
                  </w:pPr>
                  <w:r w:rsidRPr="001400F0">
                    <w:rPr>
                      <w:rFonts w:ascii="Times New Roman" w:eastAsia="宋体"/>
                      <w:color w:val="000000" w:themeColor="text1"/>
                    </w:rPr>
                    <w:t>参照《大气污染物综合排放标准详解》中</w:t>
                  </w:r>
                </w:p>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color w:val="000000" w:themeColor="text1"/>
                    </w:rPr>
                    <w:t>推荐值</w:t>
                  </w:r>
                </w:p>
              </w:tc>
            </w:tr>
          </w:tbl>
          <w:p w:rsidR="001326DB" w:rsidRPr="001400F0" w:rsidRDefault="003754AA" w:rsidP="001326DB">
            <w:pPr>
              <w:pStyle w:val="aff"/>
              <w:snapToGrid w:val="0"/>
              <w:spacing w:line="440" w:lineRule="exact"/>
              <w:ind w:firstLine="480"/>
              <w:rPr>
                <w:rFonts w:ascii="Times New Roman" w:eastAsia="宋体" w:hAnsi="Times New Roman"/>
                <w:bCs/>
                <w:color w:val="000000" w:themeColor="text1"/>
              </w:rPr>
            </w:pPr>
            <w:r w:rsidRPr="001400F0">
              <w:rPr>
                <w:rFonts w:ascii="Times New Roman" w:eastAsia="宋体" w:hAnsi="Times New Roman"/>
                <w:bCs/>
                <w:color w:val="000000" w:themeColor="text1"/>
              </w:rPr>
              <w:fldChar w:fldCharType="begin"/>
            </w:r>
            <w:r w:rsidR="001326DB" w:rsidRPr="001400F0">
              <w:rPr>
                <w:rFonts w:ascii="Times New Roman" w:eastAsia="宋体" w:hAnsi="Times New Roman"/>
                <w:bCs/>
                <w:color w:val="000000" w:themeColor="text1"/>
              </w:rPr>
              <w:instrText xml:space="preserve"> </w:instrText>
            </w:r>
            <w:r w:rsidR="001326DB" w:rsidRPr="001400F0">
              <w:rPr>
                <w:rFonts w:ascii="Times New Roman" w:eastAsia="宋体" w:hAnsi="Times New Roman" w:hint="eastAsia"/>
                <w:bCs/>
                <w:color w:val="000000" w:themeColor="text1"/>
              </w:rPr>
              <w:instrText>= 2 \* GB3</w:instrText>
            </w:r>
            <w:r w:rsidR="001326DB" w:rsidRPr="001400F0">
              <w:rPr>
                <w:rFonts w:ascii="Times New Roman" w:eastAsia="宋体" w:hAnsi="Times New Roman"/>
                <w:bCs/>
                <w:color w:val="000000" w:themeColor="text1"/>
              </w:rPr>
              <w:instrText xml:space="preserve"> </w:instrText>
            </w:r>
            <w:r w:rsidRPr="001400F0">
              <w:rPr>
                <w:rFonts w:ascii="Times New Roman" w:eastAsia="宋体" w:hAnsi="Times New Roman"/>
                <w:bCs/>
                <w:color w:val="000000" w:themeColor="text1"/>
              </w:rPr>
              <w:fldChar w:fldCharType="separate"/>
            </w:r>
            <w:r w:rsidR="001326DB" w:rsidRPr="001400F0">
              <w:rPr>
                <w:rFonts w:ascii="Times New Roman" w:eastAsia="宋体" w:hAnsi="Times New Roman" w:hint="eastAsia"/>
                <w:bCs/>
                <w:noProof/>
                <w:color w:val="000000" w:themeColor="text1"/>
              </w:rPr>
              <w:t>②</w:t>
            </w:r>
            <w:r w:rsidRPr="001400F0">
              <w:rPr>
                <w:rFonts w:ascii="Times New Roman" w:eastAsia="宋体" w:hAnsi="Times New Roman"/>
                <w:bCs/>
                <w:color w:val="000000" w:themeColor="text1"/>
              </w:rPr>
              <w:fldChar w:fldCharType="end"/>
            </w:r>
            <w:r w:rsidR="001326DB" w:rsidRPr="001400F0">
              <w:rPr>
                <w:rFonts w:ascii="Times New Roman" w:eastAsia="宋体" w:hAnsi="Times New Roman"/>
                <w:bCs/>
                <w:color w:val="000000" w:themeColor="text1"/>
              </w:rPr>
              <w:t>估算模型参数</w:t>
            </w:r>
          </w:p>
          <w:p w:rsidR="001326DB" w:rsidRPr="001400F0" w:rsidRDefault="001326DB" w:rsidP="001326DB">
            <w:pPr>
              <w:spacing w:line="440" w:lineRule="exact"/>
              <w:ind w:firstLineChars="200" w:firstLine="480"/>
              <w:rPr>
                <w:color w:val="000000" w:themeColor="text1"/>
                <w:sz w:val="24"/>
              </w:rPr>
            </w:pPr>
            <w:r w:rsidRPr="001400F0">
              <w:rPr>
                <w:color w:val="000000" w:themeColor="text1"/>
                <w:sz w:val="24"/>
              </w:rPr>
              <w:t>本次大气预测根据《环境影响评价技术导则</w:t>
            </w:r>
            <w:r w:rsidRPr="001400F0">
              <w:rPr>
                <w:rFonts w:hint="eastAsia"/>
                <w:color w:val="000000" w:themeColor="text1"/>
                <w:sz w:val="24"/>
              </w:rPr>
              <w:t xml:space="preserve">  </w:t>
            </w:r>
            <w:r w:rsidRPr="001400F0">
              <w:rPr>
                <w:color w:val="000000" w:themeColor="text1"/>
                <w:sz w:val="24"/>
              </w:rPr>
              <w:t>大气环境》</w:t>
            </w:r>
            <w:r w:rsidRPr="001400F0">
              <w:rPr>
                <w:rFonts w:hint="eastAsia"/>
                <w:color w:val="000000" w:themeColor="text1"/>
                <w:sz w:val="24"/>
              </w:rPr>
              <w:t>（</w:t>
            </w:r>
            <w:r w:rsidRPr="001400F0">
              <w:rPr>
                <w:color w:val="000000" w:themeColor="text1"/>
                <w:sz w:val="24"/>
              </w:rPr>
              <w:t>HJ2.2-2018</w:t>
            </w:r>
            <w:r w:rsidRPr="001400F0">
              <w:rPr>
                <w:rFonts w:hint="eastAsia"/>
                <w:color w:val="000000" w:themeColor="text1"/>
                <w:sz w:val="24"/>
              </w:rPr>
              <w:t>）</w:t>
            </w:r>
            <w:r w:rsidRPr="001400F0">
              <w:rPr>
                <w:color w:val="000000" w:themeColor="text1"/>
                <w:sz w:val="24"/>
              </w:rPr>
              <w:t>中的规定，利用导则推荐的估算模式</w:t>
            </w:r>
            <w:r w:rsidRPr="001400F0">
              <w:rPr>
                <w:color w:val="000000" w:themeColor="text1"/>
                <w:sz w:val="24"/>
              </w:rPr>
              <w:t>AERSCREEN</w:t>
            </w:r>
            <w:r w:rsidRPr="001400F0">
              <w:rPr>
                <w:color w:val="000000" w:themeColor="text1"/>
                <w:sz w:val="24"/>
              </w:rPr>
              <w:t>计算工程主要污染源污染物的最大落地浓度及其出现距离，估算模型参数见表</w:t>
            </w:r>
            <w:r w:rsidR="00B134A7" w:rsidRPr="001400F0">
              <w:rPr>
                <w:rFonts w:hint="eastAsia"/>
                <w:color w:val="000000" w:themeColor="text1"/>
                <w:sz w:val="24"/>
              </w:rPr>
              <w:t>32</w:t>
            </w:r>
            <w:r w:rsidRPr="001400F0">
              <w:rPr>
                <w:rFonts w:hint="eastAsia"/>
                <w:color w:val="000000" w:themeColor="text1"/>
                <w:sz w:val="24"/>
              </w:rPr>
              <w:t>。</w:t>
            </w:r>
          </w:p>
          <w:p w:rsidR="001326DB" w:rsidRPr="001400F0" w:rsidRDefault="001326DB" w:rsidP="001326DB">
            <w:pPr>
              <w:pStyle w:val="14"/>
              <w:spacing w:before="0" w:line="440" w:lineRule="exact"/>
              <w:ind w:firstLine="0"/>
              <w:jc w:val="center"/>
              <w:rPr>
                <w:rFonts w:eastAsia="宋体" w:cs="Times New Roman"/>
                <w:b/>
                <w:bCs/>
                <w:color w:val="000000" w:themeColor="text1"/>
                <w:kern w:val="2"/>
                <w:sz w:val="24"/>
              </w:rPr>
            </w:pPr>
            <w:r w:rsidRPr="001400F0">
              <w:rPr>
                <w:rFonts w:eastAsia="宋体" w:cs="Times New Roman"/>
                <w:b/>
                <w:bCs/>
                <w:color w:val="000000" w:themeColor="text1"/>
                <w:kern w:val="2"/>
                <w:sz w:val="24"/>
              </w:rPr>
              <w:t>表</w:t>
            </w:r>
            <w:r w:rsidR="00B134A7" w:rsidRPr="001400F0">
              <w:rPr>
                <w:rFonts w:eastAsia="宋体" w:cs="Times New Roman" w:hint="eastAsia"/>
                <w:b/>
                <w:bCs/>
                <w:color w:val="000000" w:themeColor="text1"/>
                <w:kern w:val="2"/>
                <w:sz w:val="24"/>
              </w:rPr>
              <w:t>32</w:t>
            </w:r>
            <w:r w:rsidRPr="001400F0">
              <w:rPr>
                <w:rFonts w:eastAsia="宋体" w:cs="Times New Roman" w:hint="eastAsia"/>
                <w:b/>
                <w:bCs/>
                <w:color w:val="000000" w:themeColor="text1"/>
                <w:kern w:val="2"/>
                <w:sz w:val="24"/>
              </w:rPr>
              <w:t xml:space="preserve">    </w:t>
            </w:r>
            <w:r w:rsidRPr="001400F0">
              <w:rPr>
                <w:rFonts w:eastAsia="宋体" w:cs="Times New Roman"/>
                <w:b/>
                <w:bCs/>
                <w:color w:val="000000" w:themeColor="text1"/>
                <w:kern w:val="2"/>
                <w:sz w:val="24"/>
              </w:rPr>
              <w:t>估算模型参数表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000"/>
            </w:tblPr>
            <w:tblGrid>
              <w:gridCol w:w="2182"/>
              <w:gridCol w:w="3369"/>
              <w:gridCol w:w="2764"/>
            </w:tblGrid>
            <w:tr w:rsidR="001326DB" w:rsidRPr="001400F0" w:rsidTr="003237AE">
              <w:trPr>
                <w:trHeight w:val="397"/>
                <w:jc w:val="center"/>
              </w:trPr>
              <w:tc>
                <w:tcPr>
                  <w:tcW w:w="3338" w:type="pct"/>
                  <w:gridSpan w:val="2"/>
                  <w:tcBorders>
                    <w:top w:val="single" w:sz="8" w:space="0" w:color="auto"/>
                    <w:bottom w:val="single" w:sz="8" w:space="0" w:color="auto"/>
                  </w:tcBorders>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参数</w:t>
                  </w:r>
                </w:p>
              </w:tc>
              <w:tc>
                <w:tcPr>
                  <w:tcW w:w="1662" w:type="pct"/>
                  <w:tcBorders>
                    <w:top w:val="single" w:sz="8" w:space="0" w:color="auto"/>
                    <w:bottom w:val="single" w:sz="8" w:space="0" w:color="auto"/>
                  </w:tcBorders>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取值</w:t>
                  </w:r>
                </w:p>
              </w:tc>
            </w:tr>
            <w:tr w:rsidR="001326DB" w:rsidRPr="001400F0" w:rsidTr="003237AE">
              <w:trPr>
                <w:trHeight w:val="397"/>
                <w:jc w:val="center"/>
              </w:trPr>
              <w:tc>
                <w:tcPr>
                  <w:tcW w:w="1312" w:type="pct"/>
                  <w:vMerge w:val="restart"/>
                  <w:tcBorders>
                    <w:top w:val="single" w:sz="8" w:space="0" w:color="auto"/>
                  </w:tcBorders>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城市</w:t>
                  </w:r>
                  <w:r w:rsidRPr="001400F0">
                    <w:rPr>
                      <w:rFonts w:ascii="Times New Roman" w:eastAsia="宋体" w:hAnsi="Times New Roman"/>
                      <w:color w:val="000000" w:themeColor="text1"/>
                    </w:rPr>
                    <w:t>/</w:t>
                  </w:r>
                  <w:r w:rsidRPr="001400F0">
                    <w:rPr>
                      <w:rFonts w:ascii="Times New Roman" w:eastAsia="宋体" w:hAnsi="Times New Roman"/>
                      <w:color w:val="000000" w:themeColor="text1"/>
                    </w:rPr>
                    <w:t>农村选项</w:t>
                  </w:r>
                </w:p>
              </w:tc>
              <w:tc>
                <w:tcPr>
                  <w:tcW w:w="2026" w:type="pct"/>
                  <w:tcBorders>
                    <w:top w:val="single" w:sz="8" w:space="0" w:color="auto"/>
                  </w:tcBorders>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城市</w:t>
                  </w:r>
                  <w:r w:rsidRPr="001400F0">
                    <w:rPr>
                      <w:rFonts w:ascii="Times New Roman" w:eastAsia="宋体" w:hAnsi="Times New Roman"/>
                      <w:color w:val="000000" w:themeColor="text1"/>
                    </w:rPr>
                    <w:t>/</w:t>
                  </w:r>
                  <w:r w:rsidRPr="001400F0">
                    <w:rPr>
                      <w:rFonts w:ascii="Times New Roman" w:eastAsia="宋体" w:hAnsi="Times New Roman"/>
                      <w:color w:val="000000" w:themeColor="text1"/>
                    </w:rPr>
                    <w:t>农村</w:t>
                  </w:r>
                </w:p>
              </w:tc>
              <w:tc>
                <w:tcPr>
                  <w:tcW w:w="1662" w:type="pct"/>
                  <w:tcBorders>
                    <w:top w:val="single" w:sz="8" w:space="0" w:color="auto"/>
                  </w:tcBorders>
                  <w:vAlign w:val="center"/>
                </w:tcPr>
                <w:p w:rsidR="001326DB" w:rsidRPr="001400F0" w:rsidRDefault="0013140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农村</w:t>
                  </w:r>
                </w:p>
              </w:tc>
            </w:tr>
            <w:tr w:rsidR="001326DB" w:rsidRPr="001400F0" w:rsidTr="003237AE">
              <w:trPr>
                <w:trHeight w:val="397"/>
                <w:jc w:val="center"/>
              </w:trPr>
              <w:tc>
                <w:tcPr>
                  <w:tcW w:w="1312" w:type="pct"/>
                  <w:vMerge/>
                  <w:vAlign w:val="center"/>
                </w:tcPr>
                <w:p w:rsidR="001326DB" w:rsidRPr="001400F0" w:rsidRDefault="001326DB" w:rsidP="003237AE">
                  <w:pPr>
                    <w:widowControl/>
                    <w:jc w:val="left"/>
                    <w:rPr>
                      <w:color w:val="000000" w:themeColor="text1"/>
                      <w:szCs w:val="21"/>
                    </w:rPr>
                  </w:pPr>
                </w:p>
              </w:tc>
              <w:tc>
                <w:tcPr>
                  <w:tcW w:w="2026"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人口数（城市选项时）</w:t>
                  </w:r>
                </w:p>
              </w:tc>
              <w:tc>
                <w:tcPr>
                  <w:tcW w:w="1662"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w:t>
                  </w:r>
                </w:p>
              </w:tc>
            </w:tr>
            <w:tr w:rsidR="001326DB" w:rsidRPr="001400F0" w:rsidTr="003237AE">
              <w:trPr>
                <w:trHeight w:val="397"/>
                <w:jc w:val="center"/>
              </w:trPr>
              <w:tc>
                <w:tcPr>
                  <w:tcW w:w="3338" w:type="pct"/>
                  <w:gridSpan w:val="2"/>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最高环境温度</w:t>
                  </w:r>
                  <w:r w:rsidRPr="001400F0">
                    <w:rPr>
                      <w:rFonts w:ascii="Times New Roman" w:eastAsia="宋体" w:hAnsi="Times New Roman"/>
                      <w:color w:val="000000" w:themeColor="text1"/>
                    </w:rPr>
                    <w:t>/℃</w:t>
                  </w:r>
                </w:p>
              </w:tc>
              <w:tc>
                <w:tcPr>
                  <w:tcW w:w="1662"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4</w:t>
                  </w:r>
                  <w:r w:rsidR="001F4C30" w:rsidRPr="001400F0">
                    <w:rPr>
                      <w:rFonts w:ascii="Times New Roman" w:eastAsia="宋体" w:hAnsi="Times New Roman" w:hint="eastAsia"/>
                      <w:color w:val="000000" w:themeColor="text1"/>
                    </w:rPr>
                    <w:t>0.9</w:t>
                  </w:r>
                </w:p>
              </w:tc>
            </w:tr>
            <w:tr w:rsidR="001326DB" w:rsidRPr="001400F0" w:rsidTr="003237AE">
              <w:trPr>
                <w:trHeight w:val="397"/>
                <w:jc w:val="center"/>
              </w:trPr>
              <w:tc>
                <w:tcPr>
                  <w:tcW w:w="3338" w:type="pct"/>
                  <w:gridSpan w:val="2"/>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最低环境温度</w:t>
                  </w:r>
                  <w:r w:rsidRPr="001400F0">
                    <w:rPr>
                      <w:rFonts w:ascii="Times New Roman" w:eastAsia="宋体" w:hAnsi="Times New Roman"/>
                      <w:color w:val="000000" w:themeColor="text1"/>
                    </w:rPr>
                    <w:t>/℃</w:t>
                  </w:r>
                </w:p>
              </w:tc>
              <w:tc>
                <w:tcPr>
                  <w:tcW w:w="1662"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-1</w:t>
                  </w:r>
                  <w:r w:rsidR="001F4C30" w:rsidRPr="001400F0">
                    <w:rPr>
                      <w:rFonts w:ascii="Times New Roman" w:eastAsia="宋体" w:hAnsi="Times New Roman" w:hint="eastAsia"/>
                      <w:color w:val="000000" w:themeColor="text1"/>
                    </w:rPr>
                    <w:t>3.1</w:t>
                  </w:r>
                </w:p>
              </w:tc>
            </w:tr>
            <w:tr w:rsidR="001326DB" w:rsidRPr="001400F0" w:rsidTr="003237AE">
              <w:trPr>
                <w:trHeight w:val="397"/>
                <w:jc w:val="center"/>
              </w:trPr>
              <w:tc>
                <w:tcPr>
                  <w:tcW w:w="3338" w:type="pct"/>
                  <w:gridSpan w:val="2"/>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土地利用类型</w:t>
                  </w:r>
                </w:p>
              </w:tc>
              <w:tc>
                <w:tcPr>
                  <w:tcW w:w="1662" w:type="pct"/>
                  <w:vAlign w:val="center"/>
                </w:tcPr>
                <w:p w:rsidR="001326DB" w:rsidRPr="001400F0" w:rsidRDefault="0013140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hint="eastAsia"/>
                      <w:color w:val="000000" w:themeColor="text1"/>
                    </w:rPr>
                    <w:t>/</w:t>
                  </w:r>
                </w:p>
              </w:tc>
            </w:tr>
            <w:tr w:rsidR="001326DB" w:rsidRPr="001400F0" w:rsidTr="003237AE">
              <w:trPr>
                <w:trHeight w:val="397"/>
                <w:jc w:val="center"/>
              </w:trPr>
              <w:tc>
                <w:tcPr>
                  <w:tcW w:w="3338" w:type="pct"/>
                  <w:gridSpan w:val="2"/>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区域湿度条件</w:t>
                  </w:r>
                </w:p>
              </w:tc>
              <w:tc>
                <w:tcPr>
                  <w:tcW w:w="1662"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中等湿度气候</w:t>
                  </w:r>
                </w:p>
              </w:tc>
            </w:tr>
            <w:tr w:rsidR="001326DB" w:rsidRPr="001400F0" w:rsidTr="003237AE">
              <w:trPr>
                <w:trHeight w:val="397"/>
                <w:jc w:val="center"/>
              </w:trPr>
              <w:tc>
                <w:tcPr>
                  <w:tcW w:w="1312" w:type="pct"/>
                  <w:vMerge w:val="restar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是否考虑地形</w:t>
                  </w:r>
                </w:p>
              </w:tc>
              <w:tc>
                <w:tcPr>
                  <w:tcW w:w="2026"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考虑地形</w:t>
                  </w:r>
                </w:p>
              </w:tc>
              <w:tc>
                <w:tcPr>
                  <w:tcW w:w="1662"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否</w:t>
                  </w:r>
                </w:p>
              </w:tc>
            </w:tr>
            <w:tr w:rsidR="001326DB" w:rsidRPr="001400F0" w:rsidTr="003237AE">
              <w:trPr>
                <w:trHeight w:val="397"/>
                <w:jc w:val="center"/>
              </w:trPr>
              <w:tc>
                <w:tcPr>
                  <w:tcW w:w="1312" w:type="pct"/>
                  <w:vMerge/>
                  <w:vAlign w:val="center"/>
                </w:tcPr>
                <w:p w:rsidR="001326DB" w:rsidRPr="001400F0" w:rsidRDefault="001326DB" w:rsidP="003237AE">
                  <w:pPr>
                    <w:widowControl/>
                    <w:jc w:val="left"/>
                    <w:rPr>
                      <w:color w:val="000000" w:themeColor="text1"/>
                      <w:szCs w:val="21"/>
                    </w:rPr>
                  </w:pPr>
                </w:p>
              </w:tc>
              <w:tc>
                <w:tcPr>
                  <w:tcW w:w="2026"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地形数据分辨率</w:t>
                  </w:r>
                  <w:r w:rsidRPr="001400F0">
                    <w:rPr>
                      <w:rFonts w:ascii="Times New Roman" w:eastAsia="宋体" w:hAnsi="Times New Roman"/>
                      <w:color w:val="000000" w:themeColor="text1"/>
                    </w:rPr>
                    <w:t>/m</w:t>
                  </w:r>
                </w:p>
              </w:tc>
              <w:tc>
                <w:tcPr>
                  <w:tcW w:w="1662"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90</w:t>
                  </w:r>
                </w:p>
              </w:tc>
            </w:tr>
            <w:tr w:rsidR="001326DB" w:rsidRPr="001400F0" w:rsidTr="003237AE">
              <w:trPr>
                <w:trHeight w:val="397"/>
                <w:jc w:val="center"/>
              </w:trPr>
              <w:tc>
                <w:tcPr>
                  <w:tcW w:w="1312" w:type="pct"/>
                  <w:vMerge w:val="restar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是否考虑岸线熏烟</w:t>
                  </w:r>
                </w:p>
              </w:tc>
              <w:tc>
                <w:tcPr>
                  <w:tcW w:w="2026"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考虑岸线熏烟</w:t>
                  </w:r>
                </w:p>
              </w:tc>
              <w:tc>
                <w:tcPr>
                  <w:tcW w:w="1662"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否</w:t>
                  </w:r>
                </w:p>
              </w:tc>
            </w:tr>
            <w:tr w:rsidR="001326DB" w:rsidRPr="001400F0" w:rsidTr="003237AE">
              <w:trPr>
                <w:trHeight w:val="397"/>
                <w:jc w:val="center"/>
              </w:trPr>
              <w:tc>
                <w:tcPr>
                  <w:tcW w:w="1312" w:type="pct"/>
                  <w:vMerge/>
                  <w:vAlign w:val="center"/>
                </w:tcPr>
                <w:p w:rsidR="001326DB" w:rsidRPr="001400F0" w:rsidRDefault="001326DB" w:rsidP="003237AE">
                  <w:pPr>
                    <w:widowControl/>
                    <w:jc w:val="left"/>
                    <w:rPr>
                      <w:color w:val="000000" w:themeColor="text1"/>
                      <w:szCs w:val="21"/>
                    </w:rPr>
                  </w:pPr>
                </w:p>
              </w:tc>
              <w:tc>
                <w:tcPr>
                  <w:tcW w:w="2026"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岸线距离</w:t>
                  </w:r>
                  <w:r w:rsidRPr="001400F0">
                    <w:rPr>
                      <w:rFonts w:ascii="Times New Roman" w:eastAsia="宋体" w:hAnsi="Times New Roman"/>
                      <w:color w:val="000000" w:themeColor="text1"/>
                    </w:rPr>
                    <w:t>/km</w:t>
                  </w:r>
                </w:p>
              </w:tc>
              <w:tc>
                <w:tcPr>
                  <w:tcW w:w="1662" w:type="pct"/>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w:t>
                  </w:r>
                </w:p>
              </w:tc>
            </w:tr>
            <w:tr w:rsidR="001326DB" w:rsidRPr="001400F0" w:rsidTr="003237AE">
              <w:trPr>
                <w:trHeight w:val="397"/>
                <w:jc w:val="center"/>
              </w:trPr>
              <w:tc>
                <w:tcPr>
                  <w:tcW w:w="1312" w:type="pct"/>
                  <w:vMerge/>
                  <w:tcBorders>
                    <w:bottom w:val="single" w:sz="8" w:space="0" w:color="auto"/>
                  </w:tcBorders>
                  <w:vAlign w:val="center"/>
                </w:tcPr>
                <w:p w:rsidR="001326DB" w:rsidRPr="001400F0" w:rsidRDefault="001326DB" w:rsidP="003237AE">
                  <w:pPr>
                    <w:widowControl/>
                    <w:jc w:val="left"/>
                    <w:rPr>
                      <w:color w:val="000000" w:themeColor="text1"/>
                      <w:szCs w:val="21"/>
                    </w:rPr>
                  </w:pPr>
                </w:p>
              </w:tc>
              <w:tc>
                <w:tcPr>
                  <w:tcW w:w="2026" w:type="pct"/>
                  <w:tcBorders>
                    <w:bottom w:val="single" w:sz="8" w:space="0" w:color="auto"/>
                  </w:tcBorders>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岸线方向</w:t>
                  </w:r>
                  <w:r w:rsidRPr="001400F0">
                    <w:rPr>
                      <w:rFonts w:ascii="Times New Roman" w:eastAsia="宋体" w:hAnsi="Times New Roman"/>
                      <w:color w:val="000000" w:themeColor="text1"/>
                    </w:rPr>
                    <w:t>/ º</w:t>
                  </w:r>
                </w:p>
              </w:tc>
              <w:tc>
                <w:tcPr>
                  <w:tcW w:w="1662" w:type="pct"/>
                  <w:tcBorders>
                    <w:bottom w:val="single" w:sz="8" w:space="0" w:color="auto"/>
                  </w:tcBorders>
                  <w:vAlign w:val="center"/>
                </w:tcPr>
                <w:p w:rsidR="001326DB" w:rsidRPr="001400F0" w:rsidRDefault="001326D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w:t>
                  </w:r>
                </w:p>
              </w:tc>
            </w:tr>
          </w:tbl>
          <w:p w:rsidR="001326DB" w:rsidRPr="001400F0" w:rsidRDefault="003754AA" w:rsidP="0013140B">
            <w:pPr>
              <w:pStyle w:val="aff"/>
              <w:snapToGrid w:val="0"/>
              <w:spacing w:line="440" w:lineRule="exact"/>
              <w:ind w:firstLine="480"/>
              <w:rPr>
                <w:rFonts w:ascii="Times New Roman" w:eastAsia="宋体" w:hAnsi="Times New Roman"/>
                <w:bCs/>
                <w:color w:val="000000" w:themeColor="text1"/>
              </w:rPr>
            </w:pPr>
            <w:r w:rsidRPr="001400F0">
              <w:rPr>
                <w:rFonts w:ascii="Times New Roman" w:eastAsia="宋体" w:hAnsi="Times New Roman"/>
                <w:bCs/>
                <w:color w:val="000000" w:themeColor="text1"/>
              </w:rPr>
              <w:fldChar w:fldCharType="begin"/>
            </w:r>
            <w:r w:rsidR="0013140B" w:rsidRPr="001400F0">
              <w:rPr>
                <w:rFonts w:ascii="Times New Roman" w:eastAsia="宋体" w:hAnsi="Times New Roman"/>
                <w:bCs/>
                <w:color w:val="000000" w:themeColor="text1"/>
              </w:rPr>
              <w:instrText xml:space="preserve"> </w:instrText>
            </w:r>
            <w:r w:rsidR="0013140B" w:rsidRPr="001400F0">
              <w:rPr>
                <w:rFonts w:ascii="Times New Roman" w:eastAsia="宋体" w:hAnsi="Times New Roman" w:hint="eastAsia"/>
                <w:bCs/>
                <w:color w:val="000000" w:themeColor="text1"/>
              </w:rPr>
              <w:instrText>= 3 \* GB3</w:instrText>
            </w:r>
            <w:r w:rsidR="0013140B" w:rsidRPr="001400F0">
              <w:rPr>
                <w:rFonts w:ascii="Times New Roman" w:eastAsia="宋体" w:hAnsi="Times New Roman"/>
                <w:bCs/>
                <w:color w:val="000000" w:themeColor="text1"/>
              </w:rPr>
              <w:instrText xml:space="preserve"> </w:instrText>
            </w:r>
            <w:r w:rsidRPr="001400F0">
              <w:rPr>
                <w:rFonts w:ascii="Times New Roman" w:eastAsia="宋体" w:hAnsi="Times New Roman"/>
                <w:bCs/>
                <w:color w:val="000000" w:themeColor="text1"/>
              </w:rPr>
              <w:fldChar w:fldCharType="separate"/>
            </w:r>
            <w:r w:rsidR="0013140B" w:rsidRPr="001400F0">
              <w:rPr>
                <w:rFonts w:ascii="Times New Roman" w:eastAsia="宋体" w:hAnsi="Times New Roman" w:hint="eastAsia"/>
                <w:bCs/>
                <w:noProof/>
                <w:color w:val="000000" w:themeColor="text1"/>
              </w:rPr>
              <w:t>③</w:t>
            </w:r>
            <w:r w:rsidRPr="001400F0">
              <w:rPr>
                <w:rFonts w:ascii="Times New Roman" w:eastAsia="宋体" w:hAnsi="Times New Roman"/>
                <w:bCs/>
                <w:color w:val="000000" w:themeColor="text1"/>
              </w:rPr>
              <w:fldChar w:fldCharType="end"/>
            </w:r>
            <w:r w:rsidR="001326DB" w:rsidRPr="001400F0">
              <w:rPr>
                <w:rFonts w:ascii="Times New Roman" w:eastAsia="宋体" w:hAnsi="Times New Roman"/>
                <w:bCs/>
                <w:color w:val="000000" w:themeColor="text1"/>
              </w:rPr>
              <w:t>污染源调查</w:t>
            </w:r>
          </w:p>
          <w:p w:rsidR="001326DB" w:rsidRPr="001400F0" w:rsidRDefault="001326DB" w:rsidP="001326DB">
            <w:pPr>
              <w:pStyle w:val="14"/>
              <w:spacing w:before="0" w:line="440" w:lineRule="exact"/>
              <w:ind w:firstLineChars="200" w:firstLine="480"/>
              <w:jc w:val="both"/>
              <w:rPr>
                <w:rFonts w:eastAsia="宋体"/>
                <w:color w:val="000000" w:themeColor="text1"/>
                <w:sz w:val="24"/>
                <w:szCs w:val="24"/>
              </w:rPr>
            </w:pPr>
            <w:r w:rsidRPr="001400F0">
              <w:rPr>
                <w:rFonts w:eastAsia="宋体" w:cs="Times New Roman"/>
                <w:color w:val="000000" w:themeColor="text1"/>
                <w:kern w:val="2"/>
                <w:sz w:val="24"/>
                <w:szCs w:val="24"/>
              </w:rPr>
              <w:t>项目</w:t>
            </w:r>
            <w:r w:rsidR="00E2150A" w:rsidRPr="001400F0">
              <w:rPr>
                <w:rFonts w:eastAsia="宋体" w:cs="Times New Roman"/>
                <w:color w:val="000000" w:themeColor="text1"/>
                <w:kern w:val="2"/>
                <w:sz w:val="24"/>
                <w:szCs w:val="24"/>
              </w:rPr>
              <w:t>无组织</w:t>
            </w:r>
            <w:r w:rsidRPr="001400F0">
              <w:rPr>
                <w:rFonts w:eastAsia="宋体" w:cs="Times New Roman"/>
                <w:color w:val="000000" w:themeColor="text1"/>
                <w:kern w:val="2"/>
                <w:sz w:val="24"/>
                <w:szCs w:val="24"/>
              </w:rPr>
              <w:t>污染源参数见表</w:t>
            </w:r>
            <w:r w:rsidR="00B134A7" w:rsidRPr="001400F0">
              <w:rPr>
                <w:rFonts w:eastAsia="宋体" w:cs="Times New Roman" w:hint="eastAsia"/>
                <w:color w:val="000000" w:themeColor="text1"/>
                <w:kern w:val="2"/>
                <w:sz w:val="24"/>
                <w:szCs w:val="24"/>
              </w:rPr>
              <w:t>33</w:t>
            </w:r>
            <w:r w:rsidRPr="001400F0">
              <w:rPr>
                <w:rFonts w:eastAsia="宋体" w:cs="Times New Roman"/>
                <w:color w:val="000000" w:themeColor="text1"/>
                <w:kern w:val="2"/>
                <w:sz w:val="24"/>
                <w:szCs w:val="24"/>
              </w:rPr>
              <w:t>。</w:t>
            </w:r>
          </w:p>
          <w:p w:rsidR="005678DC" w:rsidRPr="001400F0" w:rsidRDefault="005678DC" w:rsidP="001326DB">
            <w:pPr>
              <w:pStyle w:val="14"/>
              <w:spacing w:before="0" w:line="440" w:lineRule="atLeast"/>
              <w:ind w:firstLine="0"/>
              <w:jc w:val="center"/>
              <w:rPr>
                <w:rFonts w:eastAsia="宋体" w:cs="Times New Roman"/>
                <w:b/>
                <w:bCs/>
                <w:color w:val="000000" w:themeColor="text1"/>
                <w:kern w:val="2"/>
                <w:sz w:val="24"/>
              </w:rPr>
            </w:pPr>
          </w:p>
          <w:p w:rsidR="005678DC" w:rsidRPr="001400F0" w:rsidRDefault="005678DC" w:rsidP="001326DB">
            <w:pPr>
              <w:pStyle w:val="14"/>
              <w:spacing w:before="0" w:line="440" w:lineRule="atLeast"/>
              <w:ind w:firstLine="0"/>
              <w:jc w:val="center"/>
              <w:rPr>
                <w:rFonts w:eastAsia="宋体" w:cs="Times New Roman"/>
                <w:b/>
                <w:bCs/>
                <w:color w:val="000000" w:themeColor="text1"/>
                <w:kern w:val="2"/>
                <w:sz w:val="24"/>
              </w:rPr>
            </w:pPr>
          </w:p>
          <w:p w:rsidR="005678DC" w:rsidRPr="001400F0" w:rsidRDefault="005678DC" w:rsidP="001326DB">
            <w:pPr>
              <w:pStyle w:val="14"/>
              <w:spacing w:before="0" w:line="440" w:lineRule="atLeast"/>
              <w:ind w:firstLine="0"/>
              <w:jc w:val="center"/>
              <w:rPr>
                <w:rFonts w:eastAsia="宋体" w:cs="Times New Roman"/>
                <w:b/>
                <w:bCs/>
                <w:color w:val="000000" w:themeColor="text1"/>
                <w:kern w:val="2"/>
                <w:sz w:val="24"/>
              </w:rPr>
            </w:pPr>
          </w:p>
          <w:p w:rsidR="001326DB" w:rsidRPr="001400F0" w:rsidRDefault="001326DB" w:rsidP="001326DB">
            <w:pPr>
              <w:pStyle w:val="14"/>
              <w:spacing w:before="0" w:line="440" w:lineRule="atLeast"/>
              <w:ind w:firstLine="0"/>
              <w:jc w:val="center"/>
              <w:rPr>
                <w:rFonts w:eastAsia="宋体" w:cs="Times New Roman"/>
                <w:b/>
                <w:bCs/>
                <w:color w:val="000000" w:themeColor="text1"/>
                <w:kern w:val="2"/>
                <w:sz w:val="24"/>
              </w:rPr>
            </w:pPr>
            <w:r w:rsidRPr="001400F0">
              <w:rPr>
                <w:rFonts w:eastAsia="宋体" w:cs="Times New Roman"/>
                <w:b/>
                <w:bCs/>
                <w:color w:val="000000" w:themeColor="text1"/>
                <w:kern w:val="2"/>
                <w:sz w:val="24"/>
              </w:rPr>
              <w:lastRenderedPageBreak/>
              <w:t>表</w:t>
            </w:r>
            <w:r w:rsidR="00B134A7" w:rsidRPr="001400F0">
              <w:rPr>
                <w:rFonts w:eastAsia="宋体" w:cs="Times New Roman" w:hint="eastAsia"/>
                <w:b/>
                <w:bCs/>
                <w:color w:val="000000" w:themeColor="text1"/>
                <w:kern w:val="2"/>
                <w:sz w:val="24"/>
              </w:rPr>
              <w:t>33</w:t>
            </w:r>
            <w:r w:rsidRPr="001400F0">
              <w:rPr>
                <w:rFonts w:eastAsia="宋体" w:cs="Times New Roman" w:hint="eastAsia"/>
                <w:b/>
                <w:bCs/>
                <w:color w:val="000000" w:themeColor="text1"/>
                <w:kern w:val="2"/>
                <w:sz w:val="24"/>
              </w:rPr>
              <w:t xml:space="preserve">    </w:t>
            </w:r>
            <w:r w:rsidRPr="001400F0">
              <w:rPr>
                <w:rFonts w:eastAsia="宋体" w:cs="Times New Roman"/>
                <w:b/>
                <w:bCs/>
                <w:color w:val="000000" w:themeColor="text1"/>
                <w:kern w:val="2"/>
                <w:sz w:val="24"/>
              </w:rPr>
              <w:t>面源参数表</w:t>
            </w:r>
          </w:p>
          <w:tbl>
            <w:tblPr>
              <w:tblW w:w="5000" w:type="pct"/>
              <w:jc w:val="center"/>
              <w:tblBorders>
                <w:top w:val="single" w:sz="8" w:space="0" w:color="auto"/>
                <w:bottom w:val="single" w:sz="8" w:space="0" w:color="auto"/>
                <w:insideH w:val="single" w:sz="8" w:space="0" w:color="auto"/>
                <w:insideV w:val="single" w:sz="4" w:space="0" w:color="auto"/>
              </w:tblBorders>
              <w:tblCellMar>
                <w:left w:w="0" w:type="dxa"/>
                <w:right w:w="0" w:type="dxa"/>
              </w:tblCellMar>
              <w:tblLook w:val="0000"/>
            </w:tblPr>
            <w:tblGrid>
              <w:gridCol w:w="714"/>
              <w:gridCol w:w="877"/>
              <w:gridCol w:w="876"/>
              <w:gridCol w:w="1438"/>
              <w:gridCol w:w="1134"/>
              <w:gridCol w:w="1134"/>
              <w:gridCol w:w="1257"/>
              <w:gridCol w:w="885"/>
            </w:tblGrid>
            <w:tr w:rsidR="001326DB" w:rsidRPr="001400F0" w:rsidTr="00B134A7">
              <w:trPr>
                <w:trHeight w:val="814"/>
                <w:jc w:val="center"/>
              </w:trPr>
              <w:tc>
                <w:tcPr>
                  <w:tcW w:w="429" w:type="pct"/>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面源长度</w:t>
                  </w:r>
                  <w:r w:rsidRPr="001400F0">
                    <w:rPr>
                      <w:rFonts w:ascii="Times New Roman" w:eastAsia="宋体" w:hAnsi="Times New Roman"/>
                      <w:b/>
                      <w:bCs/>
                      <w:color w:val="000000" w:themeColor="text1"/>
                    </w:rPr>
                    <w:t>/m</w:t>
                  </w:r>
                </w:p>
              </w:tc>
              <w:tc>
                <w:tcPr>
                  <w:tcW w:w="527" w:type="pct"/>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面源宽度</w:t>
                  </w:r>
                  <w:r w:rsidRPr="001400F0">
                    <w:rPr>
                      <w:rFonts w:ascii="Times New Roman" w:eastAsia="宋体" w:hAnsi="Times New Roman"/>
                      <w:b/>
                      <w:bCs/>
                      <w:color w:val="000000" w:themeColor="text1"/>
                    </w:rPr>
                    <w:t>/m</w:t>
                  </w:r>
                </w:p>
              </w:tc>
              <w:tc>
                <w:tcPr>
                  <w:tcW w:w="527" w:type="pct"/>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与正北向夹角</w:t>
                  </w:r>
                  <w:r w:rsidRPr="001400F0">
                    <w:rPr>
                      <w:rFonts w:ascii="Times New Roman" w:eastAsia="宋体" w:hAnsi="Times New Roman"/>
                      <w:b/>
                      <w:bCs/>
                      <w:color w:val="000000" w:themeColor="text1"/>
                    </w:rPr>
                    <w:t>/°</w:t>
                  </w:r>
                </w:p>
              </w:tc>
              <w:tc>
                <w:tcPr>
                  <w:tcW w:w="865" w:type="pct"/>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面源有效排放高度</w:t>
                  </w:r>
                  <w:r w:rsidRPr="001400F0">
                    <w:rPr>
                      <w:rFonts w:ascii="Times New Roman" w:eastAsia="宋体" w:hAnsi="Times New Roman"/>
                      <w:b/>
                      <w:bCs/>
                      <w:color w:val="000000" w:themeColor="text1"/>
                    </w:rPr>
                    <w:t>/m</w:t>
                  </w:r>
                </w:p>
              </w:tc>
              <w:tc>
                <w:tcPr>
                  <w:tcW w:w="682" w:type="pct"/>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年排放小时数（</w:t>
                  </w:r>
                  <w:r w:rsidRPr="001400F0">
                    <w:rPr>
                      <w:rFonts w:ascii="Times New Roman" w:eastAsia="宋体" w:hAnsi="Times New Roman"/>
                      <w:b/>
                      <w:bCs/>
                      <w:color w:val="000000" w:themeColor="text1"/>
                    </w:rPr>
                    <w:t>h</w:t>
                  </w:r>
                  <w:r w:rsidRPr="001400F0">
                    <w:rPr>
                      <w:rFonts w:ascii="Times New Roman" w:eastAsia="宋体" w:hAnsi="Times New Roman"/>
                      <w:b/>
                      <w:bCs/>
                      <w:color w:val="000000" w:themeColor="text1"/>
                    </w:rPr>
                    <w:t>）</w:t>
                  </w:r>
                </w:p>
              </w:tc>
              <w:tc>
                <w:tcPr>
                  <w:tcW w:w="682" w:type="pct"/>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排放工况</w:t>
                  </w:r>
                </w:p>
              </w:tc>
              <w:tc>
                <w:tcPr>
                  <w:tcW w:w="1288" w:type="pct"/>
                  <w:gridSpan w:val="2"/>
                  <w:vAlign w:val="center"/>
                </w:tcPr>
                <w:p w:rsidR="001326DB" w:rsidRPr="001400F0" w:rsidRDefault="001326DB" w:rsidP="003237AE">
                  <w:pPr>
                    <w:pStyle w:val="aff0"/>
                    <w:spacing w:line="240" w:lineRule="auto"/>
                    <w:rPr>
                      <w:rFonts w:ascii="Times New Roman" w:eastAsia="宋体" w:hAnsi="Times New Roman"/>
                      <w:b/>
                      <w:bCs/>
                      <w:color w:val="000000" w:themeColor="text1"/>
                    </w:rPr>
                  </w:pPr>
                  <w:r w:rsidRPr="001400F0">
                    <w:rPr>
                      <w:rFonts w:ascii="Times New Roman" w:eastAsia="宋体" w:hAnsi="Times New Roman"/>
                      <w:b/>
                      <w:bCs/>
                      <w:color w:val="000000" w:themeColor="text1"/>
                    </w:rPr>
                    <w:t>污染物排放速率（</w:t>
                  </w:r>
                  <w:r w:rsidRPr="001400F0">
                    <w:rPr>
                      <w:rFonts w:ascii="Times New Roman" w:eastAsia="宋体" w:hAnsi="Times New Roman"/>
                      <w:b/>
                      <w:bCs/>
                      <w:color w:val="000000" w:themeColor="text1"/>
                    </w:rPr>
                    <w:t>kg/h</w:t>
                  </w:r>
                  <w:r w:rsidRPr="001400F0">
                    <w:rPr>
                      <w:rFonts w:ascii="Times New Roman" w:eastAsia="宋体" w:hAnsi="Times New Roman"/>
                      <w:b/>
                      <w:bCs/>
                      <w:color w:val="000000" w:themeColor="text1"/>
                    </w:rPr>
                    <w:t>）</w:t>
                  </w:r>
                </w:p>
              </w:tc>
            </w:tr>
            <w:tr w:rsidR="0013140B" w:rsidRPr="001400F0" w:rsidTr="00B134A7">
              <w:trPr>
                <w:trHeight w:val="397"/>
                <w:jc w:val="center"/>
              </w:trPr>
              <w:tc>
                <w:tcPr>
                  <w:tcW w:w="429" w:type="pct"/>
                  <w:vAlign w:val="center"/>
                </w:tcPr>
                <w:p w:rsidR="0013140B" w:rsidRPr="001400F0" w:rsidRDefault="005228D2"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hint="eastAsia"/>
                      <w:color w:val="000000" w:themeColor="text1"/>
                    </w:rPr>
                    <w:t>100</w:t>
                  </w:r>
                </w:p>
              </w:tc>
              <w:tc>
                <w:tcPr>
                  <w:tcW w:w="527" w:type="pct"/>
                  <w:vAlign w:val="center"/>
                </w:tcPr>
                <w:p w:rsidR="0013140B" w:rsidRPr="001400F0" w:rsidRDefault="005228D2"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hint="eastAsia"/>
                      <w:color w:val="000000" w:themeColor="text1"/>
                    </w:rPr>
                    <w:t>70</w:t>
                  </w:r>
                </w:p>
              </w:tc>
              <w:tc>
                <w:tcPr>
                  <w:tcW w:w="527" w:type="pct"/>
                  <w:vAlign w:val="center"/>
                </w:tcPr>
                <w:p w:rsidR="0013140B" w:rsidRPr="001400F0" w:rsidRDefault="0013140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hint="eastAsia"/>
                      <w:color w:val="000000" w:themeColor="text1"/>
                    </w:rPr>
                    <w:t>15</w:t>
                  </w:r>
                </w:p>
              </w:tc>
              <w:tc>
                <w:tcPr>
                  <w:tcW w:w="865" w:type="pct"/>
                  <w:vAlign w:val="center"/>
                </w:tcPr>
                <w:p w:rsidR="0013140B" w:rsidRPr="001400F0" w:rsidRDefault="0013140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hint="eastAsia"/>
                      <w:color w:val="000000" w:themeColor="text1"/>
                    </w:rPr>
                    <w:t>12</w:t>
                  </w:r>
                </w:p>
              </w:tc>
              <w:tc>
                <w:tcPr>
                  <w:tcW w:w="682" w:type="pct"/>
                  <w:vAlign w:val="center"/>
                </w:tcPr>
                <w:p w:rsidR="0013140B" w:rsidRPr="001400F0" w:rsidRDefault="004A7E44"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hint="eastAsia"/>
                      <w:color w:val="000000" w:themeColor="text1"/>
                    </w:rPr>
                    <w:t>24</w:t>
                  </w:r>
                  <w:r w:rsidR="0013140B" w:rsidRPr="001400F0">
                    <w:rPr>
                      <w:rFonts w:ascii="Times New Roman" w:eastAsia="宋体" w:hAnsi="Times New Roman"/>
                      <w:color w:val="000000" w:themeColor="text1"/>
                    </w:rPr>
                    <w:t>00</w:t>
                  </w:r>
                </w:p>
              </w:tc>
              <w:tc>
                <w:tcPr>
                  <w:tcW w:w="682" w:type="pct"/>
                  <w:vAlign w:val="center"/>
                </w:tcPr>
                <w:p w:rsidR="0013140B" w:rsidRPr="001400F0" w:rsidRDefault="0013140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连续</w:t>
                  </w:r>
                </w:p>
              </w:tc>
              <w:tc>
                <w:tcPr>
                  <w:tcW w:w="756" w:type="pct"/>
                  <w:vAlign w:val="center"/>
                </w:tcPr>
                <w:p w:rsidR="0013140B" w:rsidRPr="001400F0" w:rsidRDefault="0013140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color w:val="000000" w:themeColor="text1"/>
                    </w:rPr>
                    <w:t>非甲烷总烃</w:t>
                  </w:r>
                </w:p>
              </w:tc>
              <w:tc>
                <w:tcPr>
                  <w:tcW w:w="532" w:type="pct"/>
                  <w:vAlign w:val="center"/>
                </w:tcPr>
                <w:p w:rsidR="0013140B" w:rsidRPr="001400F0" w:rsidRDefault="0013140B" w:rsidP="003237AE">
                  <w:pPr>
                    <w:pStyle w:val="aff0"/>
                    <w:spacing w:line="240" w:lineRule="auto"/>
                    <w:rPr>
                      <w:rFonts w:ascii="Times New Roman" w:eastAsia="宋体" w:hAnsi="Times New Roman"/>
                      <w:color w:val="000000" w:themeColor="text1"/>
                    </w:rPr>
                  </w:pPr>
                  <w:r w:rsidRPr="001400F0">
                    <w:rPr>
                      <w:rFonts w:ascii="Times New Roman" w:eastAsia="宋体" w:hAnsi="Times New Roman" w:hint="eastAsia"/>
                      <w:color w:val="000000" w:themeColor="text1"/>
                    </w:rPr>
                    <w:t>0.0</w:t>
                  </w:r>
                  <w:r w:rsidR="004A7E44" w:rsidRPr="001400F0">
                    <w:rPr>
                      <w:rFonts w:ascii="Times New Roman" w:eastAsia="宋体" w:hAnsi="Times New Roman" w:hint="eastAsia"/>
                      <w:color w:val="000000" w:themeColor="text1"/>
                    </w:rPr>
                    <w:t>582</w:t>
                  </w:r>
                </w:p>
              </w:tc>
            </w:tr>
          </w:tbl>
          <w:p w:rsidR="001326DB" w:rsidRPr="001400F0" w:rsidRDefault="003754AA" w:rsidP="00AA2158">
            <w:pPr>
              <w:pStyle w:val="aff"/>
              <w:snapToGrid w:val="0"/>
              <w:spacing w:line="440" w:lineRule="exact"/>
              <w:ind w:firstLine="480"/>
              <w:rPr>
                <w:rFonts w:ascii="Times New Roman" w:eastAsia="宋体" w:hAnsi="Times New Roman"/>
                <w:bCs/>
                <w:color w:val="000000" w:themeColor="text1"/>
              </w:rPr>
            </w:pPr>
            <w:r w:rsidRPr="001400F0">
              <w:rPr>
                <w:rFonts w:ascii="Times New Roman" w:eastAsia="宋体" w:hAnsi="Times New Roman"/>
                <w:bCs/>
                <w:color w:val="000000" w:themeColor="text1"/>
              </w:rPr>
              <w:fldChar w:fldCharType="begin"/>
            </w:r>
            <w:r w:rsidR="00AA2158" w:rsidRPr="001400F0">
              <w:rPr>
                <w:rFonts w:ascii="Times New Roman" w:eastAsia="宋体" w:hAnsi="Times New Roman"/>
                <w:bCs/>
                <w:color w:val="000000" w:themeColor="text1"/>
              </w:rPr>
              <w:instrText xml:space="preserve"> </w:instrText>
            </w:r>
            <w:r w:rsidR="00AA2158" w:rsidRPr="001400F0">
              <w:rPr>
                <w:rFonts w:ascii="Times New Roman" w:eastAsia="宋体" w:hAnsi="Times New Roman" w:hint="eastAsia"/>
                <w:bCs/>
                <w:color w:val="000000" w:themeColor="text1"/>
              </w:rPr>
              <w:instrText>= 4 \* GB3</w:instrText>
            </w:r>
            <w:r w:rsidR="00AA2158" w:rsidRPr="001400F0">
              <w:rPr>
                <w:rFonts w:ascii="Times New Roman" w:eastAsia="宋体" w:hAnsi="Times New Roman"/>
                <w:bCs/>
                <w:color w:val="000000" w:themeColor="text1"/>
              </w:rPr>
              <w:instrText xml:space="preserve"> </w:instrText>
            </w:r>
            <w:r w:rsidRPr="001400F0">
              <w:rPr>
                <w:rFonts w:ascii="Times New Roman" w:eastAsia="宋体" w:hAnsi="Times New Roman"/>
                <w:bCs/>
                <w:color w:val="000000" w:themeColor="text1"/>
              </w:rPr>
              <w:fldChar w:fldCharType="separate"/>
            </w:r>
            <w:r w:rsidR="00AA2158" w:rsidRPr="001400F0">
              <w:rPr>
                <w:rFonts w:ascii="Times New Roman" w:eastAsia="宋体" w:hAnsi="Times New Roman" w:hint="eastAsia"/>
                <w:bCs/>
                <w:noProof/>
                <w:color w:val="000000" w:themeColor="text1"/>
              </w:rPr>
              <w:t>④</w:t>
            </w:r>
            <w:r w:rsidRPr="001400F0">
              <w:rPr>
                <w:rFonts w:ascii="Times New Roman" w:eastAsia="宋体" w:hAnsi="Times New Roman"/>
                <w:bCs/>
                <w:color w:val="000000" w:themeColor="text1"/>
              </w:rPr>
              <w:fldChar w:fldCharType="end"/>
            </w:r>
            <w:r w:rsidR="001326DB" w:rsidRPr="001400F0">
              <w:rPr>
                <w:rFonts w:ascii="Times New Roman" w:eastAsia="宋体" w:hAnsi="Times New Roman"/>
                <w:bCs/>
                <w:color w:val="000000" w:themeColor="text1"/>
              </w:rPr>
              <w:t>预测结果分析</w:t>
            </w:r>
          </w:p>
          <w:p w:rsidR="001326DB" w:rsidRPr="001400F0" w:rsidRDefault="001326DB" w:rsidP="001326DB">
            <w:pPr>
              <w:adjustRightInd w:val="0"/>
              <w:snapToGrid w:val="0"/>
              <w:spacing w:line="440" w:lineRule="exact"/>
              <w:ind w:firstLineChars="200" w:firstLine="480"/>
              <w:rPr>
                <w:snapToGrid w:val="0"/>
                <w:color w:val="000000" w:themeColor="text1"/>
                <w:kern w:val="0"/>
                <w:sz w:val="24"/>
              </w:rPr>
            </w:pPr>
            <w:r w:rsidRPr="001400F0">
              <w:rPr>
                <w:snapToGrid w:val="0"/>
                <w:color w:val="000000" w:themeColor="text1"/>
                <w:kern w:val="0"/>
                <w:sz w:val="24"/>
              </w:rPr>
              <w:t>采用《环境影响评价技术导则大气环境》（</w:t>
            </w:r>
            <w:r w:rsidRPr="001400F0">
              <w:rPr>
                <w:snapToGrid w:val="0"/>
                <w:color w:val="000000" w:themeColor="text1"/>
                <w:kern w:val="0"/>
                <w:sz w:val="24"/>
              </w:rPr>
              <w:t>HJ2.2-2018</w:t>
            </w:r>
            <w:r w:rsidRPr="001400F0">
              <w:rPr>
                <w:snapToGrid w:val="0"/>
                <w:color w:val="000000" w:themeColor="text1"/>
                <w:kern w:val="0"/>
                <w:sz w:val="24"/>
              </w:rPr>
              <w:t>）中推荐的估算模型</w:t>
            </w:r>
            <w:r w:rsidRPr="001400F0">
              <w:rPr>
                <w:snapToGrid w:val="0"/>
                <w:color w:val="000000" w:themeColor="text1"/>
                <w:kern w:val="0"/>
                <w:sz w:val="24"/>
              </w:rPr>
              <w:t>AERSCREEN</w:t>
            </w:r>
            <w:r w:rsidRPr="001400F0">
              <w:rPr>
                <w:snapToGrid w:val="0"/>
                <w:color w:val="000000" w:themeColor="text1"/>
                <w:kern w:val="0"/>
                <w:sz w:val="24"/>
              </w:rPr>
              <w:t>预测全厂废气排放对周围大气环境的影响，预测结果见下表。</w:t>
            </w:r>
          </w:p>
          <w:p w:rsidR="001326DB" w:rsidRPr="001400F0" w:rsidRDefault="001326DB" w:rsidP="001326DB">
            <w:pPr>
              <w:adjustRightInd w:val="0"/>
              <w:snapToGrid w:val="0"/>
              <w:spacing w:line="440" w:lineRule="exact"/>
              <w:jc w:val="center"/>
              <w:rPr>
                <w:b/>
                <w:bCs/>
                <w:snapToGrid w:val="0"/>
                <w:color w:val="000000" w:themeColor="text1"/>
                <w:sz w:val="24"/>
                <w:szCs w:val="20"/>
              </w:rPr>
            </w:pPr>
            <w:r w:rsidRPr="001400F0">
              <w:rPr>
                <w:b/>
                <w:bCs/>
                <w:snapToGrid w:val="0"/>
                <w:color w:val="000000" w:themeColor="text1"/>
                <w:sz w:val="24"/>
                <w:szCs w:val="20"/>
              </w:rPr>
              <w:t>表</w:t>
            </w:r>
            <w:r w:rsidRPr="001400F0">
              <w:rPr>
                <w:b/>
                <w:bCs/>
                <w:snapToGrid w:val="0"/>
                <w:color w:val="000000" w:themeColor="text1"/>
                <w:sz w:val="24"/>
                <w:szCs w:val="20"/>
              </w:rPr>
              <w:t>3</w:t>
            </w:r>
            <w:r w:rsidR="005F456A" w:rsidRPr="001400F0">
              <w:rPr>
                <w:rFonts w:hint="eastAsia"/>
                <w:b/>
                <w:bCs/>
                <w:snapToGrid w:val="0"/>
                <w:color w:val="000000" w:themeColor="text1"/>
                <w:sz w:val="24"/>
                <w:szCs w:val="20"/>
              </w:rPr>
              <w:t>4</w:t>
            </w:r>
            <w:r w:rsidRPr="001400F0">
              <w:rPr>
                <w:rFonts w:hint="eastAsia"/>
                <w:b/>
                <w:bCs/>
                <w:snapToGrid w:val="0"/>
                <w:color w:val="000000" w:themeColor="text1"/>
                <w:sz w:val="24"/>
                <w:szCs w:val="20"/>
              </w:rPr>
              <w:t xml:space="preserve">    </w:t>
            </w:r>
            <w:r w:rsidRPr="001400F0">
              <w:rPr>
                <w:b/>
                <w:bCs/>
                <w:snapToGrid w:val="0"/>
                <w:color w:val="000000" w:themeColor="text1"/>
                <w:sz w:val="24"/>
                <w:szCs w:val="20"/>
              </w:rPr>
              <w:t>AERSCREEN</w:t>
            </w:r>
            <w:r w:rsidRPr="001400F0">
              <w:rPr>
                <w:b/>
                <w:bCs/>
                <w:snapToGrid w:val="0"/>
                <w:color w:val="000000" w:themeColor="text1"/>
                <w:sz w:val="24"/>
                <w:szCs w:val="20"/>
              </w:rPr>
              <w:t>估算模型计算结果一览表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tblPr>
            <w:tblGrid>
              <w:gridCol w:w="712"/>
              <w:gridCol w:w="1066"/>
              <w:gridCol w:w="1279"/>
              <w:gridCol w:w="1555"/>
              <w:gridCol w:w="1276"/>
              <w:gridCol w:w="993"/>
              <w:gridCol w:w="1434"/>
            </w:tblGrid>
            <w:tr w:rsidR="00B13F74" w:rsidRPr="001400F0" w:rsidTr="00B13F74">
              <w:trPr>
                <w:trHeight w:val="397"/>
                <w:jc w:val="center"/>
              </w:trPr>
              <w:tc>
                <w:tcPr>
                  <w:tcW w:w="428" w:type="pct"/>
                  <w:tcBorders>
                    <w:top w:val="single" w:sz="8" w:space="0" w:color="000000"/>
                    <w:bottom w:val="single" w:sz="8" w:space="0" w:color="000000"/>
                  </w:tcBorders>
                  <w:vAlign w:val="center"/>
                </w:tcPr>
                <w:p w:rsidR="00485345" w:rsidRPr="001400F0" w:rsidRDefault="00485345" w:rsidP="003237AE">
                  <w:pPr>
                    <w:snapToGrid w:val="0"/>
                    <w:jc w:val="center"/>
                    <w:rPr>
                      <w:b/>
                      <w:color w:val="000000" w:themeColor="text1"/>
                      <w:szCs w:val="21"/>
                    </w:rPr>
                  </w:pPr>
                  <w:r w:rsidRPr="001400F0">
                    <w:rPr>
                      <w:b/>
                      <w:color w:val="000000" w:themeColor="text1"/>
                      <w:szCs w:val="21"/>
                    </w:rPr>
                    <w:t>排放方式</w:t>
                  </w:r>
                </w:p>
              </w:tc>
              <w:tc>
                <w:tcPr>
                  <w:tcW w:w="641" w:type="pct"/>
                  <w:tcBorders>
                    <w:top w:val="single" w:sz="8" w:space="0" w:color="000000"/>
                    <w:bottom w:val="single" w:sz="8" w:space="0" w:color="000000"/>
                  </w:tcBorders>
                  <w:vAlign w:val="center"/>
                </w:tcPr>
                <w:p w:rsidR="00485345" w:rsidRPr="001400F0" w:rsidRDefault="00485345" w:rsidP="003237AE">
                  <w:pPr>
                    <w:snapToGrid w:val="0"/>
                    <w:jc w:val="center"/>
                    <w:rPr>
                      <w:b/>
                      <w:color w:val="000000" w:themeColor="text1"/>
                      <w:szCs w:val="21"/>
                    </w:rPr>
                  </w:pPr>
                  <w:r w:rsidRPr="001400F0">
                    <w:rPr>
                      <w:b/>
                      <w:color w:val="000000" w:themeColor="text1"/>
                      <w:szCs w:val="21"/>
                    </w:rPr>
                    <w:t>污染源</w:t>
                  </w:r>
                </w:p>
              </w:tc>
              <w:tc>
                <w:tcPr>
                  <w:tcW w:w="769" w:type="pct"/>
                  <w:tcBorders>
                    <w:top w:val="single" w:sz="8" w:space="0" w:color="000000"/>
                    <w:bottom w:val="single" w:sz="8" w:space="0" w:color="000000"/>
                  </w:tcBorders>
                  <w:vAlign w:val="center"/>
                </w:tcPr>
                <w:p w:rsidR="00485345" w:rsidRPr="001400F0" w:rsidRDefault="00485345" w:rsidP="003237AE">
                  <w:pPr>
                    <w:snapToGrid w:val="0"/>
                    <w:jc w:val="center"/>
                    <w:rPr>
                      <w:b/>
                      <w:color w:val="000000" w:themeColor="text1"/>
                      <w:szCs w:val="21"/>
                    </w:rPr>
                  </w:pPr>
                  <w:r w:rsidRPr="001400F0">
                    <w:rPr>
                      <w:b/>
                      <w:color w:val="000000" w:themeColor="text1"/>
                      <w:szCs w:val="21"/>
                    </w:rPr>
                    <w:t>污染物</w:t>
                  </w:r>
                </w:p>
              </w:tc>
              <w:tc>
                <w:tcPr>
                  <w:tcW w:w="935" w:type="pct"/>
                  <w:tcBorders>
                    <w:top w:val="single" w:sz="8" w:space="0" w:color="000000"/>
                    <w:bottom w:val="single" w:sz="8" w:space="0" w:color="000000"/>
                  </w:tcBorders>
                  <w:vAlign w:val="center"/>
                </w:tcPr>
                <w:p w:rsidR="00485345" w:rsidRPr="001400F0" w:rsidRDefault="00485345" w:rsidP="003237AE">
                  <w:pPr>
                    <w:snapToGrid w:val="0"/>
                    <w:jc w:val="center"/>
                    <w:rPr>
                      <w:b/>
                      <w:color w:val="000000" w:themeColor="text1"/>
                      <w:szCs w:val="21"/>
                    </w:rPr>
                  </w:pPr>
                  <w:r w:rsidRPr="001400F0">
                    <w:rPr>
                      <w:b/>
                      <w:color w:val="000000" w:themeColor="text1"/>
                      <w:szCs w:val="21"/>
                    </w:rPr>
                    <w:t>下风向质量浓度</w:t>
                  </w:r>
                  <w:r w:rsidRPr="001400F0">
                    <w:rPr>
                      <w:b/>
                      <w:color w:val="000000" w:themeColor="text1"/>
                      <w:szCs w:val="21"/>
                    </w:rPr>
                    <w:t>Ci</w:t>
                  </w:r>
                  <w:r w:rsidRPr="001400F0">
                    <w:rPr>
                      <w:b/>
                      <w:color w:val="000000" w:themeColor="text1"/>
                      <w:szCs w:val="21"/>
                    </w:rPr>
                    <w:t>（</w:t>
                  </w:r>
                  <w:r w:rsidRPr="001400F0">
                    <w:rPr>
                      <w:b/>
                      <w:color w:val="000000" w:themeColor="text1"/>
                      <w:szCs w:val="21"/>
                    </w:rPr>
                    <w:t>μg/m</w:t>
                  </w:r>
                  <w:r w:rsidRPr="001400F0">
                    <w:rPr>
                      <w:b/>
                      <w:color w:val="000000" w:themeColor="text1"/>
                      <w:szCs w:val="21"/>
                      <w:vertAlign w:val="superscript"/>
                    </w:rPr>
                    <w:t>3</w:t>
                  </w:r>
                  <w:r w:rsidRPr="001400F0">
                    <w:rPr>
                      <w:b/>
                      <w:color w:val="000000" w:themeColor="text1"/>
                      <w:szCs w:val="21"/>
                    </w:rPr>
                    <w:t>）</w:t>
                  </w:r>
                </w:p>
              </w:tc>
              <w:tc>
                <w:tcPr>
                  <w:tcW w:w="767" w:type="pct"/>
                  <w:tcBorders>
                    <w:top w:val="single" w:sz="8" w:space="0" w:color="000000"/>
                    <w:bottom w:val="single" w:sz="8" w:space="0" w:color="000000"/>
                  </w:tcBorders>
                  <w:vAlign w:val="center"/>
                </w:tcPr>
                <w:p w:rsidR="00485345" w:rsidRPr="001400F0" w:rsidRDefault="00485345" w:rsidP="003237AE">
                  <w:pPr>
                    <w:snapToGrid w:val="0"/>
                    <w:jc w:val="center"/>
                    <w:rPr>
                      <w:b/>
                      <w:color w:val="000000" w:themeColor="text1"/>
                      <w:szCs w:val="21"/>
                    </w:rPr>
                  </w:pPr>
                  <w:r w:rsidRPr="001400F0">
                    <w:rPr>
                      <w:b/>
                      <w:color w:val="000000" w:themeColor="text1"/>
                      <w:szCs w:val="21"/>
                    </w:rPr>
                    <w:t>占标率</w:t>
                  </w:r>
                  <w:r w:rsidRPr="001400F0">
                    <w:rPr>
                      <w:b/>
                      <w:color w:val="000000" w:themeColor="text1"/>
                      <w:szCs w:val="21"/>
                    </w:rPr>
                    <w:t>Pi</w:t>
                  </w:r>
                  <w:r w:rsidRPr="001400F0">
                    <w:rPr>
                      <w:b/>
                      <w:color w:val="000000" w:themeColor="text1"/>
                      <w:szCs w:val="21"/>
                    </w:rPr>
                    <w:t>（</w:t>
                  </w:r>
                  <w:r w:rsidRPr="001400F0">
                    <w:rPr>
                      <w:b/>
                      <w:color w:val="000000" w:themeColor="text1"/>
                      <w:szCs w:val="21"/>
                    </w:rPr>
                    <w:t>%</w:t>
                  </w:r>
                  <w:r w:rsidRPr="001400F0">
                    <w:rPr>
                      <w:b/>
                      <w:color w:val="000000" w:themeColor="text1"/>
                      <w:szCs w:val="21"/>
                    </w:rPr>
                    <w:t>）</w:t>
                  </w:r>
                </w:p>
              </w:tc>
              <w:tc>
                <w:tcPr>
                  <w:tcW w:w="597" w:type="pct"/>
                  <w:tcBorders>
                    <w:top w:val="single" w:sz="8" w:space="0" w:color="000000"/>
                    <w:bottom w:val="single" w:sz="8" w:space="0" w:color="000000"/>
                  </w:tcBorders>
                  <w:vAlign w:val="center"/>
                </w:tcPr>
                <w:p w:rsidR="00485345" w:rsidRPr="001400F0" w:rsidRDefault="00485345" w:rsidP="003237AE">
                  <w:pPr>
                    <w:snapToGrid w:val="0"/>
                    <w:jc w:val="center"/>
                    <w:rPr>
                      <w:b/>
                      <w:color w:val="000000" w:themeColor="text1"/>
                      <w:szCs w:val="21"/>
                    </w:rPr>
                  </w:pPr>
                  <w:r w:rsidRPr="001400F0">
                    <w:rPr>
                      <w:b/>
                      <w:color w:val="000000" w:themeColor="text1"/>
                      <w:szCs w:val="21"/>
                    </w:rPr>
                    <w:t>出现距离（</w:t>
                  </w:r>
                  <w:r w:rsidRPr="001400F0">
                    <w:rPr>
                      <w:b/>
                      <w:color w:val="000000" w:themeColor="text1"/>
                      <w:szCs w:val="21"/>
                    </w:rPr>
                    <w:t>m</w:t>
                  </w:r>
                  <w:r w:rsidRPr="001400F0">
                    <w:rPr>
                      <w:b/>
                      <w:color w:val="000000" w:themeColor="text1"/>
                      <w:szCs w:val="21"/>
                    </w:rPr>
                    <w:t>）</w:t>
                  </w:r>
                </w:p>
              </w:tc>
              <w:tc>
                <w:tcPr>
                  <w:tcW w:w="862" w:type="pct"/>
                  <w:tcBorders>
                    <w:top w:val="single" w:sz="8" w:space="0" w:color="000000"/>
                    <w:bottom w:val="single" w:sz="8" w:space="0" w:color="000000"/>
                  </w:tcBorders>
                  <w:vAlign w:val="center"/>
                </w:tcPr>
                <w:p w:rsidR="00485345" w:rsidRPr="001400F0" w:rsidRDefault="00485345" w:rsidP="003237AE">
                  <w:pPr>
                    <w:snapToGrid w:val="0"/>
                    <w:jc w:val="center"/>
                    <w:rPr>
                      <w:b/>
                      <w:color w:val="000000" w:themeColor="text1"/>
                      <w:szCs w:val="21"/>
                    </w:rPr>
                  </w:pPr>
                  <w:r w:rsidRPr="001400F0">
                    <w:rPr>
                      <w:b/>
                      <w:color w:val="000000" w:themeColor="text1"/>
                      <w:szCs w:val="21"/>
                    </w:rPr>
                    <w:t>标准值</w:t>
                  </w:r>
                  <w:r w:rsidRPr="001400F0">
                    <w:rPr>
                      <w:b/>
                      <w:color w:val="000000" w:themeColor="text1"/>
                      <w:szCs w:val="21"/>
                    </w:rPr>
                    <w:t>Coi*</w:t>
                  </w:r>
                  <w:r w:rsidRPr="001400F0">
                    <w:rPr>
                      <w:b/>
                      <w:color w:val="000000" w:themeColor="text1"/>
                      <w:szCs w:val="21"/>
                    </w:rPr>
                    <w:t>（</w:t>
                  </w:r>
                  <w:r w:rsidRPr="001400F0">
                    <w:rPr>
                      <w:b/>
                      <w:color w:val="000000" w:themeColor="text1"/>
                      <w:szCs w:val="21"/>
                    </w:rPr>
                    <w:t>μg/m</w:t>
                  </w:r>
                  <w:r w:rsidRPr="001400F0">
                    <w:rPr>
                      <w:b/>
                      <w:color w:val="000000" w:themeColor="text1"/>
                      <w:szCs w:val="21"/>
                      <w:vertAlign w:val="superscript"/>
                    </w:rPr>
                    <w:t>3</w:t>
                  </w:r>
                  <w:r w:rsidRPr="001400F0">
                    <w:rPr>
                      <w:b/>
                      <w:color w:val="000000" w:themeColor="text1"/>
                      <w:szCs w:val="21"/>
                    </w:rPr>
                    <w:t>）</w:t>
                  </w:r>
                </w:p>
              </w:tc>
            </w:tr>
            <w:tr w:rsidR="00B13F74" w:rsidRPr="001400F0" w:rsidTr="00B13F74">
              <w:trPr>
                <w:trHeight w:val="397"/>
                <w:jc w:val="center"/>
              </w:trPr>
              <w:tc>
                <w:tcPr>
                  <w:tcW w:w="428" w:type="pct"/>
                  <w:tcBorders>
                    <w:top w:val="single" w:sz="4" w:space="0" w:color="000000"/>
                  </w:tcBorders>
                  <w:vAlign w:val="center"/>
                </w:tcPr>
                <w:p w:rsidR="00485345" w:rsidRPr="001400F0" w:rsidRDefault="00485345" w:rsidP="003237AE">
                  <w:pPr>
                    <w:snapToGrid w:val="0"/>
                    <w:jc w:val="center"/>
                    <w:rPr>
                      <w:color w:val="000000" w:themeColor="text1"/>
                      <w:szCs w:val="21"/>
                    </w:rPr>
                  </w:pPr>
                  <w:r w:rsidRPr="001400F0">
                    <w:rPr>
                      <w:color w:val="000000" w:themeColor="text1"/>
                      <w:szCs w:val="21"/>
                    </w:rPr>
                    <w:t>面源</w:t>
                  </w:r>
                </w:p>
              </w:tc>
              <w:tc>
                <w:tcPr>
                  <w:tcW w:w="641" w:type="pct"/>
                  <w:tcBorders>
                    <w:top w:val="single" w:sz="4" w:space="0" w:color="000000"/>
                  </w:tcBorders>
                  <w:vAlign w:val="center"/>
                </w:tcPr>
                <w:p w:rsidR="00485345" w:rsidRPr="001400F0" w:rsidRDefault="00485345" w:rsidP="003237AE">
                  <w:pPr>
                    <w:snapToGrid w:val="0"/>
                    <w:jc w:val="center"/>
                    <w:rPr>
                      <w:color w:val="000000" w:themeColor="text1"/>
                      <w:szCs w:val="21"/>
                    </w:rPr>
                  </w:pPr>
                  <w:r w:rsidRPr="001400F0">
                    <w:rPr>
                      <w:color w:val="000000" w:themeColor="text1"/>
                      <w:szCs w:val="21"/>
                    </w:rPr>
                    <w:t>生产车间</w:t>
                  </w:r>
                </w:p>
              </w:tc>
              <w:tc>
                <w:tcPr>
                  <w:tcW w:w="769" w:type="pct"/>
                  <w:tcBorders>
                    <w:top w:val="single" w:sz="4" w:space="0" w:color="000000"/>
                    <w:bottom w:val="single" w:sz="4" w:space="0" w:color="000000"/>
                  </w:tcBorders>
                  <w:vAlign w:val="center"/>
                </w:tcPr>
                <w:p w:rsidR="00485345" w:rsidRPr="001400F0" w:rsidRDefault="00B13F74" w:rsidP="003237AE">
                  <w:pPr>
                    <w:snapToGrid w:val="0"/>
                    <w:jc w:val="center"/>
                    <w:rPr>
                      <w:color w:val="000000" w:themeColor="text1"/>
                      <w:szCs w:val="21"/>
                    </w:rPr>
                  </w:pPr>
                  <w:r w:rsidRPr="001400F0">
                    <w:rPr>
                      <w:color w:val="000000" w:themeColor="text1"/>
                      <w:szCs w:val="21"/>
                    </w:rPr>
                    <w:t>非甲烷总烃</w:t>
                  </w:r>
                </w:p>
              </w:tc>
              <w:tc>
                <w:tcPr>
                  <w:tcW w:w="935" w:type="pct"/>
                  <w:tcBorders>
                    <w:top w:val="single" w:sz="4" w:space="0" w:color="000000"/>
                    <w:bottom w:val="single" w:sz="4" w:space="0" w:color="000000"/>
                  </w:tcBorders>
                  <w:vAlign w:val="center"/>
                </w:tcPr>
                <w:p w:rsidR="00485345" w:rsidRPr="001400F0" w:rsidRDefault="00A8734E" w:rsidP="003237AE">
                  <w:pPr>
                    <w:snapToGrid w:val="0"/>
                    <w:jc w:val="center"/>
                    <w:rPr>
                      <w:bCs/>
                      <w:color w:val="000000" w:themeColor="text1"/>
                      <w:szCs w:val="21"/>
                    </w:rPr>
                  </w:pPr>
                  <w:r w:rsidRPr="001400F0">
                    <w:rPr>
                      <w:rFonts w:hint="eastAsia"/>
                      <w:bCs/>
                      <w:color w:val="000000" w:themeColor="text1"/>
                      <w:szCs w:val="21"/>
                    </w:rPr>
                    <w:t>8.167</w:t>
                  </w:r>
                </w:p>
              </w:tc>
              <w:tc>
                <w:tcPr>
                  <w:tcW w:w="767" w:type="pct"/>
                  <w:tcBorders>
                    <w:top w:val="single" w:sz="4" w:space="0" w:color="000000"/>
                    <w:bottom w:val="single" w:sz="4" w:space="0" w:color="000000"/>
                  </w:tcBorders>
                  <w:vAlign w:val="center"/>
                </w:tcPr>
                <w:p w:rsidR="00485345" w:rsidRPr="001400F0" w:rsidRDefault="00A8734E" w:rsidP="003237AE">
                  <w:pPr>
                    <w:snapToGrid w:val="0"/>
                    <w:jc w:val="center"/>
                    <w:rPr>
                      <w:bCs/>
                      <w:color w:val="000000" w:themeColor="text1"/>
                      <w:szCs w:val="21"/>
                    </w:rPr>
                  </w:pPr>
                  <w:r w:rsidRPr="001400F0">
                    <w:rPr>
                      <w:rFonts w:hint="eastAsia"/>
                      <w:bCs/>
                      <w:color w:val="000000" w:themeColor="text1"/>
                      <w:szCs w:val="21"/>
                    </w:rPr>
                    <w:t>0.41</w:t>
                  </w:r>
                </w:p>
              </w:tc>
              <w:tc>
                <w:tcPr>
                  <w:tcW w:w="597" w:type="pct"/>
                  <w:tcBorders>
                    <w:top w:val="single" w:sz="4" w:space="0" w:color="000000"/>
                    <w:bottom w:val="single" w:sz="4" w:space="0" w:color="000000"/>
                  </w:tcBorders>
                  <w:vAlign w:val="center"/>
                </w:tcPr>
                <w:p w:rsidR="00485345" w:rsidRPr="001400F0" w:rsidRDefault="00B13F74" w:rsidP="003237AE">
                  <w:pPr>
                    <w:snapToGrid w:val="0"/>
                    <w:jc w:val="center"/>
                    <w:rPr>
                      <w:bCs/>
                      <w:color w:val="000000" w:themeColor="text1"/>
                      <w:szCs w:val="21"/>
                    </w:rPr>
                  </w:pPr>
                  <w:r w:rsidRPr="001400F0">
                    <w:rPr>
                      <w:rFonts w:hint="eastAsia"/>
                      <w:bCs/>
                      <w:color w:val="000000" w:themeColor="text1"/>
                      <w:szCs w:val="21"/>
                    </w:rPr>
                    <w:t>160</w:t>
                  </w:r>
                </w:p>
              </w:tc>
              <w:tc>
                <w:tcPr>
                  <w:tcW w:w="862" w:type="pct"/>
                  <w:tcBorders>
                    <w:top w:val="single" w:sz="4" w:space="0" w:color="000000"/>
                    <w:bottom w:val="single" w:sz="4" w:space="0" w:color="000000"/>
                  </w:tcBorders>
                  <w:vAlign w:val="center"/>
                </w:tcPr>
                <w:p w:rsidR="00485345" w:rsidRPr="001400F0" w:rsidRDefault="00B13F74" w:rsidP="003237AE">
                  <w:pPr>
                    <w:snapToGrid w:val="0"/>
                    <w:jc w:val="center"/>
                    <w:rPr>
                      <w:bCs/>
                      <w:color w:val="000000" w:themeColor="text1"/>
                      <w:szCs w:val="21"/>
                    </w:rPr>
                  </w:pPr>
                  <w:r w:rsidRPr="001400F0">
                    <w:rPr>
                      <w:rFonts w:hint="eastAsia"/>
                      <w:bCs/>
                      <w:color w:val="000000" w:themeColor="text1"/>
                      <w:szCs w:val="21"/>
                    </w:rPr>
                    <w:t>2000</w:t>
                  </w:r>
                </w:p>
              </w:tc>
            </w:tr>
            <w:tr w:rsidR="00A8734E" w:rsidRPr="001400F0" w:rsidTr="005F456A">
              <w:trPr>
                <w:trHeight w:val="397"/>
                <w:jc w:val="center"/>
              </w:trPr>
              <w:tc>
                <w:tcPr>
                  <w:tcW w:w="1069" w:type="pct"/>
                  <w:gridSpan w:val="2"/>
                  <w:tcBorders>
                    <w:top w:val="single" w:sz="4" w:space="0" w:color="000000"/>
                    <w:bottom w:val="single" w:sz="8" w:space="0" w:color="000000"/>
                  </w:tcBorders>
                  <w:vAlign w:val="center"/>
                </w:tcPr>
                <w:p w:rsidR="00A8734E" w:rsidRPr="001400F0" w:rsidRDefault="00A8734E" w:rsidP="003237AE">
                  <w:pPr>
                    <w:snapToGrid w:val="0"/>
                    <w:jc w:val="center"/>
                    <w:rPr>
                      <w:color w:val="000000" w:themeColor="text1"/>
                      <w:szCs w:val="21"/>
                    </w:rPr>
                  </w:pPr>
                  <w:r w:rsidRPr="001400F0">
                    <w:rPr>
                      <w:color w:val="000000" w:themeColor="text1"/>
                      <w:szCs w:val="21"/>
                    </w:rPr>
                    <w:t>各源最大值</w:t>
                  </w:r>
                </w:p>
              </w:tc>
              <w:tc>
                <w:tcPr>
                  <w:tcW w:w="769" w:type="pct"/>
                  <w:tcBorders>
                    <w:top w:val="single" w:sz="4" w:space="0" w:color="000000"/>
                    <w:bottom w:val="single" w:sz="8" w:space="0" w:color="000000"/>
                  </w:tcBorders>
                  <w:vAlign w:val="center"/>
                </w:tcPr>
                <w:p w:rsidR="00A8734E" w:rsidRPr="001400F0" w:rsidRDefault="00A8734E" w:rsidP="003237AE">
                  <w:pPr>
                    <w:snapToGrid w:val="0"/>
                    <w:jc w:val="center"/>
                    <w:rPr>
                      <w:color w:val="000000" w:themeColor="text1"/>
                      <w:szCs w:val="21"/>
                    </w:rPr>
                  </w:pPr>
                  <w:r w:rsidRPr="001400F0">
                    <w:rPr>
                      <w:color w:val="000000" w:themeColor="text1"/>
                      <w:szCs w:val="21"/>
                    </w:rPr>
                    <w:t>非甲烷总烃</w:t>
                  </w:r>
                </w:p>
              </w:tc>
              <w:tc>
                <w:tcPr>
                  <w:tcW w:w="935" w:type="pct"/>
                  <w:tcBorders>
                    <w:top w:val="single" w:sz="4" w:space="0" w:color="000000"/>
                    <w:bottom w:val="single" w:sz="8" w:space="0" w:color="000000"/>
                  </w:tcBorders>
                  <w:vAlign w:val="center"/>
                </w:tcPr>
                <w:p w:rsidR="00A8734E" w:rsidRPr="001400F0" w:rsidRDefault="00A8734E" w:rsidP="005554FD">
                  <w:pPr>
                    <w:snapToGrid w:val="0"/>
                    <w:jc w:val="center"/>
                    <w:rPr>
                      <w:bCs/>
                      <w:color w:val="000000" w:themeColor="text1"/>
                      <w:szCs w:val="21"/>
                    </w:rPr>
                  </w:pPr>
                  <w:r w:rsidRPr="001400F0">
                    <w:rPr>
                      <w:rFonts w:hint="eastAsia"/>
                      <w:bCs/>
                      <w:color w:val="000000" w:themeColor="text1"/>
                      <w:szCs w:val="21"/>
                    </w:rPr>
                    <w:t>8.167</w:t>
                  </w:r>
                </w:p>
              </w:tc>
              <w:tc>
                <w:tcPr>
                  <w:tcW w:w="767" w:type="pct"/>
                  <w:tcBorders>
                    <w:top w:val="single" w:sz="4" w:space="0" w:color="000000"/>
                    <w:bottom w:val="single" w:sz="8" w:space="0" w:color="000000"/>
                  </w:tcBorders>
                  <w:vAlign w:val="center"/>
                </w:tcPr>
                <w:p w:rsidR="00A8734E" w:rsidRPr="001400F0" w:rsidRDefault="00A8734E" w:rsidP="005554FD">
                  <w:pPr>
                    <w:snapToGrid w:val="0"/>
                    <w:jc w:val="center"/>
                    <w:rPr>
                      <w:bCs/>
                      <w:color w:val="000000" w:themeColor="text1"/>
                      <w:szCs w:val="21"/>
                    </w:rPr>
                  </w:pPr>
                  <w:r w:rsidRPr="001400F0">
                    <w:rPr>
                      <w:rFonts w:hint="eastAsia"/>
                      <w:bCs/>
                      <w:color w:val="000000" w:themeColor="text1"/>
                      <w:szCs w:val="21"/>
                    </w:rPr>
                    <w:t>0.41</w:t>
                  </w:r>
                </w:p>
              </w:tc>
              <w:tc>
                <w:tcPr>
                  <w:tcW w:w="597" w:type="pct"/>
                  <w:tcBorders>
                    <w:top w:val="single" w:sz="4" w:space="0" w:color="000000"/>
                    <w:bottom w:val="single" w:sz="8" w:space="0" w:color="000000"/>
                  </w:tcBorders>
                  <w:vAlign w:val="center"/>
                </w:tcPr>
                <w:p w:rsidR="00A8734E" w:rsidRPr="001400F0" w:rsidRDefault="00A8734E" w:rsidP="003237AE">
                  <w:pPr>
                    <w:snapToGrid w:val="0"/>
                    <w:jc w:val="center"/>
                    <w:rPr>
                      <w:bCs/>
                      <w:color w:val="000000" w:themeColor="text1"/>
                      <w:szCs w:val="21"/>
                    </w:rPr>
                  </w:pPr>
                  <w:r w:rsidRPr="001400F0">
                    <w:rPr>
                      <w:rFonts w:hint="eastAsia"/>
                      <w:bCs/>
                      <w:color w:val="000000" w:themeColor="text1"/>
                      <w:szCs w:val="21"/>
                    </w:rPr>
                    <w:t>160</w:t>
                  </w:r>
                </w:p>
              </w:tc>
              <w:tc>
                <w:tcPr>
                  <w:tcW w:w="862" w:type="pct"/>
                  <w:tcBorders>
                    <w:top w:val="single" w:sz="4" w:space="0" w:color="000000"/>
                    <w:bottom w:val="single" w:sz="8" w:space="0" w:color="000000"/>
                  </w:tcBorders>
                  <w:vAlign w:val="center"/>
                </w:tcPr>
                <w:p w:rsidR="00A8734E" w:rsidRPr="001400F0" w:rsidRDefault="00A8734E" w:rsidP="003237AE">
                  <w:pPr>
                    <w:snapToGrid w:val="0"/>
                    <w:jc w:val="center"/>
                    <w:rPr>
                      <w:bCs/>
                      <w:color w:val="000000" w:themeColor="text1"/>
                      <w:szCs w:val="21"/>
                    </w:rPr>
                  </w:pPr>
                  <w:r w:rsidRPr="001400F0">
                    <w:rPr>
                      <w:rFonts w:hint="eastAsia"/>
                      <w:bCs/>
                      <w:color w:val="000000" w:themeColor="text1"/>
                      <w:szCs w:val="21"/>
                    </w:rPr>
                    <w:t>2000</w:t>
                  </w:r>
                </w:p>
              </w:tc>
            </w:tr>
          </w:tbl>
          <w:p w:rsidR="00B13F74" w:rsidRPr="001400F0" w:rsidRDefault="001326DB" w:rsidP="00B13F74">
            <w:pPr>
              <w:spacing w:line="440" w:lineRule="exact"/>
              <w:ind w:firstLineChars="200" w:firstLine="492"/>
              <w:rPr>
                <w:bCs/>
                <w:color w:val="000000" w:themeColor="text1"/>
                <w:spacing w:val="3"/>
                <w:sz w:val="24"/>
              </w:rPr>
            </w:pPr>
            <w:r w:rsidRPr="001400F0">
              <w:rPr>
                <w:rFonts w:hint="eastAsia"/>
                <w:bCs/>
                <w:color w:val="000000" w:themeColor="text1"/>
                <w:spacing w:val="3"/>
                <w:sz w:val="24"/>
              </w:rPr>
              <w:t>由上表可知，本项目非甲烷总烃无组织排放能够满足《关于全省开展工业企业挥发性有机物专项治理工作中排放建议值的通知》（豫环攻坚办</w:t>
            </w:r>
            <w:r w:rsidRPr="001400F0">
              <w:rPr>
                <w:rFonts w:hint="eastAsia"/>
                <w:bCs/>
                <w:color w:val="000000" w:themeColor="text1"/>
                <w:spacing w:val="3"/>
                <w:sz w:val="24"/>
              </w:rPr>
              <w:t>[2017]162</w:t>
            </w:r>
            <w:r w:rsidRPr="001400F0">
              <w:rPr>
                <w:rFonts w:hint="eastAsia"/>
                <w:bCs/>
                <w:color w:val="000000" w:themeColor="text1"/>
                <w:spacing w:val="3"/>
                <w:sz w:val="24"/>
              </w:rPr>
              <w:t>号文）中工业企业边界挥发性有机物排放建议值（非甲烷总烃</w:t>
            </w:r>
            <w:r w:rsidRPr="001400F0">
              <w:rPr>
                <w:rFonts w:hint="eastAsia"/>
                <w:bCs/>
                <w:color w:val="000000" w:themeColor="text1"/>
                <w:spacing w:val="3"/>
                <w:sz w:val="24"/>
              </w:rPr>
              <w:t>2mg/m</w:t>
            </w:r>
            <w:r w:rsidRPr="001400F0">
              <w:rPr>
                <w:rFonts w:hint="eastAsia"/>
                <w:bCs/>
                <w:color w:val="000000" w:themeColor="text1"/>
                <w:spacing w:val="3"/>
                <w:sz w:val="24"/>
                <w:vertAlign w:val="superscript"/>
              </w:rPr>
              <w:t>3</w:t>
            </w:r>
            <w:r w:rsidRPr="001400F0">
              <w:rPr>
                <w:rFonts w:hint="eastAsia"/>
                <w:bCs/>
                <w:color w:val="000000" w:themeColor="text1"/>
                <w:spacing w:val="3"/>
                <w:sz w:val="24"/>
              </w:rPr>
              <w:t>）要求；</w:t>
            </w:r>
          </w:p>
          <w:p w:rsidR="00CC0890" w:rsidRPr="001400F0" w:rsidRDefault="00CC0890" w:rsidP="00CC0890">
            <w:pPr>
              <w:spacing w:line="440" w:lineRule="exact"/>
              <w:ind w:firstLineChars="200" w:firstLine="492"/>
              <w:rPr>
                <w:bCs/>
                <w:color w:val="000000" w:themeColor="text1"/>
                <w:spacing w:val="3"/>
                <w:sz w:val="24"/>
              </w:rPr>
            </w:pPr>
            <w:r w:rsidRPr="001400F0">
              <w:rPr>
                <w:rFonts w:hint="eastAsia"/>
                <w:bCs/>
                <w:color w:val="000000" w:themeColor="text1"/>
                <w:spacing w:val="3"/>
                <w:sz w:val="24"/>
              </w:rPr>
              <w:t>（</w:t>
            </w:r>
            <w:r w:rsidR="001326DB" w:rsidRPr="001400F0">
              <w:rPr>
                <w:rFonts w:hint="eastAsia"/>
                <w:bCs/>
                <w:color w:val="000000" w:themeColor="text1"/>
                <w:spacing w:val="3"/>
                <w:sz w:val="24"/>
              </w:rPr>
              <w:t>6</w:t>
            </w:r>
            <w:r w:rsidRPr="001400F0">
              <w:rPr>
                <w:rFonts w:hint="eastAsia"/>
                <w:bCs/>
                <w:color w:val="000000" w:themeColor="text1"/>
                <w:spacing w:val="3"/>
                <w:sz w:val="24"/>
              </w:rPr>
              <w:t>）废气污染物排放量核算</w:t>
            </w:r>
          </w:p>
          <w:p w:rsidR="00CC0890" w:rsidRPr="001400F0" w:rsidRDefault="003754AA" w:rsidP="00CC0890">
            <w:pPr>
              <w:spacing w:line="460" w:lineRule="exact"/>
              <w:ind w:firstLineChars="200" w:firstLine="480"/>
              <w:rPr>
                <w:color w:val="000000" w:themeColor="text1"/>
                <w:sz w:val="24"/>
              </w:rPr>
            </w:pPr>
            <w:r w:rsidRPr="001400F0">
              <w:rPr>
                <w:color w:val="000000" w:themeColor="text1"/>
                <w:sz w:val="24"/>
              </w:rPr>
              <w:fldChar w:fldCharType="begin"/>
            </w:r>
            <w:r w:rsidR="00CC0890" w:rsidRPr="001400F0">
              <w:rPr>
                <w:color w:val="000000" w:themeColor="text1"/>
                <w:sz w:val="24"/>
              </w:rPr>
              <w:instrText xml:space="preserve"> </w:instrText>
            </w:r>
            <w:r w:rsidR="00CC0890" w:rsidRPr="001400F0">
              <w:rPr>
                <w:rFonts w:hint="eastAsia"/>
                <w:color w:val="000000" w:themeColor="text1"/>
                <w:sz w:val="24"/>
              </w:rPr>
              <w:instrText>= 1 \* GB3</w:instrText>
            </w:r>
            <w:r w:rsidR="00CC0890" w:rsidRPr="001400F0">
              <w:rPr>
                <w:color w:val="000000" w:themeColor="text1"/>
                <w:sz w:val="24"/>
              </w:rPr>
              <w:instrText xml:space="preserve"> </w:instrText>
            </w:r>
            <w:r w:rsidRPr="001400F0">
              <w:rPr>
                <w:color w:val="000000" w:themeColor="text1"/>
                <w:sz w:val="24"/>
              </w:rPr>
              <w:fldChar w:fldCharType="separate"/>
            </w:r>
            <w:r w:rsidR="00CC0890" w:rsidRPr="001400F0">
              <w:rPr>
                <w:rFonts w:hint="eastAsia"/>
                <w:noProof/>
                <w:color w:val="000000" w:themeColor="text1"/>
                <w:sz w:val="24"/>
              </w:rPr>
              <w:t>①</w:t>
            </w:r>
            <w:r w:rsidRPr="001400F0">
              <w:rPr>
                <w:color w:val="000000" w:themeColor="text1"/>
                <w:sz w:val="24"/>
              </w:rPr>
              <w:fldChar w:fldCharType="end"/>
            </w:r>
            <w:r w:rsidR="00CC0890" w:rsidRPr="001400F0">
              <w:rPr>
                <w:color w:val="000000" w:themeColor="text1"/>
                <w:sz w:val="24"/>
              </w:rPr>
              <w:t>大气污染物有组织排放核算</w:t>
            </w:r>
          </w:p>
          <w:p w:rsidR="00CC0890" w:rsidRPr="001400F0" w:rsidRDefault="00CC0890" w:rsidP="00CC0890">
            <w:pPr>
              <w:adjustRightInd w:val="0"/>
              <w:snapToGrid w:val="0"/>
              <w:spacing w:line="440" w:lineRule="exact"/>
              <w:jc w:val="center"/>
              <w:rPr>
                <w:b/>
                <w:color w:val="000000" w:themeColor="text1"/>
                <w:sz w:val="24"/>
              </w:rPr>
            </w:pPr>
            <w:r w:rsidRPr="001400F0">
              <w:rPr>
                <w:b/>
                <w:color w:val="000000" w:themeColor="text1"/>
                <w:sz w:val="24"/>
              </w:rPr>
              <w:t>表</w:t>
            </w:r>
            <w:r w:rsidR="005F456A" w:rsidRPr="001400F0">
              <w:rPr>
                <w:rFonts w:hint="eastAsia"/>
                <w:b/>
                <w:color w:val="000000" w:themeColor="text1"/>
                <w:sz w:val="24"/>
              </w:rPr>
              <w:t>35</w:t>
            </w:r>
            <w:r w:rsidRPr="001400F0">
              <w:rPr>
                <w:rFonts w:hint="eastAsia"/>
                <w:b/>
                <w:color w:val="000000" w:themeColor="text1"/>
                <w:sz w:val="24"/>
              </w:rPr>
              <w:t xml:space="preserve">    </w:t>
            </w:r>
            <w:r w:rsidRPr="001400F0">
              <w:rPr>
                <w:b/>
                <w:color w:val="000000" w:themeColor="text1"/>
                <w:sz w:val="24"/>
              </w:rPr>
              <w:t>大气污染物有组织排放量核算表</w:t>
            </w:r>
          </w:p>
          <w:tbl>
            <w:tblPr>
              <w:tblW w:w="4955"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1E0"/>
            </w:tblPr>
            <w:tblGrid>
              <w:gridCol w:w="833"/>
              <w:gridCol w:w="1618"/>
              <w:gridCol w:w="1229"/>
              <w:gridCol w:w="1483"/>
              <w:gridCol w:w="1549"/>
              <w:gridCol w:w="1528"/>
            </w:tblGrid>
            <w:tr w:rsidR="00CC0890" w:rsidRPr="001400F0" w:rsidTr="00931CD9">
              <w:trPr>
                <w:trHeight w:val="397"/>
                <w:jc w:val="center"/>
              </w:trPr>
              <w:tc>
                <w:tcPr>
                  <w:tcW w:w="505" w:type="pct"/>
                  <w:tcBorders>
                    <w:top w:val="single" w:sz="8" w:space="0" w:color="auto"/>
                    <w:bottom w:val="single" w:sz="8" w:space="0" w:color="auto"/>
                  </w:tcBorders>
                  <w:vAlign w:val="center"/>
                  <w:hideMark/>
                </w:tcPr>
                <w:p w:rsidR="00CC0890" w:rsidRPr="001400F0" w:rsidRDefault="00CC0890" w:rsidP="00CC0890">
                  <w:pPr>
                    <w:autoSpaceDE w:val="0"/>
                    <w:autoSpaceDN w:val="0"/>
                    <w:adjustRightInd w:val="0"/>
                    <w:snapToGrid w:val="0"/>
                    <w:jc w:val="center"/>
                    <w:rPr>
                      <w:b/>
                      <w:color w:val="000000" w:themeColor="text1"/>
                      <w:szCs w:val="21"/>
                    </w:rPr>
                  </w:pPr>
                  <w:r w:rsidRPr="001400F0">
                    <w:rPr>
                      <w:b/>
                      <w:color w:val="000000" w:themeColor="text1"/>
                      <w:szCs w:val="21"/>
                    </w:rPr>
                    <w:t>序号</w:t>
                  </w:r>
                </w:p>
              </w:tc>
              <w:tc>
                <w:tcPr>
                  <w:tcW w:w="982" w:type="pct"/>
                  <w:tcBorders>
                    <w:top w:val="single" w:sz="8" w:space="0" w:color="auto"/>
                    <w:bottom w:val="single" w:sz="8" w:space="0" w:color="auto"/>
                  </w:tcBorders>
                  <w:vAlign w:val="center"/>
                  <w:hideMark/>
                </w:tcPr>
                <w:p w:rsidR="00CC0890" w:rsidRPr="001400F0" w:rsidRDefault="00CC0890" w:rsidP="00CC0890">
                  <w:pPr>
                    <w:autoSpaceDE w:val="0"/>
                    <w:autoSpaceDN w:val="0"/>
                    <w:adjustRightInd w:val="0"/>
                    <w:snapToGrid w:val="0"/>
                    <w:jc w:val="center"/>
                    <w:rPr>
                      <w:b/>
                      <w:color w:val="000000" w:themeColor="text1"/>
                      <w:szCs w:val="21"/>
                    </w:rPr>
                  </w:pPr>
                  <w:r w:rsidRPr="001400F0">
                    <w:rPr>
                      <w:b/>
                      <w:color w:val="000000" w:themeColor="text1"/>
                      <w:szCs w:val="21"/>
                    </w:rPr>
                    <w:t>排放口编号</w:t>
                  </w:r>
                </w:p>
              </w:tc>
              <w:tc>
                <w:tcPr>
                  <w:tcW w:w="746" w:type="pct"/>
                  <w:tcBorders>
                    <w:top w:val="single" w:sz="8" w:space="0" w:color="auto"/>
                    <w:bottom w:val="single" w:sz="8" w:space="0" w:color="auto"/>
                  </w:tcBorders>
                  <w:vAlign w:val="center"/>
                  <w:hideMark/>
                </w:tcPr>
                <w:p w:rsidR="00CC0890" w:rsidRPr="001400F0" w:rsidRDefault="00CC0890" w:rsidP="00CC0890">
                  <w:pPr>
                    <w:autoSpaceDE w:val="0"/>
                    <w:autoSpaceDN w:val="0"/>
                    <w:adjustRightInd w:val="0"/>
                    <w:snapToGrid w:val="0"/>
                    <w:jc w:val="center"/>
                    <w:rPr>
                      <w:b/>
                      <w:color w:val="000000" w:themeColor="text1"/>
                      <w:szCs w:val="21"/>
                    </w:rPr>
                  </w:pPr>
                  <w:r w:rsidRPr="001400F0">
                    <w:rPr>
                      <w:b/>
                      <w:color w:val="000000" w:themeColor="text1"/>
                      <w:szCs w:val="21"/>
                    </w:rPr>
                    <w:t>污染物</w:t>
                  </w:r>
                </w:p>
              </w:tc>
              <w:tc>
                <w:tcPr>
                  <w:tcW w:w="900" w:type="pct"/>
                  <w:tcBorders>
                    <w:top w:val="single" w:sz="8" w:space="0" w:color="auto"/>
                    <w:bottom w:val="single" w:sz="8" w:space="0" w:color="auto"/>
                  </w:tcBorders>
                  <w:vAlign w:val="center"/>
                  <w:hideMark/>
                </w:tcPr>
                <w:p w:rsidR="00CC0890" w:rsidRPr="001400F0" w:rsidRDefault="00CC0890" w:rsidP="00CC0890">
                  <w:pPr>
                    <w:autoSpaceDE w:val="0"/>
                    <w:autoSpaceDN w:val="0"/>
                    <w:adjustRightInd w:val="0"/>
                    <w:snapToGrid w:val="0"/>
                    <w:jc w:val="center"/>
                    <w:rPr>
                      <w:b/>
                      <w:color w:val="000000" w:themeColor="text1"/>
                      <w:szCs w:val="21"/>
                    </w:rPr>
                  </w:pPr>
                  <w:r w:rsidRPr="001400F0">
                    <w:rPr>
                      <w:b/>
                      <w:color w:val="000000" w:themeColor="text1"/>
                      <w:szCs w:val="21"/>
                    </w:rPr>
                    <w:t>核算排放浓度</w:t>
                  </w:r>
                  <w:r w:rsidRPr="001400F0">
                    <w:rPr>
                      <w:b/>
                      <w:color w:val="000000" w:themeColor="text1"/>
                      <w:szCs w:val="21"/>
                    </w:rPr>
                    <w:t>/</w:t>
                  </w:r>
                </w:p>
                <w:p w:rsidR="00CC0890" w:rsidRPr="001400F0" w:rsidRDefault="00CC0890" w:rsidP="00CC0890">
                  <w:pPr>
                    <w:autoSpaceDE w:val="0"/>
                    <w:autoSpaceDN w:val="0"/>
                    <w:adjustRightInd w:val="0"/>
                    <w:snapToGrid w:val="0"/>
                    <w:jc w:val="center"/>
                    <w:rPr>
                      <w:b/>
                      <w:color w:val="000000" w:themeColor="text1"/>
                      <w:szCs w:val="21"/>
                    </w:rPr>
                  </w:pPr>
                  <w:r w:rsidRPr="001400F0">
                    <w:rPr>
                      <w:b/>
                      <w:color w:val="000000" w:themeColor="text1"/>
                      <w:szCs w:val="21"/>
                    </w:rPr>
                    <w:t>（</w:t>
                  </w:r>
                  <w:r w:rsidRPr="001400F0">
                    <w:rPr>
                      <w:b/>
                      <w:color w:val="000000" w:themeColor="text1"/>
                      <w:szCs w:val="21"/>
                    </w:rPr>
                    <w:t>mg/m</w:t>
                  </w:r>
                  <w:r w:rsidRPr="001400F0">
                    <w:rPr>
                      <w:b/>
                      <w:color w:val="000000" w:themeColor="text1"/>
                      <w:szCs w:val="21"/>
                      <w:vertAlign w:val="superscript"/>
                    </w:rPr>
                    <w:t>3</w:t>
                  </w:r>
                  <w:r w:rsidRPr="001400F0">
                    <w:rPr>
                      <w:b/>
                      <w:color w:val="000000" w:themeColor="text1"/>
                      <w:szCs w:val="21"/>
                    </w:rPr>
                    <w:t>）</w:t>
                  </w:r>
                </w:p>
              </w:tc>
              <w:tc>
                <w:tcPr>
                  <w:tcW w:w="940" w:type="pct"/>
                  <w:tcBorders>
                    <w:top w:val="single" w:sz="8" w:space="0" w:color="auto"/>
                    <w:bottom w:val="single" w:sz="8" w:space="0" w:color="auto"/>
                  </w:tcBorders>
                  <w:vAlign w:val="center"/>
                  <w:hideMark/>
                </w:tcPr>
                <w:p w:rsidR="00CC0890" w:rsidRPr="001400F0" w:rsidRDefault="00CC0890" w:rsidP="00CC0890">
                  <w:pPr>
                    <w:autoSpaceDE w:val="0"/>
                    <w:autoSpaceDN w:val="0"/>
                    <w:adjustRightInd w:val="0"/>
                    <w:snapToGrid w:val="0"/>
                    <w:jc w:val="center"/>
                    <w:rPr>
                      <w:b/>
                      <w:color w:val="000000" w:themeColor="text1"/>
                      <w:szCs w:val="21"/>
                    </w:rPr>
                  </w:pPr>
                  <w:r w:rsidRPr="001400F0">
                    <w:rPr>
                      <w:b/>
                      <w:color w:val="000000" w:themeColor="text1"/>
                      <w:szCs w:val="21"/>
                    </w:rPr>
                    <w:t>核算排放速率</w:t>
                  </w:r>
                  <w:r w:rsidRPr="001400F0">
                    <w:rPr>
                      <w:b/>
                      <w:color w:val="000000" w:themeColor="text1"/>
                      <w:szCs w:val="21"/>
                    </w:rPr>
                    <w:t>/</w:t>
                  </w:r>
                </w:p>
                <w:p w:rsidR="00CC0890" w:rsidRPr="001400F0" w:rsidRDefault="00CC0890" w:rsidP="00CC0890">
                  <w:pPr>
                    <w:autoSpaceDE w:val="0"/>
                    <w:autoSpaceDN w:val="0"/>
                    <w:adjustRightInd w:val="0"/>
                    <w:snapToGrid w:val="0"/>
                    <w:jc w:val="center"/>
                    <w:rPr>
                      <w:b/>
                      <w:color w:val="000000" w:themeColor="text1"/>
                      <w:szCs w:val="21"/>
                    </w:rPr>
                  </w:pPr>
                  <w:r w:rsidRPr="001400F0">
                    <w:rPr>
                      <w:b/>
                      <w:color w:val="000000" w:themeColor="text1"/>
                      <w:szCs w:val="21"/>
                    </w:rPr>
                    <w:t>（</w:t>
                  </w:r>
                  <w:r w:rsidRPr="001400F0">
                    <w:rPr>
                      <w:b/>
                      <w:color w:val="000000" w:themeColor="text1"/>
                      <w:szCs w:val="21"/>
                    </w:rPr>
                    <w:t>kg/h</w:t>
                  </w:r>
                  <w:r w:rsidRPr="001400F0">
                    <w:rPr>
                      <w:b/>
                      <w:color w:val="000000" w:themeColor="text1"/>
                      <w:szCs w:val="21"/>
                    </w:rPr>
                    <w:t>）</w:t>
                  </w:r>
                </w:p>
              </w:tc>
              <w:tc>
                <w:tcPr>
                  <w:tcW w:w="927" w:type="pct"/>
                  <w:tcBorders>
                    <w:top w:val="single" w:sz="8" w:space="0" w:color="auto"/>
                    <w:bottom w:val="single" w:sz="8" w:space="0" w:color="auto"/>
                  </w:tcBorders>
                  <w:vAlign w:val="center"/>
                  <w:hideMark/>
                </w:tcPr>
                <w:p w:rsidR="00CC0890" w:rsidRPr="001400F0" w:rsidRDefault="00CC0890" w:rsidP="00CC0890">
                  <w:pPr>
                    <w:autoSpaceDE w:val="0"/>
                    <w:autoSpaceDN w:val="0"/>
                    <w:adjustRightInd w:val="0"/>
                    <w:snapToGrid w:val="0"/>
                    <w:jc w:val="center"/>
                    <w:rPr>
                      <w:b/>
                      <w:color w:val="000000" w:themeColor="text1"/>
                      <w:szCs w:val="21"/>
                    </w:rPr>
                  </w:pPr>
                  <w:r w:rsidRPr="001400F0">
                    <w:rPr>
                      <w:b/>
                      <w:color w:val="000000" w:themeColor="text1"/>
                      <w:szCs w:val="21"/>
                    </w:rPr>
                    <w:t>核算年排放量</w:t>
                  </w:r>
                  <w:r w:rsidRPr="001400F0">
                    <w:rPr>
                      <w:b/>
                      <w:color w:val="000000" w:themeColor="text1"/>
                      <w:szCs w:val="21"/>
                    </w:rPr>
                    <w:t>/</w:t>
                  </w:r>
                </w:p>
                <w:p w:rsidR="00CC0890" w:rsidRPr="001400F0" w:rsidRDefault="00CC0890" w:rsidP="00CC0890">
                  <w:pPr>
                    <w:autoSpaceDE w:val="0"/>
                    <w:autoSpaceDN w:val="0"/>
                    <w:adjustRightInd w:val="0"/>
                    <w:snapToGrid w:val="0"/>
                    <w:jc w:val="center"/>
                    <w:rPr>
                      <w:b/>
                      <w:color w:val="000000" w:themeColor="text1"/>
                      <w:szCs w:val="21"/>
                    </w:rPr>
                  </w:pPr>
                  <w:r w:rsidRPr="001400F0">
                    <w:rPr>
                      <w:b/>
                      <w:color w:val="000000" w:themeColor="text1"/>
                      <w:szCs w:val="21"/>
                    </w:rPr>
                    <w:t>（</w:t>
                  </w:r>
                  <w:r w:rsidRPr="001400F0">
                    <w:rPr>
                      <w:b/>
                      <w:color w:val="000000" w:themeColor="text1"/>
                      <w:szCs w:val="21"/>
                    </w:rPr>
                    <w:t>t/a</w:t>
                  </w:r>
                  <w:r w:rsidRPr="001400F0">
                    <w:rPr>
                      <w:b/>
                      <w:color w:val="000000" w:themeColor="text1"/>
                      <w:szCs w:val="21"/>
                    </w:rPr>
                    <w:t>）</w:t>
                  </w:r>
                </w:p>
              </w:tc>
            </w:tr>
            <w:tr w:rsidR="00CC0890" w:rsidRPr="001400F0" w:rsidTr="00931CD9">
              <w:trPr>
                <w:trHeight w:val="397"/>
                <w:jc w:val="center"/>
              </w:trPr>
              <w:tc>
                <w:tcPr>
                  <w:tcW w:w="505" w:type="pct"/>
                  <w:tcBorders>
                    <w:top w:val="single" w:sz="8" w:space="0" w:color="auto"/>
                  </w:tcBorders>
                  <w:vAlign w:val="center"/>
                </w:tcPr>
                <w:p w:rsidR="00CC0890" w:rsidRPr="001400F0" w:rsidRDefault="004A2BF1" w:rsidP="00CC0890">
                  <w:pPr>
                    <w:autoSpaceDE w:val="0"/>
                    <w:autoSpaceDN w:val="0"/>
                    <w:adjustRightInd w:val="0"/>
                    <w:snapToGrid w:val="0"/>
                    <w:jc w:val="center"/>
                    <w:rPr>
                      <w:color w:val="000000" w:themeColor="text1"/>
                      <w:szCs w:val="21"/>
                    </w:rPr>
                  </w:pPr>
                  <w:r w:rsidRPr="001400F0">
                    <w:rPr>
                      <w:rFonts w:hint="eastAsia"/>
                      <w:color w:val="000000" w:themeColor="text1"/>
                      <w:szCs w:val="21"/>
                    </w:rPr>
                    <w:t>1</w:t>
                  </w:r>
                </w:p>
              </w:tc>
              <w:tc>
                <w:tcPr>
                  <w:tcW w:w="982" w:type="pct"/>
                  <w:tcBorders>
                    <w:top w:val="single" w:sz="8" w:space="0" w:color="auto"/>
                  </w:tcBorders>
                  <w:vAlign w:val="center"/>
                </w:tcPr>
                <w:p w:rsidR="00CC0890" w:rsidRPr="001400F0" w:rsidRDefault="004A2BF1" w:rsidP="00CC0890">
                  <w:pPr>
                    <w:autoSpaceDE w:val="0"/>
                    <w:autoSpaceDN w:val="0"/>
                    <w:adjustRightInd w:val="0"/>
                    <w:snapToGrid w:val="0"/>
                    <w:jc w:val="center"/>
                    <w:rPr>
                      <w:color w:val="000000" w:themeColor="text1"/>
                      <w:szCs w:val="21"/>
                    </w:rPr>
                  </w:pPr>
                  <w:r w:rsidRPr="001400F0">
                    <w:rPr>
                      <w:color w:val="000000" w:themeColor="text1"/>
                      <w:szCs w:val="21"/>
                    </w:rPr>
                    <w:t>排气筒</w:t>
                  </w:r>
                  <w:r w:rsidRPr="001400F0">
                    <w:rPr>
                      <w:rFonts w:hint="eastAsia"/>
                      <w:color w:val="000000" w:themeColor="text1"/>
                      <w:szCs w:val="21"/>
                    </w:rPr>
                    <w:t>DA001</w:t>
                  </w:r>
                </w:p>
              </w:tc>
              <w:tc>
                <w:tcPr>
                  <w:tcW w:w="746" w:type="pct"/>
                  <w:tcBorders>
                    <w:top w:val="single" w:sz="8" w:space="0" w:color="auto"/>
                  </w:tcBorders>
                  <w:vAlign w:val="center"/>
                </w:tcPr>
                <w:p w:rsidR="00CC0890" w:rsidRPr="001400F0" w:rsidRDefault="00CC0890" w:rsidP="00CC0890">
                  <w:pPr>
                    <w:ind w:firstLineChars="17" w:firstLine="36"/>
                    <w:jc w:val="center"/>
                    <w:rPr>
                      <w:color w:val="000000" w:themeColor="text1"/>
                      <w:szCs w:val="21"/>
                      <w:lang w:val="pt-BR"/>
                    </w:rPr>
                  </w:pPr>
                  <w:r w:rsidRPr="001400F0">
                    <w:rPr>
                      <w:color w:val="000000" w:themeColor="text1"/>
                      <w:szCs w:val="21"/>
                      <w:lang w:val="pt-BR"/>
                    </w:rPr>
                    <w:t>非甲烷总烃</w:t>
                  </w:r>
                </w:p>
              </w:tc>
              <w:tc>
                <w:tcPr>
                  <w:tcW w:w="900" w:type="pct"/>
                  <w:tcBorders>
                    <w:top w:val="single" w:sz="8" w:space="0" w:color="auto"/>
                  </w:tcBorders>
                  <w:vAlign w:val="center"/>
                </w:tcPr>
                <w:p w:rsidR="00CC0890" w:rsidRPr="001400F0" w:rsidRDefault="004C3CA1" w:rsidP="00CC0890">
                  <w:pPr>
                    <w:jc w:val="center"/>
                    <w:rPr>
                      <w:color w:val="000000" w:themeColor="text1"/>
                      <w:szCs w:val="21"/>
                    </w:rPr>
                  </w:pPr>
                  <w:r w:rsidRPr="001400F0">
                    <w:rPr>
                      <w:rFonts w:hint="eastAsia"/>
                      <w:color w:val="000000" w:themeColor="text1"/>
                      <w:szCs w:val="21"/>
                    </w:rPr>
                    <w:t>12.29</w:t>
                  </w:r>
                </w:p>
              </w:tc>
              <w:tc>
                <w:tcPr>
                  <w:tcW w:w="940" w:type="pct"/>
                  <w:tcBorders>
                    <w:top w:val="single" w:sz="8" w:space="0" w:color="auto"/>
                  </w:tcBorders>
                  <w:vAlign w:val="center"/>
                </w:tcPr>
                <w:p w:rsidR="00CC0890" w:rsidRPr="001400F0" w:rsidRDefault="00CC0890" w:rsidP="00CC0890">
                  <w:pPr>
                    <w:jc w:val="center"/>
                    <w:rPr>
                      <w:color w:val="000000" w:themeColor="text1"/>
                      <w:szCs w:val="21"/>
                    </w:rPr>
                  </w:pPr>
                  <w:r w:rsidRPr="001400F0">
                    <w:rPr>
                      <w:color w:val="000000" w:themeColor="text1"/>
                      <w:szCs w:val="21"/>
                    </w:rPr>
                    <w:t>0.0</w:t>
                  </w:r>
                  <w:r w:rsidR="004C3CA1" w:rsidRPr="001400F0">
                    <w:rPr>
                      <w:rFonts w:hint="eastAsia"/>
                      <w:color w:val="000000" w:themeColor="text1"/>
                      <w:szCs w:val="21"/>
                    </w:rPr>
                    <w:t>553</w:t>
                  </w:r>
                </w:p>
              </w:tc>
              <w:tc>
                <w:tcPr>
                  <w:tcW w:w="927" w:type="pct"/>
                  <w:tcBorders>
                    <w:top w:val="single" w:sz="8" w:space="0" w:color="auto"/>
                  </w:tcBorders>
                  <w:vAlign w:val="center"/>
                </w:tcPr>
                <w:p w:rsidR="00CC0890" w:rsidRPr="001400F0" w:rsidRDefault="00CC0890" w:rsidP="00CC0890">
                  <w:pPr>
                    <w:jc w:val="center"/>
                    <w:rPr>
                      <w:color w:val="000000" w:themeColor="text1"/>
                      <w:szCs w:val="21"/>
                    </w:rPr>
                  </w:pPr>
                  <w:r w:rsidRPr="001400F0">
                    <w:rPr>
                      <w:color w:val="000000" w:themeColor="text1"/>
                      <w:szCs w:val="21"/>
                    </w:rPr>
                    <w:t>0.</w:t>
                  </w:r>
                  <w:r w:rsidR="004A2BF1" w:rsidRPr="001400F0">
                    <w:rPr>
                      <w:rFonts w:hint="eastAsia"/>
                      <w:color w:val="000000" w:themeColor="text1"/>
                      <w:szCs w:val="21"/>
                    </w:rPr>
                    <w:t>1</w:t>
                  </w:r>
                  <w:r w:rsidR="004906F7" w:rsidRPr="001400F0">
                    <w:rPr>
                      <w:rFonts w:hint="eastAsia"/>
                      <w:color w:val="000000" w:themeColor="text1"/>
                      <w:szCs w:val="21"/>
                    </w:rPr>
                    <w:t>326</w:t>
                  </w:r>
                </w:p>
              </w:tc>
            </w:tr>
          </w:tbl>
          <w:p w:rsidR="00712B02" w:rsidRPr="001400F0" w:rsidRDefault="003754AA" w:rsidP="00FA603C">
            <w:pPr>
              <w:spacing w:line="460" w:lineRule="exact"/>
              <w:ind w:firstLineChars="200" w:firstLine="480"/>
              <w:rPr>
                <w:snapToGrid w:val="0"/>
                <w:color w:val="000000" w:themeColor="text1"/>
                <w:sz w:val="24"/>
              </w:rPr>
            </w:pPr>
            <w:r w:rsidRPr="001400F0">
              <w:rPr>
                <w:snapToGrid w:val="0"/>
                <w:color w:val="000000" w:themeColor="text1"/>
                <w:sz w:val="24"/>
                <w:lang w:val="fr-FR"/>
              </w:rPr>
              <w:fldChar w:fldCharType="begin"/>
            </w:r>
            <w:r w:rsidR="004A2BF1" w:rsidRPr="001400F0">
              <w:rPr>
                <w:snapToGrid w:val="0"/>
                <w:color w:val="000000" w:themeColor="text1"/>
                <w:sz w:val="24"/>
                <w:lang w:val="fr-FR"/>
              </w:rPr>
              <w:instrText xml:space="preserve"> </w:instrText>
            </w:r>
            <w:r w:rsidR="004A2BF1" w:rsidRPr="001400F0">
              <w:rPr>
                <w:rFonts w:hint="eastAsia"/>
                <w:snapToGrid w:val="0"/>
                <w:color w:val="000000" w:themeColor="text1"/>
                <w:sz w:val="24"/>
                <w:lang w:val="fr-FR"/>
              </w:rPr>
              <w:instrText>= 2 \* GB3</w:instrText>
            </w:r>
            <w:r w:rsidR="004A2BF1" w:rsidRPr="001400F0">
              <w:rPr>
                <w:snapToGrid w:val="0"/>
                <w:color w:val="000000" w:themeColor="text1"/>
                <w:sz w:val="24"/>
                <w:lang w:val="fr-FR"/>
              </w:rPr>
              <w:instrText xml:space="preserve"> </w:instrText>
            </w:r>
            <w:r w:rsidRPr="001400F0">
              <w:rPr>
                <w:snapToGrid w:val="0"/>
                <w:color w:val="000000" w:themeColor="text1"/>
                <w:sz w:val="24"/>
                <w:lang w:val="fr-FR"/>
              </w:rPr>
              <w:fldChar w:fldCharType="separate"/>
            </w:r>
            <w:r w:rsidR="004A2BF1" w:rsidRPr="001400F0">
              <w:rPr>
                <w:rFonts w:hint="eastAsia"/>
                <w:noProof/>
                <w:snapToGrid w:val="0"/>
                <w:color w:val="000000" w:themeColor="text1"/>
                <w:sz w:val="24"/>
                <w:lang w:val="fr-FR"/>
              </w:rPr>
              <w:t>②</w:t>
            </w:r>
            <w:r w:rsidRPr="001400F0">
              <w:rPr>
                <w:snapToGrid w:val="0"/>
                <w:color w:val="000000" w:themeColor="text1"/>
                <w:sz w:val="24"/>
                <w:lang w:val="fr-FR"/>
              </w:rPr>
              <w:fldChar w:fldCharType="end"/>
            </w:r>
            <w:r w:rsidR="00CC0890" w:rsidRPr="001400F0">
              <w:rPr>
                <w:color w:val="000000" w:themeColor="text1"/>
                <w:sz w:val="24"/>
              </w:rPr>
              <w:t>大气污染物</w:t>
            </w:r>
            <w:r w:rsidR="00CC0890" w:rsidRPr="001400F0">
              <w:rPr>
                <w:snapToGrid w:val="0"/>
                <w:color w:val="000000" w:themeColor="text1"/>
                <w:sz w:val="24"/>
              </w:rPr>
              <w:t>无组织排放量核算</w:t>
            </w:r>
          </w:p>
          <w:p w:rsidR="00CC0890" w:rsidRPr="001400F0" w:rsidRDefault="00CC0890" w:rsidP="004A2BF1">
            <w:pPr>
              <w:snapToGrid w:val="0"/>
              <w:spacing w:line="440" w:lineRule="exact"/>
              <w:jc w:val="center"/>
              <w:rPr>
                <w:b/>
                <w:color w:val="000000" w:themeColor="text1"/>
                <w:sz w:val="24"/>
              </w:rPr>
            </w:pPr>
            <w:r w:rsidRPr="001400F0">
              <w:rPr>
                <w:b/>
                <w:color w:val="000000" w:themeColor="text1"/>
                <w:sz w:val="24"/>
              </w:rPr>
              <w:t>表</w:t>
            </w:r>
            <w:r w:rsidR="005F456A" w:rsidRPr="001400F0">
              <w:rPr>
                <w:rFonts w:hint="eastAsia"/>
                <w:b/>
                <w:color w:val="000000" w:themeColor="text1"/>
                <w:sz w:val="24"/>
              </w:rPr>
              <w:t>36</w:t>
            </w:r>
            <w:r w:rsidR="004A2BF1" w:rsidRPr="001400F0">
              <w:rPr>
                <w:rFonts w:hint="eastAsia"/>
                <w:b/>
                <w:color w:val="000000" w:themeColor="text1"/>
                <w:sz w:val="24"/>
              </w:rPr>
              <w:t xml:space="preserve">    </w:t>
            </w:r>
            <w:r w:rsidRPr="001400F0">
              <w:rPr>
                <w:b/>
                <w:color w:val="000000" w:themeColor="text1"/>
                <w:sz w:val="24"/>
              </w:rPr>
              <w:t>大气污染物无组织排放量核算表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1E0"/>
            </w:tblPr>
            <w:tblGrid>
              <w:gridCol w:w="413"/>
              <w:gridCol w:w="713"/>
              <w:gridCol w:w="944"/>
              <w:gridCol w:w="831"/>
              <w:gridCol w:w="1922"/>
              <w:gridCol w:w="1561"/>
              <w:gridCol w:w="1061"/>
              <w:gridCol w:w="870"/>
            </w:tblGrid>
            <w:tr w:rsidR="00CC0890" w:rsidRPr="001400F0" w:rsidTr="00931CD9">
              <w:trPr>
                <w:trHeight w:val="397"/>
                <w:jc w:val="center"/>
              </w:trPr>
              <w:tc>
                <w:tcPr>
                  <w:tcW w:w="455" w:type="dxa"/>
                  <w:vMerge w:val="restart"/>
                  <w:tcBorders>
                    <w:top w:val="single" w:sz="8" w:space="0" w:color="000000"/>
                    <w:bottom w:val="single" w:sz="4" w:space="0" w:color="000000"/>
                  </w:tcBorders>
                  <w:shd w:val="clear" w:color="auto" w:fill="auto"/>
                  <w:vAlign w:val="center"/>
                </w:tcPr>
                <w:p w:rsidR="00CC0890" w:rsidRPr="001400F0" w:rsidRDefault="00CC0890" w:rsidP="00CC0890">
                  <w:pPr>
                    <w:snapToGrid w:val="0"/>
                    <w:jc w:val="center"/>
                    <w:rPr>
                      <w:b/>
                      <w:color w:val="000000" w:themeColor="text1"/>
                      <w:szCs w:val="21"/>
                    </w:rPr>
                  </w:pPr>
                  <w:r w:rsidRPr="001400F0">
                    <w:rPr>
                      <w:b/>
                      <w:color w:val="000000" w:themeColor="text1"/>
                      <w:szCs w:val="21"/>
                    </w:rPr>
                    <w:t>序号</w:t>
                  </w:r>
                </w:p>
              </w:tc>
              <w:tc>
                <w:tcPr>
                  <w:tcW w:w="841" w:type="dxa"/>
                  <w:vMerge w:val="restart"/>
                  <w:tcBorders>
                    <w:top w:val="single" w:sz="8" w:space="0" w:color="000000"/>
                    <w:bottom w:val="single" w:sz="4" w:space="0" w:color="000000"/>
                  </w:tcBorders>
                  <w:shd w:val="clear" w:color="auto" w:fill="auto"/>
                  <w:vAlign w:val="center"/>
                </w:tcPr>
                <w:p w:rsidR="00CC0890" w:rsidRPr="001400F0" w:rsidRDefault="00CC0890" w:rsidP="00CC0890">
                  <w:pPr>
                    <w:snapToGrid w:val="0"/>
                    <w:jc w:val="center"/>
                    <w:rPr>
                      <w:b/>
                      <w:color w:val="000000" w:themeColor="text1"/>
                      <w:szCs w:val="21"/>
                    </w:rPr>
                  </w:pPr>
                  <w:r w:rsidRPr="001400F0">
                    <w:rPr>
                      <w:b/>
                      <w:color w:val="000000" w:themeColor="text1"/>
                      <w:szCs w:val="21"/>
                    </w:rPr>
                    <w:t>排放口编号</w:t>
                  </w:r>
                </w:p>
              </w:tc>
              <w:tc>
                <w:tcPr>
                  <w:tcW w:w="1078" w:type="dxa"/>
                  <w:vMerge w:val="restart"/>
                  <w:tcBorders>
                    <w:top w:val="single" w:sz="8" w:space="0" w:color="000000"/>
                    <w:bottom w:val="single" w:sz="4" w:space="0" w:color="000000"/>
                  </w:tcBorders>
                  <w:shd w:val="clear" w:color="auto" w:fill="auto"/>
                  <w:vAlign w:val="center"/>
                </w:tcPr>
                <w:p w:rsidR="00CC0890" w:rsidRPr="001400F0" w:rsidRDefault="00CC0890" w:rsidP="00CC0890">
                  <w:pPr>
                    <w:snapToGrid w:val="0"/>
                    <w:jc w:val="center"/>
                    <w:rPr>
                      <w:b/>
                      <w:color w:val="000000" w:themeColor="text1"/>
                      <w:szCs w:val="21"/>
                    </w:rPr>
                  </w:pPr>
                  <w:r w:rsidRPr="001400F0">
                    <w:rPr>
                      <w:b/>
                      <w:color w:val="000000" w:themeColor="text1"/>
                      <w:szCs w:val="21"/>
                    </w:rPr>
                    <w:t>产污环节</w:t>
                  </w:r>
                </w:p>
              </w:tc>
              <w:tc>
                <w:tcPr>
                  <w:tcW w:w="993" w:type="dxa"/>
                  <w:vMerge w:val="restart"/>
                  <w:tcBorders>
                    <w:top w:val="single" w:sz="8" w:space="0" w:color="000000"/>
                    <w:bottom w:val="single" w:sz="4" w:space="0" w:color="000000"/>
                  </w:tcBorders>
                  <w:shd w:val="clear" w:color="auto" w:fill="auto"/>
                  <w:vAlign w:val="center"/>
                </w:tcPr>
                <w:p w:rsidR="00CC0890" w:rsidRPr="001400F0" w:rsidRDefault="00CC0890" w:rsidP="00CC0890">
                  <w:pPr>
                    <w:snapToGrid w:val="0"/>
                    <w:jc w:val="center"/>
                    <w:rPr>
                      <w:b/>
                      <w:color w:val="000000" w:themeColor="text1"/>
                      <w:szCs w:val="21"/>
                    </w:rPr>
                  </w:pPr>
                  <w:r w:rsidRPr="001400F0">
                    <w:rPr>
                      <w:b/>
                      <w:color w:val="000000" w:themeColor="text1"/>
                      <w:szCs w:val="21"/>
                    </w:rPr>
                    <w:t>污染物</w:t>
                  </w:r>
                </w:p>
              </w:tc>
              <w:tc>
                <w:tcPr>
                  <w:tcW w:w="2337" w:type="dxa"/>
                  <w:vMerge w:val="restart"/>
                  <w:tcBorders>
                    <w:top w:val="single" w:sz="8" w:space="0" w:color="000000"/>
                    <w:bottom w:val="single" w:sz="4" w:space="0" w:color="000000"/>
                  </w:tcBorders>
                  <w:shd w:val="clear" w:color="auto" w:fill="auto"/>
                  <w:vAlign w:val="center"/>
                </w:tcPr>
                <w:p w:rsidR="00CC0890" w:rsidRPr="001400F0" w:rsidRDefault="00CC0890" w:rsidP="00CC0890">
                  <w:pPr>
                    <w:snapToGrid w:val="0"/>
                    <w:jc w:val="center"/>
                    <w:rPr>
                      <w:b/>
                      <w:color w:val="000000" w:themeColor="text1"/>
                      <w:szCs w:val="21"/>
                    </w:rPr>
                  </w:pPr>
                  <w:r w:rsidRPr="001400F0">
                    <w:rPr>
                      <w:b/>
                      <w:color w:val="000000" w:themeColor="text1"/>
                      <w:szCs w:val="21"/>
                    </w:rPr>
                    <w:t>主要污染防治措施</w:t>
                  </w:r>
                </w:p>
              </w:tc>
              <w:tc>
                <w:tcPr>
                  <w:tcW w:w="2803" w:type="dxa"/>
                  <w:gridSpan w:val="2"/>
                  <w:tcBorders>
                    <w:top w:val="single" w:sz="8" w:space="0" w:color="000000"/>
                    <w:bottom w:val="single" w:sz="4" w:space="0" w:color="000000"/>
                  </w:tcBorders>
                  <w:shd w:val="clear" w:color="auto" w:fill="auto"/>
                  <w:vAlign w:val="center"/>
                </w:tcPr>
                <w:p w:rsidR="00CC0890" w:rsidRPr="001400F0" w:rsidRDefault="00CC0890" w:rsidP="00CC0890">
                  <w:pPr>
                    <w:snapToGrid w:val="0"/>
                    <w:jc w:val="center"/>
                    <w:rPr>
                      <w:b/>
                      <w:color w:val="000000" w:themeColor="text1"/>
                      <w:szCs w:val="21"/>
                    </w:rPr>
                  </w:pPr>
                  <w:r w:rsidRPr="001400F0">
                    <w:rPr>
                      <w:b/>
                      <w:color w:val="000000" w:themeColor="text1"/>
                      <w:szCs w:val="21"/>
                    </w:rPr>
                    <w:t>排放标准</w:t>
                  </w:r>
                </w:p>
              </w:tc>
              <w:tc>
                <w:tcPr>
                  <w:tcW w:w="915" w:type="dxa"/>
                  <w:vMerge w:val="restart"/>
                  <w:tcBorders>
                    <w:top w:val="single" w:sz="8" w:space="0" w:color="000000"/>
                    <w:bottom w:val="single" w:sz="8" w:space="0" w:color="000000"/>
                  </w:tcBorders>
                  <w:shd w:val="clear" w:color="auto" w:fill="auto"/>
                  <w:vAlign w:val="center"/>
                </w:tcPr>
                <w:p w:rsidR="00CC0890" w:rsidRPr="001400F0" w:rsidRDefault="00CC0890" w:rsidP="00CC0890">
                  <w:pPr>
                    <w:snapToGrid w:val="0"/>
                    <w:jc w:val="center"/>
                    <w:rPr>
                      <w:b/>
                      <w:color w:val="000000" w:themeColor="text1"/>
                      <w:szCs w:val="21"/>
                    </w:rPr>
                  </w:pPr>
                  <w:r w:rsidRPr="001400F0">
                    <w:rPr>
                      <w:b/>
                      <w:color w:val="000000" w:themeColor="text1"/>
                      <w:szCs w:val="21"/>
                    </w:rPr>
                    <w:t>年排放量</w:t>
                  </w:r>
                  <w:r w:rsidRPr="001400F0">
                    <w:rPr>
                      <w:b/>
                      <w:color w:val="000000" w:themeColor="text1"/>
                      <w:szCs w:val="21"/>
                    </w:rPr>
                    <w:t>/</w:t>
                  </w:r>
                  <w:r w:rsidRPr="001400F0">
                    <w:rPr>
                      <w:b/>
                      <w:color w:val="000000" w:themeColor="text1"/>
                      <w:szCs w:val="21"/>
                    </w:rPr>
                    <w:t>（</w:t>
                  </w:r>
                  <w:r w:rsidRPr="001400F0">
                    <w:rPr>
                      <w:b/>
                      <w:color w:val="000000" w:themeColor="text1"/>
                      <w:szCs w:val="21"/>
                    </w:rPr>
                    <w:t>t/a</w:t>
                  </w:r>
                  <w:r w:rsidRPr="001400F0">
                    <w:rPr>
                      <w:b/>
                      <w:color w:val="000000" w:themeColor="text1"/>
                      <w:szCs w:val="21"/>
                    </w:rPr>
                    <w:t>）</w:t>
                  </w:r>
                </w:p>
              </w:tc>
            </w:tr>
            <w:tr w:rsidR="00CC0890" w:rsidRPr="001400F0" w:rsidTr="00931CD9">
              <w:trPr>
                <w:trHeight w:val="397"/>
                <w:jc w:val="center"/>
              </w:trPr>
              <w:tc>
                <w:tcPr>
                  <w:tcW w:w="455" w:type="dxa"/>
                  <w:vMerge/>
                  <w:tcBorders>
                    <w:top w:val="single" w:sz="4" w:space="0" w:color="000000"/>
                    <w:bottom w:val="single" w:sz="8" w:space="0" w:color="000000"/>
                  </w:tcBorders>
                  <w:shd w:val="clear" w:color="auto" w:fill="auto"/>
                  <w:vAlign w:val="center"/>
                </w:tcPr>
                <w:p w:rsidR="00CC0890" w:rsidRPr="001400F0" w:rsidRDefault="00CC0890" w:rsidP="00CC0890">
                  <w:pPr>
                    <w:widowControl/>
                    <w:jc w:val="left"/>
                    <w:rPr>
                      <w:b/>
                      <w:color w:val="000000" w:themeColor="text1"/>
                      <w:szCs w:val="21"/>
                    </w:rPr>
                  </w:pPr>
                </w:p>
              </w:tc>
              <w:tc>
                <w:tcPr>
                  <w:tcW w:w="841" w:type="dxa"/>
                  <w:vMerge/>
                  <w:tcBorders>
                    <w:top w:val="single" w:sz="4" w:space="0" w:color="000000"/>
                    <w:bottom w:val="single" w:sz="8" w:space="0" w:color="000000"/>
                  </w:tcBorders>
                  <w:shd w:val="clear" w:color="auto" w:fill="auto"/>
                  <w:vAlign w:val="center"/>
                </w:tcPr>
                <w:p w:rsidR="00CC0890" w:rsidRPr="001400F0" w:rsidRDefault="00CC0890" w:rsidP="00CC0890">
                  <w:pPr>
                    <w:widowControl/>
                    <w:jc w:val="left"/>
                    <w:rPr>
                      <w:b/>
                      <w:color w:val="000000" w:themeColor="text1"/>
                      <w:szCs w:val="21"/>
                    </w:rPr>
                  </w:pPr>
                </w:p>
              </w:tc>
              <w:tc>
                <w:tcPr>
                  <w:tcW w:w="1078" w:type="dxa"/>
                  <w:vMerge/>
                  <w:tcBorders>
                    <w:top w:val="single" w:sz="4" w:space="0" w:color="000000"/>
                    <w:bottom w:val="single" w:sz="8" w:space="0" w:color="000000"/>
                  </w:tcBorders>
                  <w:shd w:val="clear" w:color="auto" w:fill="auto"/>
                  <w:vAlign w:val="center"/>
                </w:tcPr>
                <w:p w:rsidR="00CC0890" w:rsidRPr="001400F0" w:rsidRDefault="00CC0890" w:rsidP="00CC0890">
                  <w:pPr>
                    <w:widowControl/>
                    <w:jc w:val="left"/>
                    <w:rPr>
                      <w:b/>
                      <w:color w:val="000000" w:themeColor="text1"/>
                      <w:szCs w:val="21"/>
                    </w:rPr>
                  </w:pPr>
                </w:p>
              </w:tc>
              <w:tc>
                <w:tcPr>
                  <w:tcW w:w="993" w:type="dxa"/>
                  <w:vMerge/>
                  <w:tcBorders>
                    <w:top w:val="single" w:sz="4" w:space="0" w:color="000000"/>
                    <w:bottom w:val="single" w:sz="8" w:space="0" w:color="000000"/>
                  </w:tcBorders>
                  <w:shd w:val="clear" w:color="auto" w:fill="auto"/>
                  <w:vAlign w:val="center"/>
                </w:tcPr>
                <w:p w:rsidR="00CC0890" w:rsidRPr="001400F0" w:rsidRDefault="00CC0890" w:rsidP="00CC0890">
                  <w:pPr>
                    <w:widowControl/>
                    <w:jc w:val="left"/>
                    <w:rPr>
                      <w:b/>
                      <w:color w:val="000000" w:themeColor="text1"/>
                      <w:szCs w:val="21"/>
                    </w:rPr>
                  </w:pPr>
                </w:p>
              </w:tc>
              <w:tc>
                <w:tcPr>
                  <w:tcW w:w="2337" w:type="dxa"/>
                  <w:vMerge/>
                  <w:tcBorders>
                    <w:top w:val="single" w:sz="4" w:space="0" w:color="000000"/>
                    <w:bottom w:val="single" w:sz="8" w:space="0" w:color="000000"/>
                  </w:tcBorders>
                  <w:shd w:val="clear" w:color="auto" w:fill="auto"/>
                  <w:vAlign w:val="center"/>
                </w:tcPr>
                <w:p w:rsidR="00CC0890" w:rsidRPr="001400F0" w:rsidRDefault="00CC0890" w:rsidP="00CC0890">
                  <w:pPr>
                    <w:widowControl/>
                    <w:jc w:val="left"/>
                    <w:rPr>
                      <w:b/>
                      <w:color w:val="000000" w:themeColor="text1"/>
                      <w:szCs w:val="21"/>
                    </w:rPr>
                  </w:pPr>
                </w:p>
              </w:tc>
              <w:tc>
                <w:tcPr>
                  <w:tcW w:w="1742" w:type="dxa"/>
                  <w:tcBorders>
                    <w:top w:val="single" w:sz="4" w:space="0" w:color="000000"/>
                    <w:bottom w:val="single" w:sz="8" w:space="0" w:color="000000"/>
                  </w:tcBorders>
                  <w:shd w:val="clear" w:color="auto" w:fill="auto"/>
                  <w:vAlign w:val="center"/>
                </w:tcPr>
                <w:p w:rsidR="00CC0890" w:rsidRPr="001400F0" w:rsidRDefault="00CC0890" w:rsidP="00CC0890">
                  <w:pPr>
                    <w:snapToGrid w:val="0"/>
                    <w:jc w:val="center"/>
                    <w:rPr>
                      <w:b/>
                      <w:color w:val="000000" w:themeColor="text1"/>
                      <w:szCs w:val="21"/>
                    </w:rPr>
                  </w:pPr>
                  <w:r w:rsidRPr="001400F0">
                    <w:rPr>
                      <w:b/>
                      <w:color w:val="000000" w:themeColor="text1"/>
                      <w:szCs w:val="21"/>
                    </w:rPr>
                    <w:t>标准名称</w:t>
                  </w:r>
                </w:p>
              </w:tc>
              <w:tc>
                <w:tcPr>
                  <w:tcW w:w="1061" w:type="dxa"/>
                  <w:tcBorders>
                    <w:top w:val="single" w:sz="4" w:space="0" w:color="000000"/>
                    <w:bottom w:val="single" w:sz="8" w:space="0" w:color="000000"/>
                  </w:tcBorders>
                  <w:shd w:val="clear" w:color="auto" w:fill="auto"/>
                  <w:vAlign w:val="center"/>
                </w:tcPr>
                <w:p w:rsidR="00CC0890" w:rsidRPr="001400F0" w:rsidRDefault="00CC0890" w:rsidP="00CC0890">
                  <w:pPr>
                    <w:snapToGrid w:val="0"/>
                    <w:jc w:val="center"/>
                    <w:rPr>
                      <w:b/>
                      <w:color w:val="000000" w:themeColor="text1"/>
                      <w:szCs w:val="21"/>
                    </w:rPr>
                  </w:pPr>
                  <w:r w:rsidRPr="001400F0">
                    <w:rPr>
                      <w:b/>
                      <w:color w:val="000000" w:themeColor="text1"/>
                      <w:szCs w:val="21"/>
                    </w:rPr>
                    <w:t>浓度限值</w:t>
                  </w:r>
                  <w:r w:rsidRPr="001400F0">
                    <w:rPr>
                      <w:b/>
                      <w:color w:val="000000" w:themeColor="text1"/>
                      <w:szCs w:val="21"/>
                    </w:rPr>
                    <w:t>/</w:t>
                  </w:r>
                </w:p>
                <w:p w:rsidR="00CC0890" w:rsidRPr="001400F0" w:rsidRDefault="00CC0890" w:rsidP="00CC0890">
                  <w:pPr>
                    <w:snapToGrid w:val="0"/>
                    <w:jc w:val="center"/>
                    <w:rPr>
                      <w:b/>
                      <w:color w:val="000000" w:themeColor="text1"/>
                      <w:szCs w:val="21"/>
                    </w:rPr>
                  </w:pPr>
                  <w:r w:rsidRPr="001400F0">
                    <w:rPr>
                      <w:b/>
                      <w:color w:val="000000" w:themeColor="text1"/>
                      <w:szCs w:val="21"/>
                    </w:rPr>
                    <w:t>（</w:t>
                  </w:r>
                  <w:r w:rsidRPr="001400F0">
                    <w:rPr>
                      <w:b/>
                      <w:color w:val="000000" w:themeColor="text1"/>
                      <w:szCs w:val="21"/>
                    </w:rPr>
                    <w:t>mg/m</w:t>
                  </w:r>
                  <w:r w:rsidRPr="001400F0">
                    <w:rPr>
                      <w:b/>
                      <w:color w:val="000000" w:themeColor="text1"/>
                      <w:szCs w:val="21"/>
                      <w:vertAlign w:val="superscript"/>
                    </w:rPr>
                    <w:t>3</w:t>
                  </w:r>
                  <w:r w:rsidRPr="001400F0">
                    <w:rPr>
                      <w:b/>
                      <w:color w:val="000000" w:themeColor="text1"/>
                      <w:szCs w:val="21"/>
                    </w:rPr>
                    <w:t>）</w:t>
                  </w:r>
                </w:p>
              </w:tc>
              <w:tc>
                <w:tcPr>
                  <w:tcW w:w="915" w:type="dxa"/>
                  <w:vMerge/>
                  <w:tcBorders>
                    <w:top w:val="single" w:sz="4" w:space="0" w:color="000000"/>
                    <w:bottom w:val="single" w:sz="8" w:space="0" w:color="000000"/>
                  </w:tcBorders>
                  <w:shd w:val="clear" w:color="auto" w:fill="auto"/>
                  <w:vAlign w:val="center"/>
                </w:tcPr>
                <w:p w:rsidR="00CC0890" w:rsidRPr="001400F0" w:rsidRDefault="00CC0890" w:rsidP="00CC0890">
                  <w:pPr>
                    <w:widowControl/>
                    <w:jc w:val="left"/>
                    <w:rPr>
                      <w:b/>
                      <w:color w:val="000000" w:themeColor="text1"/>
                      <w:szCs w:val="21"/>
                    </w:rPr>
                  </w:pPr>
                </w:p>
              </w:tc>
            </w:tr>
            <w:tr w:rsidR="00CC0890" w:rsidRPr="001400F0" w:rsidTr="00931CD9">
              <w:trPr>
                <w:trHeight w:val="397"/>
                <w:jc w:val="center"/>
              </w:trPr>
              <w:tc>
                <w:tcPr>
                  <w:tcW w:w="455" w:type="dxa"/>
                  <w:tcBorders>
                    <w:top w:val="single" w:sz="8" w:space="0" w:color="000000"/>
                  </w:tcBorders>
                  <w:shd w:val="clear" w:color="auto" w:fill="auto"/>
                  <w:vAlign w:val="center"/>
                </w:tcPr>
                <w:p w:rsidR="00CC0890" w:rsidRPr="001400F0" w:rsidRDefault="00CC0890" w:rsidP="00CC0890">
                  <w:pPr>
                    <w:snapToGrid w:val="0"/>
                    <w:jc w:val="center"/>
                    <w:rPr>
                      <w:color w:val="000000" w:themeColor="text1"/>
                      <w:szCs w:val="21"/>
                    </w:rPr>
                  </w:pPr>
                  <w:r w:rsidRPr="001400F0">
                    <w:rPr>
                      <w:color w:val="000000" w:themeColor="text1"/>
                      <w:szCs w:val="21"/>
                    </w:rPr>
                    <w:t>1</w:t>
                  </w:r>
                </w:p>
              </w:tc>
              <w:tc>
                <w:tcPr>
                  <w:tcW w:w="841" w:type="dxa"/>
                  <w:tcBorders>
                    <w:top w:val="single" w:sz="8" w:space="0" w:color="000000"/>
                  </w:tcBorders>
                  <w:shd w:val="clear" w:color="auto" w:fill="auto"/>
                  <w:vAlign w:val="center"/>
                </w:tcPr>
                <w:p w:rsidR="00CC0890" w:rsidRPr="001400F0" w:rsidRDefault="00CC0890" w:rsidP="00CC0890">
                  <w:pPr>
                    <w:snapToGrid w:val="0"/>
                    <w:jc w:val="center"/>
                    <w:rPr>
                      <w:color w:val="000000" w:themeColor="text1"/>
                      <w:szCs w:val="21"/>
                    </w:rPr>
                  </w:pPr>
                  <w:r w:rsidRPr="001400F0">
                    <w:rPr>
                      <w:rFonts w:hint="eastAsia"/>
                      <w:color w:val="000000" w:themeColor="text1"/>
                      <w:szCs w:val="21"/>
                    </w:rPr>
                    <w:t>生产</w:t>
                  </w:r>
                  <w:r w:rsidRPr="001400F0">
                    <w:rPr>
                      <w:color w:val="000000" w:themeColor="text1"/>
                      <w:szCs w:val="21"/>
                    </w:rPr>
                    <w:t>车间</w:t>
                  </w:r>
                </w:p>
              </w:tc>
              <w:tc>
                <w:tcPr>
                  <w:tcW w:w="1078" w:type="dxa"/>
                  <w:tcBorders>
                    <w:top w:val="single" w:sz="8" w:space="0" w:color="000000"/>
                  </w:tcBorders>
                  <w:shd w:val="clear" w:color="auto" w:fill="auto"/>
                  <w:vAlign w:val="center"/>
                </w:tcPr>
                <w:p w:rsidR="00CC0890" w:rsidRPr="001400F0" w:rsidRDefault="004A2BF1" w:rsidP="00CC0890">
                  <w:pPr>
                    <w:snapToGrid w:val="0"/>
                    <w:jc w:val="center"/>
                    <w:rPr>
                      <w:color w:val="000000" w:themeColor="text1"/>
                      <w:szCs w:val="21"/>
                    </w:rPr>
                  </w:pPr>
                  <w:r w:rsidRPr="001400F0">
                    <w:rPr>
                      <w:color w:val="000000" w:themeColor="text1"/>
                      <w:szCs w:val="21"/>
                    </w:rPr>
                    <w:t>淋膜</w:t>
                  </w:r>
                  <w:r w:rsidRPr="001400F0">
                    <w:rPr>
                      <w:rFonts w:hint="eastAsia"/>
                      <w:color w:val="000000" w:themeColor="text1"/>
                      <w:szCs w:val="21"/>
                    </w:rPr>
                    <w:t>、</w:t>
                  </w:r>
                  <w:r w:rsidRPr="001400F0">
                    <w:rPr>
                      <w:color w:val="000000" w:themeColor="text1"/>
                      <w:szCs w:val="21"/>
                    </w:rPr>
                    <w:t>上硅</w:t>
                  </w:r>
                  <w:r w:rsidRPr="001400F0">
                    <w:rPr>
                      <w:rFonts w:hint="eastAsia"/>
                      <w:color w:val="000000" w:themeColor="text1"/>
                      <w:szCs w:val="21"/>
                    </w:rPr>
                    <w:t>、</w:t>
                  </w:r>
                  <w:r w:rsidRPr="001400F0">
                    <w:rPr>
                      <w:color w:val="000000" w:themeColor="text1"/>
                      <w:szCs w:val="21"/>
                    </w:rPr>
                    <w:t>涂胶和复合工序</w:t>
                  </w:r>
                </w:p>
              </w:tc>
              <w:tc>
                <w:tcPr>
                  <w:tcW w:w="993" w:type="dxa"/>
                  <w:tcBorders>
                    <w:top w:val="single" w:sz="8" w:space="0" w:color="000000"/>
                  </w:tcBorders>
                  <w:shd w:val="clear" w:color="auto" w:fill="auto"/>
                  <w:vAlign w:val="center"/>
                </w:tcPr>
                <w:p w:rsidR="00CC0890" w:rsidRPr="001400F0" w:rsidRDefault="00CC0890" w:rsidP="00CC0890">
                  <w:pPr>
                    <w:snapToGrid w:val="0"/>
                    <w:jc w:val="center"/>
                    <w:rPr>
                      <w:color w:val="000000" w:themeColor="text1"/>
                      <w:szCs w:val="21"/>
                      <w:lang w:val="fr-FR"/>
                    </w:rPr>
                  </w:pPr>
                  <w:r w:rsidRPr="001400F0">
                    <w:rPr>
                      <w:color w:val="000000" w:themeColor="text1"/>
                      <w:szCs w:val="21"/>
                      <w:lang w:val="fr-FR"/>
                    </w:rPr>
                    <w:t>非甲烷总烃</w:t>
                  </w:r>
                </w:p>
              </w:tc>
              <w:tc>
                <w:tcPr>
                  <w:tcW w:w="2337" w:type="dxa"/>
                  <w:tcBorders>
                    <w:top w:val="single" w:sz="8" w:space="0" w:color="000000"/>
                  </w:tcBorders>
                  <w:shd w:val="clear" w:color="auto" w:fill="auto"/>
                  <w:vAlign w:val="center"/>
                </w:tcPr>
                <w:p w:rsidR="00CC0890" w:rsidRPr="001400F0" w:rsidRDefault="00CC0890" w:rsidP="00CC0890">
                  <w:pPr>
                    <w:widowControl/>
                    <w:jc w:val="left"/>
                    <w:rPr>
                      <w:color w:val="000000" w:themeColor="text1"/>
                      <w:szCs w:val="21"/>
                      <w:lang w:val="fr-FR"/>
                    </w:rPr>
                  </w:pPr>
                  <w:r w:rsidRPr="001400F0">
                    <w:rPr>
                      <w:rFonts w:hAnsi="宋体" w:hint="eastAsia"/>
                      <w:color w:val="000000" w:themeColor="text1"/>
                      <w:szCs w:val="21"/>
                      <w:lang w:val="fr-FR"/>
                    </w:rPr>
                    <w:t>①</w:t>
                  </w:r>
                  <w:r w:rsidRPr="001400F0">
                    <w:rPr>
                      <w:color w:val="000000" w:themeColor="text1"/>
                      <w:szCs w:val="21"/>
                    </w:rPr>
                    <w:t>生产过程</w:t>
                  </w:r>
                  <w:r w:rsidRPr="001400F0">
                    <w:rPr>
                      <w:rFonts w:hint="eastAsia"/>
                      <w:color w:val="000000" w:themeColor="text1"/>
                      <w:szCs w:val="21"/>
                    </w:rPr>
                    <w:t>全部密闭</w:t>
                  </w:r>
                  <w:r w:rsidRPr="001400F0">
                    <w:rPr>
                      <w:color w:val="000000" w:themeColor="text1"/>
                      <w:szCs w:val="21"/>
                    </w:rPr>
                    <w:t>输送，无组织排放</w:t>
                  </w:r>
                  <w:r w:rsidRPr="001400F0">
                    <w:rPr>
                      <w:rFonts w:hint="eastAsia"/>
                      <w:color w:val="000000" w:themeColor="text1"/>
                      <w:szCs w:val="21"/>
                    </w:rPr>
                    <w:t>控制</w:t>
                  </w:r>
                  <w:r w:rsidRPr="001400F0">
                    <w:rPr>
                      <w:color w:val="000000" w:themeColor="text1"/>
                      <w:szCs w:val="21"/>
                    </w:rPr>
                    <w:t>到位；</w:t>
                  </w:r>
                  <w:r w:rsidRPr="001400F0">
                    <w:rPr>
                      <w:rFonts w:hint="eastAsia"/>
                      <w:color w:val="000000" w:themeColor="text1"/>
                      <w:szCs w:val="21"/>
                    </w:rPr>
                    <w:t>厂房</w:t>
                  </w:r>
                  <w:r w:rsidRPr="001400F0">
                    <w:rPr>
                      <w:color w:val="000000" w:themeColor="text1"/>
                      <w:szCs w:val="21"/>
                    </w:rPr>
                    <w:t>全部密闭</w:t>
                  </w:r>
                  <w:r w:rsidRPr="001400F0">
                    <w:rPr>
                      <w:rFonts w:hint="eastAsia"/>
                      <w:color w:val="000000" w:themeColor="text1"/>
                      <w:szCs w:val="21"/>
                    </w:rPr>
                    <w:t>，</w:t>
                  </w:r>
                  <w:r w:rsidRPr="001400F0">
                    <w:rPr>
                      <w:color w:val="000000" w:themeColor="text1"/>
                      <w:szCs w:val="21"/>
                    </w:rPr>
                    <w:t>加强密闭区域的收集</w:t>
                  </w:r>
                  <w:r w:rsidRPr="001400F0">
                    <w:rPr>
                      <w:rFonts w:hint="eastAsia"/>
                      <w:color w:val="000000" w:themeColor="text1"/>
                      <w:szCs w:val="21"/>
                    </w:rPr>
                    <w:t>；</w:t>
                  </w:r>
                </w:p>
                <w:p w:rsidR="00CC0890" w:rsidRPr="001400F0" w:rsidRDefault="00CC0890" w:rsidP="00CC0890">
                  <w:pPr>
                    <w:widowControl/>
                    <w:jc w:val="left"/>
                    <w:rPr>
                      <w:color w:val="000000" w:themeColor="text1"/>
                      <w:szCs w:val="21"/>
                      <w:lang w:val="fr-FR"/>
                    </w:rPr>
                  </w:pPr>
                  <w:r w:rsidRPr="001400F0">
                    <w:rPr>
                      <w:rFonts w:hAnsi="宋体" w:hint="eastAsia"/>
                      <w:color w:val="000000" w:themeColor="text1"/>
                      <w:szCs w:val="21"/>
                      <w:lang w:val="fr-FR"/>
                    </w:rPr>
                    <w:t>②</w:t>
                  </w:r>
                  <w:r w:rsidRPr="001400F0">
                    <w:rPr>
                      <w:color w:val="000000" w:themeColor="text1"/>
                      <w:szCs w:val="21"/>
                      <w:lang w:val="fr-FR"/>
                    </w:rPr>
                    <w:t>加强管理和车间废气收集。</w:t>
                  </w:r>
                </w:p>
              </w:tc>
              <w:tc>
                <w:tcPr>
                  <w:tcW w:w="1742" w:type="dxa"/>
                  <w:tcBorders>
                    <w:top w:val="single" w:sz="8" w:space="0" w:color="000000"/>
                  </w:tcBorders>
                  <w:shd w:val="clear" w:color="auto" w:fill="auto"/>
                  <w:vAlign w:val="center"/>
                </w:tcPr>
                <w:p w:rsidR="00CC0890" w:rsidRPr="001400F0" w:rsidRDefault="00CC0890" w:rsidP="00CC0890">
                  <w:pPr>
                    <w:snapToGrid w:val="0"/>
                    <w:jc w:val="center"/>
                    <w:rPr>
                      <w:color w:val="000000" w:themeColor="text1"/>
                      <w:szCs w:val="21"/>
                      <w:lang w:val="fr-FR"/>
                    </w:rPr>
                  </w:pPr>
                  <w:r w:rsidRPr="001400F0">
                    <w:rPr>
                      <w:rFonts w:hint="eastAsia"/>
                      <w:color w:val="000000" w:themeColor="text1"/>
                      <w:szCs w:val="21"/>
                    </w:rPr>
                    <w:t>《关于全省开展工业企业挥发性有机物专项治理工作中排放建议值的通知》</w:t>
                  </w:r>
                  <w:r w:rsidRPr="001400F0">
                    <w:rPr>
                      <w:color w:val="000000" w:themeColor="text1"/>
                      <w:szCs w:val="21"/>
                    </w:rPr>
                    <w:t>豫环攻坚办</w:t>
                  </w:r>
                  <w:r w:rsidRPr="001400F0">
                    <w:rPr>
                      <w:color w:val="000000" w:themeColor="text1"/>
                      <w:szCs w:val="21"/>
                    </w:rPr>
                    <w:t>[2017]162</w:t>
                  </w:r>
                  <w:r w:rsidRPr="001400F0">
                    <w:rPr>
                      <w:color w:val="000000" w:themeColor="text1"/>
                      <w:szCs w:val="21"/>
                    </w:rPr>
                    <w:t>号</w:t>
                  </w:r>
                </w:p>
              </w:tc>
              <w:tc>
                <w:tcPr>
                  <w:tcW w:w="1061" w:type="dxa"/>
                  <w:tcBorders>
                    <w:top w:val="single" w:sz="8" w:space="0" w:color="000000"/>
                  </w:tcBorders>
                  <w:shd w:val="clear" w:color="auto" w:fill="auto"/>
                  <w:vAlign w:val="center"/>
                </w:tcPr>
                <w:p w:rsidR="00CC0890" w:rsidRPr="001400F0" w:rsidRDefault="00CC0890" w:rsidP="00CC0890">
                  <w:pPr>
                    <w:snapToGrid w:val="0"/>
                    <w:jc w:val="center"/>
                    <w:rPr>
                      <w:color w:val="000000" w:themeColor="text1"/>
                      <w:szCs w:val="21"/>
                      <w:lang w:val="fr-FR"/>
                    </w:rPr>
                  </w:pPr>
                  <w:r w:rsidRPr="001400F0">
                    <w:rPr>
                      <w:color w:val="000000" w:themeColor="text1"/>
                      <w:szCs w:val="21"/>
                      <w:lang w:val="fr-FR"/>
                    </w:rPr>
                    <w:t>2.0</w:t>
                  </w:r>
                </w:p>
              </w:tc>
              <w:tc>
                <w:tcPr>
                  <w:tcW w:w="915" w:type="dxa"/>
                  <w:tcBorders>
                    <w:top w:val="single" w:sz="8" w:space="0" w:color="000000"/>
                  </w:tcBorders>
                  <w:shd w:val="clear" w:color="auto" w:fill="auto"/>
                  <w:vAlign w:val="center"/>
                </w:tcPr>
                <w:p w:rsidR="00CC0890" w:rsidRPr="001400F0" w:rsidRDefault="00CC0890" w:rsidP="00CC0890">
                  <w:pPr>
                    <w:widowControl/>
                    <w:jc w:val="center"/>
                    <w:rPr>
                      <w:color w:val="000000" w:themeColor="text1"/>
                      <w:szCs w:val="21"/>
                      <w:lang w:val="fr-FR"/>
                    </w:rPr>
                  </w:pPr>
                  <w:r w:rsidRPr="001400F0">
                    <w:rPr>
                      <w:rFonts w:hint="eastAsia"/>
                      <w:color w:val="000000" w:themeColor="text1"/>
                      <w:szCs w:val="21"/>
                      <w:lang w:val="fr-FR"/>
                    </w:rPr>
                    <w:t>0.</w:t>
                  </w:r>
                  <w:r w:rsidR="00F15643" w:rsidRPr="001400F0">
                    <w:rPr>
                      <w:rFonts w:hint="eastAsia"/>
                      <w:color w:val="000000" w:themeColor="text1"/>
                      <w:szCs w:val="21"/>
                      <w:lang w:val="fr-FR"/>
                    </w:rPr>
                    <w:t>1</w:t>
                  </w:r>
                  <w:r w:rsidR="004906F7" w:rsidRPr="001400F0">
                    <w:rPr>
                      <w:rFonts w:hint="eastAsia"/>
                      <w:color w:val="000000" w:themeColor="text1"/>
                      <w:szCs w:val="21"/>
                      <w:lang w:val="fr-FR"/>
                    </w:rPr>
                    <w:t>396</w:t>
                  </w:r>
                </w:p>
              </w:tc>
            </w:tr>
          </w:tbl>
          <w:p w:rsidR="00CC0890" w:rsidRPr="001400F0" w:rsidRDefault="003754AA" w:rsidP="00CC0890">
            <w:pPr>
              <w:spacing w:line="460" w:lineRule="exact"/>
              <w:ind w:firstLineChars="200" w:firstLine="480"/>
              <w:rPr>
                <w:snapToGrid w:val="0"/>
                <w:color w:val="000000" w:themeColor="text1"/>
                <w:sz w:val="24"/>
                <w:lang w:val="fr-FR"/>
              </w:rPr>
            </w:pPr>
            <w:r w:rsidRPr="001400F0">
              <w:rPr>
                <w:snapToGrid w:val="0"/>
                <w:color w:val="000000" w:themeColor="text1"/>
                <w:sz w:val="24"/>
                <w:lang w:val="fr-FR"/>
              </w:rPr>
              <w:fldChar w:fldCharType="begin"/>
            </w:r>
            <w:r w:rsidR="004A2BF1" w:rsidRPr="001400F0">
              <w:rPr>
                <w:snapToGrid w:val="0"/>
                <w:color w:val="000000" w:themeColor="text1"/>
                <w:sz w:val="24"/>
                <w:lang w:val="fr-FR"/>
              </w:rPr>
              <w:instrText xml:space="preserve"> </w:instrText>
            </w:r>
            <w:r w:rsidR="004A2BF1" w:rsidRPr="001400F0">
              <w:rPr>
                <w:rFonts w:hint="eastAsia"/>
                <w:snapToGrid w:val="0"/>
                <w:color w:val="000000" w:themeColor="text1"/>
                <w:sz w:val="24"/>
                <w:lang w:val="fr-FR"/>
              </w:rPr>
              <w:instrText>= 3 \* GB3</w:instrText>
            </w:r>
            <w:r w:rsidR="004A2BF1" w:rsidRPr="001400F0">
              <w:rPr>
                <w:snapToGrid w:val="0"/>
                <w:color w:val="000000" w:themeColor="text1"/>
                <w:sz w:val="24"/>
                <w:lang w:val="fr-FR"/>
              </w:rPr>
              <w:instrText xml:space="preserve"> </w:instrText>
            </w:r>
            <w:r w:rsidRPr="001400F0">
              <w:rPr>
                <w:snapToGrid w:val="0"/>
                <w:color w:val="000000" w:themeColor="text1"/>
                <w:sz w:val="24"/>
                <w:lang w:val="fr-FR"/>
              </w:rPr>
              <w:fldChar w:fldCharType="separate"/>
            </w:r>
            <w:r w:rsidR="004A2BF1" w:rsidRPr="001400F0">
              <w:rPr>
                <w:rFonts w:hint="eastAsia"/>
                <w:noProof/>
                <w:snapToGrid w:val="0"/>
                <w:color w:val="000000" w:themeColor="text1"/>
                <w:sz w:val="24"/>
                <w:lang w:val="fr-FR"/>
              </w:rPr>
              <w:t>③</w:t>
            </w:r>
            <w:r w:rsidRPr="001400F0">
              <w:rPr>
                <w:snapToGrid w:val="0"/>
                <w:color w:val="000000" w:themeColor="text1"/>
                <w:sz w:val="24"/>
                <w:lang w:val="fr-FR"/>
              </w:rPr>
              <w:fldChar w:fldCharType="end"/>
            </w:r>
            <w:r w:rsidR="00CC0890" w:rsidRPr="001400F0">
              <w:rPr>
                <w:snapToGrid w:val="0"/>
                <w:color w:val="000000" w:themeColor="text1"/>
                <w:sz w:val="24"/>
              </w:rPr>
              <w:t>大气污染物年排放量核算</w:t>
            </w:r>
          </w:p>
          <w:p w:rsidR="00CC0890" w:rsidRPr="001400F0" w:rsidRDefault="00CC0890" w:rsidP="004A2BF1">
            <w:pPr>
              <w:adjustRightInd w:val="0"/>
              <w:snapToGrid w:val="0"/>
              <w:spacing w:line="440" w:lineRule="exact"/>
              <w:jc w:val="center"/>
              <w:rPr>
                <w:b/>
                <w:color w:val="000000" w:themeColor="text1"/>
                <w:sz w:val="24"/>
                <w:lang w:val="fr-FR"/>
              </w:rPr>
            </w:pPr>
            <w:r w:rsidRPr="001400F0">
              <w:rPr>
                <w:b/>
                <w:color w:val="000000" w:themeColor="text1"/>
                <w:sz w:val="24"/>
              </w:rPr>
              <w:lastRenderedPageBreak/>
              <w:t>表</w:t>
            </w:r>
            <w:r w:rsidR="005F456A" w:rsidRPr="001400F0">
              <w:rPr>
                <w:rFonts w:hint="eastAsia"/>
                <w:b/>
                <w:color w:val="000000" w:themeColor="text1"/>
                <w:sz w:val="24"/>
                <w:lang w:val="fr-FR"/>
              </w:rPr>
              <w:t>37</w:t>
            </w:r>
            <w:r w:rsidR="004A2BF1" w:rsidRPr="001400F0">
              <w:rPr>
                <w:rFonts w:hint="eastAsia"/>
                <w:b/>
                <w:color w:val="000000" w:themeColor="text1"/>
                <w:sz w:val="24"/>
                <w:lang w:val="fr-FR"/>
              </w:rPr>
              <w:t xml:space="preserve">    </w:t>
            </w:r>
            <w:r w:rsidRPr="001400F0">
              <w:rPr>
                <w:b/>
                <w:color w:val="000000" w:themeColor="text1"/>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1E0"/>
            </w:tblPr>
            <w:tblGrid>
              <w:gridCol w:w="1681"/>
              <w:gridCol w:w="3441"/>
              <w:gridCol w:w="3193"/>
            </w:tblGrid>
            <w:tr w:rsidR="00CC0890" w:rsidRPr="001400F0" w:rsidTr="00931CD9">
              <w:trPr>
                <w:trHeight w:val="397"/>
                <w:jc w:val="center"/>
              </w:trPr>
              <w:tc>
                <w:tcPr>
                  <w:tcW w:w="1011" w:type="pct"/>
                  <w:tcBorders>
                    <w:top w:val="single" w:sz="8" w:space="0" w:color="auto"/>
                    <w:bottom w:val="single" w:sz="8" w:space="0" w:color="auto"/>
                  </w:tcBorders>
                  <w:vAlign w:val="center"/>
                  <w:hideMark/>
                </w:tcPr>
                <w:p w:rsidR="00CC0890" w:rsidRPr="001400F0" w:rsidRDefault="00CC0890" w:rsidP="00CC0890">
                  <w:pPr>
                    <w:autoSpaceDE w:val="0"/>
                    <w:autoSpaceDN w:val="0"/>
                    <w:adjustRightInd w:val="0"/>
                    <w:snapToGrid w:val="0"/>
                    <w:jc w:val="center"/>
                    <w:rPr>
                      <w:b/>
                      <w:color w:val="000000" w:themeColor="text1"/>
                      <w:szCs w:val="21"/>
                      <w:lang w:val="fr-FR"/>
                    </w:rPr>
                  </w:pPr>
                  <w:r w:rsidRPr="001400F0">
                    <w:rPr>
                      <w:b/>
                      <w:color w:val="000000" w:themeColor="text1"/>
                      <w:szCs w:val="21"/>
                    </w:rPr>
                    <w:t>序号</w:t>
                  </w:r>
                </w:p>
              </w:tc>
              <w:tc>
                <w:tcPr>
                  <w:tcW w:w="2069" w:type="pct"/>
                  <w:tcBorders>
                    <w:top w:val="single" w:sz="8" w:space="0" w:color="auto"/>
                    <w:bottom w:val="single" w:sz="8" w:space="0" w:color="auto"/>
                  </w:tcBorders>
                  <w:vAlign w:val="center"/>
                  <w:hideMark/>
                </w:tcPr>
                <w:p w:rsidR="00CC0890" w:rsidRPr="001400F0" w:rsidRDefault="00CC0890" w:rsidP="00CC0890">
                  <w:pPr>
                    <w:autoSpaceDE w:val="0"/>
                    <w:autoSpaceDN w:val="0"/>
                    <w:adjustRightInd w:val="0"/>
                    <w:snapToGrid w:val="0"/>
                    <w:jc w:val="center"/>
                    <w:rPr>
                      <w:b/>
                      <w:color w:val="000000" w:themeColor="text1"/>
                      <w:szCs w:val="21"/>
                      <w:lang w:val="fr-FR"/>
                    </w:rPr>
                  </w:pPr>
                  <w:r w:rsidRPr="001400F0">
                    <w:rPr>
                      <w:b/>
                      <w:color w:val="000000" w:themeColor="text1"/>
                      <w:szCs w:val="21"/>
                    </w:rPr>
                    <w:t>污染物</w:t>
                  </w:r>
                </w:p>
              </w:tc>
              <w:tc>
                <w:tcPr>
                  <w:tcW w:w="1920" w:type="pct"/>
                  <w:tcBorders>
                    <w:top w:val="single" w:sz="8" w:space="0" w:color="auto"/>
                    <w:bottom w:val="single" w:sz="8" w:space="0" w:color="auto"/>
                  </w:tcBorders>
                  <w:vAlign w:val="center"/>
                  <w:hideMark/>
                </w:tcPr>
                <w:p w:rsidR="00CC0890" w:rsidRPr="001400F0" w:rsidRDefault="00CC0890" w:rsidP="00CC0890">
                  <w:pPr>
                    <w:autoSpaceDE w:val="0"/>
                    <w:autoSpaceDN w:val="0"/>
                    <w:adjustRightInd w:val="0"/>
                    <w:snapToGrid w:val="0"/>
                    <w:jc w:val="center"/>
                    <w:rPr>
                      <w:b/>
                      <w:color w:val="000000" w:themeColor="text1"/>
                      <w:szCs w:val="21"/>
                      <w:lang w:val="fr-FR"/>
                    </w:rPr>
                  </w:pPr>
                  <w:r w:rsidRPr="001400F0">
                    <w:rPr>
                      <w:b/>
                      <w:color w:val="000000" w:themeColor="text1"/>
                      <w:szCs w:val="21"/>
                    </w:rPr>
                    <w:t>年排放量</w:t>
                  </w:r>
                  <w:r w:rsidRPr="001400F0">
                    <w:rPr>
                      <w:b/>
                      <w:color w:val="000000" w:themeColor="text1"/>
                      <w:szCs w:val="21"/>
                      <w:lang w:val="fr-FR"/>
                    </w:rPr>
                    <w:t>/</w:t>
                  </w:r>
                  <w:r w:rsidRPr="001400F0">
                    <w:rPr>
                      <w:b/>
                      <w:color w:val="000000" w:themeColor="text1"/>
                      <w:szCs w:val="21"/>
                      <w:lang w:val="fr-FR"/>
                    </w:rPr>
                    <w:t>（</w:t>
                  </w:r>
                  <w:r w:rsidRPr="001400F0">
                    <w:rPr>
                      <w:b/>
                      <w:color w:val="000000" w:themeColor="text1"/>
                      <w:szCs w:val="21"/>
                      <w:lang w:val="fr-FR"/>
                    </w:rPr>
                    <w:t>t/a</w:t>
                  </w:r>
                  <w:r w:rsidRPr="001400F0">
                    <w:rPr>
                      <w:b/>
                      <w:color w:val="000000" w:themeColor="text1"/>
                      <w:szCs w:val="21"/>
                      <w:lang w:val="fr-FR"/>
                    </w:rPr>
                    <w:t>）</w:t>
                  </w:r>
                </w:p>
              </w:tc>
            </w:tr>
            <w:tr w:rsidR="00CC0890" w:rsidRPr="001400F0" w:rsidTr="00931CD9">
              <w:trPr>
                <w:trHeight w:val="397"/>
                <w:jc w:val="center"/>
              </w:trPr>
              <w:tc>
                <w:tcPr>
                  <w:tcW w:w="1011" w:type="pct"/>
                  <w:tcBorders>
                    <w:top w:val="single" w:sz="8" w:space="0" w:color="auto"/>
                  </w:tcBorders>
                  <w:vAlign w:val="center"/>
                </w:tcPr>
                <w:p w:rsidR="00CC0890" w:rsidRPr="001400F0" w:rsidRDefault="004A2BF1" w:rsidP="00CC0890">
                  <w:pPr>
                    <w:autoSpaceDE w:val="0"/>
                    <w:autoSpaceDN w:val="0"/>
                    <w:adjustRightInd w:val="0"/>
                    <w:snapToGrid w:val="0"/>
                    <w:jc w:val="center"/>
                    <w:rPr>
                      <w:color w:val="000000" w:themeColor="text1"/>
                      <w:szCs w:val="21"/>
                      <w:lang w:val="fr-FR"/>
                    </w:rPr>
                  </w:pPr>
                  <w:r w:rsidRPr="001400F0">
                    <w:rPr>
                      <w:rFonts w:hint="eastAsia"/>
                      <w:color w:val="000000" w:themeColor="text1"/>
                      <w:szCs w:val="21"/>
                      <w:lang w:val="fr-FR"/>
                    </w:rPr>
                    <w:t>1</w:t>
                  </w:r>
                </w:p>
              </w:tc>
              <w:tc>
                <w:tcPr>
                  <w:tcW w:w="2069" w:type="pct"/>
                  <w:tcBorders>
                    <w:top w:val="single" w:sz="8" w:space="0" w:color="auto"/>
                  </w:tcBorders>
                  <w:vAlign w:val="center"/>
                </w:tcPr>
                <w:p w:rsidR="00CC0890" w:rsidRPr="001400F0" w:rsidRDefault="00CC0890" w:rsidP="00CC0890">
                  <w:pPr>
                    <w:ind w:firstLineChars="17" w:firstLine="36"/>
                    <w:jc w:val="center"/>
                    <w:rPr>
                      <w:color w:val="000000" w:themeColor="text1"/>
                      <w:szCs w:val="21"/>
                      <w:lang w:val="pt-BR"/>
                    </w:rPr>
                  </w:pPr>
                  <w:r w:rsidRPr="001400F0">
                    <w:rPr>
                      <w:color w:val="000000" w:themeColor="text1"/>
                      <w:szCs w:val="21"/>
                      <w:lang w:val="pt-BR"/>
                    </w:rPr>
                    <w:t>非甲烷总烃</w:t>
                  </w:r>
                </w:p>
              </w:tc>
              <w:tc>
                <w:tcPr>
                  <w:tcW w:w="1920" w:type="pct"/>
                  <w:tcBorders>
                    <w:top w:val="single" w:sz="8" w:space="0" w:color="auto"/>
                  </w:tcBorders>
                  <w:vAlign w:val="center"/>
                </w:tcPr>
                <w:p w:rsidR="00CC0890" w:rsidRPr="001400F0" w:rsidRDefault="00CC0890" w:rsidP="00CC0890">
                  <w:pPr>
                    <w:jc w:val="center"/>
                    <w:rPr>
                      <w:color w:val="000000" w:themeColor="text1"/>
                      <w:szCs w:val="21"/>
                      <w:lang w:val="fr-FR"/>
                    </w:rPr>
                  </w:pPr>
                  <w:r w:rsidRPr="001400F0">
                    <w:rPr>
                      <w:rFonts w:hint="eastAsia"/>
                      <w:color w:val="000000" w:themeColor="text1"/>
                      <w:szCs w:val="21"/>
                      <w:lang w:val="fr-FR"/>
                    </w:rPr>
                    <w:t>0.</w:t>
                  </w:r>
                  <w:r w:rsidR="00F15643" w:rsidRPr="001400F0">
                    <w:rPr>
                      <w:rFonts w:hint="eastAsia"/>
                      <w:color w:val="000000" w:themeColor="text1"/>
                      <w:szCs w:val="21"/>
                      <w:lang w:val="fr-FR"/>
                    </w:rPr>
                    <w:t>2</w:t>
                  </w:r>
                  <w:r w:rsidR="004906F7" w:rsidRPr="001400F0">
                    <w:rPr>
                      <w:rFonts w:hint="eastAsia"/>
                      <w:color w:val="000000" w:themeColor="text1"/>
                      <w:szCs w:val="21"/>
                      <w:lang w:val="fr-FR"/>
                    </w:rPr>
                    <w:t>722</w:t>
                  </w:r>
                </w:p>
              </w:tc>
            </w:tr>
          </w:tbl>
          <w:p w:rsidR="003237AE" w:rsidRPr="001400F0" w:rsidRDefault="003237AE" w:rsidP="003237AE">
            <w:pPr>
              <w:spacing w:line="440" w:lineRule="exact"/>
              <w:ind w:firstLineChars="200" w:firstLine="492"/>
              <w:rPr>
                <w:bCs/>
                <w:color w:val="000000" w:themeColor="text1"/>
                <w:spacing w:val="3"/>
                <w:sz w:val="24"/>
              </w:rPr>
            </w:pPr>
            <w:r w:rsidRPr="001400F0">
              <w:rPr>
                <w:rFonts w:hint="eastAsia"/>
                <w:bCs/>
                <w:color w:val="000000" w:themeColor="text1"/>
                <w:spacing w:val="3"/>
                <w:sz w:val="24"/>
              </w:rPr>
              <w:t>（</w:t>
            </w:r>
            <w:r w:rsidRPr="001400F0">
              <w:rPr>
                <w:rFonts w:hint="eastAsia"/>
                <w:bCs/>
                <w:color w:val="000000" w:themeColor="text1"/>
                <w:spacing w:val="3"/>
                <w:sz w:val="24"/>
              </w:rPr>
              <w:t>7</w:t>
            </w:r>
            <w:r w:rsidRPr="001400F0">
              <w:rPr>
                <w:rFonts w:hint="eastAsia"/>
                <w:bCs/>
                <w:color w:val="000000" w:themeColor="text1"/>
                <w:spacing w:val="3"/>
                <w:sz w:val="24"/>
              </w:rPr>
              <w:t>）全过程控制要求</w:t>
            </w:r>
          </w:p>
          <w:p w:rsidR="000A45B8" w:rsidRPr="001400F0" w:rsidRDefault="00D76BB9" w:rsidP="006D4D7D">
            <w:pPr>
              <w:spacing w:line="440" w:lineRule="exact"/>
              <w:ind w:firstLineChars="200" w:firstLine="480"/>
              <w:rPr>
                <w:color w:val="000000" w:themeColor="text1"/>
                <w:sz w:val="24"/>
              </w:rPr>
            </w:pPr>
            <w:r w:rsidRPr="001400F0">
              <w:rPr>
                <w:color w:val="000000" w:themeColor="text1"/>
                <w:sz w:val="24"/>
              </w:rPr>
              <w:t>本项目</w:t>
            </w:r>
            <w:r w:rsidRPr="001400F0">
              <w:rPr>
                <w:rFonts w:hint="eastAsia"/>
                <w:color w:val="000000" w:themeColor="text1"/>
                <w:sz w:val="24"/>
              </w:rPr>
              <w:t>PE</w:t>
            </w:r>
            <w:r w:rsidRPr="001400F0">
              <w:rPr>
                <w:rFonts w:hint="eastAsia"/>
                <w:color w:val="000000" w:themeColor="text1"/>
                <w:sz w:val="24"/>
              </w:rPr>
              <w:t>颗粒、硅油和热熔胶在储存、使用等环节产生的无组织</w:t>
            </w:r>
            <w:r w:rsidRPr="001400F0">
              <w:rPr>
                <w:color w:val="000000" w:themeColor="text1"/>
                <w:sz w:val="24"/>
              </w:rPr>
              <w:t>VOCs</w:t>
            </w:r>
            <w:r w:rsidRPr="001400F0">
              <w:rPr>
                <w:color w:val="000000" w:themeColor="text1"/>
                <w:sz w:val="24"/>
              </w:rPr>
              <w:t>排放实施全过程控制</w:t>
            </w:r>
            <w:r w:rsidRPr="001400F0">
              <w:rPr>
                <w:rFonts w:hint="eastAsia"/>
                <w:color w:val="000000" w:themeColor="text1"/>
                <w:sz w:val="24"/>
              </w:rPr>
              <w:t>。</w:t>
            </w:r>
            <w:r w:rsidR="003754AA" w:rsidRPr="001400F0">
              <w:rPr>
                <w:color w:val="000000" w:themeColor="text1"/>
                <w:sz w:val="24"/>
              </w:rPr>
              <w:fldChar w:fldCharType="begin"/>
            </w:r>
            <w:r w:rsidR="003237AE" w:rsidRPr="001400F0">
              <w:rPr>
                <w:color w:val="000000" w:themeColor="text1"/>
                <w:sz w:val="24"/>
              </w:rPr>
              <w:instrText xml:space="preserve"> </w:instrText>
            </w:r>
            <w:r w:rsidR="003237AE" w:rsidRPr="001400F0">
              <w:rPr>
                <w:rFonts w:hint="eastAsia"/>
                <w:color w:val="000000" w:themeColor="text1"/>
                <w:sz w:val="24"/>
              </w:rPr>
              <w:instrText>= 1 \* GB3</w:instrText>
            </w:r>
            <w:r w:rsidR="003237AE" w:rsidRPr="001400F0">
              <w:rPr>
                <w:color w:val="000000" w:themeColor="text1"/>
                <w:sz w:val="24"/>
              </w:rPr>
              <w:instrText xml:space="preserve"> </w:instrText>
            </w:r>
            <w:r w:rsidR="003754AA" w:rsidRPr="001400F0">
              <w:rPr>
                <w:color w:val="000000" w:themeColor="text1"/>
                <w:sz w:val="24"/>
              </w:rPr>
              <w:fldChar w:fldCharType="separate"/>
            </w:r>
            <w:r w:rsidR="003237AE" w:rsidRPr="001400F0">
              <w:rPr>
                <w:rFonts w:hint="eastAsia"/>
                <w:noProof/>
                <w:color w:val="000000" w:themeColor="text1"/>
                <w:sz w:val="24"/>
              </w:rPr>
              <w:t>①</w:t>
            </w:r>
            <w:r w:rsidR="003754AA" w:rsidRPr="001400F0">
              <w:rPr>
                <w:color w:val="000000" w:themeColor="text1"/>
                <w:sz w:val="24"/>
              </w:rPr>
              <w:fldChar w:fldCharType="end"/>
            </w:r>
            <w:r w:rsidR="003237AE" w:rsidRPr="001400F0">
              <w:rPr>
                <w:color w:val="000000" w:themeColor="text1"/>
                <w:sz w:val="24"/>
              </w:rPr>
              <w:t>源头控制</w:t>
            </w:r>
            <w:r w:rsidR="003237AE" w:rsidRPr="001400F0">
              <w:rPr>
                <w:rFonts w:hint="eastAsia"/>
                <w:color w:val="000000" w:themeColor="text1"/>
                <w:sz w:val="24"/>
              </w:rPr>
              <w:t>：</w:t>
            </w:r>
            <w:r w:rsidRPr="001400F0">
              <w:rPr>
                <w:rFonts w:hint="eastAsia"/>
                <w:color w:val="000000" w:themeColor="text1"/>
                <w:sz w:val="24"/>
              </w:rPr>
              <w:t>PE</w:t>
            </w:r>
            <w:r w:rsidRPr="001400F0">
              <w:rPr>
                <w:rFonts w:hint="eastAsia"/>
                <w:color w:val="000000" w:themeColor="text1"/>
                <w:sz w:val="24"/>
              </w:rPr>
              <w:t>颗粒、硅油和热熔胶</w:t>
            </w:r>
            <w:r w:rsidR="00EF4F8A" w:rsidRPr="001400F0">
              <w:rPr>
                <w:rFonts w:hint="eastAsia"/>
                <w:color w:val="000000" w:themeColor="text1"/>
                <w:sz w:val="24"/>
              </w:rPr>
              <w:t>均为</w:t>
            </w:r>
            <w:r w:rsidR="00EF4F8A" w:rsidRPr="001400F0">
              <w:rPr>
                <w:color w:val="000000" w:themeColor="text1"/>
                <w:sz w:val="24"/>
              </w:rPr>
              <w:t>无毒无害原材料</w:t>
            </w:r>
            <w:r w:rsidR="00EF4F8A" w:rsidRPr="001400F0">
              <w:rPr>
                <w:rFonts w:hint="eastAsia"/>
                <w:color w:val="000000" w:themeColor="text1"/>
                <w:sz w:val="24"/>
              </w:rPr>
              <w:t>。</w:t>
            </w:r>
            <w:r w:rsidR="003754AA" w:rsidRPr="001400F0">
              <w:rPr>
                <w:color w:val="000000" w:themeColor="text1"/>
                <w:sz w:val="24"/>
              </w:rPr>
              <w:fldChar w:fldCharType="begin"/>
            </w:r>
            <w:r w:rsidR="00EF4F8A" w:rsidRPr="001400F0">
              <w:rPr>
                <w:color w:val="000000" w:themeColor="text1"/>
                <w:sz w:val="24"/>
              </w:rPr>
              <w:instrText xml:space="preserve"> </w:instrText>
            </w:r>
            <w:r w:rsidR="00EF4F8A" w:rsidRPr="001400F0">
              <w:rPr>
                <w:rFonts w:hint="eastAsia"/>
                <w:color w:val="000000" w:themeColor="text1"/>
                <w:sz w:val="24"/>
              </w:rPr>
              <w:instrText>= 2 \* GB3</w:instrText>
            </w:r>
            <w:r w:rsidR="00EF4F8A" w:rsidRPr="001400F0">
              <w:rPr>
                <w:color w:val="000000" w:themeColor="text1"/>
                <w:sz w:val="24"/>
              </w:rPr>
              <w:instrText xml:space="preserve"> </w:instrText>
            </w:r>
            <w:r w:rsidR="003754AA" w:rsidRPr="001400F0">
              <w:rPr>
                <w:color w:val="000000" w:themeColor="text1"/>
                <w:sz w:val="24"/>
              </w:rPr>
              <w:fldChar w:fldCharType="separate"/>
            </w:r>
            <w:r w:rsidR="00EF4F8A" w:rsidRPr="001400F0">
              <w:rPr>
                <w:rFonts w:hint="eastAsia"/>
                <w:noProof/>
                <w:color w:val="000000" w:themeColor="text1"/>
                <w:sz w:val="24"/>
              </w:rPr>
              <w:t>②</w:t>
            </w:r>
            <w:r w:rsidR="003754AA" w:rsidRPr="001400F0">
              <w:rPr>
                <w:color w:val="000000" w:themeColor="text1"/>
                <w:sz w:val="24"/>
              </w:rPr>
              <w:fldChar w:fldCharType="end"/>
            </w:r>
            <w:r w:rsidR="00CC4852" w:rsidRPr="001400F0">
              <w:rPr>
                <w:rFonts w:hint="eastAsia"/>
                <w:color w:val="000000" w:themeColor="text1"/>
                <w:sz w:val="24"/>
              </w:rPr>
              <w:t>存储过程：</w:t>
            </w:r>
            <w:r w:rsidR="00EF4F8A" w:rsidRPr="001400F0">
              <w:rPr>
                <w:rFonts w:hint="eastAsia"/>
                <w:color w:val="000000" w:themeColor="text1"/>
                <w:sz w:val="24"/>
              </w:rPr>
              <w:t>PE</w:t>
            </w:r>
            <w:r w:rsidR="00EF4F8A" w:rsidRPr="001400F0">
              <w:rPr>
                <w:rFonts w:hint="eastAsia"/>
                <w:color w:val="000000" w:themeColor="text1"/>
                <w:sz w:val="24"/>
              </w:rPr>
              <w:t>颗粒和热熔胶采用袋装，硅油采用桶装，都储存在封闭、无阳光直射的原料库</w:t>
            </w:r>
            <w:r w:rsidR="00CC4852" w:rsidRPr="001400F0">
              <w:rPr>
                <w:rFonts w:hint="eastAsia"/>
                <w:color w:val="000000" w:themeColor="text1"/>
                <w:sz w:val="24"/>
              </w:rPr>
              <w:t>；</w:t>
            </w:r>
            <w:r w:rsidR="00EF4F8A" w:rsidRPr="001400F0">
              <w:rPr>
                <w:bCs/>
                <w:color w:val="000000" w:themeColor="text1"/>
                <w:sz w:val="24"/>
              </w:rPr>
              <w:t>废</w:t>
            </w:r>
            <w:r w:rsidR="00EF4F8A" w:rsidRPr="001400F0">
              <w:rPr>
                <w:rFonts w:hint="eastAsia"/>
                <w:color w:val="000000" w:themeColor="text1"/>
                <w:sz w:val="24"/>
              </w:rPr>
              <w:t>铂催化剂和</w:t>
            </w:r>
            <w:r w:rsidR="00EF4F8A" w:rsidRPr="001400F0">
              <w:rPr>
                <w:bCs/>
                <w:color w:val="000000" w:themeColor="text1"/>
                <w:sz w:val="24"/>
              </w:rPr>
              <w:t>废活性炭</w:t>
            </w:r>
            <w:r w:rsidR="00CC4852" w:rsidRPr="001400F0">
              <w:rPr>
                <w:rFonts w:hint="eastAsia"/>
                <w:color w:val="000000" w:themeColor="text1"/>
                <w:kern w:val="0"/>
                <w:sz w:val="24"/>
                <w:szCs w:val="22"/>
              </w:rPr>
              <w:t>经收集后，放置在贴有标识的容器内，加盖密封，暂存于全封闭的危废暂存间（</w:t>
            </w:r>
            <w:r w:rsidR="00CC4852" w:rsidRPr="001400F0">
              <w:rPr>
                <w:rFonts w:hint="eastAsia"/>
                <w:color w:val="000000" w:themeColor="text1"/>
                <w:kern w:val="0"/>
                <w:sz w:val="24"/>
                <w:szCs w:val="22"/>
              </w:rPr>
              <w:t>10m</w:t>
            </w:r>
            <w:r w:rsidR="00CC4852" w:rsidRPr="001400F0">
              <w:rPr>
                <w:rFonts w:hint="eastAsia"/>
                <w:color w:val="000000" w:themeColor="text1"/>
                <w:kern w:val="0"/>
                <w:sz w:val="24"/>
                <w:szCs w:val="22"/>
                <w:vertAlign w:val="superscript"/>
              </w:rPr>
              <w:t>2</w:t>
            </w:r>
            <w:r w:rsidR="00CC4852" w:rsidRPr="001400F0">
              <w:rPr>
                <w:rFonts w:hint="eastAsia"/>
                <w:color w:val="000000" w:themeColor="text1"/>
                <w:kern w:val="0"/>
                <w:sz w:val="24"/>
                <w:szCs w:val="22"/>
              </w:rPr>
              <w:t>），定期交由有资质的单位处理。</w:t>
            </w:r>
            <w:r w:rsidR="003754AA" w:rsidRPr="001400F0">
              <w:rPr>
                <w:color w:val="000000" w:themeColor="text1"/>
                <w:spacing w:val="5"/>
                <w:sz w:val="24"/>
              </w:rPr>
              <w:fldChar w:fldCharType="begin"/>
            </w:r>
            <w:r w:rsidR="00EF4F8A" w:rsidRPr="001400F0">
              <w:rPr>
                <w:color w:val="000000" w:themeColor="text1"/>
                <w:spacing w:val="5"/>
                <w:sz w:val="24"/>
              </w:rPr>
              <w:instrText xml:space="preserve"> </w:instrText>
            </w:r>
            <w:r w:rsidR="00EF4F8A" w:rsidRPr="001400F0">
              <w:rPr>
                <w:rFonts w:hint="eastAsia"/>
                <w:color w:val="000000" w:themeColor="text1"/>
                <w:spacing w:val="5"/>
                <w:sz w:val="24"/>
              </w:rPr>
              <w:instrText>= 3 \* GB3</w:instrText>
            </w:r>
            <w:r w:rsidR="00EF4F8A" w:rsidRPr="001400F0">
              <w:rPr>
                <w:color w:val="000000" w:themeColor="text1"/>
                <w:spacing w:val="5"/>
                <w:sz w:val="24"/>
              </w:rPr>
              <w:instrText xml:space="preserve"> </w:instrText>
            </w:r>
            <w:r w:rsidR="003754AA" w:rsidRPr="001400F0">
              <w:rPr>
                <w:color w:val="000000" w:themeColor="text1"/>
                <w:spacing w:val="5"/>
                <w:sz w:val="24"/>
              </w:rPr>
              <w:fldChar w:fldCharType="separate"/>
            </w:r>
            <w:r w:rsidR="00EF4F8A" w:rsidRPr="001400F0">
              <w:rPr>
                <w:rFonts w:hint="eastAsia"/>
                <w:noProof/>
                <w:color w:val="000000" w:themeColor="text1"/>
                <w:spacing w:val="5"/>
                <w:sz w:val="24"/>
              </w:rPr>
              <w:t>③</w:t>
            </w:r>
            <w:r w:rsidR="003754AA" w:rsidRPr="001400F0">
              <w:rPr>
                <w:color w:val="000000" w:themeColor="text1"/>
                <w:spacing w:val="5"/>
                <w:sz w:val="24"/>
              </w:rPr>
              <w:fldChar w:fldCharType="end"/>
            </w:r>
            <w:r w:rsidR="003237AE" w:rsidRPr="001400F0">
              <w:rPr>
                <w:color w:val="000000" w:themeColor="text1"/>
                <w:spacing w:val="5"/>
                <w:sz w:val="24"/>
              </w:rPr>
              <w:t>过程控制</w:t>
            </w:r>
            <w:r w:rsidR="003237AE" w:rsidRPr="001400F0">
              <w:rPr>
                <w:rFonts w:hint="eastAsia"/>
                <w:color w:val="000000" w:themeColor="text1"/>
                <w:spacing w:val="5"/>
                <w:sz w:val="24"/>
              </w:rPr>
              <w:t>：</w:t>
            </w:r>
            <w:r w:rsidR="00B238B0" w:rsidRPr="001400F0">
              <w:rPr>
                <w:rFonts w:hint="eastAsia"/>
                <w:color w:val="000000" w:themeColor="text1"/>
                <w:kern w:val="0"/>
                <w:sz w:val="24"/>
              </w:rPr>
              <w:t>热熔胶、</w:t>
            </w:r>
            <w:r w:rsidR="00B238B0" w:rsidRPr="001400F0">
              <w:rPr>
                <w:rFonts w:hint="eastAsia"/>
                <w:color w:val="000000" w:themeColor="text1"/>
                <w:kern w:val="0"/>
                <w:sz w:val="24"/>
              </w:rPr>
              <w:t>PE</w:t>
            </w:r>
            <w:r w:rsidR="00B238B0" w:rsidRPr="001400F0">
              <w:rPr>
                <w:rFonts w:hint="eastAsia"/>
                <w:color w:val="000000" w:themeColor="text1"/>
                <w:kern w:val="0"/>
                <w:sz w:val="24"/>
              </w:rPr>
              <w:t>塑料颗粒和</w:t>
            </w:r>
            <w:r w:rsidR="00EF4F8A" w:rsidRPr="001400F0">
              <w:rPr>
                <w:rFonts w:hint="eastAsia"/>
                <w:color w:val="000000" w:themeColor="text1"/>
                <w:sz w:val="24"/>
              </w:rPr>
              <w:t>硅油在使用过程中采用全封闭管道输送</w:t>
            </w:r>
            <w:r w:rsidR="00BE31D6" w:rsidRPr="001400F0">
              <w:rPr>
                <w:rFonts w:hint="eastAsia"/>
                <w:color w:val="000000" w:themeColor="text1"/>
                <w:sz w:val="24"/>
              </w:rPr>
              <w:t>，热熔胶和</w:t>
            </w:r>
            <w:r w:rsidR="00BE31D6" w:rsidRPr="001400F0">
              <w:rPr>
                <w:rFonts w:hint="eastAsia"/>
                <w:color w:val="000000" w:themeColor="text1"/>
                <w:sz w:val="24"/>
              </w:rPr>
              <w:t>PE</w:t>
            </w:r>
            <w:r w:rsidR="00BE31D6" w:rsidRPr="001400F0">
              <w:rPr>
                <w:rFonts w:hint="eastAsia"/>
                <w:color w:val="000000" w:themeColor="text1"/>
                <w:sz w:val="24"/>
              </w:rPr>
              <w:t>塑料颗粒均为颗粒状，在使用过程中不添加粉状物料，故热熔胶和</w:t>
            </w:r>
            <w:r w:rsidR="00BE31D6" w:rsidRPr="001400F0">
              <w:rPr>
                <w:rFonts w:hint="eastAsia"/>
                <w:color w:val="000000" w:themeColor="text1"/>
                <w:sz w:val="24"/>
              </w:rPr>
              <w:t>PE</w:t>
            </w:r>
            <w:r w:rsidR="00BE31D6" w:rsidRPr="001400F0">
              <w:rPr>
                <w:rFonts w:hint="eastAsia"/>
                <w:color w:val="000000" w:themeColor="text1"/>
                <w:sz w:val="24"/>
              </w:rPr>
              <w:t>塑料颗粒在加料过程中不会产生粉尘</w:t>
            </w:r>
            <w:r w:rsidR="003237AE" w:rsidRPr="001400F0">
              <w:rPr>
                <w:rFonts w:hint="eastAsia"/>
                <w:color w:val="000000" w:themeColor="text1"/>
                <w:sz w:val="24"/>
              </w:rPr>
              <w:t>。</w:t>
            </w:r>
            <w:r w:rsidR="000A45B8" w:rsidRPr="001400F0">
              <w:rPr>
                <w:rFonts w:hint="eastAsia"/>
                <w:color w:val="000000" w:themeColor="text1"/>
                <w:kern w:val="0"/>
                <w:sz w:val="24"/>
              </w:rPr>
              <w:t>车间、料库四面密闭，通道口安装推拉门，在无车辆出入时将门关闭，保证空气合理流动不产生湍流。</w:t>
            </w:r>
            <w:r w:rsidR="003754AA" w:rsidRPr="001400F0">
              <w:rPr>
                <w:color w:val="000000" w:themeColor="text1"/>
                <w:sz w:val="24"/>
              </w:rPr>
              <w:fldChar w:fldCharType="begin"/>
            </w:r>
            <w:r w:rsidR="006D4D7D" w:rsidRPr="001400F0">
              <w:rPr>
                <w:color w:val="000000" w:themeColor="text1"/>
                <w:sz w:val="24"/>
              </w:rPr>
              <w:instrText xml:space="preserve"> </w:instrText>
            </w:r>
            <w:r w:rsidR="006D4D7D" w:rsidRPr="001400F0">
              <w:rPr>
                <w:rFonts w:hint="eastAsia"/>
                <w:color w:val="000000" w:themeColor="text1"/>
                <w:sz w:val="24"/>
              </w:rPr>
              <w:instrText>= 4 \* GB3</w:instrText>
            </w:r>
            <w:r w:rsidR="006D4D7D" w:rsidRPr="001400F0">
              <w:rPr>
                <w:color w:val="000000" w:themeColor="text1"/>
                <w:sz w:val="24"/>
              </w:rPr>
              <w:instrText xml:space="preserve"> </w:instrText>
            </w:r>
            <w:r w:rsidR="003754AA" w:rsidRPr="001400F0">
              <w:rPr>
                <w:color w:val="000000" w:themeColor="text1"/>
                <w:sz w:val="24"/>
              </w:rPr>
              <w:fldChar w:fldCharType="separate"/>
            </w:r>
            <w:r w:rsidR="006D4D7D" w:rsidRPr="001400F0">
              <w:rPr>
                <w:rFonts w:hint="eastAsia"/>
                <w:noProof/>
                <w:color w:val="000000" w:themeColor="text1"/>
                <w:sz w:val="24"/>
              </w:rPr>
              <w:t>④</w:t>
            </w:r>
            <w:r w:rsidR="003754AA" w:rsidRPr="001400F0">
              <w:rPr>
                <w:color w:val="000000" w:themeColor="text1"/>
                <w:sz w:val="24"/>
              </w:rPr>
              <w:fldChar w:fldCharType="end"/>
            </w:r>
            <w:r w:rsidR="003237AE" w:rsidRPr="001400F0">
              <w:rPr>
                <w:color w:val="000000" w:themeColor="text1"/>
                <w:sz w:val="24"/>
              </w:rPr>
              <w:t>末端治理</w:t>
            </w:r>
            <w:r w:rsidR="003237AE" w:rsidRPr="001400F0">
              <w:rPr>
                <w:rFonts w:hint="eastAsia"/>
                <w:color w:val="000000" w:themeColor="text1"/>
                <w:sz w:val="24"/>
              </w:rPr>
              <w:t>：</w:t>
            </w:r>
            <w:r w:rsidR="000A45B8" w:rsidRPr="001400F0">
              <w:rPr>
                <w:color w:val="000000" w:themeColor="text1"/>
                <w:sz w:val="24"/>
              </w:rPr>
              <w:t>项目淋膜</w:t>
            </w:r>
            <w:r w:rsidR="000A45B8" w:rsidRPr="001400F0">
              <w:rPr>
                <w:rFonts w:hint="eastAsia"/>
                <w:color w:val="000000" w:themeColor="text1"/>
                <w:sz w:val="24"/>
              </w:rPr>
              <w:t>、</w:t>
            </w:r>
            <w:r w:rsidR="000A45B8" w:rsidRPr="001400F0">
              <w:rPr>
                <w:color w:val="000000" w:themeColor="text1"/>
                <w:sz w:val="24"/>
              </w:rPr>
              <w:t>上硅</w:t>
            </w:r>
            <w:r w:rsidR="000A45B8" w:rsidRPr="001400F0">
              <w:rPr>
                <w:rFonts w:hint="eastAsia"/>
                <w:color w:val="000000" w:themeColor="text1"/>
                <w:sz w:val="24"/>
              </w:rPr>
              <w:t>、</w:t>
            </w:r>
            <w:r w:rsidR="000A45B8" w:rsidRPr="001400F0">
              <w:rPr>
                <w:color w:val="000000" w:themeColor="text1"/>
                <w:sz w:val="24"/>
              </w:rPr>
              <w:t>涂胶和复合工序</w:t>
            </w:r>
            <w:r w:rsidR="000A45B8" w:rsidRPr="001400F0">
              <w:rPr>
                <w:rFonts w:hint="eastAsia"/>
                <w:bCs/>
                <w:color w:val="000000" w:themeColor="text1"/>
                <w:kern w:val="21"/>
                <w:sz w:val="24"/>
              </w:rPr>
              <w:t>位于封闭的生产车间内，</w:t>
            </w:r>
            <w:r w:rsidR="000A45B8" w:rsidRPr="001400F0">
              <w:rPr>
                <w:color w:val="000000" w:themeColor="text1"/>
                <w:sz w:val="24"/>
              </w:rPr>
              <w:t>全自动淋膜机组</w:t>
            </w:r>
            <w:r w:rsidR="000A45B8" w:rsidRPr="001400F0">
              <w:rPr>
                <w:rFonts w:hint="eastAsia"/>
                <w:color w:val="000000" w:themeColor="text1"/>
                <w:sz w:val="24"/>
              </w:rPr>
              <w:t>、</w:t>
            </w:r>
            <w:r w:rsidR="000A45B8" w:rsidRPr="001400F0">
              <w:rPr>
                <w:color w:val="000000" w:themeColor="text1"/>
                <w:sz w:val="24"/>
              </w:rPr>
              <w:t>上硅机</w:t>
            </w:r>
            <w:r w:rsidR="000A45B8" w:rsidRPr="001400F0">
              <w:rPr>
                <w:rFonts w:hint="eastAsia"/>
                <w:color w:val="000000" w:themeColor="text1"/>
                <w:sz w:val="24"/>
              </w:rPr>
              <w:t>、</w:t>
            </w:r>
            <w:r w:rsidR="000A45B8" w:rsidRPr="001400F0">
              <w:rPr>
                <w:color w:val="000000" w:themeColor="text1"/>
                <w:sz w:val="24"/>
              </w:rPr>
              <w:t>溶胶罐</w:t>
            </w:r>
            <w:r w:rsidR="000A45B8" w:rsidRPr="001400F0">
              <w:rPr>
                <w:rFonts w:hint="eastAsia"/>
                <w:color w:val="000000" w:themeColor="text1"/>
                <w:sz w:val="24"/>
              </w:rPr>
              <w:t>和</w:t>
            </w:r>
            <w:r w:rsidR="000A45B8" w:rsidRPr="001400F0">
              <w:rPr>
                <w:color w:val="000000" w:themeColor="text1"/>
                <w:sz w:val="24"/>
              </w:rPr>
              <w:t>热熔胶机</w:t>
            </w:r>
            <w:r w:rsidR="000A45B8" w:rsidRPr="001400F0">
              <w:rPr>
                <w:rFonts w:hint="eastAsia"/>
                <w:color w:val="000000" w:themeColor="text1"/>
                <w:sz w:val="24"/>
              </w:rPr>
              <w:t>工作平台顶部安装封闭罩</w:t>
            </w:r>
            <w:r w:rsidR="000A45B8" w:rsidRPr="001400F0">
              <w:rPr>
                <w:rFonts w:hint="eastAsia"/>
                <w:color w:val="000000" w:themeColor="text1"/>
                <w:kern w:val="0"/>
                <w:sz w:val="24"/>
              </w:rPr>
              <w:t>，设置局部密闭，采用负压抽风使整个区域保持微压状态，减少</w:t>
            </w:r>
            <w:r w:rsidR="000A45B8" w:rsidRPr="001400F0">
              <w:rPr>
                <w:rFonts w:hint="eastAsia"/>
                <w:color w:val="000000" w:themeColor="text1"/>
                <w:kern w:val="0"/>
                <w:sz w:val="24"/>
              </w:rPr>
              <w:t>VOC</w:t>
            </w:r>
            <w:r w:rsidR="000A45B8" w:rsidRPr="001400F0">
              <w:rPr>
                <w:rFonts w:hint="eastAsia"/>
                <w:color w:val="000000" w:themeColor="text1"/>
                <w:kern w:val="0"/>
                <w:sz w:val="24"/>
                <w:vertAlign w:val="subscript"/>
              </w:rPr>
              <w:t>S</w:t>
            </w:r>
            <w:r w:rsidR="000A45B8" w:rsidRPr="001400F0">
              <w:rPr>
                <w:rFonts w:hint="eastAsia"/>
                <w:color w:val="000000" w:themeColor="text1"/>
                <w:kern w:val="0"/>
                <w:sz w:val="24"/>
              </w:rPr>
              <w:t>的无组织排放；</w:t>
            </w:r>
            <w:r w:rsidR="000A45B8" w:rsidRPr="001400F0">
              <w:rPr>
                <w:rFonts w:hint="eastAsia"/>
                <w:color w:val="000000" w:themeColor="text1"/>
                <w:sz w:val="24"/>
              </w:rPr>
              <w:t>非甲烷总烃经封闭集气罩收集后进入“吸附浓缩</w:t>
            </w:r>
            <w:r w:rsidR="000A45B8" w:rsidRPr="001400F0">
              <w:rPr>
                <w:color w:val="000000" w:themeColor="text1"/>
                <w:sz w:val="24"/>
              </w:rPr>
              <w:t>-</w:t>
            </w:r>
            <w:r w:rsidR="000A45B8" w:rsidRPr="001400F0">
              <w:rPr>
                <w:rFonts w:hint="eastAsia"/>
                <w:color w:val="000000" w:themeColor="text1"/>
                <w:sz w:val="24"/>
              </w:rPr>
              <w:t>催化燃烧”装置</w:t>
            </w:r>
            <w:r w:rsidR="000A45B8" w:rsidRPr="001400F0">
              <w:rPr>
                <w:rFonts w:hint="eastAsia"/>
                <w:bCs/>
                <w:color w:val="000000" w:themeColor="text1"/>
                <w:sz w:val="24"/>
              </w:rPr>
              <w:t>中进行处理，</w:t>
            </w:r>
            <w:r w:rsidR="000A45B8" w:rsidRPr="001400F0">
              <w:rPr>
                <w:rFonts w:hint="eastAsia"/>
                <w:color w:val="000000" w:themeColor="text1"/>
                <w:sz w:val="24"/>
              </w:rPr>
              <w:t>处理后经</w:t>
            </w:r>
            <w:r w:rsidR="000A45B8" w:rsidRPr="001400F0">
              <w:rPr>
                <w:rFonts w:hint="eastAsia"/>
                <w:color w:val="000000" w:themeColor="text1"/>
                <w:spacing w:val="-4"/>
                <w:sz w:val="24"/>
              </w:rPr>
              <w:t>15m</w:t>
            </w:r>
            <w:r w:rsidR="000A45B8" w:rsidRPr="001400F0">
              <w:rPr>
                <w:rFonts w:hint="eastAsia"/>
                <w:color w:val="000000" w:themeColor="text1"/>
                <w:spacing w:val="-4"/>
                <w:sz w:val="24"/>
              </w:rPr>
              <w:t>排气筒排放</w:t>
            </w:r>
            <w:r w:rsidR="000A45B8" w:rsidRPr="001400F0">
              <w:rPr>
                <w:rFonts w:hint="eastAsia"/>
                <w:color w:val="000000" w:themeColor="text1"/>
                <w:sz w:val="24"/>
              </w:rPr>
              <w:t>。</w:t>
            </w:r>
            <w:r w:rsidR="00972BA9" w:rsidRPr="001400F0">
              <w:rPr>
                <w:rFonts w:hint="eastAsia"/>
                <w:color w:val="000000" w:themeColor="text1"/>
                <w:sz w:val="24"/>
              </w:rPr>
              <w:t>根据《排污许可证申请与核发技术规范</w:t>
            </w:r>
            <w:r w:rsidR="00972BA9" w:rsidRPr="001400F0">
              <w:rPr>
                <w:rFonts w:hint="eastAsia"/>
                <w:color w:val="000000" w:themeColor="text1"/>
                <w:sz w:val="24"/>
              </w:rPr>
              <w:t xml:space="preserve"> </w:t>
            </w:r>
            <w:r w:rsidR="00972BA9" w:rsidRPr="001400F0">
              <w:rPr>
                <w:rFonts w:hint="eastAsia"/>
                <w:color w:val="000000" w:themeColor="text1"/>
                <w:sz w:val="24"/>
              </w:rPr>
              <w:t>总则》（</w:t>
            </w:r>
            <w:r w:rsidR="00972BA9" w:rsidRPr="001400F0">
              <w:rPr>
                <w:rFonts w:hint="eastAsia"/>
                <w:color w:val="000000" w:themeColor="text1"/>
                <w:sz w:val="24"/>
              </w:rPr>
              <w:t>HJ942</w:t>
            </w:r>
            <w:r w:rsidR="00972BA9" w:rsidRPr="001400F0">
              <w:rPr>
                <w:rFonts w:hint="eastAsia"/>
                <w:color w:val="000000" w:themeColor="text1"/>
                <w:sz w:val="24"/>
              </w:rPr>
              <w:t>—</w:t>
            </w:r>
            <w:r w:rsidR="00972BA9" w:rsidRPr="001400F0">
              <w:rPr>
                <w:rFonts w:hint="eastAsia"/>
                <w:color w:val="000000" w:themeColor="text1"/>
                <w:sz w:val="24"/>
              </w:rPr>
              <w:t>2018</w:t>
            </w:r>
            <w:r w:rsidR="00972BA9" w:rsidRPr="001400F0">
              <w:rPr>
                <w:rFonts w:hint="eastAsia"/>
                <w:color w:val="000000" w:themeColor="text1"/>
                <w:sz w:val="24"/>
              </w:rPr>
              <w:t>）可知，有机废气收集治理设施采用焚烧是推荐可行技术，可尽可能减少有组织污染物的排放量，减轻对周围环境保护目标的影响。</w:t>
            </w:r>
          </w:p>
          <w:p w:rsidR="000D0288" w:rsidRPr="001400F0" w:rsidRDefault="000D0288" w:rsidP="00AA2EB1">
            <w:pPr>
              <w:spacing w:line="440" w:lineRule="exact"/>
              <w:ind w:firstLineChars="200" w:firstLine="492"/>
              <w:rPr>
                <w:bCs/>
                <w:color w:val="000000" w:themeColor="text1"/>
                <w:spacing w:val="3"/>
                <w:sz w:val="24"/>
              </w:rPr>
            </w:pPr>
            <w:r w:rsidRPr="001400F0">
              <w:rPr>
                <w:rFonts w:hint="eastAsia"/>
                <w:bCs/>
                <w:color w:val="000000" w:themeColor="text1"/>
                <w:spacing w:val="3"/>
                <w:sz w:val="24"/>
              </w:rPr>
              <w:t>（</w:t>
            </w:r>
            <w:r w:rsidR="003237AE" w:rsidRPr="001400F0">
              <w:rPr>
                <w:rFonts w:hint="eastAsia"/>
                <w:bCs/>
                <w:color w:val="000000" w:themeColor="text1"/>
                <w:spacing w:val="3"/>
                <w:sz w:val="24"/>
              </w:rPr>
              <w:t>8</w:t>
            </w:r>
            <w:r w:rsidRPr="001400F0">
              <w:rPr>
                <w:rFonts w:hint="eastAsia"/>
                <w:bCs/>
                <w:color w:val="000000" w:themeColor="text1"/>
                <w:spacing w:val="3"/>
                <w:sz w:val="24"/>
              </w:rPr>
              <w:t>）监测要求</w:t>
            </w:r>
          </w:p>
          <w:p w:rsidR="004A7CC6" w:rsidRPr="001400F0" w:rsidRDefault="003237AE" w:rsidP="001326DB">
            <w:pPr>
              <w:spacing w:line="440" w:lineRule="exact"/>
              <w:ind w:firstLineChars="200" w:firstLine="480"/>
              <w:rPr>
                <w:color w:val="000000" w:themeColor="text1"/>
                <w:sz w:val="24"/>
              </w:rPr>
            </w:pPr>
            <w:r w:rsidRPr="001400F0">
              <w:rPr>
                <w:rFonts w:hint="eastAsia"/>
                <w:bCs/>
                <w:color w:val="000000" w:themeColor="text1"/>
                <w:sz w:val="24"/>
              </w:rPr>
              <w:t>根据《排污单位自行监测技术指南—总则</w:t>
            </w:r>
            <w:r w:rsidR="00B13F74" w:rsidRPr="001400F0">
              <w:rPr>
                <w:rFonts w:hint="eastAsia"/>
                <w:bCs/>
                <w:color w:val="000000" w:themeColor="text1"/>
                <w:sz w:val="24"/>
              </w:rPr>
              <w:t>》（</w:t>
            </w:r>
            <w:r w:rsidR="00B13F74" w:rsidRPr="001400F0">
              <w:rPr>
                <w:rFonts w:hint="eastAsia"/>
                <w:bCs/>
                <w:color w:val="000000" w:themeColor="text1"/>
                <w:sz w:val="24"/>
              </w:rPr>
              <w:t>HJ1086-2020</w:t>
            </w:r>
            <w:r w:rsidR="00B13F74" w:rsidRPr="001400F0">
              <w:rPr>
                <w:rFonts w:hint="eastAsia"/>
                <w:bCs/>
                <w:color w:val="000000" w:themeColor="text1"/>
                <w:sz w:val="24"/>
              </w:rPr>
              <w:t>）可知，</w:t>
            </w:r>
            <w:r w:rsidR="000D0288" w:rsidRPr="001400F0">
              <w:rPr>
                <w:rFonts w:hint="eastAsia"/>
                <w:bCs/>
                <w:color w:val="000000" w:themeColor="text1"/>
                <w:sz w:val="24"/>
              </w:rPr>
              <w:t>项</w:t>
            </w:r>
            <w:r w:rsidR="000D0288" w:rsidRPr="001400F0">
              <w:rPr>
                <w:bCs/>
                <w:color w:val="000000" w:themeColor="text1"/>
                <w:sz w:val="24"/>
              </w:rPr>
              <w:t>目</w:t>
            </w:r>
            <w:r w:rsidR="000D0288" w:rsidRPr="001400F0">
              <w:rPr>
                <w:rFonts w:hint="eastAsia"/>
                <w:bCs/>
                <w:color w:val="000000" w:themeColor="text1"/>
                <w:spacing w:val="3"/>
                <w:sz w:val="24"/>
              </w:rPr>
              <w:t>监测要求</w:t>
            </w:r>
            <w:r w:rsidR="000D0288" w:rsidRPr="001400F0">
              <w:rPr>
                <w:bCs/>
                <w:color w:val="000000" w:themeColor="text1"/>
                <w:sz w:val="24"/>
              </w:rPr>
              <w:t>见</w:t>
            </w:r>
            <w:r w:rsidR="000D0288" w:rsidRPr="001400F0">
              <w:rPr>
                <w:rFonts w:hint="eastAsia"/>
                <w:bCs/>
                <w:color w:val="000000" w:themeColor="text1"/>
                <w:sz w:val="24"/>
              </w:rPr>
              <w:t>下</w:t>
            </w:r>
            <w:r w:rsidR="000D0288" w:rsidRPr="001400F0">
              <w:rPr>
                <w:bCs/>
                <w:color w:val="000000" w:themeColor="text1"/>
                <w:sz w:val="24"/>
              </w:rPr>
              <w:t>表。</w:t>
            </w:r>
          </w:p>
          <w:p w:rsidR="000D0288" w:rsidRPr="001400F0" w:rsidRDefault="000D0288">
            <w:pPr>
              <w:spacing w:line="440" w:lineRule="exact"/>
              <w:jc w:val="center"/>
              <w:rPr>
                <w:b/>
                <w:bCs/>
                <w:color w:val="000000" w:themeColor="text1"/>
                <w:kern w:val="0"/>
                <w:sz w:val="24"/>
              </w:rPr>
            </w:pPr>
            <w:r w:rsidRPr="001400F0">
              <w:rPr>
                <w:b/>
                <w:bCs/>
                <w:color w:val="000000" w:themeColor="text1"/>
                <w:kern w:val="0"/>
                <w:sz w:val="24"/>
              </w:rPr>
              <w:t>表</w:t>
            </w:r>
            <w:r w:rsidR="005F456A" w:rsidRPr="001400F0">
              <w:rPr>
                <w:rFonts w:hint="eastAsia"/>
                <w:b/>
                <w:bCs/>
                <w:color w:val="000000" w:themeColor="text1"/>
                <w:kern w:val="0"/>
                <w:sz w:val="24"/>
              </w:rPr>
              <w:t>38</w:t>
            </w:r>
            <w:r w:rsidR="00E4012A" w:rsidRPr="001400F0">
              <w:rPr>
                <w:b/>
                <w:bCs/>
                <w:color w:val="000000" w:themeColor="text1"/>
                <w:kern w:val="0"/>
                <w:sz w:val="24"/>
              </w:rPr>
              <w:t xml:space="preserve">   </w:t>
            </w:r>
            <w:r w:rsidR="00E4012A" w:rsidRPr="001400F0">
              <w:rPr>
                <w:rFonts w:hint="eastAsia"/>
                <w:b/>
                <w:bCs/>
                <w:color w:val="000000" w:themeColor="text1"/>
                <w:kern w:val="0"/>
                <w:sz w:val="24"/>
              </w:rPr>
              <w:t xml:space="preserve"> </w:t>
            </w:r>
            <w:r w:rsidRPr="001400F0">
              <w:rPr>
                <w:b/>
                <w:bCs/>
                <w:color w:val="000000" w:themeColor="text1"/>
                <w:kern w:val="0"/>
                <w:sz w:val="24"/>
              </w:rPr>
              <w:t>项目</w:t>
            </w:r>
            <w:r w:rsidRPr="001400F0">
              <w:rPr>
                <w:rFonts w:hint="eastAsia"/>
                <w:b/>
                <w:bCs/>
                <w:color w:val="000000" w:themeColor="text1"/>
                <w:kern w:val="0"/>
                <w:sz w:val="24"/>
              </w:rPr>
              <w:t>监测要求</w:t>
            </w:r>
            <w:r w:rsidRPr="001400F0">
              <w:rPr>
                <w:b/>
                <w:bCs/>
                <w:color w:val="000000" w:themeColor="text1"/>
                <w:kern w:val="0"/>
                <w:sz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tblPr>
            <w:tblGrid>
              <w:gridCol w:w="787"/>
              <w:gridCol w:w="1134"/>
              <w:gridCol w:w="1134"/>
              <w:gridCol w:w="1134"/>
              <w:gridCol w:w="4126"/>
            </w:tblGrid>
            <w:tr w:rsidR="00F15643" w:rsidRPr="001400F0" w:rsidTr="00DF6448">
              <w:trPr>
                <w:trHeight w:val="397"/>
                <w:jc w:val="center"/>
              </w:trPr>
              <w:tc>
                <w:tcPr>
                  <w:tcW w:w="1155" w:type="pct"/>
                  <w:gridSpan w:val="2"/>
                  <w:tcBorders>
                    <w:top w:val="single" w:sz="8" w:space="0" w:color="auto"/>
                    <w:bottom w:val="single" w:sz="8" w:space="0" w:color="auto"/>
                  </w:tcBorders>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b/>
                      <w:bCs/>
                      <w:color w:val="000000" w:themeColor="text1"/>
                      <w:kern w:val="0"/>
                      <w:szCs w:val="21"/>
                    </w:rPr>
                  </w:pPr>
                  <w:r w:rsidRPr="001400F0">
                    <w:rPr>
                      <w:b/>
                      <w:bCs/>
                      <w:color w:val="000000" w:themeColor="text1"/>
                      <w:kern w:val="0"/>
                      <w:szCs w:val="21"/>
                    </w:rPr>
                    <w:t>监测指标</w:t>
                  </w:r>
                </w:p>
              </w:tc>
              <w:tc>
                <w:tcPr>
                  <w:tcW w:w="682" w:type="pct"/>
                  <w:tcBorders>
                    <w:top w:val="single" w:sz="8" w:space="0" w:color="auto"/>
                    <w:bottom w:val="single" w:sz="8" w:space="0" w:color="auto"/>
                  </w:tcBorders>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b/>
                      <w:bCs/>
                      <w:color w:val="000000" w:themeColor="text1"/>
                      <w:kern w:val="0"/>
                      <w:szCs w:val="21"/>
                    </w:rPr>
                  </w:pPr>
                  <w:r w:rsidRPr="001400F0">
                    <w:rPr>
                      <w:b/>
                      <w:bCs/>
                      <w:color w:val="000000" w:themeColor="text1"/>
                      <w:kern w:val="0"/>
                      <w:szCs w:val="21"/>
                    </w:rPr>
                    <w:t>监测点位</w:t>
                  </w:r>
                </w:p>
              </w:tc>
              <w:tc>
                <w:tcPr>
                  <w:tcW w:w="682" w:type="pct"/>
                  <w:tcBorders>
                    <w:top w:val="single" w:sz="8" w:space="0" w:color="auto"/>
                    <w:bottom w:val="single" w:sz="8" w:space="0" w:color="auto"/>
                  </w:tcBorders>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b/>
                      <w:bCs/>
                      <w:color w:val="000000" w:themeColor="text1"/>
                      <w:kern w:val="0"/>
                      <w:szCs w:val="21"/>
                    </w:rPr>
                  </w:pPr>
                  <w:r w:rsidRPr="001400F0">
                    <w:rPr>
                      <w:b/>
                      <w:bCs/>
                      <w:color w:val="000000" w:themeColor="text1"/>
                      <w:kern w:val="0"/>
                      <w:szCs w:val="21"/>
                    </w:rPr>
                    <w:t>监测频次</w:t>
                  </w:r>
                </w:p>
              </w:tc>
              <w:tc>
                <w:tcPr>
                  <w:tcW w:w="2481" w:type="pct"/>
                  <w:tcBorders>
                    <w:top w:val="single" w:sz="8" w:space="0" w:color="auto"/>
                    <w:bottom w:val="single" w:sz="8" w:space="0" w:color="auto"/>
                  </w:tcBorders>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b/>
                      <w:bCs/>
                      <w:color w:val="000000" w:themeColor="text1"/>
                      <w:kern w:val="0"/>
                      <w:szCs w:val="21"/>
                    </w:rPr>
                  </w:pPr>
                  <w:r w:rsidRPr="001400F0">
                    <w:rPr>
                      <w:b/>
                      <w:bCs/>
                      <w:color w:val="000000" w:themeColor="text1"/>
                      <w:kern w:val="0"/>
                      <w:szCs w:val="21"/>
                    </w:rPr>
                    <w:t>执行排放标准</w:t>
                  </w:r>
                </w:p>
              </w:tc>
            </w:tr>
            <w:tr w:rsidR="00F15643" w:rsidRPr="001400F0" w:rsidTr="00931CD9">
              <w:trPr>
                <w:trHeight w:val="397"/>
                <w:jc w:val="center"/>
              </w:trPr>
              <w:tc>
                <w:tcPr>
                  <w:tcW w:w="5000" w:type="pct"/>
                  <w:gridSpan w:val="5"/>
                  <w:tcBorders>
                    <w:top w:val="single" w:sz="8" w:space="0" w:color="auto"/>
                  </w:tcBorders>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b/>
                      <w:bCs/>
                      <w:color w:val="000000" w:themeColor="text1"/>
                      <w:kern w:val="0"/>
                      <w:szCs w:val="21"/>
                    </w:rPr>
                  </w:pPr>
                  <w:r w:rsidRPr="001400F0">
                    <w:rPr>
                      <w:b/>
                      <w:color w:val="000000" w:themeColor="text1"/>
                      <w:szCs w:val="21"/>
                    </w:rPr>
                    <w:t>有组织废气</w:t>
                  </w:r>
                </w:p>
              </w:tc>
            </w:tr>
            <w:tr w:rsidR="00F15643" w:rsidRPr="001400F0" w:rsidTr="00DF6448">
              <w:trPr>
                <w:trHeight w:val="962"/>
                <w:jc w:val="center"/>
              </w:trPr>
              <w:tc>
                <w:tcPr>
                  <w:tcW w:w="473"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szCs w:val="21"/>
                    </w:rPr>
                  </w:pPr>
                  <w:r w:rsidRPr="001400F0">
                    <w:rPr>
                      <w:color w:val="000000" w:themeColor="text1"/>
                      <w:szCs w:val="21"/>
                    </w:rPr>
                    <w:t>非甲烷总烃</w:t>
                  </w:r>
                </w:p>
              </w:tc>
              <w:tc>
                <w:tcPr>
                  <w:tcW w:w="682"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szCs w:val="21"/>
                    </w:rPr>
                  </w:pPr>
                  <w:r w:rsidRPr="001400F0">
                    <w:rPr>
                      <w:color w:val="000000" w:themeColor="text1"/>
                      <w:szCs w:val="21"/>
                    </w:rPr>
                    <w:t>浓度、速率、废气量</w:t>
                  </w:r>
                </w:p>
              </w:tc>
              <w:tc>
                <w:tcPr>
                  <w:tcW w:w="682"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szCs w:val="21"/>
                    </w:rPr>
                  </w:pPr>
                  <w:r w:rsidRPr="001400F0">
                    <w:rPr>
                      <w:rFonts w:hint="eastAsia"/>
                      <w:color w:val="000000" w:themeColor="text1"/>
                      <w:szCs w:val="21"/>
                    </w:rPr>
                    <w:t>DA001</w:t>
                  </w:r>
                </w:p>
              </w:tc>
              <w:tc>
                <w:tcPr>
                  <w:tcW w:w="682"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szCs w:val="21"/>
                    </w:rPr>
                  </w:pPr>
                  <w:r w:rsidRPr="001400F0">
                    <w:rPr>
                      <w:color w:val="000000" w:themeColor="text1"/>
                      <w:szCs w:val="21"/>
                    </w:rPr>
                    <w:t>1</w:t>
                  </w:r>
                  <w:r w:rsidRPr="001400F0">
                    <w:rPr>
                      <w:color w:val="000000" w:themeColor="text1"/>
                      <w:szCs w:val="21"/>
                    </w:rPr>
                    <w:t>次</w:t>
                  </w:r>
                  <w:r w:rsidRPr="001400F0">
                    <w:rPr>
                      <w:color w:val="000000" w:themeColor="text1"/>
                      <w:szCs w:val="21"/>
                    </w:rPr>
                    <w:t>/</w:t>
                  </w:r>
                  <w:r w:rsidRPr="001400F0">
                    <w:rPr>
                      <w:color w:val="000000" w:themeColor="text1"/>
                      <w:szCs w:val="21"/>
                    </w:rPr>
                    <w:t>年</w:t>
                  </w:r>
                </w:p>
              </w:tc>
              <w:tc>
                <w:tcPr>
                  <w:tcW w:w="2481"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szCs w:val="21"/>
                    </w:rPr>
                  </w:pPr>
                  <w:r w:rsidRPr="001400F0">
                    <w:rPr>
                      <w:rFonts w:hint="eastAsia"/>
                      <w:color w:val="000000" w:themeColor="text1"/>
                      <w:szCs w:val="21"/>
                    </w:rPr>
                    <w:t>《关于全省开展工业企业挥发性有机物专项治理工作中排放建议值的通知》（豫环攻坚办</w:t>
                  </w:r>
                  <w:r w:rsidRPr="001400F0">
                    <w:rPr>
                      <w:rFonts w:hint="eastAsia"/>
                      <w:color w:val="000000" w:themeColor="text1"/>
                      <w:szCs w:val="21"/>
                    </w:rPr>
                    <w:t>[2017]162</w:t>
                  </w:r>
                  <w:r w:rsidRPr="001400F0">
                    <w:rPr>
                      <w:rFonts w:hint="eastAsia"/>
                      <w:color w:val="000000" w:themeColor="text1"/>
                      <w:szCs w:val="21"/>
                    </w:rPr>
                    <w:t>号文）和《合成树脂工业污染物排放标准》</w:t>
                  </w:r>
                  <w:r w:rsidRPr="001400F0">
                    <w:rPr>
                      <w:color w:val="000000" w:themeColor="text1"/>
                      <w:szCs w:val="21"/>
                    </w:rPr>
                    <w:t>（</w:t>
                  </w:r>
                  <w:r w:rsidRPr="001400F0">
                    <w:rPr>
                      <w:color w:val="000000" w:themeColor="text1"/>
                      <w:szCs w:val="21"/>
                    </w:rPr>
                    <w:t>GB</w:t>
                  </w:r>
                  <w:r w:rsidRPr="001400F0">
                    <w:rPr>
                      <w:rFonts w:hint="eastAsia"/>
                      <w:color w:val="000000" w:themeColor="text1"/>
                      <w:szCs w:val="21"/>
                    </w:rPr>
                    <w:t>31572</w:t>
                  </w:r>
                  <w:r w:rsidRPr="001400F0">
                    <w:rPr>
                      <w:color w:val="000000" w:themeColor="text1"/>
                      <w:szCs w:val="21"/>
                    </w:rPr>
                    <w:t>-</w:t>
                  </w:r>
                  <w:r w:rsidRPr="001400F0">
                    <w:rPr>
                      <w:rFonts w:hint="eastAsia"/>
                      <w:color w:val="000000" w:themeColor="text1"/>
                      <w:szCs w:val="21"/>
                    </w:rPr>
                    <w:t>2015</w:t>
                  </w:r>
                  <w:r w:rsidRPr="001400F0">
                    <w:rPr>
                      <w:color w:val="000000" w:themeColor="text1"/>
                      <w:szCs w:val="21"/>
                    </w:rPr>
                    <w:t>）</w:t>
                  </w:r>
                </w:p>
              </w:tc>
            </w:tr>
            <w:tr w:rsidR="00F15643" w:rsidRPr="001400F0" w:rsidTr="00F15643">
              <w:trPr>
                <w:trHeight w:val="397"/>
                <w:jc w:val="center"/>
              </w:trPr>
              <w:tc>
                <w:tcPr>
                  <w:tcW w:w="5000" w:type="pct"/>
                  <w:gridSpan w:val="5"/>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b/>
                      <w:color w:val="000000" w:themeColor="text1"/>
                      <w:szCs w:val="21"/>
                    </w:rPr>
                  </w:pPr>
                  <w:r w:rsidRPr="001400F0">
                    <w:rPr>
                      <w:rFonts w:hint="eastAsia"/>
                      <w:b/>
                      <w:color w:val="000000" w:themeColor="text1"/>
                      <w:szCs w:val="21"/>
                    </w:rPr>
                    <w:t>无组织废气</w:t>
                  </w:r>
                </w:p>
              </w:tc>
            </w:tr>
            <w:tr w:rsidR="00F15643" w:rsidRPr="001400F0" w:rsidTr="00DF6448">
              <w:trPr>
                <w:trHeight w:val="397"/>
                <w:jc w:val="center"/>
              </w:trPr>
              <w:tc>
                <w:tcPr>
                  <w:tcW w:w="473"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szCs w:val="21"/>
                    </w:rPr>
                  </w:pPr>
                  <w:r w:rsidRPr="001400F0">
                    <w:rPr>
                      <w:rFonts w:hint="eastAsia"/>
                      <w:color w:val="000000" w:themeColor="text1"/>
                      <w:szCs w:val="21"/>
                    </w:rPr>
                    <w:lastRenderedPageBreak/>
                    <w:t>非甲烷总烃</w:t>
                  </w:r>
                </w:p>
              </w:tc>
              <w:tc>
                <w:tcPr>
                  <w:tcW w:w="682"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kern w:val="0"/>
                      <w:szCs w:val="21"/>
                    </w:rPr>
                  </w:pPr>
                  <w:r w:rsidRPr="001400F0">
                    <w:rPr>
                      <w:color w:val="000000" w:themeColor="text1"/>
                      <w:kern w:val="0"/>
                      <w:szCs w:val="21"/>
                    </w:rPr>
                    <w:t>排放浓度</w:t>
                  </w:r>
                </w:p>
              </w:tc>
              <w:tc>
                <w:tcPr>
                  <w:tcW w:w="682"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kern w:val="0"/>
                      <w:szCs w:val="21"/>
                    </w:rPr>
                  </w:pPr>
                  <w:r w:rsidRPr="001400F0">
                    <w:rPr>
                      <w:color w:val="000000" w:themeColor="text1"/>
                      <w:kern w:val="0"/>
                      <w:szCs w:val="21"/>
                    </w:rPr>
                    <w:t>四周厂界</w:t>
                  </w:r>
                </w:p>
              </w:tc>
              <w:tc>
                <w:tcPr>
                  <w:tcW w:w="682"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szCs w:val="21"/>
                    </w:rPr>
                  </w:pPr>
                  <w:r w:rsidRPr="001400F0">
                    <w:rPr>
                      <w:color w:val="000000" w:themeColor="text1"/>
                      <w:szCs w:val="21"/>
                    </w:rPr>
                    <w:t>1</w:t>
                  </w:r>
                  <w:r w:rsidRPr="001400F0">
                    <w:rPr>
                      <w:color w:val="000000" w:themeColor="text1"/>
                      <w:szCs w:val="21"/>
                    </w:rPr>
                    <w:t>次</w:t>
                  </w:r>
                  <w:r w:rsidRPr="001400F0">
                    <w:rPr>
                      <w:color w:val="000000" w:themeColor="text1"/>
                      <w:szCs w:val="21"/>
                    </w:rPr>
                    <w:t>/</w:t>
                  </w:r>
                  <w:r w:rsidRPr="001400F0">
                    <w:rPr>
                      <w:color w:val="000000" w:themeColor="text1"/>
                      <w:szCs w:val="21"/>
                    </w:rPr>
                    <w:t>年</w:t>
                  </w:r>
                </w:p>
              </w:tc>
              <w:tc>
                <w:tcPr>
                  <w:tcW w:w="2481" w:type="pct"/>
                  <w:tcMar>
                    <w:top w:w="0" w:type="dxa"/>
                    <w:left w:w="28" w:type="dxa"/>
                    <w:bottom w:w="0" w:type="dxa"/>
                    <w:right w:w="28" w:type="dxa"/>
                  </w:tcMar>
                  <w:vAlign w:val="center"/>
                </w:tcPr>
                <w:p w:rsidR="00F15643" w:rsidRPr="001400F0" w:rsidRDefault="00F15643" w:rsidP="00F15643">
                  <w:pPr>
                    <w:autoSpaceDE w:val="0"/>
                    <w:autoSpaceDN w:val="0"/>
                    <w:adjustRightInd w:val="0"/>
                    <w:snapToGrid w:val="0"/>
                    <w:jc w:val="center"/>
                    <w:rPr>
                      <w:color w:val="000000" w:themeColor="text1"/>
                      <w:szCs w:val="21"/>
                    </w:rPr>
                  </w:pPr>
                  <w:r w:rsidRPr="001400F0">
                    <w:rPr>
                      <w:rFonts w:hint="eastAsia"/>
                      <w:color w:val="000000" w:themeColor="text1"/>
                      <w:szCs w:val="21"/>
                    </w:rPr>
                    <w:t>《</w:t>
                  </w:r>
                  <w:r w:rsidRPr="001400F0">
                    <w:rPr>
                      <w:color w:val="000000" w:themeColor="text1"/>
                      <w:szCs w:val="21"/>
                    </w:rPr>
                    <w:t>关于全省开展工业企业挥发性有机物专项治理工作中排放建议值的通知》（豫环攻坚办（</w:t>
                  </w:r>
                  <w:r w:rsidRPr="001400F0">
                    <w:rPr>
                      <w:color w:val="000000" w:themeColor="text1"/>
                      <w:szCs w:val="21"/>
                    </w:rPr>
                    <w:t>2017</w:t>
                  </w:r>
                  <w:r w:rsidRPr="001400F0">
                    <w:rPr>
                      <w:color w:val="000000" w:themeColor="text1"/>
                      <w:szCs w:val="21"/>
                    </w:rPr>
                    <w:t>）</w:t>
                  </w:r>
                  <w:r w:rsidRPr="001400F0">
                    <w:rPr>
                      <w:color w:val="000000" w:themeColor="text1"/>
                      <w:szCs w:val="21"/>
                    </w:rPr>
                    <w:t>162</w:t>
                  </w:r>
                  <w:r w:rsidRPr="001400F0">
                    <w:rPr>
                      <w:color w:val="000000" w:themeColor="text1"/>
                      <w:szCs w:val="21"/>
                    </w:rPr>
                    <w:t>号）</w:t>
                  </w:r>
                </w:p>
              </w:tc>
            </w:tr>
          </w:tbl>
          <w:p w:rsidR="0003555B" w:rsidRPr="001400F0" w:rsidRDefault="000A45B8" w:rsidP="0003555B">
            <w:pPr>
              <w:spacing w:line="440" w:lineRule="exact"/>
              <w:ind w:firstLineChars="200" w:firstLine="480"/>
              <w:rPr>
                <w:color w:val="000000" w:themeColor="text1"/>
                <w:sz w:val="24"/>
              </w:rPr>
            </w:pPr>
            <w:r w:rsidRPr="001400F0">
              <w:rPr>
                <w:rFonts w:hint="eastAsia"/>
                <w:color w:val="000000" w:themeColor="text1"/>
                <w:sz w:val="24"/>
              </w:rPr>
              <w:t>综上所述，</w:t>
            </w:r>
            <w:r w:rsidR="0003555B" w:rsidRPr="001400F0">
              <w:rPr>
                <w:rFonts w:hint="eastAsia"/>
                <w:color w:val="000000" w:themeColor="text1"/>
                <w:sz w:val="24"/>
              </w:rPr>
              <w:t>本项目</w:t>
            </w:r>
            <w:r w:rsidR="001F419E" w:rsidRPr="001400F0">
              <w:rPr>
                <w:color w:val="000000" w:themeColor="text1"/>
                <w:sz w:val="24"/>
              </w:rPr>
              <w:t>淋膜</w:t>
            </w:r>
            <w:r w:rsidR="001F419E" w:rsidRPr="001400F0">
              <w:rPr>
                <w:rFonts w:hint="eastAsia"/>
                <w:color w:val="000000" w:themeColor="text1"/>
                <w:sz w:val="24"/>
              </w:rPr>
              <w:t>、</w:t>
            </w:r>
            <w:r w:rsidR="001F419E" w:rsidRPr="001400F0">
              <w:rPr>
                <w:color w:val="000000" w:themeColor="text1"/>
                <w:sz w:val="24"/>
              </w:rPr>
              <w:t>上硅</w:t>
            </w:r>
            <w:r w:rsidR="001F419E" w:rsidRPr="001400F0">
              <w:rPr>
                <w:rFonts w:hint="eastAsia"/>
                <w:color w:val="000000" w:themeColor="text1"/>
                <w:sz w:val="24"/>
              </w:rPr>
              <w:t>、</w:t>
            </w:r>
            <w:r w:rsidR="001F419E" w:rsidRPr="001400F0">
              <w:rPr>
                <w:color w:val="000000" w:themeColor="text1"/>
                <w:sz w:val="24"/>
              </w:rPr>
              <w:t>涂胶和复合工序产生的非甲烷总烃经</w:t>
            </w:r>
            <w:r w:rsidR="001F419E" w:rsidRPr="001400F0">
              <w:rPr>
                <w:rFonts w:hint="eastAsia"/>
                <w:color w:val="000000" w:themeColor="text1"/>
                <w:sz w:val="24"/>
              </w:rPr>
              <w:t>封闭集气罩</w:t>
            </w:r>
            <w:r w:rsidR="001F419E" w:rsidRPr="001400F0">
              <w:rPr>
                <w:rFonts w:hint="eastAsia"/>
                <w:color w:val="000000" w:themeColor="text1"/>
                <w:sz w:val="24"/>
              </w:rPr>
              <w:t>+</w:t>
            </w:r>
            <w:r w:rsidR="001F419E" w:rsidRPr="001400F0">
              <w:rPr>
                <w:rFonts w:hint="eastAsia"/>
                <w:color w:val="000000" w:themeColor="text1"/>
                <w:sz w:val="24"/>
              </w:rPr>
              <w:t>“吸附浓缩</w:t>
            </w:r>
            <w:r w:rsidR="001F419E" w:rsidRPr="001400F0">
              <w:rPr>
                <w:color w:val="000000" w:themeColor="text1"/>
                <w:sz w:val="24"/>
              </w:rPr>
              <w:t>-</w:t>
            </w:r>
            <w:r w:rsidR="001F419E" w:rsidRPr="001400F0">
              <w:rPr>
                <w:rFonts w:hint="eastAsia"/>
                <w:color w:val="000000" w:themeColor="text1"/>
                <w:sz w:val="24"/>
              </w:rPr>
              <w:t>催化燃烧”装置</w:t>
            </w:r>
            <w:r w:rsidR="001F419E" w:rsidRPr="001400F0">
              <w:rPr>
                <w:color w:val="000000" w:themeColor="text1"/>
                <w:sz w:val="24"/>
              </w:rPr>
              <w:t>+</w:t>
            </w:r>
            <w:r w:rsidR="001F419E" w:rsidRPr="001400F0">
              <w:rPr>
                <w:rFonts w:hint="eastAsia"/>
                <w:color w:val="000000" w:themeColor="text1"/>
                <w:sz w:val="24"/>
              </w:rPr>
              <w:t>15m</w:t>
            </w:r>
            <w:r w:rsidR="001F419E" w:rsidRPr="001400F0">
              <w:rPr>
                <w:rFonts w:hint="eastAsia"/>
                <w:color w:val="000000" w:themeColor="text1"/>
                <w:sz w:val="24"/>
              </w:rPr>
              <w:t>高</w:t>
            </w:r>
            <w:r w:rsidR="001F419E" w:rsidRPr="001400F0">
              <w:rPr>
                <w:color w:val="000000" w:themeColor="text1"/>
                <w:sz w:val="24"/>
              </w:rPr>
              <w:t>排气筒排放</w:t>
            </w:r>
            <w:r w:rsidR="001F419E" w:rsidRPr="001400F0">
              <w:rPr>
                <w:rFonts w:hint="eastAsia"/>
                <w:color w:val="000000" w:themeColor="text1"/>
                <w:sz w:val="24"/>
              </w:rPr>
              <w:t>，非甲烷总烃的排放浓度</w:t>
            </w:r>
            <w:r w:rsidRPr="001400F0">
              <w:rPr>
                <w:color w:val="000000" w:themeColor="text1"/>
                <w:sz w:val="24"/>
              </w:rPr>
              <w:t>能够满足</w:t>
            </w:r>
            <w:r w:rsidR="0003555B" w:rsidRPr="001400F0">
              <w:rPr>
                <w:rFonts w:hint="eastAsia"/>
                <w:color w:val="000000" w:themeColor="text1"/>
                <w:sz w:val="24"/>
              </w:rPr>
              <w:t>《关于全省开展工业企业挥发性有机物专项治理工作中排放建议值的通知》（豫环攻坚办</w:t>
            </w:r>
            <w:r w:rsidR="0003555B" w:rsidRPr="001400F0">
              <w:rPr>
                <w:rFonts w:hint="eastAsia"/>
                <w:color w:val="000000" w:themeColor="text1"/>
                <w:sz w:val="24"/>
              </w:rPr>
              <w:t>[2017]162</w:t>
            </w:r>
            <w:r w:rsidR="0003555B" w:rsidRPr="001400F0">
              <w:rPr>
                <w:rFonts w:hint="eastAsia"/>
                <w:color w:val="000000" w:themeColor="text1"/>
                <w:sz w:val="24"/>
              </w:rPr>
              <w:t>号文）中工业企业挥发性有机物排放口非甲烷总烃排放建议值（有机废气排放口</w:t>
            </w:r>
            <w:r w:rsidR="0003555B" w:rsidRPr="001400F0">
              <w:rPr>
                <w:rFonts w:hint="eastAsia"/>
                <w:color w:val="000000" w:themeColor="text1"/>
                <w:sz w:val="24"/>
              </w:rPr>
              <w:t>80mg/m</w:t>
            </w:r>
            <w:r w:rsidR="0003555B" w:rsidRPr="001400F0">
              <w:rPr>
                <w:rFonts w:hint="eastAsia"/>
                <w:color w:val="000000" w:themeColor="text1"/>
                <w:sz w:val="24"/>
                <w:vertAlign w:val="superscript"/>
              </w:rPr>
              <w:t>3</w:t>
            </w:r>
            <w:r w:rsidR="0003555B" w:rsidRPr="001400F0">
              <w:rPr>
                <w:rFonts w:hint="eastAsia"/>
                <w:color w:val="000000" w:themeColor="text1"/>
                <w:sz w:val="24"/>
              </w:rPr>
              <w:t>）和《合成树脂工业污染物排放标准》</w:t>
            </w:r>
            <w:r w:rsidR="0003555B" w:rsidRPr="001400F0">
              <w:rPr>
                <w:color w:val="000000" w:themeColor="text1"/>
                <w:sz w:val="24"/>
              </w:rPr>
              <w:t>（</w:t>
            </w:r>
            <w:r w:rsidR="0003555B" w:rsidRPr="001400F0">
              <w:rPr>
                <w:color w:val="000000" w:themeColor="text1"/>
                <w:sz w:val="24"/>
              </w:rPr>
              <w:t>GB</w:t>
            </w:r>
            <w:r w:rsidR="0003555B" w:rsidRPr="001400F0">
              <w:rPr>
                <w:rFonts w:hint="eastAsia"/>
                <w:color w:val="000000" w:themeColor="text1"/>
                <w:sz w:val="24"/>
              </w:rPr>
              <w:t>31572</w:t>
            </w:r>
            <w:r w:rsidR="0003555B" w:rsidRPr="001400F0">
              <w:rPr>
                <w:color w:val="000000" w:themeColor="text1"/>
                <w:sz w:val="24"/>
              </w:rPr>
              <w:t>-</w:t>
            </w:r>
            <w:r w:rsidR="0003555B" w:rsidRPr="001400F0">
              <w:rPr>
                <w:rFonts w:hint="eastAsia"/>
                <w:color w:val="000000" w:themeColor="text1"/>
                <w:sz w:val="24"/>
              </w:rPr>
              <w:t>2015</w:t>
            </w:r>
            <w:r w:rsidR="0003555B" w:rsidRPr="001400F0">
              <w:rPr>
                <w:color w:val="000000" w:themeColor="text1"/>
                <w:sz w:val="24"/>
              </w:rPr>
              <w:t>）表</w:t>
            </w:r>
            <w:r w:rsidR="0003555B" w:rsidRPr="001400F0">
              <w:rPr>
                <w:rFonts w:hint="eastAsia"/>
                <w:color w:val="000000" w:themeColor="text1"/>
                <w:sz w:val="24"/>
              </w:rPr>
              <w:t>5</w:t>
            </w:r>
            <w:r w:rsidR="0003555B" w:rsidRPr="001400F0">
              <w:rPr>
                <w:rFonts w:hint="eastAsia"/>
                <w:color w:val="000000" w:themeColor="text1"/>
                <w:sz w:val="24"/>
              </w:rPr>
              <w:t>标准（非甲烷总烃</w:t>
            </w:r>
            <w:r w:rsidR="0003555B" w:rsidRPr="001400F0">
              <w:rPr>
                <w:rFonts w:hint="eastAsia"/>
                <w:bCs/>
                <w:color w:val="000000" w:themeColor="text1"/>
                <w:sz w:val="24"/>
              </w:rPr>
              <w:t>排放限值</w:t>
            </w:r>
            <w:r w:rsidR="0003555B" w:rsidRPr="001400F0">
              <w:rPr>
                <w:rFonts w:hint="eastAsia"/>
                <w:bCs/>
                <w:color w:val="000000" w:themeColor="text1"/>
                <w:sz w:val="24"/>
              </w:rPr>
              <w:t>60</w:t>
            </w:r>
            <w:r w:rsidR="0003555B" w:rsidRPr="001400F0">
              <w:rPr>
                <w:bCs/>
                <w:color w:val="000000" w:themeColor="text1"/>
                <w:sz w:val="24"/>
              </w:rPr>
              <w:t>mg/m</w:t>
            </w:r>
            <w:r w:rsidR="0003555B" w:rsidRPr="001400F0">
              <w:rPr>
                <w:bCs/>
                <w:color w:val="000000" w:themeColor="text1"/>
                <w:sz w:val="24"/>
                <w:vertAlign w:val="superscript"/>
              </w:rPr>
              <w:t>3</w:t>
            </w:r>
            <w:r w:rsidR="0003555B" w:rsidRPr="001400F0">
              <w:rPr>
                <w:rFonts w:hint="eastAsia"/>
                <w:color w:val="000000" w:themeColor="text1"/>
                <w:sz w:val="24"/>
              </w:rPr>
              <w:t>）的要求。</w:t>
            </w:r>
          </w:p>
          <w:p w:rsidR="000A45B8" w:rsidRPr="001400F0" w:rsidRDefault="001F419E" w:rsidP="00274E64">
            <w:pPr>
              <w:spacing w:line="440" w:lineRule="exact"/>
              <w:ind w:firstLineChars="200" w:firstLine="480"/>
              <w:rPr>
                <w:rFonts w:hAnsi="宋体"/>
                <w:color w:val="000000" w:themeColor="text1"/>
                <w:sz w:val="24"/>
              </w:rPr>
            </w:pPr>
            <w:r w:rsidRPr="001400F0">
              <w:rPr>
                <w:rFonts w:hAnsi="宋体" w:hint="eastAsia"/>
                <w:color w:val="000000" w:themeColor="text1"/>
                <w:sz w:val="24"/>
              </w:rPr>
              <w:t>本项目生产过程产生的有机废气经相关措施治理后</w:t>
            </w:r>
            <w:r w:rsidR="000A45B8" w:rsidRPr="001400F0">
              <w:rPr>
                <w:rFonts w:hAnsi="宋体" w:hint="eastAsia"/>
                <w:color w:val="000000" w:themeColor="text1"/>
                <w:sz w:val="24"/>
              </w:rPr>
              <w:t>达标排放</w:t>
            </w:r>
            <w:r w:rsidR="000A45B8" w:rsidRPr="001400F0">
              <w:rPr>
                <w:rFonts w:hint="eastAsia"/>
                <w:color w:val="000000" w:themeColor="text1"/>
                <w:sz w:val="24"/>
                <w:szCs w:val="21"/>
              </w:rPr>
              <w:t>，无组织废气经设备封闭、车间密闭治理</w:t>
            </w:r>
            <w:r w:rsidR="00274E64" w:rsidRPr="001400F0">
              <w:rPr>
                <w:rFonts w:hint="eastAsia"/>
                <w:color w:val="000000" w:themeColor="text1"/>
                <w:sz w:val="24"/>
                <w:szCs w:val="21"/>
              </w:rPr>
              <w:t>后</w:t>
            </w:r>
            <w:r w:rsidR="000A45B8" w:rsidRPr="001400F0">
              <w:rPr>
                <w:rFonts w:hint="eastAsia"/>
                <w:color w:val="000000" w:themeColor="text1"/>
                <w:sz w:val="24"/>
                <w:szCs w:val="21"/>
              </w:rPr>
              <w:t>达标排放；</w:t>
            </w:r>
            <w:r w:rsidR="00200EB9" w:rsidRPr="001400F0">
              <w:rPr>
                <w:rFonts w:hAnsi="宋体" w:hint="eastAsia"/>
                <w:color w:val="000000" w:themeColor="text1"/>
                <w:sz w:val="24"/>
              </w:rPr>
              <w:t>经预测，</w:t>
            </w:r>
            <w:r w:rsidR="000A45B8" w:rsidRPr="001400F0">
              <w:rPr>
                <w:rFonts w:hint="eastAsia"/>
                <w:color w:val="000000" w:themeColor="text1"/>
                <w:sz w:val="24"/>
                <w:szCs w:val="21"/>
              </w:rPr>
              <w:t>达标排放后的废气</w:t>
            </w:r>
            <w:r w:rsidR="000A45B8" w:rsidRPr="001400F0">
              <w:rPr>
                <w:rFonts w:hAnsi="宋体" w:hint="eastAsia"/>
                <w:color w:val="000000" w:themeColor="text1"/>
                <w:sz w:val="24"/>
              </w:rPr>
              <w:t>对</w:t>
            </w:r>
            <w:r w:rsidR="001B5E57" w:rsidRPr="001400F0">
              <w:rPr>
                <w:rFonts w:hAnsi="宋体" w:hint="eastAsia"/>
                <w:color w:val="000000" w:themeColor="text1"/>
                <w:sz w:val="24"/>
              </w:rPr>
              <w:t>项目</w:t>
            </w:r>
            <w:r w:rsidR="000A45B8" w:rsidRPr="001400F0">
              <w:rPr>
                <w:rFonts w:hAnsi="宋体" w:hint="eastAsia"/>
                <w:color w:val="000000" w:themeColor="text1"/>
                <w:sz w:val="24"/>
              </w:rPr>
              <w:t>厂界外</w:t>
            </w:r>
            <w:r w:rsidR="000A45B8" w:rsidRPr="001400F0">
              <w:rPr>
                <w:color w:val="000000" w:themeColor="text1"/>
                <w:sz w:val="24"/>
              </w:rPr>
              <w:t>500</w:t>
            </w:r>
            <w:r w:rsidR="000A45B8" w:rsidRPr="001400F0">
              <w:rPr>
                <w:color w:val="000000" w:themeColor="text1"/>
                <w:sz w:val="24"/>
              </w:rPr>
              <w:t>米范围内的环境保护目标</w:t>
            </w:r>
            <w:r w:rsidR="00274E64" w:rsidRPr="001400F0">
              <w:rPr>
                <w:rFonts w:hint="eastAsia"/>
                <w:color w:val="000000" w:themeColor="text1"/>
                <w:sz w:val="24"/>
              </w:rPr>
              <w:t>（中大阳村</w:t>
            </w:r>
            <w:r w:rsidR="000A45B8" w:rsidRPr="001400F0">
              <w:rPr>
                <w:rFonts w:hint="eastAsia"/>
                <w:color w:val="000000" w:themeColor="text1"/>
                <w:sz w:val="24"/>
              </w:rPr>
              <w:t>、</w:t>
            </w:r>
            <w:r w:rsidR="00274E64" w:rsidRPr="001400F0">
              <w:rPr>
                <w:rFonts w:hint="eastAsia"/>
                <w:color w:val="000000" w:themeColor="text1"/>
                <w:sz w:val="24"/>
              </w:rPr>
              <w:t>聂庄村和西大阳村</w:t>
            </w:r>
            <w:r w:rsidR="000A45B8" w:rsidRPr="001400F0">
              <w:rPr>
                <w:rFonts w:hint="eastAsia"/>
                <w:color w:val="000000" w:themeColor="text1"/>
                <w:sz w:val="24"/>
              </w:rPr>
              <w:t>）</w:t>
            </w:r>
            <w:r w:rsidR="000A45B8" w:rsidRPr="001400F0">
              <w:rPr>
                <w:color w:val="000000" w:themeColor="text1"/>
                <w:sz w:val="24"/>
              </w:rPr>
              <w:t>影响较小</w:t>
            </w:r>
            <w:r w:rsidR="000A45B8" w:rsidRPr="001400F0">
              <w:rPr>
                <w:rFonts w:hint="eastAsia"/>
                <w:color w:val="000000" w:themeColor="text1"/>
                <w:sz w:val="24"/>
              </w:rPr>
              <w:t>。</w:t>
            </w:r>
          </w:p>
          <w:p w:rsidR="000D0288" w:rsidRPr="001400F0" w:rsidRDefault="000D0288">
            <w:pPr>
              <w:spacing w:line="440" w:lineRule="exact"/>
              <w:ind w:firstLineChars="200" w:firstLine="482"/>
              <w:rPr>
                <w:b/>
                <w:color w:val="000000" w:themeColor="text1"/>
                <w:sz w:val="24"/>
                <w:szCs w:val="20"/>
              </w:rPr>
            </w:pPr>
            <w:r w:rsidRPr="001400F0">
              <w:rPr>
                <w:b/>
                <w:color w:val="000000" w:themeColor="text1"/>
                <w:sz w:val="24"/>
                <w:szCs w:val="20"/>
              </w:rPr>
              <w:t>二、废水</w:t>
            </w:r>
          </w:p>
          <w:p w:rsidR="000D0288" w:rsidRPr="001400F0" w:rsidRDefault="000D0288">
            <w:pPr>
              <w:spacing w:line="440" w:lineRule="exact"/>
              <w:ind w:firstLineChars="200" w:firstLine="482"/>
              <w:rPr>
                <w:b/>
                <w:bCs/>
                <w:color w:val="000000" w:themeColor="text1"/>
                <w:sz w:val="24"/>
              </w:rPr>
            </w:pPr>
            <w:r w:rsidRPr="001400F0">
              <w:rPr>
                <w:b/>
                <w:bCs/>
                <w:color w:val="000000" w:themeColor="text1"/>
                <w:sz w:val="24"/>
              </w:rPr>
              <w:t>1</w:t>
            </w:r>
            <w:r w:rsidRPr="001400F0">
              <w:rPr>
                <w:b/>
                <w:bCs/>
                <w:color w:val="000000" w:themeColor="text1"/>
                <w:sz w:val="24"/>
              </w:rPr>
              <w:t>、</w:t>
            </w:r>
            <w:r w:rsidRPr="001400F0">
              <w:rPr>
                <w:rFonts w:hint="eastAsia"/>
                <w:b/>
                <w:bCs/>
                <w:color w:val="000000" w:themeColor="text1"/>
                <w:sz w:val="24"/>
              </w:rPr>
              <w:t>废水</w:t>
            </w:r>
            <w:r w:rsidRPr="001400F0">
              <w:rPr>
                <w:b/>
                <w:bCs/>
                <w:color w:val="000000" w:themeColor="text1"/>
                <w:sz w:val="24"/>
              </w:rPr>
              <w:t>产生</w:t>
            </w:r>
            <w:r w:rsidRPr="001400F0">
              <w:rPr>
                <w:rFonts w:hint="eastAsia"/>
                <w:b/>
                <w:bCs/>
                <w:color w:val="000000" w:themeColor="text1"/>
                <w:sz w:val="24"/>
              </w:rPr>
              <w:t>及排放</w:t>
            </w:r>
            <w:r w:rsidRPr="001400F0">
              <w:rPr>
                <w:b/>
                <w:bCs/>
                <w:color w:val="000000" w:themeColor="text1"/>
                <w:sz w:val="24"/>
              </w:rPr>
              <w:t>量核算</w:t>
            </w:r>
          </w:p>
          <w:p w:rsidR="002D2D60" w:rsidRPr="001400F0" w:rsidRDefault="002D2D60" w:rsidP="002D2D60">
            <w:pPr>
              <w:adjustRightInd w:val="0"/>
              <w:snapToGrid w:val="0"/>
              <w:spacing w:line="440" w:lineRule="exact"/>
              <w:ind w:firstLineChars="200" w:firstLine="480"/>
              <w:rPr>
                <w:color w:val="000000" w:themeColor="text1"/>
                <w:sz w:val="24"/>
              </w:rPr>
            </w:pPr>
            <w:r w:rsidRPr="001400F0">
              <w:rPr>
                <w:color w:val="000000" w:themeColor="text1"/>
                <w:sz w:val="24"/>
              </w:rPr>
              <w:t>项目建设完成后营运期用水主要为生产用水和职工</w:t>
            </w:r>
            <w:r w:rsidRPr="001400F0">
              <w:rPr>
                <w:rFonts w:hint="eastAsia"/>
                <w:color w:val="000000" w:themeColor="text1"/>
                <w:sz w:val="24"/>
              </w:rPr>
              <w:t>生活用水。</w:t>
            </w:r>
          </w:p>
          <w:p w:rsidR="002D2D60" w:rsidRPr="001400F0" w:rsidRDefault="002D2D60" w:rsidP="002D2D60">
            <w:pPr>
              <w:pStyle w:val="a8"/>
              <w:adjustRightInd w:val="0"/>
              <w:spacing w:line="440" w:lineRule="exact"/>
              <w:ind w:left="0" w:right="0" w:firstLineChars="200" w:firstLine="482"/>
              <w:rPr>
                <w:b/>
                <w:bCs/>
                <w:color w:val="000000" w:themeColor="text1"/>
                <w:sz w:val="24"/>
                <w:szCs w:val="24"/>
              </w:rPr>
            </w:pPr>
            <w:r w:rsidRPr="001400F0">
              <w:rPr>
                <w:b/>
                <w:bCs/>
                <w:color w:val="000000" w:themeColor="text1"/>
                <w:kern w:val="0"/>
                <w:sz w:val="24"/>
                <w:szCs w:val="24"/>
              </w:rPr>
              <w:t>（</w:t>
            </w:r>
            <w:r w:rsidRPr="001400F0">
              <w:rPr>
                <w:rFonts w:hint="eastAsia"/>
                <w:b/>
                <w:bCs/>
                <w:color w:val="000000" w:themeColor="text1"/>
                <w:kern w:val="0"/>
                <w:sz w:val="24"/>
                <w:szCs w:val="24"/>
              </w:rPr>
              <w:t>1</w:t>
            </w:r>
            <w:r w:rsidRPr="001400F0">
              <w:rPr>
                <w:b/>
                <w:bCs/>
                <w:color w:val="000000" w:themeColor="text1"/>
                <w:kern w:val="0"/>
                <w:sz w:val="24"/>
                <w:szCs w:val="24"/>
              </w:rPr>
              <w:t>）</w:t>
            </w:r>
            <w:r w:rsidRPr="001400F0">
              <w:rPr>
                <w:b/>
                <w:bCs/>
                <w:color w:val="000000" w:themeColor="text1"/>
                <w:sz w:val="24"/>
                <w:szCs w:val="24"/>
              </w:rPr>
              <w:t>生产用水</w:t>
            </w:r>
          </w:p>
          <w:p w:rsidR="00AC4082" w:rsidRPr="001400F0" w:rsidRDefault="00AC4082" w:rsidP="00AC4082">
            <w:pPr>
              <w:pStyle w:val="a8"/>
              <w:adjustRightInd w:val="0"/>
              <w:spacing w:line="440" w:lineRule="exact"/>
              <w:ind w:left="0" w:right="0" w:firstLineChars="200" w:firstLine="480"/>
              <w:rPr>
                <w:color w:val="000000" w:themeColor="text1"/>
                <w:sz w:val="24"/>
                <w:szCs w:val="24"/>
              </w:rPr>
            </w:pPr>
            <w:r w:rsidRPr="001400F0">
              <w:rPr>
                <w:rFonts w:hint="eastAsia"/>
                <w:color w:val="000000" w:themeColor="text1"/>
                <w:sz w:val="24"/>
                <w:szCs w:val="24"/>
              </w:rPr>
              <w:t>项目</w:t>
            </w:r>
            <w:r w:rsidR="002D2D60" w:rsidRPr="001400F0">
              <w:rPr>
                <w:rFonts w:hint="eastAsia"/>
                <w:color w:val="000000" w:themeColor="text1"/>
                <w:sz w:val="24"/>
                <w:szCs w:val="24"/>
              </w:rPr>
              <w:t>生产用水</w:t>
            </w:r>
            <w:r w:rsidRPr="001400F0">
              <w:rPr>
                <w:rFonts w:hint="eastAsia"/>
                <w:color w:val="000000" w:themeColor="text1"/>
                <w:sz w:val="24"/>
                <w:szCs w:val="24"/>
              </w:rPr>
              <w:t>主要有淋膜和涂胶工序的冷却水，</w:t>
            </w:r>
            <w:r w:rsidRPr="001400F0">
              <w:rPr>
                <w:color w:val="000000" w:themeColor="text1"/>
                <w:sz w:val="24"/>
                <w:szCs w:val="24"/>
              </w:rPr>
              <w:t>冷却水经冷却塔</w:t>
            </w:r>
            <w:r w:rsidRPr="001400F0">
              <w:rPr>
                <w:rFonts w:hint="eastAsia"/>
                <w:color w:val="000000" w:themeColor="text1"/>
                <w:sz w:val="24"/>
                <w:szCs w:val="24"/>
              </w:rPr>
              <w:t>（</w:t>
            </w:r>
            <w:r w:rsidRPr="001400F0">
              <w:rPr>
                <w:rFonts w:hint="eastAsia"/>
                <w:color w:val="000000" w:themeColor="text1"/>
                <w:sz w:val="24"/>
                <w:szCs w:val="24"/>
              </w:rPr>
              <w:t>15m</w:t>
            </w:r>
            <w:r w:rsidRPr="001400F0">
              <w:rPr>
                <w:rFonts w:hint="eastAsia"/>
                <w:color w:val="000000" w:themeColor="text1"/>
                <w:sz w:val="24"/>
                <w:szCs w:val="24"/>
                <w:vertAlign w:val="superscript"/>
              </w:rPr>
              <w:t>3</w:t>
            </w:r>
            <w:r w:rsidRPr="001400F0">
              <w:rPr>
                <w:rFonts w:hint="eastAsia"/>
                <w:color w:val="000000" w:themeColor="text1"/>
                <w:sz w:val="24"/>
                <w:szCs w:val="24"/>
              </w:rPr>
              <w:t>）</w:t>
            </w:r>
            <w:r w:rsidRPr="001400F0">
              <w:rPr>
                <w:color w:val="000000" w:themeColor="text1"/>
                <w:sz w:val="24"/>
                <w:szCs w:val="24"/>
              </w:rPr>
              <w:t>冷却后</w:t>
            </w:r>
            <w:r w:rsidRPr="001400F0">
              <w:rPr>
                <w:rFonts w:hint="eastAsia"/>
                <w:color w:val="000000" w:themeColor="text1"/>
                <w:sz w:val="24"/>
                <w:szCs w:val="24"/>
              </w:rPr>
              <w:t>，</w:t>
            </w:r>
            <w:r w:rsidRPr="001400F0">
              <w:rPr>
                <w:color w:val="000000" w:themeColor="text1"/>
                <w:sz w:val="24"/>
                <w:szCs w:val="24"/>
              </w:rPr>
              <w:t>循环使用不外排</w:t>
            </w:r>
            <w:r w:rsidRPr="001400F0">
              <w:rPr>
                <w:rFonts w:hint="eastAsia"/>
                <w:color w:val="000000" w:themeColor="text1"/>
                <w:sz w:val="24"/>
                <w:szCs w:val="24"/>
              </w:rPr>
              <w:t>，</w:t>
            </w:r>
            <w:r w:rsidRPr="001400F0">
              <w:rPr>
                <w:color w:val="000000" w:themeColor="text1"/>
                <w:sz w:val="24"/>
                <w:szCs w:val="24"/>
              </w:rPr>
              <w:t>定期补充</w:t>
            </w:r>
            <w:r w:rsidRPr="001400F0">
              <w:rPr>
                <w:rFonts w:hint="eastAsia"/>
                <w:color w:val="000000" w:themeColor="text1"/>
                <w:sz w:val="24"/>
                <w:szCs w:val="24"/>
              </w:rPr>
              <w:t>；补充量为</w:t>
            </w:r>
            <w:r w:rsidRPr="001400F0">
              <w:rPr>
                <w:rFonts w:hint="eastAsia"/>
                <w:color w:val="000000" w:themeColor="text1"/>
                <w:sz w:val="24"/>
                <w:szCs w:val="24"/>
              </w:rPr>
              <w:t>1m</w:t>
            </w:r>
            <w:r w:rsidRPr="001400F0">
              <w:rPr>
                <w:rFonts w:hint="eastAsia"/>
                <w:color w:val="000000" w:themeColor="text1"/>
                <w:sz w:val="24"/>
                <w:szCs w:val="24"/>
                <w:vertAlign w:val="superscript"/>
              </w:rPr>
              <w:t>3</w:t>
            </w:r>
            <w:r w:rsidRPr="001400F0">
              <w:rPr>
                <w:rFonts w:hint="eastAsia"/>
                <w:color w:val="000000" w:themeColor="text1"/>
                <w:sz w:val="24"/>
                <w:szCs w:val="24"/>
              </w:rPr>
              <w:t>/d</w:t>
            </w:r>
            <w:r w:rsidRPr="001400F0">
              <w:rPr>
                <w:rFonts w:hint="eastAsia"/>
                <w:color w:val="000000" w:themeColor="text1"/>
                <w:sz w:val="24"/>
                <w:szCs w:val="24"/>
              </w:rPr>
              <w:t>（</w:t>
            </w:r>
            <w:r w:rsidRPr="001400F0">
              <w:rPr>
                <w:rFonts w:hint="eastAsia"/>
                <w:color w:val="000000" w:themeColor="text1"/>
                <w:sz w:val="24"/>
                <w:szCs w:val="24"/>
              </w:rPr>
              <w:t>300m</w:t>
            </w:r>
            <w:r w:rsidRPr="001400F0">
              <w:rPr>
                <w:rFonts w:hint="eastAsia"/>
                <w:color w:val="000000" w:themeColor="text1"/>
                <w:sz w:val="24"/>
                <w:szCs w:val="24"/>
                <w:vertAlign w:val="superscript"/>
              </w:rPr>
              <w:t>3</w:t>
            </w:r>
            <w:r w:rsidRPr="001400F0">
              <w:rPr>
                <w:rFonts w:hint="eastAsia"/>
                <w:color w:val="000000" w:themeColor="text1"/>
                <w:sz w:val="24"/>
                <w:szCs w:val="24"/>
              </w:rPr>
              <w:t>/a</w:t>
            </w:r>
            <w:r w:rsidRPr="001400F0">
              <w:rPr>
                <w:rFonts w:hint="eastAsia"/>
                <w:color w:val="000000" w:themeColor="text1"/>
                <w:sz w:val="24"/>
                <w:szCs w:val="24"/>
              </w:rPr>
              <w:t>）。</w:t>
            </w:r>
          </w:p>
          <w:p w:rsidR="00933778" w:rsidRPr="001400F0" w:rsidRDefault="00933778" w:rsidP="00933778">
            <w:pPr>
              <w:pStyle w:val="a8"/>
              <w:adjustRightInd w:val="0"/>
              <w:spacing w:line="440" w:lineRule="exact"/>
              <w:ind w:left="0" w:right="0" w:firstLineChars="200" w:firstLine="482"/>
              <w:rPr>
                <w:b/>
                <w:bCs/>
                <w:color w:val="000000" w:themeColor="text1"/>
                <w:sz w:val="24"/>
                <w:szCs w:val="24"/>
              </w:rPr>
            </w:pPr>
            <w:r w:rsidRPr="001400F0">
              <w:rPr>
                <w:b/>
                <w:bCs/>
                <w:color w:val="000000" w:themeColor="text1"/>
                <w:kern w:val="0"/>
                <w:sz w:val="24"/>
                <w:szCs w:val="24"/>
              </w:rPr>
              <w:t>（</w:t>
            </w:r>
            <w:r w:rsidRPr="001400F0">
              <w:rPr>
                <w:rFonts w:hint="eastAsia"/>
                <w:b/>
                <w:bCs/>
                <w:color w:val="000000" w:themeColor="text1"/>
                <w:kern w:val="0"/>
                <w:sz w:val="24"/>
                <w:szCs w:val="24"/>
              </w:rPr>
              <w:t>2</w:t>
            </w:r>
            <w:r w:rsidRPr="001400F0">
              <w:rPr>
                <w:b/>
                <w:bCs/>
                <w:color w:val="000000" w:themeColor="text1"/>
                <w:kern w:val="0"/>
                <w:sz w:val="24"/>
                <w:szCs w:val="24"/>
              </w:rPr>
              <w:t>）</w:t>
            </w:r>
            <w:r w:rsidRPr="001400F0">
              <w:rPr>
                <w:b/>
                <w:bCs/>
                <w:color w:val="000000" w:themeColor="text1"/>
                <w:sz w:val="24"/>
                <w:szCs w:val="24"/>
              </w:rPr>
              <w:t>生活污水</w:t>
            </w:r>
          </w:p>
          <w:p w:rsidR="00311C78" w:rsidRPr="001400F0" w:rsidRDefault="00311C78" w:rsidP="00933778">
            <w:pPr>
              <w:spacing w:line="440" w:lineRule="exact"/>
              <w:ind w:firstLineChars="200" w:firstLine="480"/>
              <w:rPr>
                <w:color w:val="000000" w:themeColor="text1"/>
                <w:sz w:val="24"/>
              </w:rPr>
            </w:pPr>
            <w:r w:rsidRPr="001400F0">
              <w:rPr>
                <w:rFonts w:hint="eastAsia"/>
                <w:bCs/>
                <w:color w:val="000000" w:themeColor="text1"/>
                <w:sz w:val="24"/>
              </w:rPr>
              <w:t>新乡市汇鑫纸业有限责任公司</w:t>
            </w:r>
            <w:r w:rsidRPr="001400F0">
              <w:rPr>
                <w:rFonts w:hint="eastAsia"/>
                <w:color w:val="000000" w:themeColor="text1"/>
                <w:sz w:val="24"/>
              </w:rPr>
              <w:t>现有工程职工人数为</w:t>
            </w:r>
            <w:r w:rsidRPr="001400F0">
              <w:rPr>
                <w:rFonts w:hint="eastAsia"/>
                <w:color w:val="000000" w:themeColor="text1"/>
                <w:sz w:val="24"/>
              </w:rPr>
              <w:t>380</w:t>
            </w:r>
            <w:r w:rsidRPr="001400F0">
              <w:rPr>
                <w:rFonts w:hint="eastAsia"/>
                <w:color w:val="000000" w:themeColor="text1"/>
                <w:sz w:val="24"/>
              </w:rPr>
              <w:t>人，</w:t>
            </w:r>
            <w:r w:rsidRPr="001400F0">
              <w:rPr>
                <w:color w:val="000000" w:themeColor="text1"/>
                <w:sz w:val="24"/>
              </w:rPr>
              <w:t>三</w:t>
            </w:r>
            <w:r w:rsidRPr="001400F0">
              <w:rPr>
                <w:rFonts w:hint="eastAsia"/>
                <w:color w:val="000000" w:themeColor="text1"/>
                <w:sz w:val="24"/>
              </w:rPr>
              <w:t>班制</w:t>
            </w:r>
            <w:r w:rsidRPr="001400F0">
              <w:rPr>
                <w:color w:val="000000" w:themeColor="text1"/>
                <w:sz w:val="24"/>
              </w:rPr>
              <w:t>，每班工作</w:t>
            </w:r>
            <w:r w:rsidRPr="001400F0">
              <w:rPr>
                <w:color w:val="000000" w:themeColor="text1"/>
                <w:sz w:val="24"/>
              </w:rPr>
              <w:t>8</w:t>
            </w:r>
            <w:r w:rsidRPr="001400F0">
              <w:rPr>
                <w:color w:val="000000" w:themeColor="text1"/>
                <w:sz w:val="24"/>
              </w:rPr>
              <w:t>小时，年工作</w:t>
            </w:r>
            <w:r w:rsidRPr="001400F0">
              <w:rPr>
                <w:color w:val="000000" w:themeColor="text1"/>
                <w:sz w:val="24"/>
              </w:rPr>
              <w:t>300</w:t>
            </w:r>
            <w:r w:rsidRPr="001400F0">
              <w:rPr>
                <w:color w:val="000000" w:themeColor="text1"/>
                <w:sz w:val="24"/>
              </w:rPr>
              <w:t>天</w:t>
            </w:r>
            <w:r w:rsidRPr="001400F0">
              <w:rPr>
                <w:rFonts w:hint="eastAsia"/>
                <w:color w:val="000000" w:themeColor="text1"/>
                <w:sz w:val="24"/>
              </w:rPr>
              <w:t>，</w:t>
            </w:r>
            <w:r w:rsidRPr="001400F0">
              <w:rPr>
                <w:color w:val="000000" w:themeColor="text1"/>
                <w:sz w:val="24"/>
              </w:rPr>
              <w:t>员工均不在厂区食宿。</w:t>
            </w:r>
            <w:r w:rsidR="00933778" w:rsidRPr="001400F0">
              <w:rPr>
                <w:color w:val="000000" w:themeColor="text1"/>
                <w:sz w:val="24"/>
              </w:rPr>
              <w:t>本项目</w:t>
            </w:r>
            <w:r w:rsidRPr="001400F0">
              <w:rPr>
                <w:rFonts w:hint="eastAsia"/>
                <w:color w:val="000000" w:themeColor="text1"/>
                <w:sz w:val="24"/>
              </w:rPr>
              <w:t>利用原有职工，不新增职工人数，不新增</w:t>
            </w:r>
            <w:r w:rsidR="00AC4082" w:rsidRPr="001400F0">
              <w:rPr>
                <w:rFonts w:hint="eastAsia"/>
                <w:color w:val="000000" w:themeColor="text1"/>
                <w:sz w:val="24"/>
              </w:rPr>
              <w:t>污水。</w:t>
            </w:r>
            <w:r w:rsidR="00242FA7" w:rsidRPr="001400F0">
              <w:rPr>
                <w:rFonts w:hint="eastAsia"/>
                <w:color w:val="000000" w:themeColor="text1"/>
                <w:sz w:val="24"/>
              </w:rPr>
              <w:t>因此不再对生活污水进行分析。</w:t>
            </w:r>
          </w:p>
          <w:p w:rsidR="000D0288" w:rsidRPr="001400F0" w:rsidRDefault="000D0288">
            <w:pPr>
              <w:spacing w:line="440" w:lineRule="exact"/>
              <w:ind w:firstLineChars="200" w:firstLine="482"/>
              <w:rPr>
                <w:b/>
                <w:color w:val="000000" w:themeColor="text1"/>
                <w:sz w:val="24"/>
                <w:szCs w:val="20"/>
              </w:rPr>
            </w:pPr>
            <w:r w:rsidRPr="001400F0">
              <w:rPr>
                <w:b/>
                <w:color w:val="000000" w:themeColor="text1"/>
                <w:sz w:val="24"/>
                <w:szCs w:val="20"/>
              </w:rPr>
              <w:t>三、噪声</w:t>
            </w:r>
          </w:p>
          <w:p w:rsidR="000D0288" w:rsidRPr="001400F0" w:rsidRDefault="000D0288">
            <w:pPr>
              <w:spacing w:line="440" w:lineRule="exact"/>
              <w:ind w:firstLineChars="200" w:firstLine="480"/>
              <w:rPr>
                <w:color w:val="000000" w:themeColor="text1"/>
                <w:sz w:val="24"/>
              </w:rPr>
            </w:pPr>
            <w:r w:rsidRPr="001400F0">
              <w:rPr>
                <w:color w:val="000000" w:themeColor="text1"/>
                <w:sz w:val="24"/>
              </w:rPr>
              <w:t>项目运营过程中产生的噪声主要</w:t>
            </w:r>
            <w:r w:rsidR="00F10B9C" w:rsidRPr="001400F0">
              <w:rPr>
                <w:color w:val="000000" w:themeColor="text1"/>
                <w:sz w:val="24"/>
              </w:rPr>
              <w:t>有热熔胶机</w:t>
            </w:r>
            <w:r w:rsidR="00933778" w:rsidRPr="001400F0">
              <w:rPr>
                <w:rFonts w:hint="eastAsia"/>
                <w:bCs/>
                <w:color w:val="000000" w:themeColor="text1"/>
                <w:sz w:val="24"/>
              </w:rPr>
              <w:t>、</w:t>
            </w:r>
            <w:r w:rsidR="00F10B9C" w:rsidRPr="001400F0">
              <w:rPr>
                <w:color w:val="000000" w:themeColor="text1"/>
                <w:sz w:val="24"/>
              </w:rPr>
              <w:t>全自动淋膜机组</w:t>
            </w:r>
            <w:r w:rsidR="00F10B9C" w:rsidRPr="001400F0">
              <w:rPr>
                <w:rFonts w:hint="eastAsia"/>
                <w:color w:val="000000" w:themeColor="text1"/>
                <w:sz w:val="24"/>
              </w:rPr>
              <w:t>、</w:t>
            </w:r>
            <w:r w:rsidR="00F10B9C" w:rsidRPr="001400F0">
              <w:rPr>
                <w:color w:val="000000" w:themeColor="text1"/>
                <w:sz w:val="24"/>
              </w:rPr>
              <w:t>上硅机</w:t>
            </w:r>
            <w:r w:rsidR="00F10B9C" w:rsidRPr="001400F0">
              <w:rPr>
                <w:rFonts w:hint="eastAsia"/>
                <w:color w:val="000000" w:themeColor="text1"/>
                <w:sz w:val="24"/>
              </w:rPr>
              <w:t>、开张机、分切机和</w:t>
            </w:r>
            <w:r w:rsidR="00F10B9C" w:rsidRPr="001400F0">
              <w:rPr>
                <w:color w:val="000000" w:themeColor="text1"/>
                <w:sz w:val="24"/>
              </w:rPr>
              <w:t>复卷机</w:t>
            </w:r>
            <w:r w:rsidRPr="001400F0">
              <w:rPr>
                <w:color w:val="000000" w:themeColor="text1"/>
                <w:sz w:val="24"/>
              </w:rPr>
              <w:t>等运行产生的噪声，预计源强约为</w:t>
            </w:r>
            <w:r w:rsidRPr="001400F0">
              <w:rPr>
                <w:color w:val="000000" w:themeColor="text1"/>
                <w:sz w:val="24"/>
              </w:rPr>
              <w:t>7</w:t>
            </w:r>
            <w:r w:rsidRPr="001400F0">
              <w:rPr>
                <w:rFonts w:hint="eastAsia"/>
                <w:color w:val="000000" w:themeColor="text1"/>
                <w:sz w:val="24"/>
              </w:rPr>
              <w:t>0</w:t>
            </w:r>
            <w:r w:rsidR="00144662" w:rsidRPr="001400F0">
              <w:rPr>
                <w:color w:val="000000" w:themeColor="text1"/>
                <w:sz w:val="24"/>
              </w:rPr>
              <w:t>-8</w:t>
            </w:r>
            <w:r w:rsidR="00144662" w:rsidRPr="001400F0">
              <w:rPr>
                <w:rFonts w:hint="eastAsia"/>
                <w:color w:val="000000" w:themeColor="text1"/>
                <w:sz w:val="24"/>
              </w:rPr>
              <w:t>0</w:t>
            </w:r>
            <w:r w:rsidRPr="001400F0">
              <w:rPr>
                <w:color w:val="000000" w:themeColor="text1"/>
                <w:sz w:val="24"/>
              </w:rPr>
              <w:t>dB(A)</w:t>
            </w:r>
            <w:r w:rsidRPr="001400F0">
              <w:rPr>
                <w:color w:val="000000" w:themeColor="text1"/>
                <w:sz w:val="24"/>
              </w:rPr>
              <w:t>。本项目主要噪声源的等效声级及治理情况见下表。</w:t>
            </w:r>
          </w:p>
          <w:p w:rsidR="000D0288" w:rsidRPr="001400F0" w:rsidRDefault="000D0288">
            <w:pPr>
              <w:spacing w:line="440" w:lineRule="exact"/>
              <w:jc w:val="center"/>
              <w:rPr>
                <w:b/>
                <w:bCs/>
                <w:color w:val="000000" w:themeColor="text1"/>
                <w:kern w:val="0"/>
                <w:sz w:val="24"/>
              </w:rPr>
            </w:pPr>
            <w:r w:rsidRPr="001400F0">
              <w:rPr>
                <w:b/>
                <w:bCs/>
                <w:color w:val="000000" w:themeColor="text1"/>
                <w:kern w:val="0"/>
                <w:sz w:val="24"/>
              </w:rPr>
              <w:t>表</w:t>
            </w:r>
            <w:r w:rsidR="005F456A" w:rsidRPr="001400F0">
              <w:rPr>
                <w:rFonts w:hint="eastAsia"/>
                <w:b/>
                <w:bCs/>
                <w:color w:val="000000" w:themeColor="text1"/>
                <w:kern w:val="0"/>
                <w:sz w:val="24"/>
              </w:rPr>
              <w:t>39</w:t>
            </w:r>
            <w:r w:rsidR="000C45AB" w:rsidRPr="001400F0">
              <w:rPr>
                <w:rFonts w:hint="eastAsia"/>
                <w:b/>
                <w:bCs/>
                <w:color w:val="000000" w:themeColor="text1"/>
                <w:kern w:val="0"/>
                <w:sz w:val="24"/>
              </w:rPr>
              <w:t xml:space="preserve">    </w:t>
            </w:r>
            <w:r w:rsidRPr="001400F0">
              <w:rPr>
                <w:b/>
                <w:bCs/>
                <w:color w:val="000000" w:themeColor="text1"/>
                <w:kern w:val="0"/>
                <w:sz w:val="24"/>
              </w:rPr>
              <w:t>本项目主要设备的噪声级</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693"/>
              <w:gridCol w:w="1176"/>
              <w:gridCol w:w="1242"/>
              <w:gridCol w:w="1294"/>
              <w:gridCol w:w="956"/>
              <w:gridCol w:w="1477"/>
              <w:gridCol w:w="1477"/>
            </w:tblGrid>
            <w:tr w:rsidR="00933778" w:rsidRPr="001400F0" w:rsidTr="0065585C">
              <w:trPr>
                <w:trHeight w:val="397"/>
                <w:jc w:val="center"/>
              </w:trPr>
              <w:tc>
                <w:tcPr>
                  <w:tcW w:w="417" w:type="pct"/>
                  <w:tcBorders>
                    <w:top w:val="single" w:sz="8" w:space="0" w:color="auto"/>
                    <w:bottom w:val="single" w:sz="8" w:space="0" w:color="auto"/>
                    <w:tl2br w:val="nil"/>
                    <w:tr2bl w:val="nil"/>
                  </w:tcBorders>
                  <w:vAlign w:val="center"/>
                </w:tcPr>
                <w:p w:rsidR="000D0288" w:rsidRPr="001400F0" w:rsidRDefault="000D0288">
                  <w:pPr>
                    <w:widowControl/>
                    <w:jc w:val="center"/>
                    <w:textAlignment w:val="center"/>
                    <w:rPr>
                      <w:b/>
                      <w:color w:val="000000" w:themeColor="text1"/>
                      <w:kern w:val="0"/>
                      <w:szCs w:val="21"/>
                    </w:rPr>
                  </w:pPr>
                  <w:r w:rsidRPr="001400F0">
                    <w:rPr>
                      <w:b/>
                      <w:color w:val="000000" w:themeColor="text1"/>
                      <w:kern w:val="0"/>
                      <w:szCs w:val="21"/>
                    </w:rPr>
                    <w:t>序号</w:t>
                  </w:r>
                </w:p>
              </w:tc>
              <w:tc>
                <w:tcPr>
                  <w:tcW w:w="707" w:type="pct"/>
                  <w:tcBorders>
                    <w:top w:val="single" w:sz="8" w:space="0" w:color="auto"/>
                    <w:bottom w:val="single" w:sz="8" w:space="0" w:color="auto"/>
                    <w:tl2br w:val="nil"/>
                    <w:tr2bl w:val="nil"/>
                  </w:tcBorders>
                  <w:vAlign w:val="center"/>
                </w:tcPr>
                <w:p w:rsidR="000D0288" w:rsidRPr="001400F0" w:rsidRDefault="000D0288">
                  <w:pPr>
                    <w:widowControl/>
                    <w:jc w:val="center"/>
                    <w:textAlignment w:val="center"/>
                    <w:rPr>
                      <w:b/>
                      <w:color w:val="000000" w:themeColor="text1"/>
                      <w:kern w:val="0"/>
                      <w:szCs w:val="21"/>
                    </w:rPr>
                  </w:pPr>
                  <w:r w:rsidRPr="001400F0">
                    <w:rPr>
                      <w:b/>
                      <w:color w:val="000000" w:themeColor="text1"/>
                      <w:kern w:val="0"/>
                      <w:szCs w:val="21"/>
                    </w:rPr>
                    <w:t>设备名称</w:t>
                  </w:r>
                </w:p>
              </w:tc>
              <w:tc>
                <w:tcPr>
                  <w:tcW w:w="747" w:type="pct"/>
                  <w:tcBorders>
                    <w:top w:val="single" w:sz="8" w:space="0" w:color="auto"/>
                    <w:bottom w:val="single" w:sz="8" w:space="0" w:color="auto"/>
                    <w:tl2br w:val="nil"/>
                    <w:tr2bl w:val="nil"/>
                  </w:tcBorders>
                  <w:vAlign w:val="center"/>
                </w:tcPr>
                <w:p w:rsidR="000D0288" w:rsidRPr="001400F0" w:rsidRDefault="000D0288">
                  <w:pPr>
                    <w:widowControl/>
                    <w:jc w:val="center"/>
                    <w:textAlignment w:val="center"/>
                    <w:rPr>
                      <w:b/>
                      <w:color w:val="000000" w:themeColor="text1"/>
                      <w:kern w:val="0"/>
                      <w:szCs w:val="21"/>
                    </w:rPr>
                  </w:pPr>
                  <w:r w:rsidRPr="001400F0">
                    <w:rPr>
                      <w:b/>
                      <w:color w:val="000000" w:themeColor="text1"/>
                      <w:kern w:val="0"/>
                      <w:szCs w:val="21"/>
                    </w:rPr>
                    <w:t>数量（台</w:t>
                  </w:r>
                  <w:r w:rsidRPr="001400F0">
                    <w:rPr>
                      <w:b/>
                      <w:color w:val="000000" w:themeColor="text1"/>
                      <w:kern w:val="0"/>
                      <w:szCs w:val="21"/>
                    </w:rPr>
                    <w:t>/</w:t>
                  </w:r>
                  <w:r w:rsidRPr="001400F0">
                    <w:rPr>
                      <w:b/>
                      <w:color w:val="000000" w:themeColor="text1"/>
                      <w:kern w:val="0"/>
                      <w:szCs w:val="21"/>
                    </w:rPr>
                    <w:t>套）</w:t>
                  </w:r>
                </w:p>
              </w:tc>
              <w:tc>
                <w:tcPr>
                  <w:tcW w:w="778" w:type="pct"/>
                  <w:tcBorders>
                    <w:top w:val="single" w:sz="8" w:space="0" w:color="auto"/>
                    <w:bottom w:val="single" w:sz="8" w:space="0" w:color="auto"/>
                    <w:tl2br w:val="nil"/>
                    <w:tr2bl w:val="nil"/>
                  </w:tcBorders>
                  <w:vAlign w:val="center"/>
                </w:tcPr>
                <w:p w:rsidR="000D0288" w:rsidRPr="001400F0" w:rsidRDefault="000D0288">
                  <w:pPr>
                    <w:widowControl/>
                    <w:jc w:val="center"/>
                    <w:textAlignment w:val="center"/>
                    <w:rPr>
                      <w:b/>
                      <w:color w:val="000000" w:themeColor="text1"/>
                      <w:kern w:val="0"/>
                      <w:szCs w:val="21"/>
                    </w:rPr>
                  </w:pPr>
                  <w:r w:rsidRPr="001400F0">
                    <w:rPr>
                      <w:b/>
                      <w:color w:val="000000" w:themeColor="text1"/>
                      <w:kern w:val="0"/>
                      <w:szCs w:val="21"/>
                    </w:rPr>
                    <w:t>强度</w:t>
                  </w:r>
                  <w:r w:rsidRPr="001400F0">
                    <w:rPr>
                      <w:b/>
                      <w:color w:val="000000" w:themeColor="text1"/>
                      <w:kern w:val="0"/>
                      <w:szCs w:val="21"/>
                    </w:rPr>
                    <w:t>dB(A)</w:t>
                  </w:r>
                </w:p>
              </w:tc>
              <w:tc>
                <w:tcPr>
                  <w:tcW w:w="575" w:type="pct"/>
                  <w:tcBorders>
                    <w:top w:val="single" w:sz="8" w:space="0" w:color="auto"/>
                    <w:bottom w:val="single" w:sz="8" w:space="0" w:color="auto"/>
                    <w:tl2br w:val="nil"/>
                    <w:tr2bl w:val="nil"/>
                  </w:tcBorders>
                  <w:vAlign w:val="center"/>
                </w:tcPr>
                <w:p w:rsidR="000D0288" w:rsidRPr="001400F0" w:rsidRDefault="000D0288">
                  <w:pPr>
                    <w:widowControl/>
                    <w:jc w:val="center"/>
                    <w:textAlignment w:val="center"/>
                    <w:rPr>
                      <w:b/>
                      <w:color w:val="000000" w:themeColor="text1"/>
                      <w:kern w:val="0"/>
                      <w:szCs w:val="21"/>
                    </w:rPr>
                  </w:pPr>
                  <w:r w:rsidRPr="001400F0">
                    <w:rPr>
                      <w:b/>
                      <w:color w:val="000000" w:themeColor="text1"/>
                      <w:kern w:val="0"/>
                      <w:szCs w:val="21"/>
                    </w:rPr>
                    <w:t>治理措施</w:t>
                  </w:r>
                </w:p>
              </w:tc>
              <w:tc>
                <w:tcPr>
                  <w:tcW w:w="888" w:type="pct"/>
                  <w:tcBorders>
                    <w:top w:val="single" w:sz="8" w:space="0" w:color="auto"/>
                    <w:bottom w:val="single" w:sz="8" w:space="0" w:color="auto"/>
                    <w:tl2br w:val="nil"/>
                    <w:tr2bl w:val="nil"/>
                  </w:tcBorders>
                  <w:vAlign w:val="center"/>
                </w:tcPr>
                <w:p w:rsidR="000D0288" w:rsidRPr="001400F0" w:rsidRDefault="000D0288">
                  <w:pPr>
                    <w:widowControl/>
                    <w:jc w:val="center"/>
                    <w:textAlignment w:val="center"/>
                    <w:rPr>
                      <w:b/>
                      <w:color w:val="000000" w:themeColor="text1"/>
                      <w:kern w:val="0"/>
                      <w:szCs w:val="21"/>
                    </w:rPr>
                  </w:pPr>
                  <w:r w:rsidRPr="001400F0">
                    <w:rPr>
                      <w:b/>
                      <w:color w:val="000000" w:themeColor="text1"/>
                      <w:kern w:val="0"/>
                      <w:szCs w:val="21"/>
                    </w:rPr>
                    <w:t>治理后源强</w:t>
                  </w:r>
                  <w:r w:rsidRPr="001400F0">
                    <w:rPr>
                      <w:b/>
                      <w:color w:val="000000" w:themeColor="text1"/>
                      <w:kern w:val="0"/>
                      <w:szCs w:val="21"/>
                    </w:rPr>
                    <w:t>dB(A)</w:t>
                  </w:r>
                </w:p>
              </w:tc>
              <w:tc>
                <w:tcPr>
                  <w:tcW w:w="888" w:type="pct"/>
                  <w:tcBorders>
                    <w:top w:val="single" w:sz="8" w:space="0" w:color="auto"/>
                    <w:bottom w:val="single" w:sz="8" w:space="0" w:color="auto"/>
                    <w:tl2br w:val="nil"/>
                    <w:tr2bl w:val="nil"/>
                  </w:tcBorders>
                  <w:vAlign w:val="center"/>
                </w:tcPr>
                <w:p w:rsidR="000D0288" w:rsidRPr="001400F0" w:rsidRDefault="000D0288">
                  <w:pPr>
                    <w:widowControl/>
                    <w:jc w:val="center"/>
                    <w:textAlignment w:val="center"/>
                    <w:rPr>
                      <w:b/>
                      <w:color w:val="000000" w:themeColor="text1"/>
                      <w:kern w:val="0"/>
                      <w:szCs w:val="21"/>
                    </w:rPr>
                  </w:pPr>
                  <w:r w:rsidRPr="001400F0">
                    <w:rPr>
                      <w:rFonts w:hint="eastAsia"/>
                      <w:b/>
                      <w:color w:val="000000" w:themeColor="text1"/>
                      <w:kern w:val="0"/>
                      <w:szCs w:val="21"/>
                    </w:rPr>
                    <w:t>持续时间</w:t>
                  </w:r>
                </w:p>
              </w:tc>
            </w:tr>
            <w:tr w:rsidR="00487588" w:rsidRPr="001400F0" w:rsidTr="0065585C">
              <w:trPr>
                <w:trHeight w:val="397"/>
                <w:jc w:val="center"/>
              </w:trPr>
              <w:tc>
                <w:tcPr>
                  <w:tcW w:w="417" w:type="pct"/>
                  <w:tcBorders>
                    <w:top w:val="single" w:sz="8"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color w:val="000000" w:themeColor="text1"/>
                      <w:kern w:val="0"/>
                      <w:szCs w:val="21"/>
                    </w:rPr>
                    <w:t>1</w:t>
                  </w:r>
                </w:p>
              </w:tc>
              <w:tc>
                <w:tcPr>
                  <w:tcW w:w="707" w:type="pct"/>
                  <w:tcBorders>
                    <w:top w:val="single" w:sz="8" w:space="0" w:color="auto"/>
                    <w:bottom w:val="single" w:sz="4" w:space="0" w:color="auto"/>
                    <w:tl2br w:val="nil"/>
                    <w:tr2bl w:val="nil"/>
                  </w:tcBorders>
                  <w:vAlign w:val="center"/>
                </w:tcPr>
                <w:p w:rsidR="00487588" w:rsidRPr="001400F0" w:rsidRDefault="00487588" w:rsidP="007F61B6">
                  <w:pPr>
                    <w:jc w:val="center"/>
                    <w:rPr>
                      <w:color w:val="000000" w:themeColor="text1"/>
                      <w:szCs w:val="21"/>
                    </w:rPr>
                  </w:pPr>
                  <w:r w:rsidRPr="001400F0">
                    <w:rPr>
                      <w:color w:val="000000" w:themeColor="text1"/>
                      <w:szCs w:val="21"/>
                    </w:rPr>
                    <w:t>热熔胶机</w:t>
                  </w:r>
                </w:p>
              </w:tc>
              <w:tc>
                <w:tcPr>
                  <w:tcW w:w="747" w:type="pct"/>
                  <w:tcBorders>
                    <w:top w:val="single" w:sz="8" w:space="0" w:color="auto"/>
                    <w:bottom w:val="single" w:sz="4" w:space="0" w:color="auto"/>
                    <w:tl2br w:val="nil"/>
                    <w:tr2bl w:val="nil"/>
                  </w:tcBorders>
                  <w:vAlign w:val="center"/>
                </w:tcPr>
                <w:p w:rsidR="00487588" w:rsidRPr="001400F0" w:rsidRDefault="00487588" w:rsidP="007F61B6">
                  <w:pPr>
                    <w:jc w:val="center"/>
                    <w:rPr>
                      <w:color w:val="000000" w:themeColor="text1"/>
                      <w:szCs w:val="21"/>
                    </w:rPr>
                  </w:pPr>
                  <w:r w:rsidRPr="001400F0">
                    <w:rPr>
                      <w:rFonts w:hint="eastAsia"/>
                      <w:color w:val="000000" w:themeColor="text1"/>
                      <w:szCs w:val="21"/>
                    </w:rPr>
                    <w:t>2</w:t>
                  </w:r>
                  <w:r w:rsidRPr="001400F0">
                    <w:rPr>
                      <w:rFonts w:hint="eastAsia"/>
                      <w:color w:val="000000" w:themeColor="text1"/>
                      <w:szCs w:val="21"/>
                    </w:rPr>
                    <w:t>台</w:t>
                  </w:r>
                </w:p>
              </w:tc>
              <w:tc>
                <w:tcPr>
                  <w:tcW w:w="778" w:type="pct"/>
                  <w:tcBorders>
                    <w:top w:val="single" w:sz="8" w:space="0" w:color="auto"/>
                    <w:bottom w:val="single" w:sz="4" w:space="0" w:color="auto"/>
                    <w:tl2br w:val="nil"/>
                    <w:tr2bl w:val="nil"/>
                  </w:tcBorders>
                  <w:vAlign w:val="center"/>
                </w:tcPr>
                <w:p w:rsidR="00487588" w:rsidRPr="001400F0" w:rsidRDefault="00487588" w:rsidP="006C7441">
                  <w:pPr>
                    <w:tabs>
                      <w:tab w:val="left" w:pos="8370"/>
                      <w:tab w:val="left" w:pos="8600"/>
                    </w:tabs>
                    <w:jc w:val="center"/>
                    <w:rPr>
                      <w:color w:val="000000" w:themeColor="text1"/>
                      <w:szCs w:val="21"/>
                    </w:rPr>
                  </w:pPr>
                  <w:r w:rsidRPr="001400F0">
                    <w:rPr>
                      <w:rFonts w:hint="eastAsia"/>
                      <w:color w:val="000000" w:themeColor="text1"/>
                      <w:szCs w:val="21"/>
                    </w:rPr>
                    <w:t>75</w:t>
                  </w:r>
                </w:p>
              </w:tc>
              <w:tc>
                <w:tcPr>
                  <w:tcW w:w="575" w:type="pct"/>
                  <w:vMerge w:val="restart"/>
                  <w:tcBorders>
                    <w:top w:val="single" w:sz="8"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color w:val="000000" w:themeColor="text1"/>
                      <w:kern w:val="0"/>
                      <w:szCs w:val="21"/>
                    </w:rPr>
                    <w:t>合理布局</w:t>
                  </w:r>
                  <w:r w:rsidRPr="001400F0">
                    <w:rPr>
                      <w:rFonts w:hint="eastAsia"/>
                      <w:color w:val="000000" w:themeColor="text1"/>
                      <w:kern w:val="0"/>
                      <w:szCs w:val="21"/>
                    </w:rPr>
                    <w:t>、</w:t>
                  </w:r>
                  <w:r w:rsidRPr="001400F0">
                    <w:rPr>
                      <w:color w:val="000000" w:themeColor="text1"/>
                      <w:kern w:val="0"/>
                      <w:szCs w:val="21"/>
                    </w:rPr>
                    <w:t>厂房隔音</w:t>
                  </w:r>
                </w:p>
              </w:tc>
              <w:tc>
                <w:tcPr>
                  <w:tcW w:w="888" w:type="pct"/>
                  <w:tcBorders>
                    <w:top w:val="single" w:sz="8"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rFonts w:hint="eastAsia"/>
                      <w:color w:val="000000" w:themeColor="text1"/>
                      <w:kern w:val="0"/>
                      <w:szCs w:val="21"/>
                    </w:rPr>
                    <w:t>50</w:t>
                  </w:r>
                </w:p>
              </w:tc>
              <w:tc>
                <w:tcPr>
                  <w:tcW w:w="888" w:type="pct"/>
                  <w:vMerge w:val="restart"/>
                  <w:tcBorders>
                    <w:top w:val="single" w:sz="8"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rFonts w:hint="eastAsia"/>
                      <w:color w:val="000000" w:themeColor="text1"/>
                      <w:kern w:val="0"/>
                      <w:szCs w:val="21"/>
                    </w:rPr>
                    <w:t>持续排放</w:t>
                  </w:r>
                </w:p>
              </w:tc>
            </w:tr>
            <w:tr w:rsidR="00487588" w:rsidRPr="001400F0" w:rsidTr="0065585C">
              <w:trPr>
                <w:trHeight w:val="397"/>
                <w:jc w:val="center"/>
              </w:trPr>
              <w:tc>
                <w:tcPr>
                  <w:tcW w:w="417" w:type="pct"/>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rFonts w:hint="eastAsia"/>
                      <w:color w:val="000000" w:themeColor="text1"/>
                      <w:kern w:val="0"/>
                      <w:szCs w:val="21"/>
                    </w:rPr>
                    <w:t>2</w:t>
                  </w:r>
                </w:p>
              </w:tc>
              <w:tc>
                <w:tcPr>
                  <w:tcW w:w="707" w:type="pct"/>
                  <w:tcBorders>
                    <w:top w:val="single" w:sz="4" w:space="0" w:color="auto"/>
                    <w:bottom w:val="single" w:sz="4" w:space="0" w:color="auto"/>
                    <w:tl2br w:val="nil"/>
                    <w:tr2bl w:val="nil"/>
                  </w:tcBorders>
                  <w:vAlign w:val="center"/>
                </w:tcPr>
                <w:p w:rsidR="00487588" w:rsidRPr="001400F0" w:rsidRDefault="00487588" w:rsidP="007F61B6">
                  <w:pPr>
                    <w:spacing w:line="240" w:lineRule="exact"/>
                    <w:jc w:val="center"/>
                    <w:rPr>
                      <w:color w:val="000000" w:themeColor="text1"/>
                      <w:szCs w:val="21"/>
                    </w:rPr>
                  </w:pPr>
                  <w:r w:rsidRPr="001400F0">
                    <w:rPr>
                      <w:color w:val="000000" w:themeColor="text1"/>
                      <w:szCs w:val="21"/>
                    </w:rPr>
                    <w:t>全自动淋膜机组</w:t>
                  </w:r>
                </w:p>
              </w:tc>
              <w:tc>
                <w:tcPr>
                  <w:tcW w:w="747" w:type="pct"/>
                  <w:tcBorders>
                    <w:top w:val="single" w:sz="4" w:space="0" w:color="auto"/>
                    <w:bottom w:val="single" w:sz="4" w:space="0" w:color="auto"/>
                    <w:tl2br w:val="nil"/>
                    <w:tr2bl w:val="nil"/>
                  </w:tcBorders>
                  <w:vAlign w:val="center"/>
                </w:tcPr>
                <w:p w:rsidR="00487588" w:rsidRPr="001400F0" w:rsidRDefault="00487588" w:rsidP="007F61B6">
                  <w:pPr>
                    <w:jc w:val="center"/>
                    <w:rPr>
                      <w:color w:val="000000" w:themeColor="text1"/>
                      <w:szCs w:val="21"/>
                    </w:rPr>
                  </w:pPr>
                  <w:r w:rsidRPr="001400F0">
                    <w:rPr>
                      <w:rFonts w:hint="eastAsia"/>
                      <w:color w:val="000000" w:themeColor="text1"/>
                      <w:szCs w:val="21"/>
                    </w:rPr>
                    <w:t>4</w:t>
                  </w:r>
                  <w:r w:rsidRPr="001400F0">
                    <w:rPr>
                      <w:rFonts w:hint="eastAsia"/>
                      <w:color w:val="000000" w:themeColor="text1"/>
                      <w:szCs w:val="21"/>
                    </w:rPr>
                    <w:t>台</w:t>
                  </w:r>
                </w:p>
              </w:tc>
              <w:tc>
                <w:tcPr>
                  <w:tcW w:w="778" w:type="pct"/>
                  <w:tcBorders>
                    <w:top w:val="single" w:sz="4" w:space="0" w:color="auto"/>
                    <w:bottom w:val="single" w:sz="4" w:space="0" w:color="auto"/>
                    <w:tl2br w:val="nil"/>
                    <w:tr2bl w:val="nil"/>
                  </w:tcBorders>
                  <w:vAlign w:val="center"/>
                </w:tcPr>
                <w:p w:rsidR="00487588" w:rsidRPr="001400F0" w:rsidRDefault="00487588" w:rsidP="006C7441">
                  <w:pPr>
                    <w:tabs>
                      <w:tab w:val="left" w:pos="8370"/>
                      <w:tab w:val="left" w:pos="8600"/>
                    </w:tabs>
                    <w:jc w:val="center"/>
                    <w:rPr>
                      <w:color w:val="000000" w:themeColor="text1"/>
                      <w:szCs w:val="21"/>
                    </w:rPr>
                  </w:pPr>
                  <w:r w:rsidRPr="001400F0">
                    <w:rPr>
                      <w:rFonts w:hint="eastAsia"/>
                      <w:color w:val="000000" w:themeColor="text1"/>
                      <w:szCs w:val="21"/>
                    </w:rPr>
                    <w:t>70</w:t>
                  </w:r>
                </w:p>
              </w:tc>
              <w:tc>
                <w:tcPr>
                  <w:tcW w:w="575" w:type="pct"/>
                  <w:vMerge/>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p>
              </w:tc>
              <w:tc>
                <w:tcPr>
                  <w:tcW w:w="888" w:type="pct"/>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rFonts w:hint="eastAsia"/>
                      <w:color w:val="000000" w:themeColor="text1"/>
                      <w:kern w:val="0"/>
                      <w:szCs w:val="21"/>
                    </w:rPr>
                    <w:t>45</w:t>
                  </w:r>
                </w:p>
              </w:tc>
              <w:tc>
                <w:tcPr>
                  <w:tcW w:w="888" w:type="pct"/>
                  <w:vMerge/>
                  <w:tcBorders>
                    <w:top w:val="single" w:sz="8" w:space="0" w:color="auto"/>
                    <w:tl2br w:val="nil"/>
                    <w:tr2bl w:val="nil"/>
                  </w:tcBorders>
                  <w:vAlign w:val="center"/>
                </w:tcPr>
                <w:p w:rsidR="00487588" w:rsidRPr="001400F0" w:rsidRDefault="00487588">
                  <w:pPr>
                    <w:widowControl/>
                    <w:jc w:val="center"/>
                    <w:textAlignment w:val="center"/>
                    <w:rPr>
                      <w:color w:val="000000" w:themeColor="text1"/>
                      <w:kern w:val="0"/>
                      <w:szCs w:val="21"/>
                    </w:rPr>
                  </w:pPr>
                </w:p>
              </w:tc>
            </w:tr>
            <w:tr w:rsidR="00487588" w:rsidRPr="001400F0" w:rsidTr="0065585C">
              <w:trPr>
                <w:trHeight w:val="397"/>
                <w:jc w:val="center"/>
              </w:trPr>
              <w:tc>
                <w:tcPr>
                  <w:tcW w:w="417" w:type="pct"/>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rFonts w:hint="eastAsia"/>
                      <w:color w:val="000000" w:themeColor="text1"/>
                      <w:kern w:val="0"/>
                      <w:szCs w:val="21"/>
                    </w:rPr>
                    <w:lastRenderedPageBreak/>
                    <w:t>3</w:t>
                  </w:r>
                </w:p>
              </w:tc>
              <w:tc>
                <w:tcPr>
                  <w:tcW w:w="707" w:type="pct"/>
                  <w:tcBorders>
                    <w:top w:val="single" w:sz="4" w:space="0" w:color="auto"/>
                    <w:bottom w:val="single" w:sz="4" w:space="0" w:color="auto"/>
                    <w:tl2br w:val="nil"/>
                    <w:tr2bl w:val="nil"/>
                  </w:tcBorders>
                  <w:vAlign w:val="center"/>
                </w:tcPr>
                <w:p w:rsidR="00487588" w:rsidRPr="001400F0" w:rsidRDefault="00487588" w:rsidP="007F61B6">
                  <w:pPr>
                    <w:spacing w:line="240" w:lineRule="exact"/>
                    <w:jc w:val="center"/>
                    <w:rPr>
                      <w:color w:val="000000" w:themeColor="text1"/>
                      <w:szCs w:val="21"/>
                    </w:rPr>
                  </w:pPr>
                  <w:r w:rsidRPr="001400F0">
                    <w:rPr>
                      <w:color w:val="000000" w:themeColor="text1"/>
                      <w:szCs w:val="21"/>
                    </w:rPr>
                    <w:t>上硅机</w:t>
                  </w:r>
                </w:p>
              </w:tc>
              <w:tc>
                <w:tcPr>
                  <w:tcW w:w="747" w:type="pct"/>
                  <w:tcBorders>
                    <w:top w:val="single" w:sz="4" w:space="0" w:color="auto"/>
                    <w:bottom w:val="single" w:sz="4" w:space="0" w:color="auto"/>
                    <w:tl2br w:val="nil"/>
                    <w:tr2bl w:val="nil"/>
                  </w:tcBorders>
                  <w:vAlign w:val="center"/>
                </w:tcPr>
                <w:p w:rsidR="00487588" w:rsidRPr="001400F0" w:rsidRDefault="00487588" w:rsidP="007F61B6">
                  <w:pPr>
                    <w:jc w:val="center"/>
                    <w:rPr>
                      <w:color w:val="000000" w:themeColor="text1"/>
                      <w:szCs w:val="21"/>
                    </w:rPr>
                  </w:pPr>
                  <w:r w:rsidRPr="001400F0">
                    <w:rPr>
                      <w:rFonts w:hint="eastAsia"/>
                      <w:color w:val="000000" w:themeColor="text1"/>
                      <w:szCs w:val="21"/>
                    </w:rPr>
                    <w:t>3</w:t>
                  </w:r>
                  <w:r w:rsidRPr="001400F0">
                    <w:rPr>
                      <w:rFonts w:hint="eastAsia"/>
                      <w:color w:val="000000" w:themeColor="text1"/>
                      <w:szCs w:val="21"/>
                    </w:rPr>
                    <w:t>台</w:t>
                  </w:r>
                </w:p>
              </w:tc>
              <w:tc>
                <w:tcPr>
                  <w:tcW w:w="778" w:type="pct"/>
                  <w:tcBorders>
                    <w:top w:val="single" w:sz="4" w:space="0" w:color="auto"/>
                    <w:bottom w:val="single" w:sz="4" w:space="0" w:color="auto"/>
                    <w:tl2br w:val="nil"/>
                    <w:tr2bl w:val="nil"/>
                  </w:tcBorders>
                  <w:vAlign w:val="center"/>
                </w:tcPr>
                <w:p w:rsidR="00487588" w:rsidRPr="001400F0" w:rsidRDefault="00487588" w:rsidP="006C7441">
                  <w:pPr>
                    <w:tabs>
                      <w:tab w:val="left" w:pos="8370"/>
                      <w:tab w:val="left" w:pos="8600"/>
                    </w:tabs>
                    <w:jc w:val="center"/>
                    <w:rPr>
                      <w:color w:val="000000" w:themeColor="text1"/>
                      <w:szCs w:val="21"/>
                    </w:rPr>
                  </w:pPr>
                  <w:r w:rsidRPr="001400F0">
                    <w:rPr>
                      <w:rFonts w:hint="eastAsia"/>
                      <w:color w:val="000000" w:themeColor="text1"/>
                      <w:szCs w:val="21"/>
                    </w:rPr>
                    <w:t>75</w:t>
                  </w:r>
                </w:p>
              </w:tc>
              <w:tc>
                <w:tcPr>
                  <w:tcW w:w="575" w:type="pct"/>
                  <w:vMerge/>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p>
              </w:tc>
              <w:tc>
                <w:tcPr>
                  <w:tcW w:w="888" w:type="pct"/>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rFonts w:hint="eastAsia"/>
                      <w:color w:val="000000" w:themeColor="text1"/>
                      <w:kern w:val="0"/>
                      <w:szCs w:val="21"/>
                    </w:rPr>
                    <w:t>50</w:t>
                  </w:r>
                </w:p>
              </w:tc>
              <w:tc>
                <w:tcPr>
                  <w:tcW w:w="888" w:type="pct"/>
                  <w:vMerge/>
                  <w:tcBorders>
                    <w:top w:val="single" w:sz="8" w:space="0" w:color="auto"/>
                    <w:tl2br w:val="nil"/>
                    <w:tr2bl w:val="nil"/>
                  </w:tcBorders>
                  <w:vAlign w:val="center"/>
                </w:tcPr>
                <w:p w:rsidR="00487588" w:rsidRPr="001400F0" w:rsidRDefault="00487588">
                  <w:pPr>
                    <w:widowControl/>
                    <w:jc w:val="center"/>
                    <w:textAlignment w:val="center"/>
                    <w:rPr>
                      <w:color w:val="000000" w:themeColor="text1"/>
                      <w:kern w:val="0"/>
                      <w:szCs w:val="21"/>
                    </w:rPr>
                  </w:pPr>
                </w:p>
              </w:tc>
            </w:tr>
            <w:tr w:rsidR="00487588" w:rsidRPr="001400F0" w:rsidTr="0065585C">
              <w:trPr>
                <w:trHeight w:val="397"/>
                <w:jc w:val="center"/>
              </w:trPr>
              <w:tc>
                <w:tcPr>
                  <w:tcW w:w="417" w:type="pct"/>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rFonts w:hint="eastAsia"/>
                      <w:color w:val="000000" w:themeColor="text1"/>
                      <w:kern w:val="0"/>
                      <w:szCs w:val="21"/>
                    </w:rPr>
                    <w:t>4</w:t>
                  </w:r>
                </w:p>
              </w:tc>
              <w:tc>
                <w:tcPr>
                  <w:tcW w:w="707" w:type="pct"/>
                  <w:tcBorders>
                    <w:top w:val="single" w:sz="4" w:space="0" w:color="auto"/>
                    <w:bottom w:val="single" w:sz="4" w:space="0" w:color="auto"/>
                    <w:tl2br w:val="nil"/>
                    <w:tr2bl w:val="nil"/>
                  </w:tcBorders>
                  <w:vAlign w:val="center"/>
                </w:tcPr>
                <w:p w:rsidR="00487588" w:rsidRPr="001400F0" w:rsidRDefault="00487588" w:rsidP="007F61B6">
                  <w:pPr>
                    <w:jc w:val="center"/>
                    <w:rPr>
                      <w:color w:val="000000" w:themeColor="text1"/>
                      <w:szCs w:val="21"/>
                    </w:rPr>
                  </w:pPr>
                  <w:r w:rsidRPr="001400F0">
                    <w:rPr>
                      <w:rFonts w:hint="eastAsia"/>
                      <w:color w:val="000000" w:themeColor="text1"/>
                      <w:szCs w:val="21"/>
                    </w:rPr>
                    <w:t>开张机</w:t>
                  </w:r>
                </w:p>
              </w:tc>
              <w:tc>
                <w:tcPr>
                  <w:tcW w:w="747" w:type="pct"/>
                  <w:tcBorders>
                    <w:top w:val="single" w:sz="4" w:space="0" w:color="auto"/>
                    <w:bottom w:val="single" w:sz="4" w:space="0" w:color="auto"/>
                    <w:tl2br w:val="nil"/>
                    <w:tr2bl w:val="nil"/>
                  </w:tcBorders>
                  <w:vAlign w:val="center"/>
                </w:tcPr>
                <w:p w:rsidR="00487588" w:rsidRPr="001400F0" w:rsidRDefault="00487588" w:rsidP="007F61B6">
                  <w:pPr>
                    <w:jc w:val="center"/>
                    <w:rPr>
                      <w:color w:val="000000" w:themeColor="text1"/>
                      <w:szCs w:val="21"/>
                    </w:rPr>
                  </w:pPr>
                  <w:r w:rsidRPr="001400F0">
                    <w:rPr>
                      <w:rFonts w:hint="eastAsia"/>
                      <w:color w:val="000000" w:themeColor="text1"/>
                      <w:szCs w:val="21"/>
                    </w:rPr>
                    <w:t>14</w:t>
                  </w:r>
                  <w:r w:rsidRPr="001400F0">
                    <w:rPr>
                      <w:rFonts w:hint="eastAsia"/>
                      <w:color w:val="000000" w:themeColor="text1"/>
                      <w:szCs w:val="21"/>
                    </w:rPr>
                    <w:t>台</w:t>
                  </w:r>
                </w:p>
              </w:tc>
              <w:tc>
                <w:tcPr>
                  <w:tcW w:w="778" w:type="pct"/>
                  <w:tcBorders>
                    <w:top w:val="single" w:sz="4" w:space="0" w:color="auto"/>
                    <w:bottom w:val="single" w:sz="4" w:space="0" w:color="auto"/>
                    <w:tl2br w:val="nil"/>
                    <w:tr2bl w:val="nil"/>
                  </w:tcBorders>
                  <w:vAlign w:val="center"/>
                </w:tcPr>
                <w:p w:rsidR="00487588" w:rsidRPr="001400F0" w:rsidRDefault="00487588" w:rsidP="006C7441">
                  <w:pPr>
                    <w:tabs>
                      <w:tab w:val="left" w:pos="8370"/>
                      <w:tab w:val="left" w:pos="8600"/>
                    </w:tabs>
                    <w:jc w:val="center"/>
                    <w:rPr>
                      <w:color w:val="000000" w:themeColor="text1"/>
                      <w:szCs w:val="21"/>
                    </w:rPr>
                  </w:pPr>
                  <w:r w:rsidRPr="001400F0">
                    <w:rPr>
                      <w:rFonts w:hint="eastAsia"/>
                      <w:color w:val="000000" w:themeColor="text1"/>
                      <w:szCs w:val="21"/>
                    </w:rPr>
                    <w:t>80</w:t>
                  </w:r>
                </w:p>
              </w:tc>
              <w:tc>
                <w:tcPr>
                  <w:tcW w:w="575" w:type="pct"/>
                  <w:vMerge/>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p>
              </w:tc>
              <w:tc>
                <w:tcPr>
                  <w:tcW w:w="888" w:type="pct"/>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rFonts w:hint="eastAsia"/>
                      <w:color w:val="000000" w:themeColor="text1"/>
                      <w:kern w:val="0"/>
                      <w:szCs w:val="21"/>
                    </w:rPr>
                    <w:t>55</w:t>
                  </w:r>
                </w:p>
              </w:tc>
              <w:tc>
                <w:tcPr>
                  <w:tcW w:w="888" w:type="pct"/>
                  <w:vMerge/>
                  <w:tcBorders>
                    <w:top w:val="single" w:sz="8" w:space="0" w:color="auto"/>
                    <w:tl2br w:val="nil"/>
                    <w:tr2bl w:val="nil"/>
                  </w:tcBorders>
                  <w:vAlign w:val="center"/>
                </w:tcPr>
                <w:p w:rsidR="00487588" w:rsidRPr="001400F0" w:rsidRDefault="00487588">
                  <w:pPr>
                    <w:widowControl/>
                    <w:jc w:val="center"/>
                    <w:textAlignment w:val="center"/>
                    <w:rPr>
                      <w:color w:val="000000" w:themeColor="text1"/>
                      <w:kern w:val="0"/>
                      <w:szCs w:val="21"/>
                    </w:rPr>
                  </w:pPr>
                </w:p>
              </w:tc>
            </w:tr>
            <w:tr w:rsidR="00487588" w:rsidRPr="001400F0" w:rsidTr="0065585C">
              <w:trPr>
                <w:trHeight w:val="397"/>
                <w:jc w:val="center"/>
              </w:trPr>
              <w:tc>
                <w:tcPr>
                  <w:tcW w:w="417" w:type="pct"/>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r w:rsidRPr="001400F0">
                    <w:rPr>
                      <w:rFonts w:hint="eastAsia"/>
                      <w:color w:val="000000" w:themeColor="text1"/>
                      <w:kern w:val="0"/>
                      <w:szCs w:val="21"/>
                    </w:rPr>
                    <w:t>5</w:t>
                  </w:r>
                </w:p>
              </w:tc>
              <w:tc>
                <w:tcPr>
                  <w:tcW w:w="707" w:type="pct"/>
                  <w:tcBorders>
                    <w:top w:val="single" w:sz="4" w:space="0" w:color="auto"/>
                    <w:bottom w:val="single" w:sz="4" w:space="0" w:color="auto"/>
                    <w:tl2br w:val="nil"/>
                    <w:tr2bl w:val="nil"/>
                  </w:tcBorders>
                  <w:vAlign w:val="center"/>
                </w:tcPr>
                <w:p w:rsidR="00487588" w:rsidRPr="001400F0" w:rsidRDefault="00487588" w:rsidP="007F61B6">
                  <w:pPr>
                    <w:jc w:val="center"/>
                    <w:rPr>
                      <w:color w:val="000000" w:themeColor="text1"/>
                      <w:szCs w:val="21"/>
                    </w:rPr>
                  </w:pPr>
                  <w:r w:rsidRPr="001400F0">
                    <w:rPr>
                      <w:color w:val="000000" w:themeColor="text1"/>
                      <w:szCs w:val="21"/>
                    </w:rPr>
                    <w:t>分切机</w:t>
                  </w:r>
                </w:p>
              </w:tc>
              <w:tc>
                <w:tcPr>
                  <w:tcW w:w="747" w:type="pct"/>
                  <w:tcBorders>
                    <w:top w:val="single" w:sz="4" w:space="0" w:color="auto"/>
                    <w:bottom w:val="single" w:sz="4" w:space="0" w:color="auto"/>
                    <w:tl2br w:val="nil"/>
                    <w:tr2bl w:val="nil"/>
                  </w:tcBorders>
                  <w:vAlign w:val="center"/>
                </w:tcPr>
                <w:p w:rsidR="00487588" w:rsidRPr="001400F0" w:rsidRDefault="00487588" w:rsidP="007F61B6">
                  <w:pPr>
                    <w:jc w:val="center"/>
                    <w:rPr>
                      <w:color w:val="000000" w:themeColor="text1"/>
                      <w:szCs w:val="21"/>
                    </w:rPr>
                  </w:pPr>
                  <w:r w:rsidRPr="001400F0">
                    <w:rPr>
                      <w:rFonts w:hint="eastAsia"/>
                      <w:color w:val="000000" w:themeColor="text1"/>
                      <w:szCs w:val="21"/>
                    </w:rPr>
                    <w:t>3</w:t>
                  </w:r>
                  <w:r w:rsidRPr="001400F0">
                    <w:rPr>
                      <w:rFonts w:hint="eastAsia"/>
                      <w:color w:val="000000" w:themeColor="text1"/>
                      <w:szCs w:val="21"/>
                    </w:rPr>
                    <w:t>台</w:t>
                  </w:r>
                </w:p>
              </w:tc>
              <w:tc>
                <w:tcPr>
                  <w:tcW w:w="778" w:type="pct"/>
                  <w:tcBorders>
                    <w:top w:val="single" w:sz="4" w:space="0" w:color="auto"/>
                    <w:bottom w:val="single" w:sz="4" w:space="0" w:color="auto"/>
                    <w:tl2br w:val="nil"/>
                    <w:tr2bl w:val="nil"/>
                  </w:tcBorders>
                  <w:vAlign w:val="center"/>
                </w:tcPr>
                <w:p w:rsidR="00487588" w:rsidRPr="001400F0" w:rsidRDefault="00487588" w:rsidP="006C7441">
                  <w:pPr>
                    <w:tabs>
                      <w:tab w:val="left" w:pos="8370"/>
                      <w:tab w:val="left" w:pos="8600"/>
                    </w:tabs>
                    <w:jc w:val="center"/>
                    <w:rPr>
                      <w:color w:val="000000" w:themeColor="text1"/>
                      <w:szCs w:val="21"/>
                    </w:rPr>
                  </w:pPr>
                  <w:r w:rsidRPr="001400F0">
                    <w:rPr>
                      <w:rFonts w:hint="eastAsia"/>
                      <w:color w:val="000000" w:themeColor="text1"/>
                      <w:szCs w:val="21"/>
                    </w:rPr>
                    <w:t>75</w:t>
                  </w:r>
                </w:p>
              </w:tc>
              <w:tc>
                <w:tcPr>
                  <w:tcW w:w="575" w:type="pct"/>
                  <w:vMerge/>
                  <w:tcBorders>
                    <w:top w:val="single" w:sz="4" w:space="0" w:color="auto"/>
                    <w:bottom w:val="single" w:sz="4" w:space="0" w:color="auto"/>
                    <w:tl2br w:val="nil"/>
                    <w:tr2bl w:val="nil"/>
                  </w:tcBorders>
                  <w:vAlign w:val="center"/>
                </w:tcPr>
                <w:p w:rsidR="00487588" w:rsidRPr="001400F0" w:rsidRDefault="00487588">
                  <w:pPr>
                    <w:widowControl/>
                    <w:jc w:val="center"/>
                    <w:textAlignment w:val="center"/>
                    <w:rPr>
                      <w:color w:val="000000" w:themeColor="text1"/>
                      <w:kern w:val="0"/>
                      <w:szCs w:val="21"/>
                    </w:rPr>
                  </w:pPr>
                </w:p>
              </w:tc>
              <w:tc>
                <w:tcPr>
                  <w:tcW w:w="888" w:type="pct"/>
                  <w:tcBorders>
                    <w:top w:val="single" w:sz="4" w:space="0" w:color="auto"/>
                    <w:bottom w:val="single" w:sz="4" w:space="0" w:color="auto"/>
                    <w:tl2br w:val="nil"/>
                    <w:tr2bl w:val="nil"/>
                  </w:tcBorders>
                  <w:vAlign w:val="center"/>
                </w:tcPr>
                <w:p w:rsidR="00487588" w:rsidRPr="001400F0" w:rsidRDefault="00144662">
                  <w:pPr>
                    <w:widowControl/>
                    <w:jc w:val="center"/>
                    <w:textAlignment w:val="center"/>
                    <w:rPr>
                      <w:color w:val="000000" w:themeColor="text1"/>
                      <w:kern w:val="0"/>
                      <w:szCs w:val="21"/>
                    </w:rPr>
                  </w:pPr>
                  <w:r w:rsidRPr="001400F0">
                    <w:rPr>
                      <w:rFonts w:hint="eastAsia"/>
                      <w:color w:val="000000" w:themeColor="text1"/>
                      <w:kern w:val="0"/>
                      <w:szCs w:val="21"/>
                    </w:rPr>
                    <w:t>50</w:t>
                  </w:r>
                </w:p>
              </w:tc>
              <w:tc>
                <w:tcPr>
                  <w:tcW w:w="888" w:type="pct"/>
                  <w:vMerge/>
                  <w:tcBorders>
                    <w:top w:val="single" w:sz="8" w:space="0" w:color="auto"/>
                    <w:tl2br w:val="nil"/>
                    <w:tr2bl w:val="nil"/>
                  </w:tcBorders>
                  <w:vAlign w:val="center"/>
                </w:tcPr>
                <w:p w:rsidR="00487588" w:rsidRPr="001400F0" w:rsidRDefault="00487588">
                  <w:pPr>
                    <w:widowControl/>
                    <w:jc w:val="center"/>
                    <w:textAlignment w:val="center"/>
                    <w:rPr>
                      <w:color w:val="000000" w:themeColor="text1"/>
                      <w:kern w:val="0"/>
                      <w:szCs w:val="21"/>
                    </w:rPr>
                  </w:pPr>
                </w:p>
              </w:tc>
            </w:tr>
            <w:tr w:rsidR="00487588" w:rsidRPr="001400F0" w:rsidTr="0065585C">
              <w:trPr>
                <w:trHeight w:val="397"/>
                <w:jc w:val="center"/>
              </w:trPr>
              <w:tc>
                <w:tcPr>
                  <w:tcW w:w="417" w:type="pct"/>
                  <w:tcBorders>
                    <w:top w:val="single" w:sz="4" w:space="0" w:color="auto"/>
                    <w:bottom w:val="single" w:sz="8" w:space="0" w:color="auto"/>
                    <w:tl2br w:val="nil"/>
                    <w:tr2bl w:val="nil"/>
                  </w:tcBorders>
                  <w:vAlign w:val="center"/>
                </w:tcPr>
                <w:p w:rsidR="00487588" w:rsidRPr="001400F0" w:rsidRDefault="00487588">
                  <w:pPr>
                    <w:jc w:val="center"/>
                    <w:rPr>
                      <w:color w:val="000000" w:themeColor="text1"/>
                      <w:szCs w:val="21"/>
                    </w:rPr>
                  </w:pPr>
                  <w:r w:rsidRPr="001400F0">
                    <w:rPr>
                      <w:rFonts w:hint="eastAsia"/>
                      <w:color w:val="000000" w:themeColor="text1"/>
                      <w:szCs w:val="21"/>
                    </w:rPr>
                    <w:t>6</w:t>
                  </w:r>
                </w:p>
              </w:tc>
              <w:tc>
                <w:tcPr>
                  <w:tcW w:w="707" w:type="pct"/>
                  <w:tcBorders>
                    <w:top w:val="single" w:sz="4" w:space="0" w:color="auto"/>
                    <w:bottom w:val="single" w:sz="8" w:space="0" w:color="auto"/>
                    <w:tl2br w:val="nil"/>
                    <w:tr2bl w:val="nil"/>
                  </w:tcBorders>
                  <w:vAlign w:val="center"/>
                </w:tcPr>
                <w:p w:rsidR="00487588" w:rsidRPr="001400F0" w:rsidRDefault="00487588" w:rsidP="007F61B6">
                  <w:pPr>
                    <w:jc w:val="center"/>
                    <w:rPr>
                      <w:color w:val="000000" w:themeColor="text1"/>
                      <w:szCs w:val="21"/>
                    </w:rPr>
                  </w:pPr>
                  <w:r w:rsidRPr="001400F0">
                    <w:rPr>
                      <w:color w:val="000000" w:themeColor="text1"/>
                      <w:szCs w:val="21"/>
                    </w:rPr>
                    <w:t>复卷机</w:t>
                  </w:r>
                </w:p>
              </w:tc>
              <w:tc>
                <w:tcPr>
                  <w:tcW w:w="747" w:type="pct"/>
                  <w:tcBorders>
                    <w:top w:val="single" w:sz="4" w:space="0" w:color="auto"/>
                    <w:bottom w:val="single" w:sz="8" w:space="0" w:color="auto"/>
                    <w:tl2br w:val="nil"/>
                    <w:tr2bl w:val="nil"/>
                  </w:tcBorders>
                  <w:vAlign w:val="center"/>
                </w:tcPr>
                <w:p w:rsidR="00487588" w:rsidRPr="001400F0" w:rsidRDefault="00487588" w:rsidP="007F61B6">
                  <w:pPr>
                    <w:jc w:val="center"/>
                    <w:rPr>
                      <w:color w:val="000000" w:themeColor="text1"/>
                      <w:szCs w:val="21"/>
                    </w:rPr>
                  </w:pPr>
                  <w:r w:rsidRPr="001400F0">
                    <w:rPr>
                      <w:rFonts w:hint="eastAsia"/>
                      <w:color w:val="000000" w:themeColor="text1"/>
                      <w:szCs w:val="21"/>
                    </w:rPr>
                    <w:t>6</w:t>
                  </w:r>
                  <w:r w:rsidRPr="001400F0">
                    <w:rPr>
                      <w:rFonts w:hint="eastAsia"/>
                      <w:color w:val="000000" w:themeColor="text1"/>
                      <w:szCs w:val="21"/>
                    </w:rPr>
                    <w:t>台</w:t>
                  </w:r>
                </w:p>
              </w:tc>
              <w:tc>
                <w:tcPr>
                  <w:tcW w:w="778" w:type="pct"/>
                  <w:tcBorders>
                    <w:top w:val="single" w:sz="4" w:space="0" w:color="auto"/>
                    <w:bottom w:val="single" w:sz="8" w:space="0" w:color="auto"/>
                    <w:tl2br w:val="nil"/>
                    <w:tr2bl w:val="nil"/>
                  </w:tcBorders>
                  <w:vAlign w:val="center"/>
                </w:tcPr>
                <w:p w:rsidR="00487588" w:rsidRPr="001400F0" w:rsidRDefault="00487588" w:rsidP="006C7441">
                  <w:pPr>
                    <w:tabs>
                      <w:tab w:val="left" w:pos="8370"/>
                      <w:tab w:val="left" w:pos="8600"/>
                    </w:tabs>
                    <w:jc w:val="center"/>
                    <w:rPr>
                      <w:color w:val="000000" w:themeColor="text1"/>
                      <w:szCs w:val="21"/>
                    </w:rPr>
                  </w:pPr>
                  <w:r w:rsidRPr="001400F0">
                    <w:rPr>
                      <w:rFonts w:hint="eastAsia"/>
                      <w:color w:val="000000" w:themeColor="text1"/>
                      <w:szCs w:val="21"/>
                    </w:rPr>
                    <w:t>75</w:t>
                  </w:r>
                </w:p>
              </w:tc>
              <w:tc>
                <w:tcPr>
                  <w:tcW w:w="575" w:type="pct"/>
                  <w:vMerge/>
                  <w:tcBorders>
                    <w:top w:val="single" w:sz="4" w:space="0" w:color="auto"/>
                    <w:bottom w:val="single" w:sz="8" w:space="0" w:color="auto"/>
                    <w:tl2br w:val="nil"/>
                    <w:tr2bl w:val="nil"/>
                  </w:tcBorders>
                  <w:vAlign w:val="center"/>
                </w:tcPr>
                <w:p w:rsidR="00487588" w:rsidRPr="001400F0" w:rsidRDefault="00487588">
                  <w:pPr>
                    <w:jc w:val="center"/>
                    <w:rPr>
                      <w:color w:val="000000" w:themeColor="text1"/>
                      <w:szCs w:val="21"/>
                    </w:rPr>
                  </w:pPr>
                </w:p>
              </w:tc>
              <w:tc>
                <w:tcPr>
                  <w:tcW w:w="888" w:type="pct"/>
                  <w:tcBorders>
                    <w:top w:val="single" w:sz="4" w:space="0" w:color="auto"/>
                    <w:bottom w:val="single" w:sz="8" w:space="0" w:color="auto"/>
                    <w:tl2br w:val="nil"/>
                    <w:tr2bl w:val="nil"/>
                  </w:tcBorders>
                  <w:vAlign w:val="center"/>
                </w:tcPr>
                <w:p w:rsidR="00487588" w:rsidRPr="001400F0" w:rsidRDefault="00487588">
                  <w:pPr>
                    <w:jc w:val="center"/>
                    <w:rPr>
                      <w:color w:val="000000" w:themeColor="text1"/>
                      <w:szCs w:val="21"/>
                    </w:rPr>
                  </w:pPr>
                  <w:r w:rsidRPr="001400F0">
                    <w:rPr>
                      <w:rFonts w:hint="eastAsia"/>
                      <w:color w:val="000000" w:themeColor="text1"/>
                      <w:szCs w:val="21"/>
                    </w:rPr>
                    <w:t>50</w:t>
                  </w:r>
                </w:p>
              </w:tc>
              <w:tc>
                <w:tcPr>
                  <w:tcW w:w="888" w:type="pct"/>
                  <w:vMerge/>
                  <w:tcBorders>
                    <w:tl2br w:val="nil"/>
                    <w:tr2bl w:val="nil"/>
                  </w:tcBorders>
                  <w:vAlign w:val="center"/>
                </w:tcPr>
                <w:p w:rsidR="00487588" w:rsidRPr="001400F0" w:rsidRDefault="00487588">
                  <w:pPr>
                    <w:jc w:val="center"/>
                    <w:rPr>
                      <w:color w:val="000000" w:themeColor="text1"/>
                      <w:szCs w:val="21"/>
                    </w:rPr>
                  </w:pPr>
                </w:p>
              </w:tc>
            </w:tr>
          </w:tbl>
          <w:p w:rsidR="004906F7" w:rsidRPr="001400F0" w:rsidRDefault="000D0288" w:rsidP="004A7CC6">
            <w:pPr>
              <w:pStyle w:val="af9"/>
              <w:snapToGrid w:val="0"/>
              <w:spacing w:line="440" w:lineRule="exact"/>
              <w:ind w:firstLineChars="200" w:firstLine="480"/>
              <w:rPr>
                <w:bCs/>
                <w:color w:val="000000" w:themeColor="text1"/>
              </w:rPr>
            </w:pPr>
            <w:r w:rsidRPr="001400F0">
              <w:rPr>
                <w:color w:val="000000" w:themeColor="text1"/>
              </w:rPr>
              <w:t>本次评价分别将厂房内采取降噪措施后的生产设备噪声进行叠加，向厂界四周做衰减计算。计算各生产车间的设备合成值。</w:t>
            </w:r>
          </w:p>
          <w:p w:rsidR="000D0288" w:rsidRPr="001400F0" w:rsidRDefault="003754AA">
            <w:pPr>
              <w:pStyle w:val="af9"/>
              <w:snapToGrid w:val="0"/>
              <w:spacing w:line="420" w:lineRule="exact"/>
              <w:ind w:firstLineChars="200" w:firstLine="480"/>
              <w:rPr>
                <w:color w:val="000000" w:themeColor="text1"/>
              </w:rPr>
            </w:pPr>
            <w:r w:rsidRPr="001400F0">
              <w:rPr>
                <w:color w:val="000000" w:themeColor="text1"/>
              </w:rPr>
              <w:pict>
                <v:rect id="矩形 1683" o:spid="_x0000_s1090" style="position:absolute;left:0;text-align:left;margin-left:132.4pt;margin-top:9pt;width:144.85pt;height:38.45pt;z-index:251620352" o:gfxdata="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sUSTTVAAAACQEA&#10;AA8AAAAAAAAAAQAgAAAAIgAAAGRycy9kb3ducmV2LnhtbFBLAQIUABQAAAAIAIdO4kCmMF8+qwEA&#10;AEMDAAAOAAAAAAAAAAEAIAAAACQBAABkcnMvZTJvRG9jLnhtbFBLBQYAAAAABgAGAFkBAABBBQAA&#10;AAA=&#10;" stroked="f">
                  <v:textbox style="mso-next-textbox:#矩形 1683" inset="0,0,0,0">
                    <w:txbxContent>
                      <w:p w:rsidR="001400F0" w:rsidRDefault="001400F0">
                        <w:pPr>
                          <w:spacing w:line="240" w:lineRule="exact"/>
                          <w:rPr>
                            <w:sz w:val="24"/>
                            <w:lang w:val="pt-BR"/>
                          </w:rPr>
                        </w:pPr>
                        <w:r>
                          <w:rPr>
                            <w:lang w:val="pt-BR"/>
                          </w:rPr>
                          <w:t xml:space="preserve">         </w:t>
                        </w:r>
                        <w:r>
                          <w:rPr>
                            <w:sz w:val="24"/>
                            <w:lang w:val="pt-BR"/>
                          </w:rPr>
                          <w:t>N</w:t>
                        </w:r>
                      </w:p>
                      <w:p w:rsidR="001400F0" w:rsidRDefault="001400F0">
                        <w:pPr>
                          <w:spacing w:line="240" w:lineRule="exact"/>
                          <w:rPr>
                            <w:sz w:val="24"/>
                            <w:lang w:val="pt-BR"/>
                          </w:rPr>
                        </w:pPr>
                        <w:r>
                          <w:rPr>
                            <w:sz w:val="24"/>
                            <w:lang w:val="pt-BR"/>
                          </w:rPr>
                          <w:t>Leq=10lg(</w:t>
                        </w:r>
                        <w:r>
                          <w:rPr>
                            <w:sz w:val="24"/>
                          </w:rPr>
                          <w:t>Σ</w:t>
                        </w:r>
                        <w:r>
                          <w:rPr>
                            <w:sz w:val="24"/>
                            <w:lang w:val="pt-BR"/>
                          </w:rPr>
                          <w:t>10</w:t>
                        </w:r>
                        <w:r>
                          <w:rPr>
                            <w:sz w:val="24"/>
                            <w:vertAlign w:val="superscript"/>
                            <w:lang w:val="pt-BR"/>
                          </w:rPr>
                          <w:t>Li/10</w:t>
                        </w:r>
                        <w:r>
                          <w:rPr>
                            <w:sz w:val="24"/>
                            <w:lang w:val="pt-BR"/>
                          </w:rPr>
                          <w:t>)</w:t>
                        </w:r>
                      </w:p>
                      <w:p w:rsidR="001400F0" w:rsidRDefault="001400F0">
                        <w:pPr>
                          <w:spacing w:line="240" w:lineRule="exact"/>
                          <w:rPr>
                            <w:sz w:val="24"/>
                            <w:lang w:val="pt-BR"/>
                          </w:rPr>
                        </w:pPr>
                        <w:r>
                          <w:rPr>
                            <w:sz w:val="24"/>
                            <w:lang w:val="pt-BR"/>
                          </w:rPr>
                          <w:t xml:space="preserve">         i=1</w:t>
                        </w:r>
                      </w:p>
                      <w:p w:rsidR="001400F0" w:rsidRDefault="001400F0">
                        <w:pPr>
                          <w:rPr>
                            <w:sz w:val="24"/>
                            <w:lang w:val="pt-BR"/>
                          </w:rPr>
                        </w:pPr>
                      </w:p>
                      <w:p w:rsidR="001400F0" w:rsidRDefault="001400F0">
                        <w:pPr>
                          <w:rPr>
                            <w:lang w:val="pt-BR"/>
                          </w:rPr>
                        </w:pPr>
                      </w:p>
                      <w:p w:rsidR="001400F0" w:rsidRDefault="001400F0">
                        <w:pPr>
                          <w:rPr>
                            <w:lang w:val="pt-BR"/>
                          </w:rPr>
                        </w:pPr>
                      </w:p>
                      <w:p w:rsidR="001400F0" w:rsidRDefault="001400F0">
                        <w:pPr>
                          <w:rPr>
                            <w:lang w:val="pt-BR"/>
                          </w:rPr>
                        </w:pPr>
                      </w:p>
                    </w:txbxContent>
                  </v:textbox>
                </v:rect>
              </w:pict>
            </w:r>
            <w:r w:rsidR="000D0288" w:rsidRPr="001400F0">
              <w:rPr>
                <w:bCs/>
                <w:color w:val="000000" w:themeColor="text1"/>
              </w:rPr>
              <w:t>合成公式选择为：</w:t>
            </w:r>
          </w:p>
          <w:p w:rsidR="000D0288" w:rsidRPr="001400F0" w:rsidRDefault="000D0288">
            <w:pPr>
              <w:spacing w:line="400" w:lineRule="exact"/>
              <w:ind w:firstLineChars="200" w:firstLine="480"/>
              <w:jc w:val="left"/>
              <w:rPr>
                <w:color w:val="000000" w:themeColor="text1"/>
                <w:sz w:val="24"/>
                <w:szCs w:val="28"/>
              </w:rPr>
            </w:pPr>
          </w:p>
          <w:p w:rsidR="000D0288" w:rsidRPr="001400F0" w:rsidRDefault="000D0288">
            <w:pPr>
              <w:spacing w:line="440" w:lineRule="exact"/>
              <w:ind w:firstLineChars="200" w:firstLine="480"/>
              <w:rPr>
                <w:color w:val="000000" w:themeColor="text1"/>
                <w:sz w:val="24"/>
              </w:rPr>
            </w:pPr>
            <w:r w:rsidRPr="001400F0">
              <w:rPr>
                <w:color w:val="000000" w:themeColor="text1"/>
                <w:sz w:val="24"/>
              </w:rPr>
              <w:t>式中：</w:t>
            </w:r>
            <w:r w:rsidRPr="001400F0">
              <w:rPr>
                <w:color w:val="000000" w:themeColor="text1"/>
                <w:sz w:val="24"/>
              </w:rPr>
              <w:t>Leq——</w:t>
            </w:r>
            <w:r w:rsidRPr="001400F0">
              <w:rPr>
                <w:color w:val="000000" w:themeColor="text1"/>
                <w:sz w:val="24"/>
              </w:rPr>
              <w:t>等效声级，</w:t>
            </w:r>
            <w:r w:rsidRPr="001400F0">
              <w:rPr>
                <w:color w:val="000000" w:themeColor="text1"/>
                <w:sz w:val="24"/>
              </w:rPr>
              <w:t>dB(A)</w:t>
            </w:r>
            <w:r w:rsidRPr="001400F0">
              <w:rPr>
                <w:color w:val="000000" w:themeColor="text1"/>
                <w:sz w:val="24"/>
              </w:rPr>
              <w:t>；</w:t>
            </w:r>
          </w:p>
          <w:p w:rsidR="000D0288" w:rsidRPr="001400F0" w:rsidRDefault="000D0288">
            <w:pPr>
              <w:spacing w:line="440" w:lineRule="exact"/>
              <w:ind w:firstLineChars="200" w:firstLine="480"/>
              <w:rPr>
                <w:color w:val="000000" w:themeColor="text1"/>
                <w:sz w:val="24"/>
              </w:rPr>
            </w:pPr>
            <w:r w:rsidRPr="001400F0">
              <w:rPr>
                <w:color w:val="000000" w:themeColor="text1"/>
                <w:sz w:val="24"/>
              </w:rPr>
              <w:t xml:space="preserve">      Li——</w:t>
            </w:r>
            <w:r w:rsidRPr="001400F0">
              <w:rPr>
                <w:color w:val="000000" w:themeColor="text1"/>
                <w:sz w:val="24"/>
              </w:rPr>
              <w:t>等间隔时间</w:t>
            </w:r>
            <w:r w:rsidRPr="001400F0">
              <w:rPr>
                <w:color w:val="000000" w:themeColor="text1"/>
                <w:sz w:val="24"/>
              </w:rPr>
              <w:t>t</w:t>
            </w:r>
            <w:r w:rsidRPr="001400F0">
              <w:rPr>
                <w:color w:val="000000" w:themeColor="text1"/>
                <w:sz w:val="24"/>
              </w:rPr>
              <w:t>时读取的声级值，</w:t>
            </w:r>
            <w:r w:rsidRPr="001400F0">
              <w:rPr>
                <w:color w:val="000000" w:themeColor="text1"/>
                <w:sz w:val="24"/>
              </w:rPr>
              <w:t>dB(A)</w:t>
            </w:r>
            <w:r w:rsidRPr="001400F0">
              <w:rPr>
                <w:color w:val="000000" w:themeColor="text1"/>
                <w:sz w:val="24"/>
              </w:rPr>
              <w:t>；</w:t>
            </w:r>
          </w:p>
          <w:p w:rsidR="000D0288" w:rsidRPr="001400F0" w:rsidRDefault="000D0288">
            <w:pPr>
              <w:spacing w:line="440" w:lineRule="exact"/>
              <w:ind w:firstLineChars="200" w:firstLine="480"/>
              <w:rPr>
                <w:color w:val="000000" w:themeColor="text1"/>
                <w:sz w:val="24"/>
              </w:rPr>
            </w:pPr>
            <w:r w:rsidRPr="001400F0">
              <w:rPr>
                <w:color w:val="000000" w:themeColor="text1"/>
                <w:sz w:val="24"/>
              </w:rPr>
              <w:t xml:space="preserve">      N——</w:t>
            </w:r>
            <w:r w:rsidRPr="001400F0">
              <w:rPr>
                <w:color w:val="000000" w:themeColor="text1"/>
                <w:sz w:val="24"/>
              </w:rPr>
              <w:t>读取声级值的总个数。</w:t>
            </w:r>
          </w:p>
          <w:p w:rsidR="000D0288" w:rsidRPr="001400F0" w:rsidRDefault="000D0288">
            <w:pPr>
              <w:pStyle w:val="af9"/>
              <w:snapToGrid w:val="0"/>
              <w:spacing w:line="440" w:lineRule="exact"/>
              <w:ind w:firstLineChars="200" w:firstLine="480"/>
              <w:rPr>
                <w:color w:val="000000" w:themeColor="text1"/>
              </w:rPr>
            </w:pPr>
            <w:r w:rsidRPr="001400F0">
              <w:rPr>
                <w:color w:val="000000" w:themeColor="text1"/>
              </w:rPr>
              <w:t>评价根据最不利因素进行考虑：即所有高噪声设备同时运行。合成噪声对厂界的影响以噪声源在传播过程中的距离衰减因素为主，对于传播发散、空气吸收、阻挡物的反射因素的影响未做考虑，噪声在传播过程中随距离的衰减按下公式计算：</w:t>
            </w:r>
          </w:p>
          <w:p w:rsidR="000D0288" w:rsidRPr="001400F0" w:rsidRDefault="000D0288">
            <w:pPr>
              <w:pStyle w:val="af9"/>
              <w:snapToGrid w:val="0"/>
              <w:spacing w:line="420" w:lineRule="exact"/>
              <w:ind w:firstLineChars="200" w:firstLine="480"/>
              <w:jc w:val="center"/>
              <w:rPr>
                <w:color w:val="000000" w:themeColor="text1"/>
              </w:rPr>
            </w:pPr>
            <w:r w:rsidRPr="001400F0">
              <w:rPr>
                <w:color w:val="000000" w:themeColor="text1"/>
              </w:rPr>
              <w:t>L</w:t>
            </w:r>
            <w:r w:rsidRPr="001400F0">
              <w:rPr>
                <w:color w:val="000000" w:themeColor="text1"/>
                <w:vertAlign w:val="subscript"/>
              </w:rPr>
              <w:t>P</w:t>
            </w:r>
            <w:r w:rsidRPr="001400F0">
              <w:rPr>
                <w:color w:val="000000" w:themeColor="text1"/>
              </w:rPr>
              <w:t>=L</w:t>
            </w:r>
            <w:r w:rsidRPr="001400F0">
              <w:rPr>
                <w:b/>
                <w:color w:val="000000" w:themeColor="text1"/>
                <w:vertAlign w:val="subscript"/>
              </w:rPr>
              <w:t>合</w:t>
            </w:r>
            <w:r w:rsidRPr="001400F0">
              <w:rPr>
                <w:color w:val="000000" w:themeColor="text1"/>
              </w:rPr>
              <w:t>－</w:t>
            </w:r>
            <w:r w:rsidRPr="001400F0">
              <w:rPr>
                <w:color w:val="000000" w:themeColor="text1"/>
              </w:rPr>
              <w:t>20lgr</w:t>
            </w:r>
          </w:p>
          <w:p w:rsidR="000D0288" w:rsidRPr="001400F0" w:rsidRDefault="000D0288">
            <w:pPr>
              <w:spacing w:line="440" w:lineRule="exact"/>
              <w:ind w:firstLineChars="200" w:firstLine="480"/>
              <w:rPr>
                <w:color w:val="000000" w:themeColor="text1"/>
                <w:sz w:val="24"/>
              </w:rPr>
            </w:pPr>
            <w:r w:rsidRPr="001400F0">
              <w:rPr>
                <w:color w:val="000000" w:themeColor="text1"/>
                <w:sz w:val="24"/>
              </w:rPr>
              <w:t>式中：</w:t>
            </w:r>
            <w:r w:rsidRPr="001400F0">
              <w:rPr>
                <w:color w:val="000000" w:themeColor="text1"/>
                <w:sz w:val="24"/>
              </w:rPr>
              <w:t>L</w:t>
            </w:r>
            <w:r w:rsidRPr="001400F0">
              <w:rPr>
                <w:color w:val="000000" w:themeColor="text1"/>
                <w:sz w:val="24"/>
                <w:vertAlign w:val="subscript"/>
              </w:rPr>
              <w:t>P</w:t>
            </w:r>
            <w:r w:rsidRPr="001400F0">
              <w:rPr>
                <w:color w:val="000000" w:themeColor="text1"/>
                <w:sz w:val="24"/>
              </w:rPr>
              <w:t>——</w:t>
            </w:r>
            <w:r w:rsidRPr="001400F0">
              <w:rPr>
                <w:color w:val="000000" w:themeColor="text1"/>
                <w:sz w:val="24"/>
              </w:rPr>
              <w:t>预测点的噪声值，</w:t>
            </w:r>
            <w:r w:rsidRPr="001400F0">
              <w:rPr>
                <w:color w:val="000000" w:themeColor="text1"/>
                <w:sz w:val="24"/>
              </w:rPr>
              <w:t>dB(A)</w:t>
            </w:r>
            <w:r w:rsidRPr="001400F0">
              <w:rPr>
                <w:color w:val="000000" w:themeColor="text1"/>
                <w:sz w:val="24"/>
              </w:rPr>
              <w:t>；</w:t>
            </w:r>
          </w:p>
          <w:p w:rsidR="000D0288" w:rsidRPr="001400F0" w:rsidRDefault="000D0288">
            <w:pPr>
              <w:spacing w:line="440" w:lineRule="exact"/>
              <w:ind w:firstLineChars="500" w:firstLine="1200"/>
              <w:rPr>
                <w:color w:val="000000" w:themeColor="text1"/>
                <w:sz w:val="24"/>
              </w:rPr>
            </w:pPr>
            <w:r w:rsidRPr="001400F0">
              <w:rPr>
                <w:color w:val="000000" w:themeColor="text1"/>
                <w:sz w:val="24"/>
              </w:rPr>
              <w:t>L</w:t>
            </w:r>
            <w:r w:rsidRPr="001400F0">
              <w:rPr>
                <w:color w:val="000000" w:themeColor="text1"/>
                <w:sz w:val="24"/>
                <w:vertAlign w:val="subscript"/>
              </w:rPr>
              <w:t>合</w:t>
            </w:r>
            <w:r w:rsidRPr="001400F0">
              <w:rPr>
                <w:color w:val="000000" w:themeColor="text1"/>
                <w:sz w:val="24"/>
              </w:rPr>
              <w:t>——</w:t>
            </w:r>
            <w:r w:rsidRPr="001400F0">
              <w:rPr>
                <w:color w:val="000000" w:themeColor="text1"/>
                <w:sz w:val="24"/>
              </w:rPr>
              <w:t>点声源合成噪声值，</w:t>
            </w:r>
            <w:r w:rsidRPr="001400F0">
              <w:rPr>
                <w:color w:val="000000" w:themeColor="text1"/>
                <w:sz w:val="24"/>
              </w:rPr>
              <w:t>dB(A)</w:t>
            </w:r>
            <w:r w:rsidRPr="001400F0">
              <w:rPr>
                <w:color w:val="000000" w:themeColor="text1"/>
                <w:sz w:val="24"/>
              </w:rPr>
              <w:t>；</w:t>
            </w:r>
          </w:p>
          <w:p w:rsidR="000D0288" w:rsidRPr="001400F0" w:rsidRDefault="000D0288">
            <w:pPr>
              <w:spacing w:line="440" w:lineRule="exact"/>
              <w:ind w:firstLineChars="500" w:firstLine="1200"/>
              <w:rPr>
                <w:color w:val="000000" w:themeColor="text1"/>
                <w:sz w:val="24"/>
              </w:rPr>
            </w:pPr>
            <w:r w:rsidRPr="001400F0">
              <w:rPr>
                <w:color w:val="000000" w:themeColor="text1"/>
                <w:sz w:val="24"/>
              </w:rPr>
              <w:t>r——</w:t>
            </w:r>
            <w:r w:rsidRPr="001400F0">
              <w:rPr>
                <w:color w:val="000000" w:themeColor="text1"/>
                <w:sz w:val="24"/>
              </w:rPr>
              <w:t>衰减距离（</w:t>
            </w:r>
            <w:r w:rsidRPr="001400F0">
              <w:rPr>
                <w:color w:val="000000" w:themeColor="text1"/>
                <w:sz w:val="24"/>
              </w:rPr>
              <w:t>m</w:t>
            </w:r>
            <w:r w:rsidRPr="001400F0">
              <w:rPr>
                <w:color w:val="000000" w:themeColor="text1"/>
                <w:sz w:val="24"/>
              </w:rPr>
              <w:t>）。</w:t>
            </w:r>
          </w:p>
          <w:p w:rsidR="000D0288" w:rsidRPr="001400F0" w:rsidRDefault="000D0288">
            <w:pPr>
              <w:spacing w:line="440" w:lineRule="exact"/>
              <w:ind w:firstLineChars="200" w:firstLine="480"/>
              <w:rPr>
                <w:color w:val="000000" w:themeColor="text1"/>
                <w:sz w:val="24"/>
              </w:rPr>
            </w:pPr>
            <w:r w:rsidRPr="001400F0">
              <w:rPr>
                <w:rFonts w:hint="eastAsia"/>
                <w:color w:val="000000" w:themeColor="text1"/>
                <w:sz w:val="24"/>
              </w:rPr>
              <w:t>本项目</w:t>
            </w:r>
            <w:r w:rsidRPr="001400F0">
              <w:rPr>
                <w:color w:val="000000" w:themeColor="text1"/>
                <w:sz w:val="24"/>
              </w:rPr>
              <w:t>厂界外</w:t>
            </w:r>
            <w:r w:rsidRPr="001400F0">
              <w:rPr>
                <w:color w:val="000000" w:themeColor="text1"/>
                <w:sz w:val="24"/>
              </w:rPr>
              <w:t>50</w:t>
            </w:r>
            <w:r w:rsidRPr="001400F0">
              <w:rPr>
                <w:color w:val="000000" w:themeColor="text1"/>
                <w:sz w:val="24"/>
              </w:rPr>
              <w:t>米范围内</w:t>
            </w:r>
            <w:r w:rsidRPr="001400F0">
              <w:rPr>
                <w:rFonts w:hint="eastAsia"/>
                <w:color w:val="000000" w:themeColor="text1"/>
                <w:sz w:val="24"/>
              </w:rPr>
              <w:t>无</w:t>
            </w:r>
            <w:r w:rsidRPr="001400F0">
              <w:rPr>
                <w:color w:val="000000" w:themeColor="text1"/>
                <w:sz w:val="24"/>
              </w:rPr>
              <w:t>声环境保护目标</w:t>
            </w:r>
            <w:r w:rsidRPr="001400F0">
              <w:rPr>
                <w:rFonts w:hint="eastAsia"/>
                <w:color w:val="000000" w:themeColor="text1"/>
                <w:sz w:val="24"/>
              </w:rPr>
              <w:t>；</w:t>
            </w:r>
            <w:r w:rsidRPr="001400F0">
              <w:rPr>
                <w:color w:val="000000" w:themeColor="text1"/>
                <w:sz w:val="24"/>
              </w:rPr>
              <w:t>根据本工程噪声源的分布，对项目四周厂界噪声排放量进行预测计算，厂界噪声的预测结果见下表。</w:t>
            </w:r>
          </w:p>
          <w:p w:rsidR="000D0288" w:rsidRPr="001400F0" w:rsidRDefault="000D0288">
            <w:pPr>
              <w:spacing w:line="440" w:lineRule="exact"/>
              <w:jc w:val="center"/>
              <w:rPr>
                <w:b/>
                <w:bCs/>
                <w:color w:val="000000" w:themeColor="text1"/>
                <w:kern w:val="0"/>
                <w:sz w:val="24"/>
              </w:rPr>
            </w:pPr>
            <w:r w:rsidRPr="001400F0">
              <w:rPr>
                <w:b/>
                <w:bCs/>
                <w:color w:val="000000" w:themeColor="text1"/>
                <w:kern w:val="0"/>
                <w:sz w:val="24"/>
              </w:rPr>
              <w:t>表</w:t>
            </w:r>
            <w:r w:rsidR="005F456A" w:rsidRPr="001400F0">
              <w:rPr>
                <w:rFonts w:hint="eastAsia"/>
                <w:b/>
                <w:bCs/>
                <w:color w:val="000000" w:themeColor="text1"/>
                <w:kern w:val="0"/>
                <w:sz w:val="24"/>
              </w:rPr>
              <w:t>40</w:t>
            </w:r>
            <w:r w:rsidR="00C324EE" w:rsidRPr="001400F0">
              <w:rPr>
                <w:rFonts w:hint="eastAsia"/>
                <w:b/>
                <w:bCs/>
                <w:color w:val="000000" w:themeColor="text1"/>
                <w:kern w:val="0"/>
                <w:sz w:val="24"/>
              </w:rPr>
              <w:t xml:space="preserve">    </w:t>
            </w:r>
            <w:r w:rsidRPr="001400F0">
              <w:rPr>
                <w:b/>
                <w:bCs/>
                <w:color w:val="000000" w:themeColor="text1"/>
                <w:kern w:val="0"/>
                <w:sz w:val="24"/>
              </w:rPr>
              <w:t>本项目各厂界噪声预测值</w:t>
            </w:r>
            <w:r w:rsidR="00C324EE" w:rsidRPr="001400F0">
              <w:rPr>
                <w:rFonts w:hint="eastAsia"/>
                <w:b/>
                <w:bCs/>
                <w:color w:val="000000" w:themeColor="text1"/>
                <w:kern w:val="0"/>
                <w:sz w:val="24"/>
              </w:rPr>
              <w:t xml:space="preserve">    </w:t>
            </w:r>
            <w:r w:rsidRPr="001400F0">
              <w:rPr>
                <w:b/>
                <w:bCs/>
                <w:color w:val="000000" w:themeColor="text1"/>
                <w:kern w:val="0"/>
                <w:sz w:val="24"/>
              </w:rPr>
              <w:t>单位：</w:t>
            </w:r>
            <w:r w:rsidRPr="001400F0">
              <w:rPr>
                <w:b/>
                <w:bCs/>
                <w:color w:val="000000" w:themeColor="text1"/>
                <w:kern w:val="0"/>
                <w:sz w:val="24"/>
              </w:rPr>
              <w:t>dB(A)</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904"/>
              <w:gridCol w:w="913"/>
              <w:gridCol w:w="1059"/>
              <w:gridCol w:w="905"/>
              <w:gridCol w:w="910"/>
              <w:gridCol w:w="1056"/>
              <w:gridCol w:w="2568"/>
            </w:tblGrid>
            <w:tr w:rsidR="00CF53F8" w:rsidRPr="001400F0" w:rsidTr="006678A8">
              <w:trPr>
                <w:trHeight w:val="397"/>
              </w:trPr>
              <w:tc>
                <w:tcPr>
                  <w:tcW w:w="1093" w:type="pct"/>
                  <w:gridSpan w:val="2"/>
                  <w:tcBorders>
                    <w:top w:val="single" w:sz="8" w:space="0" w:color="auto"/>
                    <w:left w:val="nil"/>
                    <w:bottom w:val="single" w:sz="8" w:space="0" w:color="auto"/>
                    <w:right w:val="single" w:sz="4" w:space="0" w:color="auto"/>
                  </w:tcBorders>
                  <w:vAlign w:val="center"/>
                  <w:hideMark/>
                </w:tcPr>
                <w:p w:rsidR="00CF53F8" w:rsidRPr="001400F0" w:rsidRDefault="00CF53F8" w:rsidP="006678A8">
                  <w:pPr>
                    <w:adjustRightInd w:val="0"/>
                    <w:snapToGrid w:val="0"/>
                    <w:jc w:val="center"/>
                    <w:rPr>
                      <w:b/>
                      <w:color w:val="000000" w:themeColor="text1"/>
                      <w:szCs w:val="21"/>
                    </w:rPr>
                  </w:pPr>
                  <w:r w:rsidRPr="001400F0">
                    <w:rPr>
                      <w:rFonts w:hint="eastAsia"/>
                      <w:b/>
                      <w:color w:val="000000" w:themeColor="text1"/>
                      <w:szCs w:val="21"/>
                    </w:rPr>
                    <w:t>预测点</w:t>
                  </w:r>
                </w:p>
              </w:tc>
              <w:tc>
                <w:tcPr>
                  <w:tcW w:w="637" w:type="pct"/>
                  <w:tcBorders>
                    <w:top w:val="single" w:sz="8" w:space="0" w:color="auto"/>
                    <w:left w:val="single" w:sz="4" w:space="0" w:color="auto"/>
                    <w:bottom w:val="single" w:sz="8" w:space="0" w:color="auto"/>
                    <w:right w:val="single" w:sz="4" w:space="0" w:color="auto"/>
                  </w:tcBorders>
                  <w:vAlign w:val="center"/>
                  <w:hideMark/>
                </w:tcPr>
                <w:p w:rsidR="00CF53F8" w:rsidRPr="001400F0" w:rsidRDefault="00CF53F8" w:rsidP="006678A8">
                  <w:pPr>
                    <w:adjustRightInd w:val="0"/>
                    <w:snapToGrid w:val="0"/>
                    <w:jc w:val="center"/>
                    <w:rPr>
                      <w:b/>
                      <w:color w:val="000000" w:themeColor="text1"/>
                      <w:szCs w:val="21"/>
                    </w:rPr>
                  </w:pPr>
                  <w:r w:rsidRPr="001400F0">
                    <w:rPr>
                      <w:rFonts w:hint="eastAsia"/>
                      <w:b/>
                      <w:color w:val="000000" w:themeColor="text1"/>
                      <w:szCs w:val="21"/>
                    </w:rPr>
                    <w:t>东厂界</w:t>
                  </w:r>
                </w:p>
              </w:tc>
              <w:tc>
                <w:tcPr>
                  <w:tcW w:w="544" w:type="pct"/>
                  <w:tcBorders>
                    <w:top w:val="single" w:sz="8" w:space="0" w:color="auto"/>
                    <w:left w:val="single" w:sz="4" w:space="0" w:color="auto"/>
                    <w:bottom w:val="single" w:sz="8" w:space="0" w:color="auto"/>
                    <w:right w:val="single" w:sz="4" w:space="0" w:color="auto"/>
                  </w:tcBorders>
                  <w:vAlign w:val="center"/>
                  <w:hideMark/>
                </w:tcPr>
                <w:p w:rsidR="00CF53F8" w:rsidRPr="001400F0" w:rsidRDefault="00CF53F8" w:rsidP="006678A8">
                  <w:pPr>
                    <w:adjustRightInd w:val="0"/>
                    <w:snapToGrid w:val="0"/>
                    <w:jc w:val="center"/>
                    <w:rPr>
                      <w:b/>
                      <w:color w:val="000000" w:themeColor="text1"/>
                      <w:szCs w:val="21"/>
                    </w:rPr>
                  </w:pPr>
                  <w:r w:rsidRPr="001400F0">
                    <w:rPr>
                      <w:rFonts w:hint="eastAsia"/>
                      <w:b/>
                      <w:color w:val="000000" w:themeColor="text1"/>
                      <w:szCs w:val="21"/>
                    </w:rPr>
                    <w:t>南厂界</w:t>
                  </w:r>
                </w:p>
              </w:tc>
              <w:tc>
                <w:tcPr>
                  <w:tcW w:w="547" w:type="pct"/>
                  <w:tcBorders>
                    <w:top w:val="single" w:sz="8" w:space="0" w:color="auto"/>
                    <w:left w:val="single" w:sz="4" w:space="0" w:color="auto"/>
                    <w:bottom w:val="single" w:sz="8" w:space="0" w:color="auto"/>
                    <w:right w:val="single" w:sz="4" w:space="0" w:color="auto"/>
                  </w:tcBorders>
                  <w:vAlign w:val="center"/>
                  <w:hideMark/>
                </w:tcPr>
                <w:p w:rsidR="00CF53F8" w:rsidRPr="001400F0" w:rsidRDefault="00CF53F8" w:rsidP="006678A8">
                  <w:pPr>
                    <w:adjustRightInd w:val="0"/>
                    <w:snapToGrid w:val="0"/>
                    <w:jc w:val="center"/>
                    <w:rPr>
                      <w:b/>
                      <w:color w:val="000000" w:themeColor="text1"/>
                      <w:szCs w:val="21"/>
                    </w:rPr>
                  </w:pPr>
                  <w:r w:rsidRPr="001400F0">
                    <w:rPr>
                      <w:rFonts w:hint="eastAsia"/>
                      <w:b/>
                      <w:color w:val="000000" w:themeColor="text1"/>
                      <w:szCs w:val="21"/>
                    </w:rPr>
                    <w:t>西厂界</w:t>
                  </w:r>
                </w:p>
              </w:tc>
              <w:tc>
                <w:tcPr>
                  <w:tcW w:w="635" w:type="pct"/>
                  <w:tcBorders>
                    <w:top w:val="single" w:sz="8" w:space="0" w:color="auto"/>
                    <w:left w:val="single" w:sz="4" w:space="0" w:color="auto"/>
                    <w:bottom w:val="single" w:sz="8" w:space="0" w:color="auto"/>
                    <w:right w:val="nil"/>
                  </w:tcBorders>
                  <w:vAlign w:val="center"/>
                  <w:hideMark/>
                </w:tcPr>
                <w:p w:rsidR="00CF53F8" w:rsidRPr="001400F0" w:rsidRDefault="00CF53F8" w:rsidP="006678A8">
                  <w:pPr>
                    <w:adjustRightInd w:val="0"/>
                    <w:snapToGrid w:val="0"/>
                    <w:jc w:val="center"/>
                    <w:rPr>
                      <w:b/>
                      <w:color w:val="000000" w:themeColor="text1"/>
                      <w:szCs w:val="21"/>
                    </w:rPr>
                  </w:pPr>
                  <w:r w:rsidRPr="001400F0">
                    <w:rPr>
                      <w:rFonts w:hint="eastAsia"/>
                      <w:b/>
                      <w:color w:val="000000" w:themeColor="text1"/>
                      <w:szCs w:val="21"/>
                    </w:rPr>
                    <w:t>北厂界</w:t>
                  </w:r>
                </w:p>
              </w:tc>
              <w:tc>
                <w:tcPr>
                  <w:tcW w:w="1544" w:type="pct"/>
                  <w:tcBorders>
                    <w:top w:val="single" w:sz="8" w:space="0" w:color="auto"/>
                    <w:left w:val="single" w:sz="4" w:space="0" w:color="auto"/>
                    <w:bottom w:val="single" w:sz="8" w:space="0" w:color="auto"/>
                    <w:right w:val="nil"/>
                  </w:tcBorders>
                  <w:vAlign w:val="center"/>
                </w:tcPr>
                <w:p w:rsidR="00CF53F8" w:rsidRPr="001400F0" w:rsidRDefault="00CF53F8" w:rsidP="006678A8">
                  <w:pPr>
                    <w:adjustRightInd w:val="0"/>
                    <w:snapToGrid w:val="0"/>
                    <w:jc w:val="center"/>
                    <w:rPr>
                      <w:b/>
                      <w:color w:val="000000" w:themeColor="text1"/>
                      <w:szCs w:val="21"/>
                    </w:rPr>
                  </w:pPr>
                  <w:r w:rsidRPr="001400F0">
                    <w:rPr>
                      <w:rFonts w:hint="eastAsia"/>
                      <w:b/>
                      <w:color w:val="000000" w:themeColor="text1"/>
                      <w:szCs w:val="21"/>
                    </w:rPr>
                    <w:t>执行标准</w:t>
                  </w:r>
                </w:p>
              </w:tc>
            </w:tr>
            <w:tr w:rsidR="00CF53F8" w:rsidRPr="001400F0" w:rsidTr="006678A8">
              <w:trPr>
                <w:trHeight w:val="397"/>
              </w:trPr>
              <w:tc>
                <w:tcPr>
                  <w:tcW w:w="1093" w:type="pct"/>
                  <w:gridSpan w:val="2"/>
                  <w:tcBorders>
                    <w:top w:val="single" w:sz="8" w:space="0" w:color="auto"/>
                    <w:left w:val="nil"/>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kern w:val="0"/>
                      <w:szCs w:val="21"/>
                    </w:rPr>
                    <w:t>与厂界距离（</w:t>
                  </w:r>
                  <w:r w:rsidRPr="001400F0">
                    <w:rPr>
                      <w:color w:val="000000" w:themeColor="text1"/>
                      <w:kern w:val="0"/>
                      <w:szCs w:val="21"/>
                    </w:rPr>
                    <w:t>m</w:t>
                  </w:r>
                  <w:r w:rsidRPr="001400F0">
                    <w:rPr>
                      <w:rFonts w:hint="eastAsia"/>
                      <w:color w:val="000000" w:themeColor="text1"/>
                      <w:kern w:val="0"/>
                      <w:szCs w:val="21"/>
                    </w:rPr>
                    <w:t>）</w:t>
                  </w:r>
                </w:p>
              </w:tc>
              <w:tc>
                <w:tcPr>
                  <w:tcW w:w="637" w:type="pct"/>
                  <w:tcBorders>
                    <w:top w:val="single" w:sz="8"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szCs w:val="21"/>
                    </w:rPr>
                    <w:t>50</w:t>
                  </w:r>
                </w:p>
              </w:tc>
              <w:tc>
                <w:tcPr>
                  <w:tcW w:w="544" w:type="pct"/>
                  <w:tcBorders>
                    <w:top w:val="single" w:sz="8"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szCs w:val="21"/>
                    </w:rPr>
                    <w:t>1</w:t>
                  </w:r>
                </w:p>
              </w:tc>
              <w:tc>
                <w:tcPr>
                  <w:tcW w:w="547" w:type="pct"/>
                  <w:tcBorders>
                    <w:top w:val="single" w:sz="8"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szCs w:val="21"/>
                    </w:rPr>
                    <w:t>1</w:t>
                  </w:r>
                </w:p>
              </w:tc>
              <w:tc>
                <w:tcPr>
                  <w:tcW w:w="635" w:type="pct"/>
                  <w:tcBorders>
                    <w:top w:val="single" w:sz="8" w:space="0" w:color="auto"/>
                    <w:left w:val="single" w:sz="4" w:space="0" w:color="auto"/>
                    <w:bottom w:val="single" w:sz="4" w:space="0" w:color="auto"/>
                    <w:right w:val="nil"/>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szCs w:val="21"/>
                    </w:rPr>
                    <w:t>200</w:t>
                  </w:r>
                </w:p>
              </w:tc>
              <w:tc>
                <w:tcPr>
                  <w:tcW w:w="1544" w:type="pct"/>
                  <w:vMerge w:val="restart"/>
                  <w:tcBorders>
                    <w:top w:val="single" w:sz="8" w:space="0" w:color="auto"/>
                    <w:left w:val="single" w:sz="4" w:space="0" w:color="auto"/>
                    <w:right w:val="nil"/>
                  </w:tcBorders>
                  <w:vAlign w:val="center"/>
                </w:tcPr>
                <w:p w:rsidR="00CF53F8" w:rsidRPr="001400F0" w:rsidRDefault="00CF53F8" w:rsidP="006678A8">
                  <w:pPr>
                    <w:adjustRightInd w:val="0"/>
                    <w:snapToGrid w:val="0"/>
                    <w:jc w:val="center"/>
                    <w:rPr>
                      <w:color w:val="000000" w:themeColor="text1"/>
                      <w:szCs w:val="21"/>
                    </w:rPr>
                  </w:pPr>
                  <w:r w:rsidRPr="001400F0">
                    <w:rPr>
                      <w:color w:val="000000" w:themeColor="text1"/>
                      <w:szCs w:val="21"/>
                    </w:rPr>
                    <w:t>《工业企业厂界环境噪声排放标准》（</w:t>
                  </w:r>
                  <w:r w:rsidRPr="001400F0">
                    <w:rPr>
                      <w:color w:val="000000" w:themeColor="text1"/>
                      <w:szCs w:val="21"/>
                    </w:rPr>
                    <w:t>GB12348-2008</w:t>
                  </w:r>
                  <w:r w:rsidRPr="001400F0">
                    <w:rPr>
                      <w:color w:val="000000" w:themeColor="text1"/>
                      <w:szCs w:val="21"/>
                    </w:rPr>
                    <w:t>）</w:t>
                  </w:r>
                  <w:r w:rsidRPr="001400F0">
                    <w:rPr>
                      <w:rFonts w:hint="eastAsia"/>
                      <w:color w:val="000000" w:themeColor="text1"/>
                      <w:szCs w:val="21"/>
                    </w:rPr>
                    <w:t>2</w:t>
                  </w:r>
                  <w:r w:rsidRPr="001400F0">
                    <w:rPr>
                      <w:color w:val="000000" w:themeColor="text1"/>
                      <w:szCs w:val="21"/>
                    </w:rPr>
                    <w:t>类标准：（昼间</w:t>
                  </w:r>
                  <w:r w:rsidRPr="001400F0">
                    <w:rPr>
                      <w:color w:val="000000" w:themeColor="text1"/>
                      <w:szCs w:val="21"/>
                    </w:rPr>
                    <w:t>≤6</w:t>
                  </w:r>
                  <w:r w:rsidRPr="001400F0">
                    <w:rPr>
                      <w:rFonts w:hint="eastAsia"/>
                      <w:color w:val="000000" w:themeColor="text1"/>
                      <w:szCs w:val="21"/>
                    </w:rPr>
                    <w:t>0</w:t>
                  </w:r>
                  <w:r w:rsidRPr="001400F0">
                    <w:rPr>
                      <w:color w:val="000000" w:themeColor="text1"/>
                      <w:szCs w:val="21"/>
                    </w:rPr>
                    <w:t>dB(A)</w:t>
                  </w:r>
                  <w:r w:rsidRPr="001400F0">
                    <w:rPr>
                      <w:color w:val="000000" w:themeColor="text1"/>
                      <w:szCs w:val="21"/>
                    </w:rPr>
                    <w:t>，夜间</w:t>
                  </w:r>
                  <w:r w:rsidRPr="001400F0">
                    <w:rPr>
                      <w:color w:val="000000" w:themeColor="text1"/>
                      <w:szCs w:val="21"/>
                    </w:rPr>
                    <w:t>≤5</w:t>
                  </w:r>
                  <w:r w:rsidRPr="001400F0">
                    <w:rPr>
                      <w:rFonts w:hint="eastAsia"/>
                      <w:color w:val="000000" w:themeColor="text1"/>
                      <w:szCs w:val="21"/>
                    </w:rPr>
                    <w:t>0</w:t>
                  </w:r>
                  <w:r w:rsidRPr="001400F0">
                    <w:rPr>
                      <w:color w:val="000000" w:themeColor="text1"/>
                      <w:szCs w:val="21"/>
                    </w:rPr>
                    <w:t>dB(A)</w:t>
                  </w:r>
                  <w:r w:rsidRPr="001400F0">
                    <w:rPr>
                      <w:color w:val="000000" w:themeColor="text1"/>
                      <w:szCs w:val="21"/>
                    </w:rPr>
                    <w:t>）</w:t>
                  </w:r>
                </w:p>
              </w:tc>
            </w:tr>
            <w:tr w:rsidR="00CF53F8" w:rsidRPr="001400F0" w:rsidTr="006678A8">
              <w:trPr>
                <w:trHeight w:val="397"/>
              </w:trPr>
              <w:tc>
                <w:tcPr>
                  <w:tcW w:w="1093" w:type="pct"/>
                  <w:gridSpan w:val="2"/>
                  <w:tcBorders>
                    <w:top w:val="single" w:sz="4" w:space="0" w:color="auto"/>
                    <w:left w:val="nil"/>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kern w:val="0"/>
                      <w:szCs w:val="21"/>
                    </w:rPr>
                    <w:t>贡献值</w:t>
                  </w:r>
                </w:p>
              </w:tc>
              <w:tc>
                <w:tcPr>
                  <w:tcW w:w="63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szCs w:val="21"/>
                    </w:rPr>
                    <w:t>11.42</w:t>
                  </w:r>
                </w:p>
              </w:tc>
              <w:tc>
                <w:tcPr>
                  <w:tcW w:w="544"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jc w:val="center"/>
                    <w:rPr>
                      <w:color w:val="000000" w:themeColor="text1"/>
                    </w:rPr>
                  </w:pPr>
                  <w:r w:rsidRPr="001400F0">
                    <w:rPr>
                      <w:rFonts w:hint="eastAsia"/>
                      <w:color w:val="000000" w:themeColor="text1"/>
                      <w:szCs w:val="21"/>
                    </w:rPr>
                    <w:t>45.4</w:t>
                  </w:r>
                </w:p>
              </w:tc>
              <w:tc>
                <w:tcPr>
                  <w:tcW w:w="54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jc w:val="center"/>
                    <w:rPr>
                      <w:color w:val="000000" w:themeColor="text1"/>
                    </w:rPr>
                  </w:pPr>
                  <w:r w:rsidRPr="001400F0">
                    <w:rPr>
                      <w:rFonts w:hint="eastAsia"/>
                      <w:color w:val="000000" w:themeColor="text1"/>
                      <w:szCs w:val="21"/>
                    </w:rPr>
                    <w:t>45.4</w:t>
                  </w:r>
                </w:p>
              </w:tc>
              <w:tc>
                <w:tcPr>
                  <w:tcW w:w="635" w:type="pct"/>
                  <w:tcBorders>
                    <w:top w:val="single" w:sz="4" w:space="0" w:color="auto"/>
                    <w:left w:val="single" w:sz="4" w:space="0" w:color="auto"/>
                    <w:bottom w:val="single" w:sz="4" w:space="0" w:color="auto"/>
                    <w:right w:val="nil"/>
                  </w:tcBorders>
                  <w:vAlign w:val="center"/>
                  <w:hideMark/>
                </w:tcPr>
                <w:p w:rsidR="00CF53F8" w:rsidRPr="001400F0" w:rsidRDefault="00CF53F8" w:rsidP="006678A8">
                  <w:pPr>
                    <w:jc w:val="center"/>
                    <w:rPr>
                      <w:color w:val="000000" w:themeColor="text1"/>
                    </w:rPr>
                  </w:pPr>
                  <w:r w:rsidRPr="001400F0">
                    <w:rPr>
                      <w:rFonts w:hint="eastAsia"/>
                      <w:color w:val="000000" w:themeColor="text1"/>
                      <w:szCs w:val="21"/>
                    </w:rPr>
                    <w:t>/</w:t>
                  </w:r>
                </w:p>
              </w:tc>
              <w:tc>
                <w:tcPr>
                  <w:tcW w:w="1544" w:type="pct"/>
                  <w:vMerge/>
                  <w:tcBorders>
                    <w:left w:val="single" w:sz="4" w:space="0" w:color="auto"/>
                    <w:right w:val="nil"/>
                  </w:tcBorders>
                  <w:vAlign w:val="center"/>
                </w:tcPr>
                <w:p w:rsidR="00CF53F8" w:rsidRPr="001400F0" w:rsidRDefault="00CF53F8" w:rsidP="006678A8">
                  <w:pPr>
                    <w:adjustRightInd w:val="0"/>
                    <w:snapToGrid w:val="0"/>
                    <w:jc w:val="center"/>
                    <w:rPr>
                      <w:color w:val="000000" w:themeColor="text1"/>
                      <w:szCs w:val="21"/>
                    </w:rPr>
                  </w:pPr>
                </w:p>
              </w:tc>
            </w:tr>
            <w:tr w:rsidR="00CF53F8" w:rsidRPr="001400F0" w:rsidTr="006678A8">
              <w:trPr>
                <w:trHeight w:val="397"/>
              </w:trPr>
              <w:tc>
                <w:tcPr>
                  <w:tcW w:w="544" w:type="pct"/>
                  <w:vMerge w:val="restart"/>
                  <w:tcBorders>
                    <w:top w:val="single" w:sz="4" w:space="0" w:color="auto"/>
                    <w:left w:val="nil"/>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kern w:val="0"/>
                      <w:szCs w:val="21"/>
                    </w:rPr>
                  </w:pPr>
                  <w:r w:rsidRPr="001400F0">
                    <w:rPr>
                      <w:rFonts w:hint="eastAsia"/>
                      <w:color w:val="000000" w:themeColor="text1"/>
                      <w:kern w:val="0"/>
                      <w:szCs w:val="21"/>
                    </w:rPr>
                    <w:t>背景值</w:t>
                  </w:r>
                </w:p>
              </w:tc>
              <w:tc>
                <w:tcPr>
                  <w:tcW w:w="549"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szCs w:val="21"/>
                    </w:rPr>
                    <w:t>昼间</w:t>
                  </w:r>
                </w:p>
              </w:tc>
              <w:tc>
                <w:tcPr>
                  <w:tcW w:w="63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53.2</w:t>
                  </w:r>
                </w:p>
              </w:tc>
              <w:tc>
                <w:tcPr>
                  <w:tcW w:w="544"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bCs/>
                      <w:color w:val="000000" w:themeColor="text1"/>
                      <w:szCs w:val="21"/>
                    </w:rPr>
                    <w:t>5</w:t>
                  </w:r>
                  <w:r w:rsidRPr="001400F0">
                    <w:rPr>
                      <w:rFonts w:hint="eastAsia"/>
                      <w:bCs/>
                      <w:color w:val="000000" w:themeColor="text1"/>
                      <w:szCs w:val="21"/>
                    </w:rPr>
                    <w:t>6.3</w:t>
                  </w:r>
                </w:p>
              </w:tc>
              <w:tc>
                <w:tcPr>
                  <w:tcW w:w="54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55.0</w:t>
                  </w:r>
                </w:p>
              </w:tc>
              <w:tc>
                <w:tcPr>
                  <w:tcW w:w="635" w:type="pct"/>
                  <w:tcBorders>
                    <w:top w:val="single" w:sz="4" w:space="0" w:color="auto"/>
                    <w:left w:val="single" w:sz="4" w:space="0" w:color="auto"/>
                    <w:bottom w:val="single" w:sz="4" w:space="0" w:color="auto"/>
                    <w:right w:val="nil"/>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58.8</w:t>
                  </w:r>
                </w:p>
              </w:tc>
              <w:tc>
                <w:tcPr>
                  <w:tcW w:w="1544" w:type="pct"/>
                  <w:vMerge/>
                  <w:tcBorders>
                    <w:left w:val="single" w:sz="4" w:space="0" w:color="auto"/>
                    <w:right w:val="nil"/>
                  </w:tcBorders>
                  <w:vAlign w:val="center"/>
                </w:tcPr>
                <w:p w:rsidR="00CF53F8" w:rsidRPr="001400F0" w:rsidRDefault="00CF53F8" w:rsidP="006678A8">
                  <w:pPr>
                    <w:adjustRightInd w:val="0"/>
                    <w:snapToGrid w:val="0"/>
                    <w:jc w:val="center"/>
                    <w:rPr>
                      <w:bCs/>
                      <w:color w:val="000000" w:themeColor="text1"/>
                      <w:szCs w:val="21"/>
                    </w:rPr>
                  </w:pPr>
                </w:p>
              </w:tc>
            </w:tr>
            <w:tr w:rsidR="00CF53F8" w:rsidRPr="001400F0" w:rsidTr="006678A8">
              <w:trPr>
                <w:trHeight w:val="397"/>
              </w:trPr>
              <w:tc>
                <w:tcPr>
                  <w:tcW w:w="544" w:type="pct"/>
                  <w:vMerge/>
                  <w:tcBorders>
                    <w:top w:val="single" w:sz="4" w:space="0" w:color="auto"/>
                    <w:left w:val="nil"/>
                    <w:bottom w:val="single" w:sz="4" w:space="0" w:color="auto"/>
                    <w:right w:val="single" w:sz="4" w:space="0" w:color="auto"/>
                  </w:tcBorders>
                  <w:vAlign w:val="center"/>
                  <w:hideMark/>
                </w:tcPr>
                <w:p w:rsidR="00CF53F8" w:rsidRPr="001400F0" w:rsidRDefault="00CF53F8" w:rsidP="006678A8">
                  <w:pPr>
                    <w:widowControl/>
                    <w:jc w:val="center"/>
                    <w:rPr>
                      <w:color w:val="000000" w:themeColor="text1"/>
                      <w:kern w:val="0"/>
                      <w:szCs w:val="21"/>
                    </w:rPr>
                  </w:pPr>
                </w:p>
              </w:tc>
              <w:tc>
                <w:tcPr>
                  <w:tcW w:w="549"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kern w:val="0"/>
                      <w:szCs w:val="21"/>
                    </w:rPr>
                  </w:pPr>
                  <w:r w:rsidRPr="001400F0">
                    <w:rPr>
                      <w:rFonts w:hint="eastAsia"/>
                      <w:color w:val="000000" w:themeColor="text1"/>
                      <w:kern w:val="0"/>
                      <w:szCs w:val="21"/>
                    </w:rPr>
                    <w:t>夜间</w:t>
                  </w:r>
                </w:p>
              </w:tc>
              <w:tc>
                <w:tcPr>
                  <w:tcW w:w="63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44.3</w:t>
                  </w:r>
                </w:p>
              </w:tc>
              <w:tc>
                <w:tcPr>
                  <w:tcW w:w="544"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43.1</w:t>
                  </w:r>
                </w:p>
              </w:tc>
              <w:tc>
                <w:tcPr>
                  <w:tcW w:w="54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42.7</w:t>
                  </w:r>
                </w:p>
              </w:tc>
              <w:tc>
                <w:tcPr>
                  <w:tcW w:w="635" w:type="pct"/>
                  <w:tcBorders>
                    <w:top w:val="single" w:sz="4" w:space="0" w:color="auto"/>
                    <w:left w:val="single" w:sz="4" w:space="0" w:color="auto"/>
                    <w:bottom w:val="single" w:sz="4" w:space="0" w:color="auto"/>
                    <w:right w:val="nil"/>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45.8</w:t>
                  </w:r>
                </w:p>
              </w:tc>
              <w:tc>
                <w:tcPr>
                  <w:tcW w:w="1544" w:type="pct"/>
                  <w:vMerge/>
                  <w:tcBorders>
                    <w:left w:val="single" w:sz="4" w:space="0" w:color="auto"/>
                    <w:right w:val="nil"/>
                  </w:tcBorders>
                  <w:vAlign w:val="center"/>
                </w:tcPr>
                <w:p w:rsidR="00CF53F8" w:rsidRPr="001400F0" w:rsidRDefault="00CF53F8" w:rsidP="006678A8">
                  <w:pPr>
                    <w:adjustRightInd w:val="0"/>
                    <w:snapToGrid w:val="0"/>
                    <w:jc w:val="center"/>
                    <w:rPr>
                      <w:bCs/>
                      <w:color w:val="000000" w:themeColor="text1"/>
                      <w:szCs w:val="21"/>
                    </w:rPr>
                  </w:pPr>
                </w:p>
              </w:tc>
            </w:tr>
            <w:tr w:rsidR="00CF53F8" w:rsidRPr="001400F0" w:rsidTr="006678A8">
              <w:trPr>
                <w:trHeight w:val="397"/>
              </w:trPr>
              <w:tc>
                <w:tcPr>
                  <w:tcW w:w="544" w:type="pct"/>
                  <w:vMerge w:val="restart"/>
                  <w:tcBorders>
                    <w:top w:val="single" w:sz="4" w:space="0" w:color="auto"/>
                    <w:left w:val="nil"/>
                    <w:bottom w:val="single" w:sz="12"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kern w:val="0"/>
                      <w:szCs w:val="21"/>
                    </w:rPr>
                  </w:pPr>
                  <w:r w:rsidRPr="001400F0">
                    <w:rPr>
                      <w:rFonts w:hint="eastAsia"/>
                      <w:color w:val="000000" w:themeColor="text1"/>
                      <w:kern w:val="0"/>
                      <w:szCs w:val="21"/>
                    </w:rPr>
                    <w:t>预测值</w:t>
                  </w:r>
                </w:p>
              </w:tc>
              <w:tc>
                <w:tcPr>
                  <w:tcW w:w="549"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szCs w:val="21"/>
                    </w:rPr>
                    <w:t>昼间</w:t>
                  </w:r>
                </w:p>
              </w:tc>
              <w:tc>
                <w:tcPr>
                  <w:tcW w:w="63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53.2</w:t>
                  </w:r>
                </w:p>
              </w:tc>
              <w:tc>
                <w:tcPr>
                  <w:tcW w:w="544"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bCs/>
                      <w:color w:val="000000" w:themeColor="text1"/>
                      <w:szCs w:val="21"/>
                    </w:rPr>
                    <w:t>5</w:t>
                  </w:r>
                  <w:r w:rsidRPr="001400F0">
                    <w:rPr>
                      <w:rFonts w:hint="eastAsia"/>
                      <w:bCs/>
                      <w:color w:val="000000" w:themeColor="text1"/>
                      <w:szCs w:val="21"/>
                    </w:rPr>
                    <w:t>6.64</w:t>
                  </w:r>
                </w:p>
              </w:tc>
              <w:tc>
                <w:tcPr>
                  <w:tcW w:w="54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color w:val="000000" w:themeColor="text1"/>
                      <w:szCs w:val="21"/>
                    </w:rPr>
                    <w:t>55.45</w:t>
                  </w:r>
                </w:p>
              </w:tc>
              <w:tc>
                <w:tcPr>
                  <w:tcW w:w="635" w:type="pct"/>
                  <w:tcBorders>
                    <w:top w:val="single" w:sz="4" w:space="0" w:color="auto"/>
                    <w:left w:val="single" w:sz="4" w:space="0" w:color="auto"/>
                    <w:bottom w:val="single" w:sz="4" w:space="0" w:color="auto"/>
                    <w:right w:val="nil"/>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58.8</w:t>
                  </w:r>
                </w:p>
              </w:tc>
              <w:tc>
                <w:tcPr>
                  <w:tcW w:w="1544" w:type="pct"/>
                  <w:vMerge/>
                  <w:tcBorders>
                    <w:left w:val="single" w:sz="4" w:space="0" w:color="auto"/>
                    <w:right w:val="nil"/>
                  </w:tcBorders>
                  <w:vAlign w:val="center"/>
                </w:tcPr>
                <w:p w:rsidR="00CF53F8" w:rsidRPr="001400F0" w:rsidRDefault="00CF53F8" w:rsidP="006678A8">
                  <w:pPr>
                    <w:adjustRightInd w:val="0"/>
                    <w:snapToGrid w:val="0"/>
                    <w:jc w:val="center"/>
                    <w:rPr>
                      <w:bCs/>
                      <w:color w:val="000000" w:themeColor="text1"/>
                      <w:szCs w:val="21"/>
                    </w:rPr>
                  </w:pPr>
                </w:p>
              </w:tc>
            </w:tr>
            <w:tr w:rsidR="00CF53F8" w:rsidRPr="001400F0" w:rsidTr="006678A8">
              <w:trPr>
                <w:trHeight w:val="397"/>
              </w:trPr>
              <w:tc>
                <w:tcPr>
                  <w:tcW w:w="544" w:type="pct"/>
                  <w:vMerge/>
                  <w:tcBorders>
                    <w:top w:val="single" w:sz="4" w:space="0" w:color="auto"/>
                    <w:left w:val="nil"/>
                    <w:bottom w:val="single" w:sz="4" w:space="0" w:color="auto"/>
                    <w:right w:val="single" w:sz="4" w:space="0" w:color="auto"/>
                  </w:tcBorders>
                  <w:vAlign w:val="center"/>
                  <w:hideMark/>
                </w:tcPr>
                <w:p w:rsidR="00CF53F8" w:rsidRPr="001400F0" w:rsidRDefault="00CF53F8" w:rsidP="006678A8">
                  <w:pPr>
                    <w:widowControl/>
                    <w:jc w:val="center"/>
                    <w:rPr>
                      <w:color w:val="000000" w:themeColor="text1"/>
                      <w:kern w:val="0"/>
                      <w:szCs w:val="21"/>
                    </w:rPr>
                  </w:pPr>
                </w:p>
              </w:tc>
              <w:tc>
                <w:tcPr>
                  <w:tcW w:w="549"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kern w:val="0"/>
                      <w:szCs w:val="21"/>
                    </w:rPr>
                  </w:pPr>
                  <w:r w:rsidRPr="001400F0">
                    <w:rPr>
                      <w:rFonts w:hint="eastAsia"/>
                      <w:color w:val="000000" w:themeColor="text1"/>
                      <w:kern w:val="0"/>
                      <w:szCs w:val="21"/>
                    </w:rPr>
                    <w:t>夜间</w:t>
                  </w:r>
                </w:p>
              </w:tc>
              <w:tc>
                <w:tcPr>
                  <w:tcW w:w="63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44.3</w:t>
                  </w:r>
                </w:p>
              </w:tc>
              <w:tc>
                <w:tcPr>
                  <w:tcW w:w="544"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bCs/>
                      <w:color w:val="000000" w:themeColor="text1"/>
                      <w:szCs w:val="21"/>
                    </w:rPr>
                    <w:t>4</w:t>
                  </w:r>
                  <w:r w:rsidRPr="001400F0">
                    <w:rPr>
                      <w:rFonts w:hint="eastAsia"/>
                      <w:bCs/>
                      <w:color w:val="000000" w:themeColor="text1"/>
                      <w:szCs w:val="21"/>
                    </w:rPr>
                    <w:t>7.41</w:t>
                  </w:r>
                </w:p>
              </w:tc>
              <w:tc>
                <w:tcPr>
                  <w:tcW w:w="547" w:type="pct"/>
                  <w:tcBorders>
                    <w:top w:val="single" w:sz="4" w:space="0" w:color="auto"/>
                    <w:left w:val="single" w:sz="4" w:space="0" w:color="auto"/>
                    <w:bottom w:val="single" w:sz="4"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color w:val="000000" w:themeColor="text1"/>
                      <w:szCs w:val="21"/>
                    </w:rPr>
                    <w:t>4</w:t>
                  </w:r>
                  <w:r w:rsidRPr="001400F0">
                    <w:rPr>
                      <w:rFonts w:hint="eastAsia"/>
                      <w:color w:val="000000" w:themeColor="text1"/>
                      <w:szCs w:val="21"/>
                    </w:rPr>
                    <w:t>7.27</w:t>
                  </w:r>
                </w:p>
              </w:tc>
              <w:tc>
                <w:tcPr>
                  <w:tcW w:w="635" w:type="pct"/>
                  <w:tcBorders>
                    <w:top w:val="single" w:sz="4" w:space="0" w:color="auto"/>
                    <w:left w:val="single" w:sz="4" w:space="0" w:color="auto"/>
                    <w:bottom w:val="single" w:sz="4" w:space="0" w:color="auto"/>
                    <w:right w:val="nil"/>
                  </w:tcBorders>
                  <w:vAlign w:val="center"/>
                  <w:hideMark/>
                </w:tcPr>
                <w:p w:rsidR="00CF53F8" w:rsidRPr="001400F0" w:rsidRDefault="00CF53F8" w:rsidP="006678A8">
                  <w:pPr>
                    <w:adjustRightInd w:val="0"/>
                    <w:snapToGrid w:val="0"/>
                    <w:jc w:val="center"/>
                    <w:rPr>
                      <w:color w:val="000000" w:themeColor="text1"/>
                      <w:szCs w:val="21"/>
                    </w:rPr>
                  </w:pPr>
                  <w:r w:rsidRPr="001400F0">
                    <w:rPr>
                      <w:rFonts w:hint="eastAsia"/>
                      <w:bCs/>
                      <w:color w:val="000000" w:themeColor="text1"/>
                      <w:szCs w:val="21"/>
                    </w:rPr>
                    <w:t>45.8</w:t>
                  </w:r>
                </w:p>
              </w:tc>
              <w:tc>
                <w:tcPr>
                  <w:tcW w:w="1544" w:type="pct"/>
                  <w:vMerge/>
                  <w:tcBorders>
                    <w:left w:val="single" w:sz="4" w:space="0" w:color="auto"/>
                    <w:right w:val="nil"/>
                  </w:tcBorders>
                  <w:vAlign w:val="center"/>
                </w:tcPr>
                <w:p w:rsidR="00CF53F8" w:rsidRPr="001400F0" w:rsidRDefault="00CF53F8" w:rsidP="006678A8">
                  <w:pPr>
                    <w:adjustRightInd w:val="0"/>
                    <w:snapToGrid w:val="0"/>
                    <w:jc w:val="center"/>
                    <w:rPr>
                      <w:color w:val="000000" w:themeColor="text1"/>
                      <w:szCs w:val="21"/>
                    </w:rPr>
                  </w:pPr>
                </w:p>
              </w:tc>
            </w:tr>
            <w:tr w:rsidR="00CF53F8" w:rsidRPr="001400F0" w:rsidTr="006678A8">
              <w:trPr>
                <w:trHeight w:val="397"/>
              </w:trPr>
              <w:tc>
                <w:tcPr>
                  <w:tcW w:w="1093" w:type="pct"/>
                  <w:gridSpan w:val="2"/>
                  <w:tcBorders>
                    <w:top w:val="single" w:sz="4" w:space="0" w:color="auto"/>
                    <w:left w:val="nil"/>
                    <w:bottom w:val="single" w:sz="8"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kern w:val="0"/>
                      <w:szCs w:val="21"/>
                    </w:rPr>
                  </w:pPr>
                  <w:r w:rsidRPr="001400F0">
                    <w:rPr>
                      <w:rFonts w:hint="eastAsia"/>
                      <w:color w:val="000000" w:themeColor="text1"/>
                      <w:kern w:val="0"/>
                      <w:szCs w:val="21"/>
                    </w:rPr>
                    <w:t>达标情况</w:t>
                  </w:r>
                </w:p>
              </w:tc>
              <w:tc>
                <w:tcPr>
                  <w:tcW w:w="637" w:type="pct"/>
                  <w:tcBorders>
                    <w:top w:val="single" w:sz="4" w:space="0" w:color="auto"/>
                    <w:left w:val="single" w:sz="4" w:space="0" w:color="auto"/>
                    <w:bottom w:val="single" w:sz="8" w:space="0" w:color="auto"/>
                    <w:right w:val="single" w:sz="4" w:space="0" w:color="auto"/>
                  </w:tcBorders>
                  <w:vAlign w:val="center"/>
                  <w:hideMark/>
                </w:tcPr>
                <w:p w:rsidR="00CF53F8" w:rsidRPr="001400F0" w:rsidRDefault="00CF53F8" w:rsidP="006678A8">
                  <w:pPr>
                    <w:adjustRightInd w:val="0"/>
                    <w:snapToGrid w:val="0"/>
                    <w:jc w:val="center"/>
                    <w:rPr>
                      <w:bCs/>
                      <w:color w:val="000000" w:themeColor="text1"/>
                      <w:szCs w:val="21"/>
                    </w:rPr>
                  </w:pPr>
                  <w:r w:rsidRPr="001400F0">
                    <w:rPr>
                      <w:rFonts w:hint="eastAsia"/>
                      <w:bCs/>
                      <w:color w:val="000000" w:themeColor="text1"/>
                      <w:szCs w:val="21"/>
                    </w:rPr>
                    <w:t>达标</w:t>
                  </w:r>
                </w:p>
              </w:tc>
              <w:tc>
                <w:tcPr>
                  <w:tcW w:w="544" w:type="pct"/>
                  <w:tcBorders>
                    <w:top w:val="single" w:sz="4" w:space="0" w:color="auto"/>
                    <w:left w:val="single" w:sz="4" w:space="0" w:color="auto"/>
                    <w:bottom w:val="single" w:sz="8" w:space="0" w:color="auto"/>
                    <w:right w:val="single" w:sz="4" w:space="0" w:color="auto"/>
                  </w:tcBorders>
                  <w:vAlign w:val="center"/>
                  <w:hideMark/>
                </w:tcPr>
                <w:p w:rsidR="00CF53F8" w:rsidRPr="001400F0" w:rsidRDefault="00CF53F8" w:rsidP="006678A8">
                  <w:pPr>
                    <w:adjustRightInd w:val="0"/>
                    <w:snapToGrid w:val="0"/>
                    <w:jc w:val="center"/>
                    <w:rPr>
                      <w:bCs/>
                      <w:color w:val="000000" w:themeColor="text1"/>
                      <w:szCs w:val="21"/>
                    </w:rPr>
                  </w:pPr>
                  <w:r w:rsidRPr="001400F0">
                    <w:rPr>
                      <w:bCs/>
                      <w:color w:val="000000" w:themeColor="text1"/>
                      <w:szCs w:val="21"/>
                    </w:rPr>
                    <w:t>达标</w:t>
                  </w:r>
                </w:p>
              </w:tc>
              <w:tc>
                <w:tcPr>
                  <w:tcW w:w="547" w:type="pct"/>
                  <w:tcBorders>
                    <w:top w:val="single" w:sz="4" w:space="0" w:color="auto"/>
                    <w:left w:val="single" w:sz="4" w:space="0" w:color="auto"/>
                    <w:bottom w:val="single" w:sz="8" w:space="0" w:color="auto"/>
                    <w:right w:val="single" w:sz="4" w:space="0" w:color="auto"/>
                  </w:tcBorders>
                  <w:vAlign w:val="center"/>
                  <w:hideMark/>
                </w:tcPr>
                <w:p w:rsidR="00CF53F8" w:rsidRPr="001400F0" w:rsidRDefault="00CF53F8" w:rsidP="006678A8">
                  <w:pPr>
                    <w:adjustRightInd w:val="0"/>
                    <w:snapToGrid w:val="0"/>
                    <w:jc w:val="center"/>
                    <w:rPr>
                      <w:color w:val="000000" w:themeColor="text1"/>
                      <w:szCs w:val="21"/>
                    </w:rPr>
                  </w:pPr>
                  <w:r w:rsidRPr="001400F0">
                    <w:rPr>
                      <w:color w:val="000000" w:themeColor="text1"/>
                      <w:szCs w:val="21"/>
                    </w:rPr>
                    <w:t>达标</w:t>
                  </w:r>
                </w:p>
              </w:tc>
              <w:tc>
                <w:tcPr>
                  <w:tcW w:w="635" w:type="pct"/>
                  <w:tcBorders>
                    <w:top w:val="single" w:sz="4" w:space="0" w:color="auto"/>
                    <w:left w:val="single" w:sz="4" w:space="0" w:color="auto"/>
                    <w:bottom w:val="single" w:sz="8" w:space="0" w:color="auto"/>
                    <w:right w:val="nil"/>
                  </w:tcBorders>
                  <w:vAlign w:val="center"/>
                  <w:hideMark/>
                </w:tcPr>
                <w:p w:rsidR="00CF53F8" w:rsidRPr="001400F0" w:rsidRDefault="00CF53F8" w:rsidP="006678A8">
                  <w:pPr>
                    <w:adjustRightInd w:val="0"/>
                    <w:snapToGrid w:val="0"/>
                    <w:jc w:val="center"/>
                    <w:rPr>
                      <w:bCs/>
                      <w:color w:val="000000" w:themeColor="text1"/>
                      <w:szCs w:val="21"/>
                    </w:rPr>
                  </w:pPr>
                  <w:r w:rsidRPr="001400F0">
                    <w:rPr>
                      <w:rFonts w:hint="eastAsia"/>
                      <w:bCs/>
                      <w:color w:val="000000" w:themeColor="text1"/>
                      <w:szCs w:val="21"/>
                    </w:rPr>
                    <w:t>达标</w:t>
                  </w:r>
                </w:p>
              </w:tc>
              <w:tc>
                <w:tcPr>
                  <w:tcW w:w="1544" w:type="pct"/>
                  <w:vMerge/>
                  <w:tcBorders>
                    <w:left w:val="single" w:sz="4" w:space="0" w:color="auto"/>
                    <w:bottom w:val="single" w:sz="8" w:space="0" w:color="auto"/>
                    <w:right w:val="nil"/>
                  </w:tcBorders>
                  <w:vAlign w:val="center"/>
                </w:tcPr>
                <w:p w:rsidR="00CF53F8" w:rsidRPr="001400F0" w:rsidRDefault="00CF53F8" w:rsidP="006678A8">
                  <w:pPr>
                    <w:adjustRightInd w:val="0"/>
                    <w:snapToGrid w:val="0"/>
                    <w:jc w:val="center"/>
                    <w:rPr>
                      <w:color w:val="000000" w:themeColor="text1"/>
                      <w:szCs w:val="21"/>
                    </w:rPr>
                  </w:pPr>
                </w:p>
              </w:tc>
            </w:tr>
          </w:tbl>
          <w:p w:rsidR="000D0288" w:rsidRPr="001400F0" w:rsidRDefault="000D0288">
            <w:pPr>
              <w:spacing w:line="440" w:lineRule="exact"/>
              <w:ind w:firstLineChars="200" w:firstLine="480"/>
              <w:rPr>
                <w:color w:val="000000" w:themeColor="text1"/>
                <w:sz w:val="24"/>
              </w:rPr>
            </w:pPr>
            <w:r w:rsidRPr="001400F0">
              <w:rPr>
                <w:color w:val="000000" w:themeColor="text1"/>
                <w:sz w:val="24"/>
              </w:rPr>
              <w:lastRenderedPageBreak/>
              <w:t>由上表可知，项目厂界噪声值均能满足《工业企业厂界环境噪声排放标准》（</w:t>
            </w:r>
            <w:r w:rsidRPr="001400F0">
              <w:rPr>
                <w:color w:val="000000" w:themeColor="text1"/>
                <w:sz w:val="24"/>
              </w:rPr>
              <w:t>GB12348-2008</w:t>
            </w:r>
            <w:r w:rsidRPr="001400F0">
              <w:rPr>
                <w:color w:val="000000" w:themeColor="text1"/>
                <w:sz w:val="24"/>
              </w:rPr>
              <w:t>）</w:t>
            </w:r>
            <w:r w:rsidRPr="001400F0">
              <w:rPr>
                <w:rFonts w:hint="eastAsia"/>
                <w:color w:val="000000" w:themeColor="text1"/>
                <w:sz w:val="24"/>
              </w:rPr>
              <w:t>2</w:t>
            </w:r>
            <w:r w:rsidRPr="001400F0">
              <w:rPr>
                <w:color w:val="000000" w:themeColor="text1"/>
                <w:sz w:val="24"/>
              </w:rPr>
              <w:t>类标准</w:t>
            </w:r>
            <w:r w:rsidR="000B06CC" w:rsidRPr="001400F0">
              <w:rPr>
                <w:rFonts w:hint="eastAsia"/>
                <w:color w:val="000000" w:themeColor="text1"/>
                <w:sz w:val="24"/>
              </w:rPr>
              <w:t>（</w:t>
            </w:r>
            <w:r w:rsidR="000B06CC" w:rsidRPr="001400F0">
              <w:rPr>
                <w:color w:val="000000" w:themeColor="text1"/>
                <w:sz w:val="24"/>
              </w:rPr>
              <w:t>昼间</w:t>
            </w:r>
            <w:r w:rsidR="000B06CC" w:rsidRPr="001400F0">
              <w:rPr>
                <w:color w:val="000000" w:themeColor="text1"/>
                <w:sz w:val="24"/>
              </w:rPr>
              <w:t>6</w:t>
            </w:r>
            <w:r w:rsidR="000B06CC" w:rsidRPr="001400F0">
              <w:rPr>
                <w:rFonts w:hint="eastAsia"/>
                <w:color w:val="000000" w:themeColor="text1"/>
                <w:sz w:val="24"/>
              </w:rPr>
              <w:t>0</w:t>
            </w:r>
            <w:r w:rsidR="000B06CC" w:rsidRPr="001400F0">
              <w:rPr>
                <w:color w:val="000000" w:themeColor="text1"/>
                <w:sz w:val="24"/>
              </w:rPr>
              <w:t>dB</w:t>
            </w:r>
            <w:r w:rsidR="000B06CC" w:rsidRPr="001400F0">
              <w:rPr>
                <w:color w:val="000000" w:themeColor="text1"/>
                <w:sz w:val="24"/>
              </w:rPr>
              <w:t>（</w:t>
            </w:r>
            <w:r w:rsidR="000B06CC" w:rsidRPr="001400F0">
              <w:rPr>
                <w:color w:val="000000" w:themeColor="text1"/>
                <w:sz w:val="24"/>
              </w:rPr>
              <w:t>A</w:t>
            </w:r>
            <w:r w:rsidR="000B06CC" w:rsidRPr="001400F0">
              <w:rPr>
                <w:color w:val="000000" w:themeColor="text1"/>
                <w:sz w:val="24"/>
              </w:rPr>
              <w:t>）</w:t>
            </w:r>
            <w:r w:rsidR="000B06CC" w:rsidRPr="001400F0">
              <w:rPr>
                <w:rFonts w:hint="eastAsia"/>
                <w:color w:val="000000" w:themeColor="text1"/>
                <w:sz w:val="24"/>
              </w:rPr>
              <w:t>，</w:t>
            </w:r>
            <w:r w:rsidR="000B06CC" w:rsidRPr="001400F0">
              <w:rPr>
                <w:color w:val="000000" w:themeColor="text1"/>
                <w:sz w:val="24"/>
              </w:rPr>
              <w:t>夜间</w:t>
            </w:r>
            <w:r w:rsidR="000B06CC" w:rsidRPr="001400F0">
              <w:rPr>
                <w:rFonts w:hint="eastAsia"/>
                <w:color w:val="000000" w:themeColor="text1"/>
                <w:sz w:val="24"/>
              </w:rPr>
              <w:t>50</w:t>
            </w:r>
            <w:r w:rsidR="000B06CC" w:rsidRPr="001400F0">
              <w:rPr>
                <w:color w:val="000000" w:themeColor="text1"/>
                <w:sz w:val="24"/>
              </w:rPr>
              <w:t>dB</w:t>
            </w:r>
            <w:r w:rsidR="000B06CC" w:rsidRPr="001400F0">
              <w:rPr>
                <w:color w:val="000000" w:themeColor="text1"/>
                <w:sz w:val="24"/>
              </w:rPr>
              <w:t>（</w:t>
            </w:r>
            <w:r w:rsidR="000B06CC" w:rsidRPr="001400F0">
              <w:rPr>
                <w:color w:val="000000" w:themeColor="text1"/>
                <w:sz w:val="24"/>
              </w:rPr>
              <w:t>A</w:t>
            </w:r>
            <w:r w:rsidR="000B06CC" w:rsidRPr="001400F0">
              <w:rPr>
                <w:color w:val="000000" w:themeColor="text1"/>
                <w:sz w:val="24"/>
              </w:rPr>
              <w:t>）</w:t>
            </w:r>
            <w:r w:rsidR="000B06CC" w:rsidRPr="001400F0">
              <w:rPr>
                <w:rFonts w:hint="eastAsia"/>
                <w:color w:val="000000" w:themeColor="text1"/>
                <w:sz w:val="24"/>
              </w:rPr>
              <w:t>）</w:t>
            </w:r>
            <w:r w:rsidRPr="001400F0">
              <w:rPr>
                <w:color w:val="000000" w:themeColor="text1"/>
                <w:sz w:val="24"/>
              </w:rPr>
              <w:t>的要求，因此项目在采取适当的基础减振、厂房隔声等降噪防治措施及距离衰减后噪声对周围环境影响</w:t>
            </w:r>
            <w:r w:rsidRPr="001400F0">
              <w:rPr>
                <w:rFonts w:hint="eastAsia"/>
                <w:color w:val="000000" w:themeColor="text1"/>
                <w:sz w:val="24"/>
              </w:rPr>
              <w:t>可接受</w:t>
            </w:r>
            <w:r w:rsidRPr="001400F0">
              <w:rPr>
                <w:color w:val="000000" w:themeColor="text1"/>
                <w:sz w:val="24"/>
              </w:rPr>
              <w:t>。</w:t>
            </w:r>
          </w:p>
          <w:p w:rsidR="003B446D" w:rsidRPr="001400F0" w:rsidRDefault="006D4D7D" w:rsidP="00F65C48">
            <w:pPr>
              <w:pStyle w:val="Default"/>
              <w:adjustRightInd/>
              <w:spacing w:line="440" w:lineRule="exact"/>
              <w:ind w:firstLineChars="200" w:firstLine="480"/>
              <w:jc w:val="both"/>
              <w:rPr>
                <w:rFonts w:ascii="Times New Roman" w:cs="Times New Roman"/>
                <w:snapToGrid w:val="0"/>
                <w:color w:val="000000" w:themeColor="text1"/>
              </w:rPr>
            </w:pPr>
            <w:r w:rsidRPr="001400F0">
              <w:rPr>
                <w:rFonts w:ascii="Times New Roman" w:cs="Times New Roman" w:hint="eastAsia"/>
                <w:snapToGrid w:val="0"/>
                <w:color w:val="000000" w:themeColor="text1"/>
              </w:rPr>
              <w:t>本项目噪声按照</w:t>
            </w:r>
            <w:r w:rsidRPr="001400F0">
              <w:rPr>
                <w:rFonts w:hint="eastAsia"/>
                <w:bCs/>
                <w:color w:val="000000" w:themeColor="text1"/>
              </w:rPr>
              <w:t>《排污单位自行监测技术指南—造纸工业》相关要求进行监测；</w:t>
            </w:r>
            <w:r w:rsidR="000D0288" w:rsidRPr="001400F0">
              <w:rPr>
                <w:rFonts w:ascii="Times New Roman" w:cs="Times New Roman" w:hint="eastAsia"/>
                <w:snapToGrid w:val="0"/>
                <w:color w:val="000000" w:themeColor="text1"/>
              </w:rPr>
              <w:t>噪声</w:t>
            </w:r>
            <w:r w:rsidR="000D0288" w:rsidRPr="001400F0">
              <w:rPr>
                <w:rFonts w:ascii="Times New Roman" w:cs="Times New Roman"/>
                <w:snapToGrid w:val="0"/>
                <w:color w:val="000000" w:themeColor="text1"/>
              </w:rPr>
              <w:t>监测要求</w:t>
            </w:r>
            <w:r w:rsidR="000D0288" w:rsidRPr="001400F0">
              <w:rPr>
                <w:rFonts w:ascii="Times New Roman" w:cs="Times New Roman" w:hint="eastAsia"/>
                <w:snapToGrid w:val="0"/>
                <w:color w:val="000000" w:themeColor="text1"/>
              </w:rPr>
              <w:t>见下表。</w:t>
            </w:r>
          </w:p>
          <w:p w:rsidR="000D0288" w:rsidRPr="001400F0" w:rsidRDefault="000D0288">
            <w:pPr>
              <w:spacing w:line="440" w:lineRule="exact"/>
              <w:jc w:val="center"/>
              <w:rPr>
                <w:b/>
                <w:bCs/>
                <w:color w:val="000000" w:themeColor="text1"/>
                <w:kern w:val="0"/>
                <w:sz w:val="24"/>
              </w:rPr>
            </w:pPr>
            <w:r w:rsidRPr="001400F0">
              <w:rPr>
                <w:b/>
                <w:bCs/>
                <w:color w:val="000000" w:themeColor="text1"/>
                <w:kern w:val="0"/>
                <w:sz w:val="24"/>
              </w:rPr>
              <w:t>表</w:t>
            </w:r>
            <w:r w:rsidR="005F456A" w:rsidRPr="001400F0">
              <w:rPr>
                <w:rFonts w:hint="eastAsia"/>
                <w:b/>
                <w:bCs/>
                <w:color w:val="000000" w:themeColor="text1"/>
                <w:kern w:val="0"/>
                <w:sz w:val="24"/>
              </w:rPr>
              <w:t>41</w:t>
            </w:r>
            <w:r w:rsidR="000868EE" w:rsidRPr="001400F0">
              <w:rPr>
                <w:rFonts w:hint="eastAsia"/>
                <w:b/>
                <w:bCs/>
                <w:color w:val="000000" w:themeColor="text1"/>
                <w:kern w:val="0"/>
                <w:sz w:val="24"/>
              </w:rPr>
              <w:t xml:space="preserve">    </w:t>
            </w:r>
            <w:r w:rsidRPr="001400F0">
              <w:rPr>
                <w:rFonts w:hint="eastAsia"/>
                <w:b/>
                <w:bCs/>
                <w:color w:val="000000" w:themeColor="text1"/>
                <w:kern w:val="0"/>
                <w:sz w:val="24"/>
              </w:rPr>
              <w:t>噪声</w:t>
            </w:r>
            <w:r w:rsidRPr="001400F0">
              <w:rPr>
                <w:b/>
                <w:bCs/>
                <w:color w:val="000000" w:themeColor="text1"/>
                <w:kern w:val="0"/>
                <w:sz w:val="24"/>
              </w:rPr>
              <w:t>监测计划一览表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646"/>
              <w:gridCol w:w="709"/>
              <w:gridCol w:w="1276"/>
              <w:gridCol w:w="1274"/>
              <w:gridCol w:w="1134"/>
              <w:gridCol w:w="3276"/>
            </w:tblGrid>
            <w:tr w:rsidR="00812C89" w:rsidRPr="001400F0" w:rsidTr="00812C89">
              <w:trPr>
                <w:trHeight w:val="397"/>
                <w:jc w:val="center"/>
              </w:trPr>
              <w:tc>
                <w:tcPr>
                  <w:tcW w:w="388" w:type="pct"/>
                  <w:tcBorders>
                    <w:top w:val="single" w:sz="8" w:space="0" w:color="auto"/>
                    <w:bottom w:val="single" w:sz="8" w:space="0" w:color="auto"/>
                  </w:tcBorders>
                  <w:vAlign w:val="center"/>
                </w:tcPr>
                <w:p w:rsidR="00374458" w:rsidRPr="001400F0" w:rsidRDefault="00374458" w:rsidP="00374458">
                  <w:pPr>
                    <w:jc w:val="center"/>
                    <w:textAlignment w:val="baseline"/>
                    <w:rPr>
                      <w:b/>
                      <w:color w:val="000000" w:themeColor="text1"/>
                      <w:szCs w:val="21"/>
                    </w:rPr>
                  </w:pPr>
                  <w:r w:rsidRPr="001400F0">
                    <w:rPr>
                      <w:b/>
                      <w:color w:val="000000" w:themeColor="text1"/>
                      <w:szCs w:val="21"/>
                    </w:rPr>
                    <w:t>序号</w:t>
                  </w:r>
                </w:p>
              </w:tc>
              <w:tc>
                <w:tcPr>
                  <w:tcW w:w="426" w:type="pct"/>
                  <w:tcBorders>
                    <w:top w:val="single" w:sz="8" w:space="0" w:color="auto"/>
                    <w:bottom w:val="single" w:sz="8" w:space="0" w:color="auto"/>
                  </w:tcBorders>
                  <w:vAlign w:val="center"/>
                </w:tcPr>
                <w:p w:rsidR="00374458" w:rsidRPr="001400F0" w:rsidRDefault="00374458" w:rsidP="00374458">
                  <w:pPr>
                    <w:jc w:val="center"/>
                    <w:textAlignment w:val="baseline"/>
                    <w:rPr>
                      <w:b/>
                      <w:color w:val="000000" w:themeColor="text1"/>
                      <w:szCs w:val="21"/>
                    </w:rPr>
                  </w:pPr>
                  <w:r w:rsidRPr="001400F0">
                    <w:rPr>
                      <w:b/>
                      <w:color w:val="000000" w:themeColor="text1"/>
                      <w:szCs w:val="21"/>
                    </w:rPr>
                    <w:t>类别</w:t>
                  </w:r>
                </w:p>
              </w:tc>
              <w:tc>
                <w:tcPr>
                  <w:tcW w:w="767" w:type="pct"/>
                  <w:tcBorders>
                    <w:top w:val="single" w:sz="8" w:space="0" w:color="auto"/>
                    <w:bottom w:val="single" w:sz="8" w:space="0" w:color="auto"/>
                  </w:tcBorders>
                  <w:vAlign w:val="center"/>
                </w:tcPr>
                <w:p w:rsidR="00374458" w:rsidRPr="001400F0" w:rsidRDefault="00374458" w:rsidP="00374458">
                  <w:pPr>
                    <w:jc w:val="center"/>
                    <w:textAlignment w:val="baseline"/>
                    <w:rPr>
                      <w:b/>
                      <w:color w:val="000000" w:themeColor="text1"/>
                      <w:szCs w:val="21"/>
                    </w:rPr>
                  </w:pPr>
                  <w:r w:rsidRPr="001400F0">
                    <w:rPr>
                      <w:b/>
                      <w:color w:val="000000" w:themeColor="text1"/>
                      <w:szCs w:val="21"/>
                    </w:rPr>
                    <w:t>监测因子</w:t>
                  </w:r>
                </w:p>
              </w:tc>
              <w:tc>
                <w:tcPr>
                  <w:tcW w:w="766" w:type="pct"/>
                  <w:tcBorders>
                    <w:top w:val="single" w:sz="8" w:space="0" w:color="auto"/>
                    <w:bottom w:val="single" w:sz="8" w:space="0" w:color="auto"/>
                  </w:tcBorders>
                  <w:vAlign w:val="center"/>
                </w:tcPr>
                <w:p w:rsidR="00374458" w:rsidRPr="001400F0" w:rsidRDefault="00374458" w:rsidP="00374458">
                  <w:pPr>
                    <w:jc w:val="center"/>
                    <w:textAlignment w:val="baseline"/>
                    <w:rPr>
                      <w:b/>
                      <w:color w:val="000000" w:themeColor="text1"/>
                      <w:szCs w:val="21"/>
                    </w:rPr>
                  </w:pPr>
                  <w:r w:rsidRPr="001400F0">
                    <w:rPr>
                      <w:b/>
                      <w:color w:val="000000" w:themeColor="text1"/>
                      <w:szCs w:val="21"/>
                    </w:rPr>
                    <w:t>监测点位</w:t>
                  </w:r>
                </w:p>
              </w:tc>
              <w:tc>
                <w:tcPr>
                  <w:tcW w:w="682" w:type="pct"/>
                  <w:tcBorders>
                    <w:top w:val="single" w:sz="8" w:space="0" w:color="auto"/>
                    <w:bottom w:val="single" w:sz="8" w:space="0" w:color="auto"/>
                  </w:tcBorders>
                  <w:vAlign w:val="center"/>
                </w:tcPr>
                <w:p w:rsidR="00374458" w:rsidRPr="001400F0" w:rsidRDefault="00374458" w:rsidP="00374458">
                  <w:pPr>
                    <w:jc w:val="center"/>
                    <w:textAlignment w:val="baseline"/>
                    <w:rPr>
                      <w:b/>
                      <w:color w:val="000000" w:themeColor="text1"/>
                      <w:szCs w:val="21"/>
                    </w:rPr>
                  </w:pPr>
                  <w:r w:rsidRPr="001400F0">
                    <w:rPr>
                      <w:b/>
                      <w:color w:val="000000" w:themeColor="text1"/>
                      <w:szCs w:val="21"/>
                    </w:rPr>
                    <w:t>监测频次</w:t>
                  </w:r>
                </w:p>
              </w:tc>
              <w:tc>
                <w:tcPr>
                  <w:tcW w:w="1970" w:type="pct"/>
                  <w:tcBorders>
                    <w:top w:val="single" w:sz="8" w:space="0" w:color="auto"/>
                    <w:bottom w:val="single" w:sz="8" w:space="0" w:color="auto"/>
                  </w:tcBorders>
                  <w:vAlign w:val="center"/>
                </w:tcPr>
                <w:p w:rsidR="00374458" w:rsidRPr="001400F0" w:rsidRDefault="00374458" w:rsidP="00374458">
                  <w:pPr>
                    <w:jc w:val="center"/>
                    <w:textAlignment w:val="baseline"/>
                    <w:rPr>
                      <w:b/>
                      <w:color w:val="000000" w:themeColor="text1"/>
                      <w:szCs w:val="21"/>
                    </w:rPr>
                  </w:pPr>
                  <w:r w:rsidRPr="001400F0">
                    <w:rPr>
                      <w:b/>
                      <w:color w:val="000000" w:themeColor="text1"/>
                      <w:szCs w:val="21"/>
                    </w:rPr>
                    <w:t>执行标准</w:t>
                  </w:r>
                </w:p>
              </w:tc>
            </w:tr>
            <w:tr w:rsidR="00812C89" w:rsidRPr="001400F0" w:rsidTr="00812C89">
              <w:trPr>
                <w:trHeight w:val="397"/>
                <w:jc w:val="center"/>
              </w:trPr>
              <w:tc>
                <w:tcPr>
                  <w:tcW w:w="388" w:type="pct"/>
                  <w:tcBorders>
                    <w:top w:val="single" w:sz="8" w:space="0" w:color="auto"/>
                  </w:tcBorders>
                  <w:vAlign w:val="center"/>
                </w:tcPr>
                <w:p w:rsidR="00374458" w:rsidRPr="001400F0" w:rsidRDefault="00374458" w:rsidP="00374458">
                  <w:pPr>
                    <w:jc w:val="center"/>
                    <w:textAlignment w:val="baseline"/>
                    <w:rPr>
                      <w:color w:val="000000" w:themeColor="text1"/>
                      <w:szCs w:val="21"/>
                    </w:rPr>
                  </w:pPr>
                  <w:r w:rsidRPr="001400F0">
                    <w:rPr>
                      <w:rFonts w:hint="eastAsia"/>
                      <w:color w:val="000000" w:themeColor="text1"/>
                      <w:szCs w:val="21"/>
                    </w:rPr>
                    <w:t>1</w:t>
                  </w:r>
                </w:p>
              </w:tc>
              <w:tc>
                <w:tcPr>
                  <w:tcW w:w="426" w:type="pct"/>
                  <w:tcBorders>
                    <w:top w:val="single" w:sz="8" w:space="0" w:color="auto"/>
                  </w:tcBorders>
                  <w:vAlign w:val="center"/>
                </w:tcPr>
                <w:p w:rsidR="00374458" w:rsidRPr="001400F0" w:rsidRDefault="00374458" w:rsidP="00374458">
                  <w:pPr>
                    <w:jc w:val="center"/>
                    <w:textAlignment w:val="baseline"/>
                    <w:rPr>
                      <w:color w:val="000000" w:themeColor="text1"/>
                      <w:szCs w:val="21"/>
                    </w:rPr>
                  </w:pPr>
                  <w:r w:rsidRPr="001400F0">
                    <w:rPr>
                      <w:color w:val="000000" w:themeColor="text1"/>
                      <w:szCs w:val="21"/>
                    </w:rPr>
                    <w:t>噪声</w:t>
                  </w:r>
                </w:p>
              </w:tc>
              <w:tc>
                <w:tcPr>
                  <w:tcW w:w="767" w:type="pct"/>
                  <w:tcBorders>
                    <w:top w:val="single" w:sz="8" w:space="0" w:color="auto"/>
                  </w:tcBorders>
                  <w:vAlign w:val="center"/>
                </w:tcPr>
                <w:p w:rsidR="00374458" w:rsidRPr="001400F0" w:rsidRDefault="00374458" w:rsidP="00374458">
                  <w:pPr>
                    <w:jc w:val="center"/>
                    <w:textAlignment w:val="baseline"/>
                    <w:rPr>
                      <w:color w:val="000000" w:themeColor="text1"/>
                      <w:szCs w:val="21"/>
                    </w:rPr>
                  </w:pPr>
                  <w:r w:rsidRPr="001400F0">
                    <w:rPr>
                      <w:color w:val="000000" w:themeColor="text1"/>
                      <w:szCs w:val="21"/>
                    </w:rPr>
                    <w:t>Leq</w:t>
                  </w:r>
                  <w:r w:rsidRPr="001400F0">
                    <w:rPr>
                      <w:color w:val="000000" w:themeColor="text1"/>
                      <w:szCs w:val="21"/>
                    </w:rPr>
                    <w:t>（</w:t>
                  </w:r>
                  <w:r w:rsidRPr="001400F0">
                    <w:rPr>
                      <w:color w:val="000000" w:themeColor="text1"/>
                      <w:szCs w:val="21"/>
                    </w:rPr>
                    <w:t>A</w:t>
                  </w:r>
                  <w:r w:rsidRPr="001400F0">
                    <w:rPr>
                      <w:color w:val="000000" w:themeColor="text1"/>
                      <w:szCs w:val="21"/>
                    </w:rPr>
                    <w:t>）</w:t>
                  </w:r>
                </w:p>
              </w:tc>
              <w:tc>
                <w:tcPr>
                  <w:tcW w:w="766" w:type="pct"/>
                  <w:tcBorders>
                    <w:top w:val="single" w:sz="8" w:space="0" w:color="auto"/>
                  </w:tcBorders>
                  <w:vAlign w:val="center"/>
                </w:tcPr>
                <w:p w:rsidR="00374458" w:rsidRPr="001400F0" w:rsidRDefault="00374458" w:rsidP="00374458">
                  <w:pPr>
                    <w:jc w:val="center"/>
                    <w:textAlignment w:val="baseline"/>
                    <w:rPr>
                      <w:color w:val="000000" w:themeColor="text1"/>
                      <w:szCs w:val="21"/>
                    </w:rPr>
                  </w:pPr>
                  <w:r w:rsidRPr="001400F0">
                    <w:rPr>
                      <w:color w:val="000000" w:themeColor="text1"/>
                      <w:szCs w:val="21"/>
                    </w:rPr>
                    <w:t>四周厂界外</w:t>
                  </w:r>
                  <w:r w:rsidRPr="001400F0">
                    <w:rPr>
                      <w:color w:val="000000" w:themeColor="text1"/>
                      <w:szCs w:val="21"/>
                    </w:rPr>
                    <w:t>1m</w:t>
                  </w:r>
                </w:p>
              </w:tc>
              <w:tc>
                <w:tcPr>
                  <w:tcW w:w="682" w:type="pct"/>
                  <w:tcBorders>
                    <w:top w:val="single" w:sz="8" w:space="0" w:color="auto"/>
                  </w:tcBorders>
                  <w:vAlign w:val="center"/>
                </w:tcPr>
                <w:p w:rsidR="00374458" w:rsidRPr="001400F0" w:rsidRDefault="00374458" w:rsidP="00374458">
                  <w:pPr>
                    <w:jc w:val="center"/>
                    <w:textAlignment w:val="baseline"/>
                    <w:rPr>
                      <w:color w:val="000000" w:themeColor="text1"/>
                      <w:szCs w:val="21"/>
                    </w:rPr>
                  </w:pPr>
                  <w:r w:rsidRPr="001400F0">
                    <w:rPr>
                      <w:color w:val="000000" w:themeColor="text1"/>
                      <w:szCs w:val="21"/>
                    </w:rPr>
                    <w:t>1</w:t>
                  </w:r>
                  <w:r w:rsidRPr="001400F0">
                    <w:rPr>
                      <w:color w:val="000000" w:themeColor="text1"/>
                      <w:szCs w:val="21"/>
                    </w:rPr>
                    <w:t>次</w:t>
                  </w:r>
                  <w:r w:rsidRPr="001400F0">
                    <w:rPr>
                      <w:color w:val="000000" w:themeColor="text1"/>
                      <w:szCs w:val="21"/>
                    </w:rPr>
                    <w:t>/</w:t>
                  </w:r>
                  <w:r w:rsidRPr="001400F0">
                    <w:rPr>
                      <w:color w:val="000000" w:themeColor="text1"/>
                      <w:szCs w:val="21"/>
                    </w:rPr>
                    <w:t>年</w:t>
                  </w:r>
                </w:p>
              </w:tc>
              <w:tc>
                <w:tcPr>
                  <w:tcW w:w="1970" w:type="pct"/>
                  <w:tcBorders>
                    <w:top w:val="single" w:sz="8" w:space="0" w:color="auto"/>
                  </w:tcBorders>
                  <w:vAlign w:val="center"/>
                </w:tcPr>
                <w:p w:rsidR="00374458" w:rsidRPr="001400F0" w:rsidRDefault="00374458" w:rsidP="00374458">
                  <w:pPr>
                    <w:jc w:val="center"/>
                    <w:textAlignment w:val="baseline"/>
                    <w:rPr>
                      <w:color w:val="000000" w:themeColor="text1"/>
                      <w:szCs w:val="21"/>
                    </w:rPr>
                  </w:pPr>
                  <w:r w:rsidRPr="001400F0">
                    <w:rPr>
                      <w:color w:val="000000" w:themeColor="text1"/>
                      <w:kern w:val="0"/>
                      <w:szCs w:val="21"/>
                    </w:rPr>
                    <w:t>《工业企业厂界环境噪声排放标准》（</w:t>
                  </w:r>
                  <w:r w:rsidRPr="001400F0">
                    <w:rPr>
                      <w:color w:val="000000" w:themeColor="text1"/>
                      <w:kern w:val="0"/>
                      <w:szCs w:val="21"/>
                    </w:rPr>
                    <w:t>GB12348-2008</w:t>
                  </w:r>
                  <w:r w:rsidRPr="001400F0">
                    <w:rPr>
                      <w:color w:val="000000" w:themeColor="text1"/>
                      <w:kern w:val="0"/>
                      <w:szCs w:val="21"/>
                    </w:rPr>
                    <w:t>）</w:t>
                  </w:r>
                  <w:r w:rsidR="00812C89" w:rsidRPr="001400F0">
                    <w:rPr>
                      <w:rFonts w:hint="eastAsia"/>
                      <w:color w:val="000000" w:themeColor="text1"/>
                      <w:kern w:val="0"/>
                      <w:szCs w:val="21"/>
                    </w:rPr>
                    <w:t>2</w:t>
                  </w:r>
                  <w:r w:rsidRPr="001400F0">
                    <w:rPr>
                      <w:color w:val="000000" w:themeColor="text1"/>
                      <w:kern w:val="0"/>
                      <w:szCs w:val="21"/>
                    </w:rPr>
                    <w:t>类</w:t>
                  </w:r>
                </w:p>
              </w:tc>
            </w:tr>
          </w:tbl>
          <w:p w:rsidR="000D0288" w:rsidRPr="001400F0" w:rsidRDefault="000D0288">
            <w:pPr>
              <w:spacing w:line="440" w:lineRule="exact"/>
              <w:ind w:firstLineChars="200" w:firstLine="482"/>
              <w:rPr>
                <w:b/>
                <w:color w:val="000000" w:themeColor="text1"/>
                <w:sz w:val="24"/>
              </w:rPr>
            </w:pPr>
            <w:r w:rsidRPr="001400F0">
              <w:rPr>
                <w:b/>
                <w:color w:val="000000" w:themeColor="text1"/>
                <w:sz w:val="24"/>
              </w:rPr>
              <w:t>四、固废</w:t>
            </w:r>
          </w:p>
          <w:p w:rsidR="00572B14" w:rsidRPr="001400F0" w:rsidRDefault="00293F49" w:rsidP="00293F49">
            <w:pPr>
              <w:pStyle w:val="a6"/>
              <w:spacing w:before="0" w:after="0" w:line="440" w:lineRule="exact"/>
              <w:ind w:right="0" w:firstLineChars="200" w:firstLine="480"/>
              <w:rPr>
                <w:color w:val="000000" w:themeColor="text1"/>
                <w:sz w:val="24"/>
                <w:szCs w:val="24"/>
              </w:rPr>
            </w:pPr>
            <w:r w:rsidRPr="001400F0">
              <w:rPr>
                <w:color w:val="000000" w:themeColor="text1"/>
                <w:sz w:val="24"/>
                <w:szCs w:val="24"/>
              </w:rPr>
              <w:t>本项目运营期产生的固废主要为</w:t>
            </w:r>
            <w:r w:rsidR="00572B14" w:rsidRPr="001400F0">
              <w:rPr>
                <w:color w:val="000000" w:themeColor="text1"/>
                <w:sz w:val="24"/>
                <w:szCs w:val="24"/>
              </w:rPr>
              <w:t>生产过程产生的</w:t>
            </w:r>
            <w:r w:rsidR="00572B14" w:rsidRPr="001400F0">
              <w:rPr>
                <w:bCs/>
                <w:color w:val="000000" w:themeColor="text1"/>
                <w:sz w:val="24"/>
                <w:szCs w:val="24"/>
              </w:rPr>
              <w:t>切割废纸和边角料</w:t>
            </w:r>
            <w:r w:rsidR="00E33B99" w:rsidRPr="001400F0">
              <w:rPr>
                <w:rFonts w:hint="eastAsia"/>
                <w:bCs/>
                <w:color w:val="000000" w:themeColor="text1"/>
                <w:sz w:val="24"/>
                <w:szCs w:val="24"/>
              </w:rPr>
              <w:t>、废包装袋、废硅油桶，</w:t>
            </w:r>
            <w:r w:rsidR="00572B14" w:rsidRPr="001400F0">
              <w:rPr>
                <w:bCs/>
                <w:color w:val="000000" w:themeColor="text1"/>
                <w:sz w:val="24"/>
                <w:szCs w:val="24"/>
              </w:rPr>
              <w:t>有机废气治理产生的废</w:t>
            </w:r>
            <w:r w:rsidR="00572B14" w:rsidRPr="001400F0">
              <w:rPr>
                <w:rFonts w:hint="eastAsia"/>
                <w:color w:val="000000" w:themeColor="text1"/>
                <w:sz w:val="24"/>
                <w:szCs w:val="24"/>
              </w:rPr>
              <w:t>铂催化剂和废活性炭</w:t>
            </w:r>
            <w:r w:rsidR="00572B14" w:rsidRPr="001400F0">
              <w:rPr>
                <w:rFonts w:hint="eastAsia"/>
                <w:bCs/>
                <w:color w:val="000000" w:themeColor="text1"/>
                <w:sz w:val="24"/>
                <w:szCs w:val="24"/>
              </w:rPr>
              <w:t>。</w:t>
            </w:r>
          </w:p>
          <w:p w:rsidR="000D0288" w:rsidRPr="001400F0" w:rsidRDefault="000D0288" w:rsidP="00293F49">
            <w:pPr>
              <w:adjustRightInd w:val="0"/>
              <w:snapToGrid w:val="0"/>
              <w:spacing w:line="440" w:lineRule="exact"/>
              <w:ind w:firstLineChars="200" w:firstLine="482"/>
              <w:textAlignment w:val="baseline"/>
              <w:rPr>
                <w:color w:val="000000" w:themeColor="text1"/>
              </w:rPr>
            </w:pPr>
            <w:r w:rsidRPr="001400F0">
              <w:rPr>
                <w:b/>
                <w:color w:val="000000" w:themeColor="text1"/>
                <w:sz w:val="24"/>
              </w:rPr>
              <w:t>1</w:t>
            </w:r>
            <w:r w:rsidRPr="001400F0">
              <w:rPr>
                <w:b/>
                <w:color w:val="000000" w:themeColor="text1"/>
                <w:sz w:val="24"/>
              </w:rPr>
              <w:t>、一般固体废物</w:t>
            </w:r>
          </w:p>
          <w:p w:rsidR="00293F49" w:rsidRPr="001400F0" w:rsidRDefault="00293F49" w:rsidP="00050620">
            <w:pPr>
              <w:pStyle w:val="a6"/>
              <w:spacing w:before="0" w:after="0" w:line="440" w:lineRule="exact"/>
              <w:ind w:right="0" w:firstLineChars="200" w:firstLine="480"/>
              <w:rPr>
                <w:color w:val="000000" w:themeColor="text1"/>
                <w:sz w:val="24"/>
              </w:rPr>
            </w:pPr>
            <w:r w:rsidRPr="001400F0">
              <w:rPr>
                <w:color w:val="000000" w:themeColor="text1"/>
                <w:sz w:val="24"/>
              </w:rPr>
              <w:t>本项目</w:t>
            </w:r>
            <w:r w:rsidR="00050620" w:rsidRPr="001400F0">
              <w:rPr>
                <w:color w:val="000000" w:themeColor="text1"/>
                <w:sz w:val="24"/>
                <w:szCs w:val="24"/>
              </w:rPr>
              <w:t>生产过程产生的</w:t>
            </w:r>
            <w:r w:rsidR="00050620" w:rsidRPr="001400F0">
              <w:rPr>
                <w:bCs/>
                <w:color w:val="000000" w:themeColor="text1"/>
                <w:sz w:val="24"/>
                <w:szCs w:val="24"/>
              </w:rPr>
              <w:t>切割废纸和边角料</w:t>
            </w:r>
            <w:r w:rsidR="00E33B99" w:rsidRPr="001400F0">
              <w:rPr>
                <w:rFonts w:hint="eastAsia"/>
                <w:bCs/>
                <w:color w:val="000000" w:themeColor="text1"/>
                <w:sz w:val="24"/>
                <w:szCs w:val="24"/>
              </w:rPr>
              <w:t>、废包装袋、废硅油桶</w:t>
            </w:r>
            <w:r w:rsidRPr="001400F0">
              <w:rPr>
                <w:color w:val="000000" w:themeColor="text1"/>
                <w:sz w:val="24"/>
              </w:rPr>
              <w:t>均为一般固废</w:t>
            </w:r>
            <w:r w:rsidRPr="001400F0">
              <w:rPr>
                <w:rFonts w:hint="eastAsia"/>
                <w:color w:val="000000" w:themeColor="text1"/>
                <w:sz w:val="24"/>
              </w:rPr>
              <w:t>。</w:t>
            </w:r>
          </w:p>
          <w:p w:rsidR="00293F49" w:rsidRPr="001400F0" w:rsidRDefault="00050620" w:rsidP="00ED1ADA">
            <w:pPr>
              <w:pStyle w:val="Charc"/>
              <w:spacing w:before="0" w:line="440" w:lineRule="exact"/>
              <w:ind w:firstLineChars="200" w:firstLine="480"/>
              <w:rPr>
                <w:rFonts w:eastAsia="宋体"/>
                <w:color w:val="000000" w:themeColor="text1"/>
                <w:szCs w:val="24"/>
              </w:rPr>
            </w:pPr>
            <w:r w:rsidRPr="001400F0">
              <w:rPr>
                <w:rFonts w:eastAsia="宋体"/>
                <w:bCs/>
                <w:color w:val="000000" w:themeColor="text1"/>
                <w:szCs w:val="24"/>
              </w:rPr>
              <w:t>切割废纸和边角料</w:t>
            </w:r>
            <w:r w:rsidR="00293F49" w:rsidRPr="001400F0">
              <w:rPr>
                <w:rFonts w:eastAsia="宋体" w:hint="eastAsia"/>
                <w:color w:val="000000" w:themeColor="text1"/>
                <w:szCs w:val="24"/>
              </w:rPr>
              <w:t>：</w:t>
            </w:r>
            <w:r w:rsidR="009F4668" w:rsidRPr="001400F0">
              <w:rPr>
                <w:rFonts w:eastAsia="宋体" w:hAnsi="宋体" w:hint="eastAsia"/>
                <w:color w:val="000000" w:themeColor="text1"/>
                <w:szCs w:val="24"/>
              </w:rPr>
              <w:t>根据企业现有工程的不干胶纸生产经验可知</w:t>
            </w:r>
            <w:r w:rsidR="00873C4B" w:rsidRPr="001400F0">
              <w:rPr>
                <w:rFonts w:eastAsia="宋体" w:hAnsi="宋体" w:hint="eastAsia"/>
                <w:color w:val="000000" w:themeColor="text1"/>
                <w:szCs w:val="24"/>
              </w:rPr>
              <w:t>，</w:t>
            </w:r>
            <w:r w:rsidR="00873C4B" w:rsidRPr="001400F0">
              <w:rPr>
                <w:rFonts w:eastAsia="宋体" w:hAnsi="宋体"/>
                <w:color w:val="000000" w:themeColor="text1"/>
                <w:szCs w:val="24"/>
              </w:rPr>
              <w:t>切割废纸和边角料的产生量约为</w:t>
            </w:r>
            <w:r w:rsidR="006A4533" w:rsidRPr="001400F0">
              <w:rPr>
                <w:rFonts w:eastAsia="宋体" w:hint="eastAsia"/>
                <w:color w:val="000000" w:themeColor="text1"/>
                <w:szCs w:val="24"/>
              </w:rPr>
              <w:t>15</w:t>
            </w:r>
            <w:r w:rsidR="00ED1ADA" w:rsidRPr="001400F0">
              <w:rPr>
                <w:rFonts w:eastAsia="宋体" w:hint="eastAsia"/>
                <w:color w:val="000000" w:themeColor="text1"/>
                <w:szCs w:val="24"/>
              </w:rPr>
              <w:t>0t/a</w:t>
            </w:r>
            <w:r w:rsidR="00ED1ADA" w:rsidRPr="001400F0">
              <w:rPr>
                <w:rFonts w:eastAsia="宋体" w:hAnsi="宋体" w:hint="eastAsia"/>
                <w:color w:val="000000" w:themeColor="text1"/>
                <w:szCs w:val="24"/>
              </w:rPr>
              <w:t>，</w:t>
            </w:r>
            <w:r w:rsidR="00ED1ADA" w:rsidRPr="001400F0">
              <w:rPr>
                <w:rFonts w:eastAsia="宋体" w:hint="eastAsia"/>
                <w:color w:val="000000" w:themeColor="text1"/>
                <w:szCs w:val="24"/>
              </w:rPr>
              <w:t>经</w:t>
            </w:r>
            <w:r w:rsidR="00293F49" w:rsidRPr="001400F0">
              <w:rPr>
                <w:rFonts w:eastAsia="宋体"/>
                <w:color w:val="000000" w:themeColor="text1"/>
                <w:szCs w:val="24"/>
              </w:rPr>
              <w:t>集中收集后</w:t>
            </w:r>
            <w:r w:rsidR="00293F49" w:rsidRPr="001400F0">
              <w:rPr>
                <w:rFonts w:eastAsia="宋体" w:hint="eastAsia"/>
                <w:color w:val="000000" w:themeColor="text1"/>
                <w:szCs w:val="24"/>
              </w:rPr>
              <w:t>，</w:t>
            </w:r>
            <w:r w:rsidR="00873C4B" w:rsidRPr="001400F0">
              <w:rPr>
                <w:rFonts w:eastAsia="宋体"/>
                <w:color w:val="000000" w:themeColor="text1"/>
                <w:szCs w:val="24"/>
              </w:rPr>
              <w:t>定期外售</w:t>
            </w:r>
            <w:r w:rsidR="00293F49" w:rsidRPr="001400F0">
              <w:rPr>
                <w:rFonts w:eastAsia="宋体"/>
                <w:color w:val="000000" w:themeColor="text1"/>
                <w:szCs w:val="24"/>
              </w:rPr>
              <w:t>。</w:t>
            </w:r>
          </w:p>
          <w:p w:rsidR="00E33B99" w:rsidRPr="001400F0" w:rsidRDefault="00E33B99" w:rsidP="00E33B99">
            <w:pPr>
              <w:pStyle w:val="Charc"/>
              <w:spacing w:before="0" w:line="440" w:lineRule="exact"/>
              <w:ind w:firstLineChars="200" w:firstLine="480"/>
              <w:rPr>
                <w:rFonts w:eastAsia="宋体"/>
                <w:color w:val="000000" w:themeColor="text1"/>
                <w:szCs w:val="24"/>
              </w:rPr>
            </w:pPr>
            <w:r w:rsidRPr="001400F0">
              <w:rPr>
                <w:rFonts w:eastAsia="宋体"/>
                <w:bCs/>
                <w:color w:val="000000" w:themeColor="text1"/>
                <w:szCs w:val="24"/>
              </w:rPr>
              <w:t>废包装袋</w:t>
            </w:r>
            <w:r w:rsidRPr="001400F0">
              <w:rPr>
                <w:rFonts w:eastAsia="宋体" w:hint="eastAsia"/>
                <w:color w:val="000000" w:themeColor="text1"/>
                <w:szCs w:val="24"/>
              </w:rPr>
              <w:t>：</w:t>
            </w:r>
            <w:r w:rsidRPr="001400F0">
              <w:rPr>
                <w:rFonts w:eastAsia="宋体" w:hAnsi="宋体" w:hint="eastAsia"/>
                <w:color w:val="000000" w:themeColor="text1"/>
                <w:szCs w:val="24"/>
              </w:rPr>
              <w:t>根据企业生产经验可知，</w:t>
            </w:r>
            <w:r w:rsidRPr="001400F0">
              <w:rPr>
                <w:rFonts w:eastAsia="宋体" w:hAnsi="宋体"/>
                <w:color w:val="000000" w:themeColor="text1"/>
                <w:szCs w:val="24"/>
              </w:rPr>
              <w:t>废包装袋的产生量约为</w:t>
            </w:r>
            <w:r w:rsidR="009512FD" w:rsidRPr="001400F0">
              <w:rPr>
                <w:rFonts w:eastAsia="宋体" w:hint="eastAsia"/>
                <w:color w:val="000000" w:themeColor="text1"/>
                <w:szCs w:val="24"/>
              </w:rPr>
              <w:t>1.8</w:t>
            </w:r>
            <w:r w:rsidRPr="001400F0">
              <w:rPr>
                <w:rFonts w:eastAsia="宋体" w:hint="eastAsia"/>
                <w:color w:val="000000" w:themeColor="text1"/>
                <w:szCs w:val="24"/>
              </w:rPr>
              <w:t>t/a</w:t>
            </w:r>
            <w:r w:rsidRPr="001400F0">
              <w:rPr>
                <w:rFonts w:eastAsia="宋体" w:hAnsi="宋体" w:hint="eastAsia"/>
                <w:color w:val="000000" w:themeColor="text1"/>
                <w:szCs w:val="24"/>
              </w:rPr>
              <w:t>，</w:t>
            </w:r>
            <w:r w:rsidRPr="001400F0">
              <w:rPr>
                <w:rFonts w:eastAsia="宋体" w:hint="eastAsia"/>
                <w:color w:val="000000" w:themeColor="text1"/>
                <w:szCs w:val="24"/>
              </w:rPr>
              <w:t>经</w:t>
            </w:r>
            <w:r w:rsidRPr="001400F0">
              <w:rPr>
                <w:rFonts w:eastAsia="宋体"/>
                <w:color w:val="000000" w:themeColor="text1"/>
                <w:szCs w:val="24"/>
              </w:rPr>
              <w:t>集中收集后</w:t>
            </w:r>
            <w:r w:rsidRPr="001400F0">
              <w:rPr>
                <w:rFonts w:eastAsia="宋体" w:hint="eastAsia"/>
                <w:color w:val="000000" w:themeColor="text1"/>
                <w:szCs w:val="24"/>
              </w:rPr>
              <w:t>，</w:t>
            </w:r>
            <w:r w:rsidRPr="001400F0">
              <w:rPr>
                <w:rFonts w:eastAsia="宋体"/>
                <w:color w:val="000000" w:themeColor="text1"/>
                <w:szCs w:val="24"/>
              </w:rPr>
              <w:t>定期外售。</w:t>
            </w:r>
          </w:p>
          <w:p w:rsidR="00E33B99" w:rsidRPr="001400F0" w:rsidRDefault="00E33B99" w:rsidP="009512FD">
            <w:pPr>
              <w:pStyle w:val="2"/>
              <w:shd w:val="clear" w:color="auto" w:fill="FFFFFF"/>
              <w:spacing w:before="0" w:after="0" w:line="440" w:lineRule="exact"/>
              <w:ind w:firstLineChars="200" w:firstLine="480"/>
              <w:rPr>
                <w:rFonts w:ascii="Times New Roman"/>
                <w:b w:val="0"/>
                <w:bCs w:val="0"/>
                <w:color w:val="000000" w:themeColor="text1"/>
                <w:sz w:val="24"/>
                <w:szCs w:val="24"/>
              </w:rPr>
            </w:pPr>
            <w:r w:rsidRPr="001400F0">
              <w:rPr>
                <w:rFonts w:ascii="Times New Roman"/>
                <w:b w:val="0"/>
                <w:bCs w:val="0"/>
                <w:color w:val="000000" w:themeColor="text1"/>
                <w:sz w:val="24"/>
                <w:szCs w:val="24"/>
              </w:rPr>
              <w:t>废硅油桶</w:t>
            </w:r>
            <w:r w:rsidRPr="001400F0">
              <w:rPr>
                <w:rFonts w:ascii="Times New Roman" w:hint="eastAsia"/>
                <w:b w:val="0"/>
                <w:color w:val="000000" w:themeColor="text1"/>
                <w:sz w:val="24"/>
                <w:szCs w:val="24"/>
              </w:rPr>
              <w:t>：</w:t>
            </w:r>
            <w:r w:rsidR="009512FD" w:rsidRPr="001400F0">
              <w:rPr>
                <w:rFonts w:ascii="Times New Roman" w:hint="eastAsia"/>
                <w:b w:val="0"/>
                <w:bCs w:val="0"/>
                <w:color w:val="000000" w:themeColor="text1"/>
                <w:sz w:val="24"/>
                <w:szCs w:val="24"/>
              </w:rPr>
              <w:t>本项目硅油使用量为</w:t>
            </w:r>
            <w:r w:rsidR="009512FD" w:rsidRPr="001400F0">
              <w:rPr>
                <w:rFonts w:ascii="Times New Roman" w:hint="eastAsia"/>
                <w:b w:val="0"/>
                <w:bCs w:val="0"/>
                <w:color w:val="000000" w:themeColor="text1"/>
                <w:sz w:val="24"/>
                <w:szCs w:val="24"/>
              </w:rPr>
              <w:t>156t/a</w:t>
            </w:r>
            <w:r w:rsidR="009512FD" w:rsidRPr="001400F0">
              <w:rPr>
                <w:rFonts w:ascii="Times New Roman" w:hint="eastAsia"/>
                <w:b w:val="0"/>
                <w:bCs w:val="0"/>
                <w:color w:val="000000" w:themeColor="text1"/>
                <w:sz w:val="24"/>
                <w:szCs w:val="24"/>
              </w:rPr>
              <w:t>，</w:t>
            </w:r>
            <w:r w:rsidR="009512FD" w:rsidRPr="001400F0">
              <w:rPr>
                <w:rFonts w:ascii="Times New Roman" w:hAnsi="Times New Roman" w:hint="eastAsia"/>
                <w:b w:val="0"/>
                <w:color w:val="000000" w:themeColor="text1"/>
                <w:sz w:val="24"/>
                <w:szCs w:val="24"/>
              </w:rPr>
              <w:t>硅油桶容量为</w:t>
            </w:r>
            <w:r w:rsidR="009512FD" w:rsidRPr="001400F0">
              <w:rPr>
                <w:rFonts w:ascii="Times New Roman" w:hAnsi="Times New Roman" w:hint="eastAsia"/>
                <w:b w:val="0"/>
                <w:color w:val="000000" w:themeColor="text1"/>
                <w:sz w:val="24"/>
                <w:szCs w:val="24"/>
              </w:rPr>
              <w:t>50kg</w:t>
            </w:r>
            <w:r w:rsidR="009512FD" w:rsidRPr="001400F0">
              <w:rPr>
                <w:rFonts w:ascii="Times New Roman" w:hAnsi="Times New Roman" w:hint="eastAsia"/>
                <w:b w:val="0"/>
                <w:color w:val="000000" w:themeColor="text1"/>
                <w:sz w:val="24"/>
                <w:szCs w:val="24"/>
              </w:rPr>
              <w:t>，废硅油桶每个重量为</w:t>
            </w:r>
            <w:r w:rsidR="009512FD" w:rsidRPr="001400F0">
              <w:rPr>
                <w:rFonts w:ascii="Times New Roman" w:hAnsi="Times New Roman" w:hint="eastAsia"/>
                <w:b w:val="0"/>
                <w:color w:val="000000" w:themeColor="text1"/>
                <w:sz w:val="24"/>
                <w:szCs w:val="24"/>
              </w:rPr>
              <w:t>2kg</w:t>
            </w:r>
            <w:r w:rsidR="009512FD" w:rsidRPr="001400F0">
              <w:rPr>
                <w:rFonts w:ascii="Times New Roman" w:hAnsi="Times New Roman" w:hint="eastAsia"/>
                <w:b w:val="0"/>
                <w:color w:val="000000" w:themeColor="text1"/>
                <w:sz w:val="24"/>
                <w:szCs w:val="24"/>
              </w:rPr>
              <w:t>，故废硅油桶产生量为</w:t>
            </w:r>
            <w:r w:rsidR="009512FD" w:rsidRPr="001400F0">
              <w:rPr>
                <w:rFonts w:ascii="Times New Roman" w:hAnsi="Times New Roman" w:hint="eastAsia"/>
                <w:b w:val="0"/>
                <w:color w:val="000000" w:themeColor="text1"/>
                <w:sz w:val="24"/>
                <w:szCs w:val="24"/>
              </w:rPr>
              <w:t>6.24t/a</w:t>
            </w:r>
            <w:r w:rsidR="009512FD" w:rsidRPr="001400F0">
              <w:rPr>
                <w:rFonts w:ascii="Times New Roman" w:hAnsi="Times New Roman" w:hint="eastAsia"/>
                <w:b w:val="0"/>
                <w:color w:val="000000" w:themeColor="text1"/>
                <w:sz w:val="24"/>
                <w:szCs w:val="24"/>
              </w:rPr>
              <w:t>。根据中华人民共和国生态环境部《关于产品周转桶是否属于固体废物的咨询函的回复》可知，</w:t>
            </w:r>
            <w:r w:rsidR="009512FD" w:rsidRPr="001400F0">
              <w:rPr>
                <w:rFonts w:ascii="Times New Roman" w:hAnsi="Times New Roman" w:hint="eastAsia"/>
                <w:b w:val="0"/>
                <w:color w:val="000000" w:themeColor="text1"/>
                <w:sz w:val="24"/>
                <w:szCs w:val="24"/>
                <w:shd w:val="clear" w:color="auto" w:fill="FFFFFF"/>
              </w:rPr>
              <w:t>在企业具备产品周转桶清洗能力的前提下，沾染了微量产品的周转桶可以认为是“不需要修复和加工即可用于其原始用途的物质”，即不作为固体废物管理。同时，产品生产企业应承担产品周转桶收集、贮存、运输、清洗等过程的污染防治责任，采取有效措施避免造成环境污染。故本项目</w:t>
            </w:r>
            <w:r w:rsidR="009512FD" w:rsidRPr="001400F0">
              <w:rPr>
                <w:rFonts w:ascii="Times New Roman" w:hAnsi="Times New Roman" w:hint="eastAsia"/>
                <w:b w:val="0"/>
                <w:color w:val="000000" w:themeColor="text1"/>
                <w:sz w:val="24"/>
                <w:szCs w:val="24"/>
              </w:rPr>
              <w:t>废硅油桶不作为危险废物处理，废硅油桶经</w:t>
            </w:r>
            <w:r w:rsidR="009512FD" w:rsidRPr="001400F0">
              <w:rPr>
                <w:rFonts w:ascii="Times New Roman" w:hAnsi="Times New Roman"/>
                <w:b w:val="0"/>
                <w:color w:val="000000" w:themeColor="text1"/>
                <w:sz w:val="24"/>
                <w:szCs w:val="24"/>
              </w:rPr>
              <w:t>集中收集后</w:t>
            </w:r>
            <w:r w:rsidR="009512FD" w:rsidRPr="001400F0">
              <w:rPr>
                <w:rFonts w:ascii="Times New Roman" w:hAnsi="Times New Roman" w:hint="eastAsia"/>
                <w:b w:val="0"/>
                <w:color w:val="000000" w:themeColor="text1"/>
                <w:sz w:val="24"/>
                <w:szCs w:val="24"/>
              </w:rPr>
              <w:t>，</w:t>
            </w:r>
            <w:r w:rsidR="009512FD" w:rsidRPr="001400F0">
              <w:rPr>
                <w:rFonts w:ascii="Times New Roman" w:hAnsi="Times New Roman"/>
                <w:b w:val="0"/>
                <w:color w:val="000000" w:themeColor="text1"/>
                <w:sz w:val="24"/>
                <w:szCs w:val="24"/>
              </w:rPr>
              <w:t>定期交由厂家回收。</w:t>
            </w:r>
          </w:p>
          <w:p w:rsidR="00293F49" w:rsidRPr="001400F0" w:rsidRDefault="00293F49" w:rsidP="00293F49">
            <w:pPr>
              <w:adjustRightInd w:val="0"/>
              <w:snapToGrid w:val="0"/>
              <w:spacing w:line="440" w:lineRule="exact"/>
              <w:ind w:firstLineChars="200" w:firstLine="480"/>
              <w:rPr>
                <w:color w:val="000000" w:themeColor="text1"/>
                <w:kern w:val="24"/>
                <w:sz w:val="24"/>
              </w:rPr>
            </w:pPr>
            <w:r w:rsidRPr="001400F0">
              <w:rPr>
                <w:rFonts w:hint="eastAsia"/>
                <w:color w:val="000000" w:themeColor="text1"/>
                <w:sz w:val="24"/>
              </w:rPr>
              <w:t>评价要求：企业应严格按照《一般工业固体废物贮存、处置场污染控制标准》（</w:t>
            </w:r>
            <w:r w:rsidRPr="001400F0">
              <w:rPr>
                <w:color w:val="000000" w:themeColor="text1"/>
                <w:sz w:val="24"/>
              </w:rPr>
              <w:t>GB18599-2001</w:t>
            </w:r>
            <w:r w:rsidRPr="001400F0">
              <w:rPr>
                <w:rFonts w:hint="eastAsia"/>
                <w:color w:val="000000" w:themeColor="text1"/>
                <w:sz w:val="24"/>
              </w:rPr>
              <w:t>）及</w:t>
            </w:r>
            <w:r w:rsidRPr="001400F0">
              <w:rPr>
                <w:rFonts w:hint="eastAsia"/>
                <w:color w:val="000000" w:themeColor="text1"/>
                <w:sz w:val="24"/>
              </w:rPr>
              <w:t>2013</w:t>
            </w:r>
            <w:r w:rsidRPr="001400F0">
              <w:rPr>
                <w:rFonts w:hint="eastAsia"/>
                <w:color w:val="000000" w:themeColor="text1"/>
                <w:sz w:val="24"/>
              </w:rPr>
              <w:t>年修改单的相关要求对一般固废进行暂存，本项目要</w:t>
            </w:r>
            <w:r w:rsidRPr="001400F0">
              <w:rPr>
                <w:rFonts w:hint="eastAsia"/>
                <w:color w:val="000000" w:themeColor="text1"/>
                <w:sz w:val="24"/>
              </w:rPr>
              <w:lastRenderedPageBreak/>
              <w:t>求设置一般固废暂存间（面积为</w:t>
            </w:r>
            <w:r w:rsidRPr="001400F0">
              <w:rPr>
                <w:rFonts w:hint="eastAsia"/>
                <w:color w:val="000000" w:themeColor="text1"/>
                <w:sz w:val="24"/>
              </w:rPr>
              <w:t>15</w:t>
            </w:r>
            <w:r w:rsidRPr="001400F0">
              <w:rPr>
                <w:color w:val="000000" w:themeColor="text1"/>
                <w:sz w:val="24"/>
              </w:rPr>
              <w:t>m</w:t>
            </w:r>
            <w:r w:rsidRPr="001400F0">
              <w:rPr>
                <w:color w:val="000000" w:themeColor="text1"/>
                <w:sz w:val="24"/>
                <w:vertAlign w:val="superscript"/>
              </w:rPr>
              <w:t>2</w:t>
            </w:r>
            <w:r w:rsidRPr="001400F0">
              <w:rPr>
                <w:rFonts w:hint="eastAsia"/>
                <w:color w:val="000000" w:themeColor="text1"/>
                <w:sz w:val="24"/>
              </w:rPr>
              <w:t>），一般固废暂存间应做到防风、防雨、防渗漏等措施。</w:t>
            </w:r>
            <w:r w:rsidRPr="001400F0">
              <w:rPr>
                <w:rFonts w:hint="eastAsia"/>
                <w:bCs/>
                <w:color w:val="000000" w:themeColor="text1"/>
                <w:sz w:val="24"/>
              </w:rPr>
              <w:t>综上所述，本项目所产生的固体废物经收集后外可以妥善处理，</w:t>
            </w:r>
            <w:r w:rsidRPr="001400F0">
              <w:rPr>
                <w:rFonts w:hint="eastAsia"/>
                <w:color w:val="000000" w:themeColor="text1"/>
                <w:kern w:val="24"/>
                <w:sz w:val="24"/>
              </w:rPr>
              <w:t>能够避免固体废物排放对环境的二次污染，不会对当地环境产生不利影响。</w:t>
            </w:r>
          </w:p>
          <w:p w:rsidR="00ED1ADA" w:rsidRPr="001400F0" w:rsidRDefault="00ED1ADA" w:rsidP="00ED1ADA">
            <w:pPr>
              <w:adjustRightInd w:val="0"/>
              <w:snapToGrid w:val="0"/>
              <w:spacing w:line="440" w:lineRule="exact"/>
              <w:ind w:firstLineChars="200" w:firstLine="482"/>
              <w:textAlignment w:val="baseline"/>
              <w:rPr>
                <w:color w:val="000000" w:themeColor="text1"/>
              </w:rPr>
            </w:pPr>
            <w:r w:rsidRPr="001400F0">
              <w:rPr>
                <w:rFonts w:hint="eastAsia"/>
                <w:b/>
                <w:color w:val="000000" w:themeColor="text1"/>
                <w:sz w:val="24"/>
              </w:rPr>
              <w:t>2</w:t>
            </w:r>
            <w:r w:rsidRPr="001400F0">
              <w:rPr>
                <w:b/>
                <w:color w:val="000000" w:themeColor="text1"/>
                <w:sz w:val="24"/>
              </w:rPr>
              <w:t>、</w:t>
            </w:r>
            <w:r w:rsidR="00073C9F" w:rsidRPr="001400F0">
              <w:rPr>
                <w:b/>
                <w:color w:val="000000" w:themeColor="text1"/>
                <w:sz w:val="24"/>
              </w:rPr>
              <w:t>危险废物</w:t>
            </w:r>
          </w:p>
          <w:p w:rsidR="00073C9F" w:rsidRPr="001400F0" w:rsidRDefault="00073C9F" w:rsidP="00073C9F">
            <w:pPr>
              <w:pStyle w:val="1"/>
              <w:spacing w:before="0" w:after="0" w:line="440" w:lineRule="exact"/>
              <w:ind w:left="0" w:firstLineChars="200" w:firstLine="480"/>
              <w:rPr>
                <w:rFonts w:eastAsia="宋体"/>
                <w:b w:val="0"/>
                <w:color w:val="000000" w:themeColor="text1"/>
                <w:sz w:val="24"/>
              </w:rPr>
            </w:pPr>
            <w:r w:rsidRPr="001400F0">
              <w:rPr>
                <w:rFonts w:eastAsia="宋体" w:hint="eastAsia"/>
                <w:b w:val="0"/>
                <w:color w:val="000000" w:themeColor="text1"/>
                <w:sz w:val="24"/>
              </w:rPr>
              <w:t>本项目有机废气治理过程产生的废</w:t>
            </w:r>
            <w:r w:rsidRPr="001400F0">
              <w:rPr>
                <w:rFonts w:eastAsia="宋体" w:hint="eastAsia"/>
                <w:b w:val="0"/>
                <w:color w:val="000000" w:themeColor="text1"/>
                <w:sz w:val="24"/>
                <w:szCs w:val="24"/>
              </w:rPr>
              <w:t>铂催化剂和废活性炭</w:t>
            </w:r>
            <w:r w:rsidRPr="001400F0">
              <w:rPr>
                <w:rFonts w:eastAsia="宋体"/>
                <w:b w:val="0"/>
                <w:color w:val="000000" w:themeColor="text1"/>
                <w:sz w:val="24"/>
              </w:rPr>
              <w:t>均</w:t>
            </w:r>
            <w:r w:rsidRPr="001400F0">
              <w:rPr>
                <w:rFonts w:eastAsia="宋体" w:hint="eastAsia"/>
                <w:b w:val="0"/>
                <w:color w:val="000000" w:themeColor="text1"/>
                <w:sz w:val="24"/>
              </w:rPr>
              <w:t>属于危险废物。</w:t>
            </w:r>
          </w:p>
          <w:p w:rsidR="00073C9F" w:rsidRPr="001400F0" w:rsidRDefault="00073C9F" w:rsidP="004C3CA1">
            <w:pPr>
              <w:spacing w:line="440" w:lineRule="exact"/>
              <w:ind w:firstLineChars="200" w:firstLine="480"/>
              <w:rPr>
                <w:color w:val="000000" w:themeColor="text1"/>
                <w:sz w:val="24"/>
              </w:rPr>
            </w:pPr>
            <w:r w:rsidRPr="001400F0">
              <w:rPr>
                <w:color w:val="000000" w:themeColor="text1"/>
                <w:sz w:val="24"/>
              </w:rPr>
              <w:t>废</w:t>
            </w:r>
            <w:r w:rsidRPr="001400F0">
              <w:rPr>
                <w:rFonts w:hint="eastAsia"/>
                <w:color w:val="000000" w:themeColor="text1"/>
                <w:sz w:val="24"/>
              </w:rPr>
              <w:t>铂催化剂：有机废气治理设施催化燃烧装置中的催化剂的使用寿命约</w:t>
            </w:r>
            <w:r w:rsidRPr="001400F0">
              <w:rPr>
                <w:color w:val="000000" w:themeColor="text1"/>
                <w:sz w:val="24"/>
              </w:rPr>
              <w:t>3.5</w:t>
            </w:r>
            <w:r w:rsidRPr="001400F0">
              <w:rPr>
                <w:rFonts w:hint="eastAsia"/>
                <w:color w:val="000000" w:themeColor="text1"/>
                <w:sz w:val="24"/>
              </w:rPr>
              <w:t>年，需要定期更换。催化剂是以氧化铝蜂窝状为载体的铂催化剂</w:t>
            </w:r>
            <w:r w:rsidR="004C3CA1" w:rsidRPr="001400F0">
              <w:rPr>
                <w:rFonts w:hint="eastAsia"/>
                <w:color w:val="000000" w:themeColor="text1"/>
                <w:sz w:val="24"/>
              </w:rPr>
              <w:t>，铂属于重金属，故废铂催化剂属于危险固废</w:t>
            </w:r>
            <w:r w:rsidRPr="001400F0">
              <w:rPr>
                <w:rFonts w:hint="eastAsia"/>
                <w:color w:val="000000" w:themeColor="text1"/>
                <w:sz w:val="24"/>
              </w:rPr>
              <w:t>，</w:t>
            </w:r>
            <w:r w:rsidR="002C75DE" w:rsidRPr="001400F0">
              <w:rPr>
                <w:color w:val="000000" w:themeColor="text1"/>
                <w:sz w:val="24"/>
              </w:rPr>
              <w:t>废</w:t>
            </w:r>
            <w:r w:rsidR="002C75DE" w:rsidRPr="001400F0">
              <w:rPr>
                <w:rFonts w:hint="eastAsia"/>
                <w:color w:val="000000" w:themeColor="text1"/>
                <w:sz w:val="24"/>
              </w:rPr>
              <w:t>铂催化剂</w:t>
            </w:r>
            <w:r w:rsidRPr="001400F0">
              <w:rPr>
                <w:rFonts w:hint="eastAsia"/>
                <w:color w:val="000000" w:themeColor="text1"/>
                <w:sz w:val="24"/>
              </w:rPr>
              <w:t>产生量为</w:t>
            </w:r>
            <w:r w:rsidRPr="001400F0">
              <w:rPr>
                <w:color w:val="000000" w:themeColor="text1"/>
                <w:sz w:val="24"/>
              </w:rPr>
              <w:t>0.</w:t>
            </w:r>
            <w:r w:rsidRPr="001400F0">
              <w:rPr>
                <w:rFonts w:hint="eastAsia"/>
                <w:color w:val="000000" w:themeColor="text1"/>
                <w:sz w:val="24"/>
              </w:rPr>
              <w:t>35</w:t>
            </w:r>
            <w:r w:rsidRPr="001400F0">
              <w:rPr>
                <w:color w:val="000000" w:themeColor="text1"/>
                <w:sz w:val="24"/>
              </w:rPr>
              <w:t>t</w:t>
            </w:r>
            <w:r w:rsidRPr="001400F0">
              <w:rPr>
                <w:rFonts w:hint="eastAsia"/>
                <w:color w:val="000000" w:themeColor="text1"/>
                <w:sz w:val="24"/>
              </w:rPr>
              <w:t>/3.5a</w:t>
            </w:r>
            <w:r w:rsidRPr="001400F0">
              <w:rPr>
                <w:rFonts w:hint="eastAsia"/>
                <w:color w:val="000000" w:themeColor="text1"/>
                <w:sz w:val="24"/>
              </w:rPr>
              <w:t>，</w:t>
            </w:r>
            <w:r w:rsidRPr="001400F0">
              <w:rPr>
                <w:color w:val="000000" w:themeColor="text1"/>
                <w:sz w:val="24"/>
              </w:rPr>
              <w:t>处置措施为：</w:t>
            </w:r>
            <w:r w:rsidR="002C75DE" w:rsidRPr="001400F0">
              <w:rPr>
                <w:color w:val="000000" w:themeColor="text1"/>
                <w:sz w:val="24"/>
              </w:rPr>
              <w:t>废</w:t>
            </w:r>
            <w:r w:rsidR="002C75DE" w:rsidRPr="001400F0">
              <w:rPr>
                <w:rFonts w:hint="eastAsia"/>
                <w:color w:val="000000" w:themeColor="text1"/>
                <w:sz w:val="24"/>
              </w:rPr>
              <w:t>铂催化剂</w:t>
            </w:r>
            <w:r w:rsidRPr="001400F0">
              <w:rPr>
                <w:color w:val="000000" w:themeColor="text1"/>
                <w:sz w:val="24"/>
              </w:rPr>
              <w:t>桶装后，经危废暂存间</w:t>
            </w:r>
            <w:r w:rsidR="002C75DE" w:rsidRPr="001400F0">
              <w:rPr>
                <w:rFonts w:hint="eastAsia"/>
                <w:color w:val="000000" w:themeColor="text1"/>
                <w:sz w:val="24"/>
              </w:rPr>
              <w:t>（</w:t>
            </w:r>
            <w:r w:rsidR="003B446D" w:rsidRPr="001400F0">
              <w:rPr>
                <w:rFonts w:hint="eastAsia"/>
                <w:color w:val="000000" w:themeColor="text1"/>
                <w:sz w:val="24"/>
              </w:rPr>
              <w:t>10</w:t>
            </w:r>
            <w:r w:rsidR="002C75DE" w:rsidRPr="001400F0">
              <w:rPr>
                <w:rFonts w:hint="eastAsia"/>
                <w:color w:val="000000" w:themeColor="text1"/>
                <w:sz w:val="24"/>
              </w:rPr>
              <w:t>m</w:t>
            </w:r>
            <w:r w:rsidR="002C75DE" w:rsidRPr="001400F0">
              <w:rPr>
                <w:rFonts w:hint="eastAsia"/>
                <w:color w:val="000000" w:themeColor="text1"/>
                <w:sz w:val="24"/>
                <w:vertAlign w:val="superscript"/>
              </w:rPr>
              <w:t>2</w:t>
            </w:r>
            <w:r w:rsidR="002C75DE" w:rsidRPr="001400F0">
              <w:rPr>
                <w:rFonts w:hint="eastAsia"/>
                <w:color w:val="000000" w:themeColor="text1"/>
                <w:sz w:val="24"/>
              </w:rPr>
              <w:t>）</w:t>
            </w:r>
            <w:r w:rsidRPr="001400F0">
              <w:rPr>
                <w:rFonts w:hint="eastAsia"/>
                <w:color w:val="000000" w:themeColor="text1"/>
                <w:sz w:val="24"/>
              </w:rPr>
              <w:t>暂存后</w:t>
            </w:r>
            <w:r w:rsidRPr="001400F0">
              <w:rPr>
                <w:color w:val="000000" w:themeColor="text1"/>
                <w:sz w:val="24"/>
              </w:rPr>
              <w:t>，定期委托有资质的单位处理。</w:t>
            </w:r>
          </w:p>
          <w:p w:rsidR="00073C9F" w:rsidRPr="001400F0" w:rsidRDefault="00073C9F" w:rsidP="00073C9F">
            <w:pPr>
              <w:spacing w:line="440" w:lineRule="exact"/>
              <w:ind w:firstLineChars="200" w:firstLine="480"/>
              <w:rPr>
                <w:color w:val="000000" w:themeColor="text1"/>
                <w:sz w:val="24"/>
              </w:rPr>
            </w:pPr>
            <w:r w:rsidRPr="001400F0">
              <w:rPr>
                <w:rFonts w:hint="eastAsia"/>
                <w:color w:val="000000" w:themeColor="text1"/>
                <w:sz w:val="24"/>
              </w:rPr>
              <w:t>废活性炭：有机废气治理设施活性炭吸附床中的填料活性炭，长时间吸附和脱附运行后，活性炭的活性减弱，活性炭使用一年后，经脱附后更换，产生量为</w:t>
            </w:r>
            <w:r w:rsidRPr="001400F0">
              <w:rPr>
                <w:color w:val="000000" w:themeColor="text1"/>
                <w:sz w:val="24"/>
              </w:rPr>
              <w:t>1t/a</w:t>
            </w:r>
            <w:r w:rsidRPr="001400F0">
              <w:rPr>
                <w:rFonts w:hint="eastAsia"/>
                <w:color w:val="000000" w:themeColor="text1"/>
                <w:sz w:val="24"/>
              </w:rPr>
              <w:t>。</w:t>
            </w:r>
            <w:r w:rsidR="002C75DE" w:rsidRPr="001400F0">
              <w:rPr>
                <w:color w:val="000000" w:themeColor="text1"/>
                <w:kern w:val="0"/>
                <w:sz w:val="24"/>
              </w:rPr>
              <w:t>根据《国家危险</w:t>
            </w:r>
            <w:r w:rsidR="002C75DE" w:rsidRPr="001400F0">
              <w:rPr>
                <w:rFonts w:hint="eastAsia"/>
                <w:color w:val="000000" w:themeColor="text1"/>
                <w:kern w:val="0"/>
                <w:sz w:val="24"/>
              </w:rPr>
              <w:t>废物</w:t>
            </w:r>
            <w:r w:rsidR="002C75DE" w:rsidRPr="001400F0">
              <w:rPr>
                <w:color w:val="000000" w:themeColor="text1"/>
                <w:kern w:val="0"/>
                <w:sz w:val="24"/>
              </w:rPr>
              <w:t>名录》（</w:t>
            </w:r>
            <w:r w:rsidR="002C75DE" w:rsidRPr="001400F0">
              <w:rPr>
                <w:rFonts w:hint="eastAsia"/>
                <w:color w:val="000000" w:themeColor="text1"/>
                <w:kern w:val="0"/>
                <w:sz w:val="24"/>
              </w:rPr>
              <w:t>2021</w:t>
            </w:r>
            <w:r w:rsidR="002C75DE" w:rsidRPr="001400F0">
              <w:rPr>
                <w:rFonts w:hint="eastAsia"/>
                <w:color w:val="000000" w:themeColor="text1"/>
                <w:kern w:val="0"/>
                <w:sz w:val="24"/>
              </w:rPr>
              <w:t>年版</w:t>
            </w:r>
            <w:r w:rsidR="002C75DE" w:rsidRPr="001400F0">
              <w:rPr>
                <w:color w:val="000000" w:themeColor="text1"/>
                <w:kern w:val="0"/>
                <w:sz w:val="24"/>
              </w:rPr>
              <w:t>）可知，</w:t>
            </w:r>
            <w:r w:rsidR="002C75DE" w:rsidRPr="001400F0">
              <w:rPr>
                <w:color w:val="000000" w:themeColor="text1"/>
                <w:kern w:val="0"/>
                <w:sz w:val="24"/>
                <w:szCs w:val="22"/>
              </w:rPr>
              <w:t>废活性炭</w:t>
            </w:r>
            <w:r w:rsidR="002C75DE" w:rsidRPr="001400F0">
              <w:rPr>
                <w:color w:val="000000" w:themeColor="text1"/>
                <w:kern w:val="0"/>
                <w:sz w:val="24"/>
              </w:rPr>
              <w:t>属于《国家危险废物名录》</w:t>
            </w:r>
            <w:r w:rsidR="002C75DE" w:rsidRPr="001400F0">
              <w:rPr>
                <w:color w:val="000000" w:themeColor="text1"/>
                <w:kern w:val="0"/>
                <w:sz w:val="24"/>
                <w:szCs w:val="22"/>
              </w:rPr>
              <w:t>（</w:t>
            </w:r>
            <w:r w:rsidR="002C75DE" w:rsidRPr="001400F0">
              <w:rPr>
                <w:rFonts w:hint="eastAsia"/>
                <w:color w:val="000000" w:themeColor="text1"/>
                <w:kern w:val="0"/>
                <w:sz w:val="24"/>
              </w:rPr>
              <w:t>2021</w:t>
            </w:r>
            <w:r w:rsidR="002C75DE" w:rsidRPr="001400F0">
              <w:rPr>
                <w:rFonts w:hint="eastAsia"/>
                <w:color w:val="000000" w:themeColor="text1"/>
                <w:kern w:val="0"/>
                <w:sz w:val="24"/>
              </w:rPr>
              <w:t>年版</w:t>
            </w:r>
            <w:r w:rsidR="002C75DE" w:rsidRPr="001400F0">
              <w:rPr>
                <w:color w:val="000000" w:themeColor="text1"/>
                <w:kern w:val="0"/>
                <w:sz w:val="24"/>
                <w:szCs w:val="22"/>
              </w:rPr>
              <w:t>）</w:t>
            </w:r>
            <w:r w:rsidR="002C75DE" w:rsidRPr="001400F0">
              <w:rPr>
                <w:color w:val="000000" w:themeColor="text1"/>
                <w:kern w:val="0"/>
                <w:sz w:val="24"/>
              </w:rPr>
              <w:t>中</w:t>
            </w:r>
            <w:r w:rsidR="002C75DE" w:rsidRPr="001400F0">
              <w:rPr>
                <w:rFonts w:hint="eastAsia"/>
                <w:color w:val="000000" w:themeColor="text1"/>
                <w:kern w:val="0"/>
                <w:sz w:val="24"/>
              </w:rPr>
              <w:t>“</w:t>
            </w:r>
            <w:r w:rsidR="002C75DE" w:rsidRPr="001400F0">
              <w:rPr>
                <w:color w:val="000000" w:themeColor="text1"/>
                <w:kern w:val="0"/>
                <w:sz w:val="24"/>
              </w:rPr>
              <w:t>HW49</w:t>
            </w:r>
            <w:r w:rsidR="002C75DE" w:rsidRPr="001400F0">
              <w:rPr>
                <w:color w:val="000000" w:themeColor="text1"/>
                <w:kern w:val="0"/>
                <w:sz w:val="24"/>
              </w:rPr>
              <w:t>其他废物</w:t>
            </w:r>
            <w:r w:rsidR="002C75DE" w:rsidRPr="001400F0">
              <w:rPr>
                <w:rFonts w:hint="eastAsia"/>
                <w:color w:val="000000" w:themeColor="text1"/>
                <w:kern w:val="0"/>
                <w:sz w:val="24"/>
              </w:rPr>
              <w:t>”</w:t>
            </w:r>
            <w:r w:rsidR="002C75DE" w:rsidRPr="001400F0">
              <w:rPr>
                <w:color w:val="000000" w:themeColor="text1"/>
                <w:kern w:val="0"/>
                <w:sz w:val="24"/>
              </w:rPr>
              <w:t>类别，废物代码为</w:t>
            </w:r>
            <w:r w:rsidR="002C75DE" w:rsidRPr="001400F0">
              <w:rPr>
                <w:color w:val="000000" w:themeColor="text1"/>
                <w:kern w:val="0"/>
                <w:sz w:val="24"/>
              </w:rPr>
              <w:t>900-0</w:t>
            </w:r>
            <w:r w:rsidR="002C75DE" w:rsidRPr="001400F0">
              <w:rPr>
                <w:rFonts w:hint="eastAsia"/>
                <w:color w:val="000000" w:themeColor="text1"/>
                <w:kern w:val="0"/>
                <w:sz w:val="24"/>
              </w:rPr>
              <w:t>39</w:t>
            </w:r>
            <w:r w:rsidR="002C75DE" w:rsidRPr="001400F0">
              <w:rPr>
                <w:color w:val="000000" w:themeColor="text1"/>
                <w:kern w:val="0"/>
                <w:sz w:val="24"/>
              </w:rPr>
              <w:t>-49</w:t>
            </w:r>
            <w:r w:rsidR="002C75DE" w:rsidRPr="001400F0">
              <w:rPr>
                <w:color w:val="000000" w:themeColor="text1"/>
                <w:kern w:val="0"/>
                <w:sz w:val="24"/>
              </w:rPr>
              <w:t>，</w:t>
            </w:r>
            <w:r w:rsidR="002C75DE" w:rsidRPr="001400F0">
              <w:rPr>
                <w:rFonts w:hint="eastAsia"/>
                <w:color w:val="000000" w:themeColor="text1"/>
                <w:kern w:val="0"/>
                <w:sz w:val="24"/>
              </w:rPr>
              <w:t>“</w:t>
            </w:r>
            <w:r w:rsidR="002C75DE" w:rsidRPr="001400F0">
              <w:rPr>
                <w:rFonts w:cs="宋体"/>
                <w:color w:val="000000" w:themeColor="text1"/>
                <w:spacing w:val="-6"/>
                <w:kern w:val="0"/>
                <w:sz w:val="24"/>
                <w:bdr w:val="none" w:sz="0" w:space="0" w:color="auto" w:frame="1"/>
              </w:rPr>
              <w:t>烟气、</w:t>
            </w:r>
            <w:r w:rsidR="002C75DE" w:rsidRPr="001400F0">
              <w:rPr>
                <w:rFonts w:cs="宋体"/>
                <w:color w:val="000000" w:themeColor="text1"/>
                <w:spacing w:val="-6"/>
                <w:kern w:val="0"/>
                <w:sz w:val="24"/>
                <w:bdr w:val="none" w:sz="0" w:space="0" w:color="auto" w:frame="1"/>
              </w:rPr>
              <w:t>VOCs</w:t>
            </w:r>
            <w:r w:rsidR="002C75DE" w:rsidRPr="001400F0">
              <w:rPr>
                <w:rFonts w:cs="宋体"/>
                <w:color w:val="000000" w:themeColor="text1"/>
                <w:spacing w:val="-6"/>
                <w:kern w:val="0"/>
                <w:sz w:val="24"/>
                <w:bdr w:val="none" w:sz="0" w:space="0" w:color="auto" w:frame="1"/>
              </w:rPr>
              <w:t>治理过程（不包括餐饮行业油烟治理过程）产生的废活性炭，化学原料和化学制品脱色（</w:t>
            </w:r>
            <w:r w:rsidR="002C75DE" w:rsidRPr="001400F0">
              <w:rPr>
                <w:rFonts w:cs="宋体"/>
                <w:color w:val="000000" w:themeColor="text1"/>
                <w:kern w:val="0"/>
                <w:sz w:val="24"/>
                <w:bdr w:val="none" w:sz="0" w:space="0" w:color="auto" w:frame="1"/>
              </w:rPr>
              <w:t>不包括有机合成食品添加剂脱色</w:t>
            </w:r>
            <w:r w:rsidR="002C75DE" w:rsidRPr="001400F0">
              <w:rPr>
                <w:rFonts w:cs="宋体"/>
                <w:color w:val="000000" w:themeColor="text1"/>
                <w:spacing w:val="-6"/>
                <w:kern w:val="0"/>
                <w:sz w:val="24"/>
                <w:bdr w:val="none" w:sz="0" w:space="0" w:color="auto" w:frame="1"/>
              </w:rPr>
              <w:t>）、除杂、净化过程产生的废活性炭</w:t>
            </w:r>
            <w:r w:rsidR="002C75DE" w:rsidRPr="001400F0">
              <w:rPr>
                <w:rFonts w:hint="eastAsia"/>
                <w:color w:val="000000" w:themeColor="text1"/>
                <w:kern w:val="0"/>
                <w:sz w:val="24"/>
              </w:rPr>
              <w:t>”</w:t>
            </w:r>
            <w:r w:rsidRPr="001400F0">
              <w:rPr>
                <w:color w:val="000000" w:themeColor="text1"/>
                <w:kern w:val="0"/>
                <w:sz w:val="24"/>
              </w:rPr>
              <w:t>。</w:t>
            </w:r>
            <w:r w:rsidRPr="001400F0">
              <w:rPr>
                <w:color w:val="000000" w:themeColor="text1"/>
                <w:sz w:val="24"/>
              </w:rPr>
              <w:t>处置措施为：废活性炭桶装后，经危废暂存间</w:t>
            </w:r>
            <w:r w:rsidR="002C75DE" w:rsidRPr="001400F0">
              <w:rPr>
                <w:rFonts w:hint="eastAsia"/>
                <w:color w:val="000000" w:themeColor="text1"/>
                <w:sz w:val="24"/>
              </w:rPr>
              <w:t>（</w:t>
            </w:r>
            <w:r w:rsidR="003B446D" w:rsidRPr="001400F0">
              <w:rPr>
                <w:rFonts w:hint="eastAsia"/>
                <w:color w:val="000000" w:themeColor="text1"/>
                <w:sz w:val="24"/>
              </w:rPr>
              <w:t>10</w:t>
            </w:r>
            <w:r w:rsidR="002C75DE" w:rsidRPr="001400F0">
              <w:rPr>
                <w:rFonts w:hint="eastAsia"/>
                <w:color w:val="000000" w:themeColor="text1"/>
                <w:sz w:val="24"/>
              </w:rPr>
              <w:t>m</w:t>
            </w:r>
            <w:r w:rsidR="002C75DE" w:rsidRPr="001400F0">
              <w:rPr>
                <w:rFonts w:hint="eastAsia"/>
                <w:color w:val="000000" w:themeColor="text1"/>
                <w:sz w:val="24"/>
                <w:vertAlign w:val="superscript"/>
              </w:rPr>
              <w:t>2</w:t>
            </w:r>
            <w:r w:rsidR="002C75DE" w:rsidRPr="001400F0">
              <w:rPr>
                <w:rFonts w:hint="eastAsia"/>
                <w:color w:val="000000" w:themeColor="text1"/>
                <w:sz w:val="24"/>
              </w:rPr>
              <w:t>）</w:t>
            </w:r>
            <w:r w:rsidRPr="001400F0">
              <w:rPr>
                <w:rFonts w:hint="eastAsia"/>
                <w:color w:val="000000" w:themeColor="text1"/>
                <w:sz w:val="24"/>
              </w:rPr>
              <w:t>暂存后</w:t>
            </w:r>
            <w:r w:rsidRPr="001400F0">
              <w:rPr>
                <w:color w:val="000000" w:themeColor="text1"/>
                <w:sz w:val="24"/>
              </w:rPr>
              <w:t>，定期委托有资质的单位处理。</w:t>
            </w:r>
          </w:p>
          <w:p w:rsidR="007F61B6" w:rsidRPr="001400F0" w:rsidRDefault="00812C89" w:rsidP="007F61B6">
            <w:pPr>
              <w:adjustRightInd w:val="0"/>
              <w:snapToGrid w:val="0"/>
              <w:spacing w:line="440" w:lineRule="exact"/>
              <w:ind w:firstLineChars="200" w:firstLine="480"/>
              <w:rPr>
                <w:color w:val="000000" w:themeColor="text1"/>
                <w:sz w:val="24"/>
              </w:rPr>
            </w:pPr>
            <w:r w:rsidRPr="001400F0">
              <w:rPr>
                <w:color w:val="000000" w:themeColor="text1"/>
                <w:sz w:val="24"/>
              </w:rPr>
              <w:t>环境管理</w:t>
            </w:r>
            <w:r w:rsidR="007F61B6" w:rsidRPr="001400F0">
              <w:rPr>
                <w:color w:val="000000" w:themeColor="text1"/>
                <w:sz w:val="24"/>
              </w:rPr>
              <w:t>要求：危险废物要放入符合标准的收集桶内，加上标签；收集桶放入采取</w:t>
            </w:r>
            <w:r w:rsidR="007F61B6" w:rsidRPr="001400F0">
              <w:rPr>
                <w:rFonts w:hint="eastAsia"/>
                <w:color w:val="000000" w:themeColor="text1"/>
                <w:sz w:val="24"/>
              </w:rPr>
              <w:t>“</w:t>
            </w:r>
            <w:r w:rsidR="007F61B6" w:rsidRPr="001400F0">
              <w:rPr>
                <w:color w:val="000000" w:themeColor="text1"/>
                <w:sz w:val="24"/>
              </w:rPr>
              <w:t>三防</w:t>
            </w:r>
            <w:r w:rsidR="007F61B6" w:rsidRPr="001400F0">
              <w:rPr>
                <w:rFonts w:hint="eastAsia"/>
                <w:color w:val="000000" w:themeColor="text1"/>
                <w:sz w:val="24"/>
              </w:rPr>
              <w:t>”</w:t>
            </w:r>
            <w:r w:rsidR="007F61B6" w:rsidRPr="001400F0">
              <w:rPr>
                <w:color w:val="000000" w:themeColor="text1"/>
                <w:sz w:val="24"/>
              </w:rPr>
              <w:t>措施危废暂存间内。企业</w:t>
            </w:r>
            <w:r w:rsidR="003B446D" w:rsidRPr="001400F0">
              <w:rPr>
                <w:color w:val="000000" w:themeColor="text1"/>
                <w:sz w:val="24"/>
              </w:rPr>
              <w:t>新建</w:t>
            </w:r>
            <w:r w:rsidR="007F61B6" w:rsidRPr="001400F0">
              <w:rPr>
                <w:color w:val="000000" w:themeColor="text1"/>
                <w:sz w:val="24"/>
              </w:rPr>
              <w:t>危废暂存间面积不少于</w:t>
            </w:r>
            <w:r w:rsidR="003B446D" w:rsidRPr="001400F0">
              <w:rPr>
                <w:rFonts w:hint="eastAsia"/>
                <w:color w:val="000000" w:themeColor="text1"/>
                <w:sz w:val="24"/>
              </w:rPr>
              <w:t>10</w:t>
            </w:r>
            <w:r w:rsidR="007F61B6" w:rsidRPr="001400F0">
              <w:rPr>
                <w:color w:val="000000" w:themeColor="text1"/>
                <w:sz w:val="24"/>
              </w:rPr>
              <w:t>m</w:t>
            </w:r>
            <w:r w:rsidR="007F61B6" w:rsidRPr="001400F0">
              <w:rPr>
                <w:color w:val="000000" w:themeColor="text1"/>
                <w:sz w:val="24"/>
                <w:vertAlign w:val="superscript"/>
              </w:rPr>
              <w:t>2</w:t>
            </w:r>
            <w:r w:rsidR="007F61B6" w:rsidRPr="001400F0">
              <w:rPr>
                <w:color w:val="000000" w:themeColor="text1"/>
                <w:sz w:val="24"/>
              </w:rPr>
              <w:t>，且设立明显的警示标志。在危废暂存间储存期间，企业须作好危险废物情况的记录，记录上须注明危险废物的名称、来源、数量、特性和包装容器的类别、入库日期、存放库位、废物出库日期及接收单位名称；危废暂存间有专人管理，必须定期对所贮存的危险废物包装容器及贮存设施进行检查，发现破损，应及时采取措施清理更换。在危废暂存间临时储存后，最终委托有资质的单位进行处理。</w:t>
            </w:r>
          </w:p>
          <w:p w:rsidR="007F61B6" w:rsidRPr="001400F0" w:rsidRDefault="007F61B6" w:rsidP="007F61B6">
            <w:pPr>
              <w:spacing w:line="440" w:lineRule="exact"/>
              <w:ind w:firstLineChars="200" w:firstLine="480"/>
              <w:contextualSpacing/>
              <w:rPr>
                <w:color w:val="000000" w:themeColor="text1"/>
                <w:sz w:val="24"/>
              </w:rPr>
            </w:pPr>
            <w:r w:rsidRPr="001400F0">
              <w:rPr>
                <w:color w:val="000000" w:themeColor="text1"/>
                <w:sz w:val="24"/>
              </w:rPr>
              <w:t>本项目营运期危险废物及危废暂存间基本情况见表</w:t>
            </w:r>
            <w:r w:rsidR="005F456A" w:rsidRPr="001400F0">
              <w:rPr>
                <w:rFonts w:hint="eastAsia"/>
                <w:color w:val="000000" w:themeColor="text1"/>
                <w:sz w:val="24"/>
              </w:rPr>
              <w:t>42</w:t>
            </w:r>
            <w:r w:rsidRPr="001400F0">
              <w:rPr>
                <w:rFonts w:hint="eastAsia"/>
                <w:color w:val="000000" w:themeColor="text1"/>
                <w:sz w:val="24"/>
              </w:rPr>
              <w:t>、</w:t>
            </w:r>
            <w:r w:rsidR="005F456A" w:rsidRPr="001400F0">
              <w:rPr>
                <w:rFonts w:hint="eastAsia"/>
                <w:color w:val="000000" w:themeColor="text1"/>
                <w:sz w:val="24"/>
              </w:rPr>
              <w:t>43</w:t>
            </w:r>
            <w:r w:rsidRPr="001400F0">
              <w:rPr>
                <w:color w:val="000000" w:themeColor="text1"/>
                <w:sz w:val="24"/>
              </w:rPr>
              <w:t>。</w:t>
            </w:r>
          </w:p>
          <w:p w:rsidR="007F61B6" w:rsidRPr="001400F0" w:rsidRDefault="007F61B6" w:rsidP="007F61B6">
            <w:pPr>
              <w:spacing w:line="440" w:lineRule="exact"/>
              <w:contextualSpacing/>
              <w:jc w:val="center"/>
              <w:rPr>
                <w:b/>
                <w:color w:val="000000" w:themeColor="text1"/>
                <w:sz w:val="24"/>
              </w:rPr>
            </w:pPr>
            <w:r w:rsidRPr="001400F0">
              <w:rPr>
                <w:b/>
                <w:color w:val="000000" w:themeColor="text1"/>
                <w:sz w:val="24"/>
              </w:rPr>
              <w:t>表</w:t>
            </w:r>
            <w:r w:rsidR="005F456A" w:rsidRPr="001400F0">
              <w:rPr>
                <w:rFonts w:hint="eastAsia"/>
                <w:b/>
                <w:color w:val="000000" w:themeColor="text1"/>
                <w:sz w:val="24"/>
              </w:rPr>
              <w:t>42</w:t>
            </w:r>
            <w:r w:rsidRPr="001400F0">
              <w:rPr>
                <w:rFonts w:hint="eastAsia"/>
                <w:b/>
                <w:color w:val="000000" w:themeColor="text1"/>
                <w:sz w:val="24"/>
              </w:rPr>
              <w:t xml:space="preserve">    </w:t>
            </w:r>
            <w:r w:rsidRPr="001400F0">
              <w:rPr>
                <w:b/>
                <w:color w:val="000000" w:themeColor="text1"/>
                <w:sz w:val="24"/>
              </w:rPr>
              <w:t>项目危险废物汇总一览表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tblPr>
            <w:tblGrid>
              <w:gridCol w:w="807"/>
              <w:gridCol w:w="1213"/>
              <w:gridCol w:w="1076"/>
              <w:gridCol w:w="942"/>
              <w:gridCol w:w="427"/>
              <w:gridCol w:w="673"/>
              <w:gridCol w:w="675"/>
              <w:gridCol w:w="672"/>
              <w:gridCol w:w="673"/>
              <w:gridCol w:w="1157"/>
            </w:tblGrid>
            <w:tr w:rsidR="007F61B6" w:rsidRPr="001400F0" w:rsidTr="007F61B6">
              <w:trPr>
                <w:trHeight w:val="397"/>
                <w:jc w:val="center"/>
              </w:trPr>
              <w:tc>
                <w:tcPr>
                  <w:tcW w:w="487"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危废名称</w:t>
                  </w:r>
                </w:p>
              </w:tc>
              <w:tc>
                <w:tcPr>
                  <w:tcW w:w="731"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危废类别及代码</w:t>
                  </w:r>
                </w:p>
              </w:tc>
              <w:tc>
                <w:tcPr>
                  <w:tcW w:w="649"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产生量</w:t>
                  </w:r>
                </w:p>
              </w:tc>
              <w:tc>
                <w:tcPr>
                  <w:tcW w:w="568"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产生工序及装置</w:t>
                  </w:r>
                </w:p>
              </w:tc>
              <w:tc>
                <w:tcPr>
                  <w:tcW w:w="243"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形态</w:t>
                  </w:r>
                </w:p>
              </w:tc>
              <w:tc>
                <w:tcPr>
                  <w:tcW w:w="406"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主要成分</w:t>
                  </w:r>
                </w:p>
              </w:tc>
              <w:tc>
                <w:tcPr>
                  <w:tcW w:w="407"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有害成分</w:t>
                  </w:r>
                </w:p>
              </w:tc>
              <w:tc>
                <w:tcPr>
                  <w:tcW w:w="405"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产废周期</w:t>
                  </w:r>
                </w:p>
              </w:tc>
              <w:tc>
                <w:tcPr>
                  <w:tcW w:w="406"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危险</w:t>
                  </w:r>
                </w:p>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特性</w:t>
                  </w:r>
                </w:p>
              </w:tc>
              <w:tc>
                <w:tcPr>
                  <w:tcW w:w="697"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污染防治措施</w:t>
                  </w:r>
                </w:p>
              </w:tc>
            </w:tr>
            <w:tr w:rsidR="007F61B6" w:rsidRPr="001400F0" w:rsidTr="007F61B6">
              <w:trPr>
                <w:trHeight w:val="650"/>
                <w:jc w:val="center"/>
              </w:trPr>
              <w:tc>
                <w:tcPr>
                  <w:tcW w:w="487"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szCs w:val="21"/>
                    </w:rPr>
                  </w:pPr>
                  <w:r w:rsidRPr="001400F0">
                    <w:rPr>
                      <w:color w:val="000000" w:themeColor="text1"/>
                      <w:szCs w:val="21"/>
                    </w:rPr>
                    <w:t>废</w:t>
                  </w:r>
                  <w:r w:rsidRPr="001400F0">
                    <w:rPr>
                      <w:rFonts w:hint="eastAsia"/>
                      <w:color w:val="000000" w:themeColor="text1"/>
                      <w:szCs w:val="21"/>
                    </w:rPr>
                    <w:t>铂催化</w:t>
                  </w:r>
                  <w:r w:rsidRPr="001400F0">
                    <w:rPr>
                      <w:rFonts w:hint="eastAsia"/>
                      <w:color w:val="000000" w:themeColor="text1"/>
                      <w:szCs w:val="21"/>
                    </w:rPr>
                    <w:lastRenderedPageBreak/>
                    <w:t>剂</w:t>
                  </w:r>
                </w:p>
              </w:tc>
              <w:tc>
                <w:tcPr>
                  <w:tcW w:w="731"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lastRenderedPageBreak/>
                    <w:t>/</w:t>
                  </w:r>
                </w:p>
              </w:tc>
              <w:tc>
                <w:tcPr>
                  <w:tcW w:w="649"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szCs w:val="21"/>
                    </w:rPr>
                    <w:t>0.35t/3.5a</w:t>
                  </w:r>
                </w:p>
              </w:tc>
              <w:tc>
                <w:tcPr>
                  <w:tcW w:w="568"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废气处理工序</w:t>
                  </w:r>
                </w:p>
              </w:tc>
              <w:tc>
                <w:tcPr>
                  <w:tcW w:w="243"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固态</w:t>
                  </w:r>
                </w:p>
              </w:tc>
              <w:tc>
                <w:tcPr>
                  <w:tcW w:w="406"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含铂废物</w:t>
                  </w:r>
                </w:p>
              </w:tc>
              <w:tc>
                <w:tcPr>
                  <w:tcW w:w="407"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铂</w:t>
                  </w:r>
                </w:p>
              </w:tc>
              <w:tc>
                <w:tcPr>
                  <w:tcW w:w="405"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3.5</w:t>
                  </w:r>
                  <w:r w:rsidRPr="001400F0">
                    <w:rPr>
                      <w:rFonts w:hint="eastAsia"/>
                      <w:color w:val="000000" w:themeColor="text1"/>
                      <w:kern w:val="0"/>
                      <w:szCs w:val="21"/>
                    </w:rPr>
                    <w:t>年</w:t>
                  </w:r>
                </w:p>
              </w:tc>
              <w:tc>
                <w:tcPr>
                  <w:tcW w:w="406" w:type="pct"/>
                  <w:tcBorders>
                    <w:top w:val="single" w:sz="8" w:space="0" w:color="auto"/>
                    <w:bottom w:val="single" w:sz="4" w:space="0" w:color="auto"/>
                  </w:tcBorders>
                  <w:vAlign w:val="center"/>
                </w:tcPr>
                <w:p w:rsidR="007F61B6" w:rsidRPr="001400F0" w:rsidRDefault="007F61B6" w:rsidP="007F61B6">
                  <w:pPr>
                    <w:jc w:val="center"/>
                    <w:rPr>
                      <w:color w:val="000000" w:themeColor="text1"/>
                      <w:kern w:val="0"/>
                      <w:szCs w:val="21"/>
                    </w:rPr>
                  </w:pPr>
                  <w:r w:rsidRPr="001400F0">
                    <w:rPr>
                      <w:rFonts w:hint="eastAsia"/>
                      <w:color w:val="000000" w:themeColor="text1"/>
                      <w:kern w:val="0"/>
                      <w:szCs w:val="21"/>
                    </w:rPr>
                    <w:t>T</w:t>
                  </w:r>
                </w:p>
              </w:tc>
              <w:tc>
                <w:tcPr>
                  <w:tcW w:w="697" w:type="pct"/>
                  <w:vMerge w:val="restart"/>
                  <w:tcBorders>
                    <w:top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color w:val="000000" w:themeColor="text1"/>
                      <w:kern w:val="0"/>
                      <w:szCs w:val="21"/>
                    </w:rPr>
                    <w:t>经危废暂存间暂</w:t>
                  </w:r>
                  <w:r w:rsidRPr="001400F0">
                    <w:rPr>
                      <w:color w:val="000000" w:themeColor="text1"/>
                      <w:kern w:val="0"/>
                      <w:szCs w:val="21"/>
                    </w:rPr>
                    <w:lastRenderedPageBreak/>
                    <w:t>存，定期交由有资质单位处理</w:t>
                  </w:r>
                </w:p>
              </w:tc>
            </w:tr>
            <w:tr w:rsidR="007F61B6" w:rsidRPr="001400F0" w:rsidTr="007F61B6">
              <w:trPr>
                <w:trHeight w:val="650"/>
                <w:jc w:val="center"/>
              </w:trPr>
              <w:tc>
                <w:tcPr>
                  <w:tcW w:w="487"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szCs w:val="21"/>
                    </w:rPr>
                  </w:pPr>
                  <w:r w:rsidRPr="001400F0">
                    <w:rPr>
                      <w:rFonts w:hint="eastAsia"/>
                      <w:color w:val="000000" w:themeColor="text1"/>
                      <w:szCs w:val="21"/>
                    </w:rPr>
                    <w:lastRenderedPageBreak/>
                    <w:t>废活性炭</w:t>
                  </w:r>
                </w:p>
              </w:tc>
              <w:tc>
                <w:tcPr>
                  <w:tcW w:w="731"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color w:val="000000" w:themeColor="text1"/>
                      <w:kern w:val="0"/>
                      <w:szCs w:val="21"/>
                    </w:rPr>
                    <w:t>HW</w:t>
                  </w:r>
                  <w:r w:rsidRPr="001400F0">
                    <w:rPr>
                      <w:rFonts w:hint="eastAsia"/>
                      <w:color w:val="000000" w:themeColor="text1"/>
                      <w:kern w:val="0"/>
                      <w:szCs w:val="21"/>
                    </w:rPr>
                    <w:t>49</w:t>
                  </w:r>
                  <w:r w:rsidRPr="001400F0">
                    <w:rPr>
                      <w:rFonts w:hint="eastAsia"/>
                      <w:color w:val="000000" w:themeColor="text1"/>
                      <w:kern w:val="0"/>
                      <w:szCs w:val="21"/>
                    </w:rPr>
                    <w:t>；</w:t>
                  </w:r>
                  <w:r w:rsidRPr="001400F0">
                    <w:rPr>
                      <w:color w:val="000000" w:themeColor="text1"/>
                      <w:szCs w:val="21"/>
                    </w:rPr>
                    <w:t>900-</w:t>
                  </w:r>
                  <w:r w:rsidRPr="001400F0">
                    <w:rPr>
                      <w:rFonts w:hint="eastAsia"/>
                      <w:color w:val="000000" w:themeColor="text1"/>
                      <w:szCs w:val="21"/>
                    </w:rPr>
                    <w:t>039</w:t>
                  </w:r>
                  <w:r w:rsidRPr="001400F0">
                    <w:rPr>
                      <w:color w:val="000000" w:themeColor="text1"/>
                      <w:szCs w:val="21"/>
                    </w:rPr>
                    <w:t>-</w:t>
                  </w:r>
                  <w:r w:rsidRPr="001400F0">
                    <w:rPr>
                      <w:rFonts w:hint="eastAsia"/>
                      <w:color w:val="000000" w:themeColor="text1"/>
                      <w:szCs w:val="21"/>
                    </w:rPr>
                    <w:t>49</w:t>
                  </w:r>
                </w:p>
              </w:tc>
              <w:tc>
                <w:tcPr>
                  <w:tcW w:w="649"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szCs w:val="21"/>
                    </w:rPr>
                  </w:pPr>
                  <w:r w:rsidRPr="001400F0">
                    <w:rPr>
                      <w:rFonts w:hint="eastAsia"/>
                      <w:color w:val="000000" w:themeColor="text1"/>
                      <w:szCs w:val="21"/>
                    </w:rPr>
                    <w:t>1t/a</w:t>
                  </w:r>
                </w:p>
              </w:tc>
              <w:tc>
                <w:tcPr>
                  <w:tcW w:w="568"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废气处理工序</w:t>
                  </w:r>
                </w:p>
              </w:tc>
              <w:tc>
                <w:tcPr>
                  <w:tcW w:w="243"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固态</w:t>
                  </w:r>
                </w:p>
              </w:tc>
              <w:tc>
                <w:tcPr>
                  <w:tcW w:w="406"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有机废气</w:t>
                  </w:r>
                </w:p>
              </w:tc>
              <w:tc>
                <w:tcPr>
                  <w:tcW w:w="407"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有机废气</w:t>
                  </w:r>
                </w:p>
              </w:tc>
              <w:tc>
                <w:tcPr>
                  <w:tcW w:w="405"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12</w:t>
                  </w:r>
                  <w:r w:rsidRPr="001400F0">
                    <w:rPr>
                      <w:rFonts w:hint="eastAsia"/>
                      <w:color w:val="000000" w:themeColor="text1"/>
                      <w:kern w:val="0"/>
                      <w:szCs w:val="21"/>
                    </w:rPr>
                    <w:t>个月</w:t>
                  </w:r>
                </w:p>
              </w:tc>
              <w:tc>
                <w:tcPr>
                  <w:tcW w:w="406" w:type="pct"/>
                  <w:tcBorders>
                    <w:top w:val="single" w:sz="4" w:space="0" w:color="auto"/>
                    <w:bottom w:val="single" w:sz="8" w:space="0" w:color="auto"/>
                  </w:tcBorders>
                  <w:vAlign w:val="center"/>
                </w:tcPr>
                <w:p w:rsidR="007F61B6" w:rsidRPr="001400F0" w:rsidRDefault="007F61B6" w:rsidP="007F61B6">
                  <w:pPr>
                    <w:jc w:val="center"/>
                    <w:rPr>
                      <w:color w:val="000000" w:themeColor="text1"/>
                      <w:kern w:val="0"/>
                      <w:szCs w:val="21"/>
                    </w:rPr>
                  </w:pPr>
                  <w:r w:rsidRPr="001400F0">
                    <w:rPr>
                      <w:color w:val="000000" w:themeColor="text1"/>
                      <w:kern w:val="0"/>
                      <w:szCs w:val="21"/>
                    </w:rPr>
                    <w:t>T</w:t>
                  </w:r>
                </w:p>
              </w:tc>
              <w:tc>
                <w:tcPr>
                  <w:tcW w:w="697" w:type="pct"/>
                  <w:vMerge/>
                  <w:vAlign w:val="center"/>
                </w:tcPr>
                <w:p w:rsidR="007F61B6" w:rsidRPr="001400F0" w:rsidRDefault="007F61B6" w:rsidP="007F61B6">
                  <w:pPr>
                    <w:topLinePunct/>
                    <w:adjustRightInd w:val="0"/>
                    <w:snapToGrid w:val="0"/>
                    <w:jc w:val="center"/>
                    <w:rPr>
                      <w:color w:val="000000" w:themeColor="text1"/>
                      <w:kern w:val="0"/>
                      <w:szCs w:val="21"/>
                    </w:rPr>
                  </w:pPr>
                </w:p>
              </w:tc>
            </w:tr>
          </w:tbl>
          <w:p w:rsidR="007F61B6" w:rsidRPr="001400F0" w:rsidRDefault="007F61B6" w:rsidP="007F61B6">
            <w:pPr>
              <w:spacing w:line="440" w:lineRule="exact"/>
              <w:contextualSpacing/>
              <w:jc w:val="center"/>
              <w:rPr>
                <w:b/>
                <w:color w:val="000000" w:themeColor="text1"/>
                <w:sz w:val="24"/>
              </w:rPr>
            </w:pPr>
            <w:r w:rsidRPr="001400F0">
              <w:rPr>
                <w:b/>
                <w:color w:val="000000" w:themeColor="text1"/>
                <w:sz w:val="24"/>
              </w:rPr>
              <w:t>表</w:t>
            </w:r>
            <w:r w:rsidR="005F456A" w:rsidRPr="001400F0">
              <w:rPr>
                <w:rFonts w:hint="eastAsia"/>
                <w:b/>
                <w:color w:val="000000" w:themeColor="text1"/>
                <w:sz w:val="24"/>
              </w:rPr>
              <w:t>43</w:t>
            </w:r>
            <w:r w:rsidRPr="001400F0">
              <w:rPr>
                <w:rFonts w:hint="eastAsia"/>
                <w:b/>
                <w:color w:val="000000" w:themeColor="text1"/>
                <w:sz w:val="24"/>
              </w:rPr>
              <w:t xml:space="preserve">    </w:t>
            </w:r>
            <w:r w:rsidRPr="001400F0">
              <w:rPr>
                <w:b/>
                <w:color w:val="000000" w:themeColor="text1"/>
                <w:sz w:val="24"/>
              </w:rPr>
              <w:t>项目危险废物暂存间基本情况一览表</w:t>
            </w:r>
          </w:p>
          <w:tbl>
            <w:tblPr>
              <w:tblW w:w="5000" w:type="pct"/>
              <w:tblBorders>
                <w:top w:val="single" w:sz="8" w:space="0" w:color="auto"/>
                <w:bottom w:val="single" w:sz="8" w:space="0" w:color="auto"/>
                <w:insideH w:val="single" w:sz="4" w:space="0" w:color="auto"/>
                <w:insideV w:val="single" w:sz="4" w:space="0" w:color="auto"/>
              </w:tblBorders>
              <w:tblLook w:val="0000"/>
            </w:tblPr>
            <w:tblGrid>
              <w:gridCol w:w="812"/>
              <w:gridCol w:w="1350"/>
              <w:gridCol w:w="1079"/>
              <w:gridCol w:w="1214"/>
              <w:gridCol w:w="945"/>
              <w:gridCol w:w="677"/>
              <w:gridCol w:w="664"/>
              <w:gridCol w:w="708"/>
              <w:gridCol w:w="866"/>
            </w:tblGrid>
            <w:tr w:rsidR="007F61B6" w:rsidRPr="001400F0" w:rsidTr="00E41079">
              <w:trPr>
                <w:trHeight w:val="397"/>
              </w:trPr>
              <w:tc>
                <w:tcPr>
                  <w:tcW w:w="488"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贮存场所名称</w:t>
                  </w:r>
                </w:p>
              </w:tc>
              <w:tc>
                <w:tcPr>
                  <w:tcW w:w="812"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危废名称</w:t>
                  </w:r>
                </w:p>
              </w:tc>
              <w:tc>
                <w:tcPr>
                  <w:tcW w:w="649"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危废类别</w:t>
                  </w:r>
                </w:p>
              </w:tc>
              <w:tc>
                <w:tcPr>
                  <w:tcW w:w="730"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危废代码</w:t>
                  </w:r>
                </w:p>
              </w:tc>
              <w:tc>
                <w:tcPr>
                  <w:tcW w:w="568"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位置</w:t>
                  </w:r>
                </w:p>
              </w:tc>
              <w:tc>
                <w:tcPr>
                  <w:tcW w:w="407"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占地面积</w:t>
                  </w:r>
                </w:p>
              </w:tc>
              <w:tc>
                <w:tcPr>
                  <w:tcW w:w="399"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贮存方式</w:t>
                  </w:r>
                </w:p>
              </w:tc>
              <w:tc>
                <w:tcPr>
                  <w:tcW w:w="426"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贮存</w:t>
                  </w:r>
                </w:p>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能力</w:t>
                  </w:r>
                </w:p>
              </w:tc>
              <w:tc>
                <w:tcPr>
                  <w:tcW w:w="521" w:type="pct"/>
                  <w:tcBorders>
                    <w:top w:val="single" w:sz="8" w:space="0" w:color="auto"/>
                    <w:bottom w:val="single" w:sz="8" w:space="0" w:color="auto"/>
                  </w:tcBorders>
                  <w:vAlign w:val="center"/>
                </w:tcPr>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贮存</w:t>
                  </w:r>
                </w:p>
                <w:p w:rsidR="007F61B6" w:rsidRPr="001400F0" w:rsidRDefault="007F61B6" w:rsidP="007F61B6">
                  <w:pPr>
                    <w:topLinePunct/>
                    <w:adjustRightInd w:val="0"/>
                    <w:snapToGrid w:val="0"/>
                    <w:jc w:val="center"/>
                    <w:rPr>
                      <w:b/>
                      <w:color w:val="000000" w:themeColor="text1"/>
                      <w:kern w:val="0"/>
                      <w:szCs w:val="21"/>
                    </w:rPr>
                  </w:pPr>
                  <w:r w:rsidRPr="001400F0">
                    <w:rPr>
                      <w:b/>
                      <w:color w:val="000000" w:themeColor="text1"/>
                      <w:kern w:val="0"/>
                      <w:szCs w:val="21"/>
                    </w:rPr>
                    <w:t>周期</w:t>
                  </w:r>
                </w:p>
              </w:tc>
            </w:tr>
            <w:tr w:rsidR="007F61B6" w:rsidRPr="001400F0" w:rsidTr="00E41079">
              <w:trPr>
                <w:trHeight w:val="397"/>
              </w:trPr>
              <w:tc>
                <w:tcPr>
                  <w:tcW w:w="488" w:type="pct"/>
                  <w:vMerge w:val="restart"/>
                  <w:tcBorders>
                    <w:top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color w:val="000000" w:themeColor="text1"/>
                      <w:kern w:val="0"/>
                      <w:szCs w:val="21"/>
                    </w:rPr>
                    <w:t>危废暂存间</w:t>
                  </w:r>
                </w:p>
              </w:tc>
              <w:tc>
                <w:tcPr>
                  <w:tcW w:w="812"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szCs w:val="21"/>
                    </w:rPr>
                  </w:pPr>
                  <w:r w:rsidRPr="001400F0">
                    <w:rPr>
                      <w:color w:val="000000" w:themeColor="text1"/>
                      <w:szCs w:val="21"/>
                    </w:rPr>
                    <w:t>废</w:t>
                  </w:r>
                  <w:r w:rsidRPr="001400F0">
                    <w:rPr>
                      <w:rFonts w:hint="eastAsia"/>
                      <w:color w:val="000000" w:themeColor="text1"/>
                      <w:szCs w:val="21"/>
                    </w:rPr>
                    <w:t>铂催化剂</w:t>
                  </w:r>
                </w:p>
              </w:tc>
              <w:tc>
                <w:tcPr>
                  <w:tcW w:w="649"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w:t>
                  </w:r>
                </w:p>
              </w:tc>
              <w:tc>
                <w:tcPr>
                  <w:tcW w:w="730"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szCs w:val="21"/>
                    </w:rPr>
                    <w:t>/</w:t>
                  </w:r>
                </w:p>
              </w:tc>
              <w:tc>
                <w:tcPr>
                  <w:tcW w:w="568" w:type="pct"/>
                  <w:vMerge w:val="restart"/>
                  <w:tcBorders>
                    <w:top w:val="single" w:sz="8" w:space="0" w:color="auto"/>
                    <w:bottom w:val="single" w:sz="4" w:space="0" w:color="auto"/>
                  </w:tcBorders>
                  <w:vAlign w:val="center"/>
                </w:tcPr>
                <w:p w:rsidR="007F61B6" w:rsidRPr="001400F0" w:rsidRDefault="003B446D" w:rsidP="007F61B6">
                  <w:pPr>
                    <w:topLinePunct/>
                    <w:adjustRightInd w:val="0"/>
                    <w:snapToGrid w:val="0"/>
                    <w:jc w:val="center"/>
                    <w:rPr>
                      <w:color w:val="000000" w:themeColor="text1"/>
                      <w:kern w:val="0"/>
                      <w:szCs w:val="21"/>
                    </w:rPr>
                  </w:pPr>
                  <w:r w:rsidRPr="001400F0">
                    <w:rPr>
                      <w:rFonts w:hint="eastAsia"/>
                      <w:color w:val="000000" w:themeColor="text1"/>
                      <w:kern w:val="0"/>
                      <w:szCs w:val="21"/>
                    </w:rPr>
                    <w:t>9#</w:t>
                  </w:r>
                  <w:r w:rsidR="007F61B6" w:rsidRPr="001400F0">
                    <w:rPr>
                      <w:color w:val="000000" w:themeColor="text1"/>
                      <w:kern w:val="0"/>
                      <w:szCs w:val="21"/>
                    </w:rPr>
                    <w:t>生产车</w:t>
                  </w:r>
                  <w:r w:rsidRPr="001400F0">
                    <w:rPr>
                      <w:rFonts w:hint="eastAsia"/>
                      <w:color w:val="000000" w:themeColor="text1"/>
                      <w:kern w:val="0"/>
                      <w:szCs w:val="21"/>
                    </w:rPr>
                    <w:t>间南</w:t>
                  </w:r>
                  <w:r w:rsidR="007F61B6" w:rsidRPr="001400F0">
                    <w:rPr>
                      <w:rFonts w:hint="eastAsia"/>
                      <w:color w:val="000000" w:themeColor="text1"/>
                      <w:kern w:val="0"/>
                      <w:szCs w:val="21"/>
                    </w:rPr>
                    <w:t>部</w:t>
                  </w:r>
                </w:p>
              </w:tc>
              <w:tc>
                <w:tcPr>
                  <w:tcW w:w="407" w:type="pct"/>
                  <w:vMerge w:val="restart"/>
                  <w:tcBorders>
                    <w:top w:val="single" w:sz="8" w:space="0" w:color="auto"/>
                    <w:bottom w:val="single" w:sz="4" w:space="0" w:color="auto"/>
                  </w:tcBorders>
                  <w:vAlign w:val="center"/>
                </w:tcPr>
                <w:p w:rsidR="007F61B6" w:rsidRPr="001400F0" w:rsidRDefault="003B446D" w:rsidP="007F61B6">
                  <w:pPr>
                    <w:topLinePunct/>
                    <w:adjustRightInd w:val="0"/>
                    <w:snapToGrid w:val="0"/>
                    <w:jc w:val="center"/>
                    <w:rPr>
                      <w:color w:val="000000" w:themeColor="text1"/>
                      <w:kern w:val="0"/>
                      <w:szCs w:val="21"/>
                    </w:rPr>
                  </w:pPr>
                  <w:r w:rsidRPr="001400F0">
                    <w:rPr>
                      <w:rFonts w:hint="eastAsia"/>
                      <w:color w:val="000000" w:themeColor="text1"/>
                      <w:kern w:val="0"/>
                      <w:szCs w:val="21"/>
                    </w:rPr>
                    <w:t>10</w:t>
                  </w:r>
                  <w:r w:rsidR="007F61B6" w:rsidRPr="001400F0">
                    <w:rPr>
                      <w:color w:val="000000" w:themeColor="text1"/>
                      <w:kern w:val="0"/>
                      <w:szCs w:val="21"/>
                    </w:rPr>
                    <w:t>m</w:t>
                  </w:r>
                  <w:r w:rsidR="007F61B6" w:rsidRPr="001400F0">
                    <w:rPr>
                      <w:color w:val="000000" w:themeColor="text1"/>
                      <w:kern w:val="0"/>
                      <w:szCs w:val="21"/>
                      <w:vertAlign w:val="superscript"/>
                    </w:rPr>
                    <w:t>2</w:t>
                  </w:r>
                </w:p>
              </w:tc>
              <w:tc>
                <w:tcPr>
                  <w:tcW w:w="399"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color w:val="000000" w:themeColor="text1"/>
                      <w:kern w:val="0"/>
                      <w:szCs w:val="21"/>
                    </w:rPr>
                    <w:t>桶装</w:t>
                  </w:r>
                </w:p>
              </w:tc>
              <w:tc>
                <w:tcPr>
                  <w:tcW w:w="426" w:type="pct"/>
                  <w:tcBorders>
                    <w:top w:val="single" w:sz="8" w:space="0" w:color="auto"/>
                    <w:bottom w:val="single" w:sz="4" w:space="0" w:color="auto"/>
                  </w:tcBorders>
                  <w:vAlign w:val="center"/>
                </w:tcPr>
                <w:p w:rsidR="007F61B6" w:rsidRPr="001400F0" w:rsidRDefault="0009584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0.5t</w:t>
                  </w:r>
                </w:p>
              </w:tc>
              <w:tc>
                <w:tcPr>
                  <w:tcW w:w="521" w:type="pct"/>
                  <w:tcBorders>
                    <w:top w:val="single" w:sz="8" w:space="0" w:color="auto"/>
                    <w:bottom w:val="single" w:sz="4"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90</w:t>
                  </w:r>
                  <w:r w:rsidRPr="001400F0">
                    <w:rPr>
                      <w:color w:val="000000" w:themeColor="text1"/>
                      <w:kern w:val="0"/>
                      <w:szCs w:val="21"/>
                    </w:rPr>
                    <w:t>d</w:t>
                  </w:r>
                </w:p>
              </w:tc>
            </w:tr>
            <w:tr w:rsidR="007F61B6" w:rsidRPr="001400F0" w:rsidTr="00E41079">
              <w:trPr>
                <w:trHeight w:val="397"/>
              </w:trPr>
              <w:tc>
                <w:tcPr>
                  <w:tcW w:w="488" w:type="pct"/>
                  <w:vMerge/>
                  <w:vAlign w:val="center"/>
                </w:tcPr>
                <w:p w:rsidR="007F61B6" w:rsidRPr="001400F0" w:rsidRDefault="007F61B6" w:rsidP="007F61B6">
                  <w:pPr>
                    <w:topLinePunct/>
                    <w:adjustRightInd w:val="0"/>
                    <w:snapToGrid w:val="0"/>
                    <w:jc w:val="center"/>
                    <w:rPr>
                      <w:color w:val="000000" w:themeColor="text1"/>
                      <w:kern w:val="0"/>
                      <w:szCs w:val="21"/>
                    </w:rPr>
                  </w:pPr>
                </w:p>
              </w:tc>
              <w:tc>
                <w:tcPr>
                  <w:tcW w:w="812"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szCs w:val="21"/>
                    </w:rPr>
                  </w:pPr>
                  <w:r w:rsidRPr="001400F0">
                    <w:rPr>
                      <w:rFonts w:hint="eastAsia"/>
                      <w:color w:val="000000" w:themeColor="text1"/>
                      <w:szCs w:val="21"/>
                    </w:rPr>
                    <w:t>废活性炭</w:t>
                  </w:r>
                </w:p>
              </w:tc>
              <w:tc>
                <w:tcPr>
                  <w:tcW w:w="649"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color w:val="000000" w:themeColor="text1"/>
                      <w:kern w:val="0"/>
                      <w:szCs w:val="21"/>
                    </w:rPr>
                    <w:t>HW</w:t>
                  </w:r>
                  <w:r w:rsidRPr="001400F0">
                    <w:rPr>
                      <w:rFonts w:hint="eastAsia"/>
                      <w:color w:val="000000" w:themeColor="text1"/>
                      <w:kern w:val="0"/>
                      <w:szCs w:val="21"/>
                    </w:rPr>
                    <w:t>49</w:t>
                  </w:r>
                </w:p>
              </w:tc>
              <w:tc>
                <w:tcPr>
                  <w:tcW w:w="730"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color w:val="000000" w:themeColor="text1"/>
                      <w:szCs w:val="21"/>
                    </w:rPr>
                    <w:t>900-</w:t>
                  </w:r>
                  <w:r w:rsidRPr="001400F0">
                    <w:rPr>
                      <w:rFonts w:hint="eastAsia"/>
                      <w:color w:val="000000" w:themeColor="text1"/>
                      <w:szCs w:val="21"/>
                    </w:rPr>
                    <w:t>039</w:t>
                  </w:r>
                  <w:r w:rsidRPr="001400F0">
                    <w:rPr>
                      <w:color w:val="000000" w:themeColor="text1"/>
                      <w:szCs w:val="21"/>
                    </w:rPr>
                    <w:t>-</w:t>
                  </w:r>
                  <w:r w:rsidRPr="001400F0">
                    <w:rPr>
                      <w:rFonts w:hint="eastAsia"/>
                      <w:color w:val="000000" w:themeColor="text1"/>
                      <w:szCs w:val="21"/>
                    </w:rPr>
                    <w:t>49</w:t>
                  </w:r>
                </w:p>
              </w:tc>
              <w:tc>
                <w:tcPr>
                  <w:tcW w:w="568" w:type="pct"/>
                  <w:vMerge/>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p>
              </w:tc>
              <w:tc>
                <w:tcPr>
                  <w:tcW w:w="407" w:type="pct"/>
                  <w:vMerge/>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p>
              </w:tc>
              <w:tc>
                <w:tcPr>
                  <w:tcW w:w="399"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color w:val="000000" w:themeColor="text1"/>
                      <w:kern w:val="0"/>
                      <w:szCs w:val="21"/>
                    </w:rPr>
                    <w:t>桶装</w:t>
                  </w:r>
                </w:p>
              </w:tc>
              <w:tc>
                <w:tcPr>
                  <w:tcW w:w="426" w:type="pct"/>
                  <w:tcBorders>
                    <w:top w:val="single" w:sz="4" w:space="0" w:color="auto"/>
                    <w:bottom w:val="single" w:sz="8" w:space="0" w:color="auto"/>
                  </w:tcBorders>
                  <w:vAlign w:val="center"/>
                </w:tcPr>
                <w:p w:rsidR="007F61B6" w:rsidRPr="001400F0" w:rsidRDefault="0009584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2</w:t>
                  </w:r>
                  <w:r w:rsidR="007F61B6" w:rsidRPr="001400F0">
                    <w:rPr>
                      <w:rFonts w:hint="eastAsia"/>
                      <w:color w:val="000000" w:themeColor="text1"/>
                      <w:kern w:val="0"/>
                      <w:szCs w:val="21"/>
                    </w:rPr>
                    <w:t>t</w:t>
                  </w:r>
                </w:p>
              </w:tc>
              <w:tc>
                <w:tcPr>
                  <w:tcW w:w="521" w:type="pct"/>
                  <w:tcBorders>
                    <w:top w:val="single" w:sz="4" w:space="0" w:color="auto"/>
                    <w:bottom w:val="single" w:sz="8" w:space="0" w:color="auto"/>
                  </w:tcBorders>
                  <w:vAlign w:val="center"/>
                </w:tcPr>
                <w:p w:rsidR="007F61B6" w:rsidRPr="001400F0" w:rsidRDefault="007F61B6" w:rsidP="007F61B6">
                  <w:pPr>
                    <w:topLinePunct/>
                    <w:adjustRightInd w:val="0"/>
                    <w:snapToGrid w:val="0"/>
                    <w:jc w:val="center"/>
                    <w:rPr>
                      <w:color w:val="000000" w:themeColor="text1"/>
                      <w:kern w:val="0"/>
                      <w:szCs w:val="21"/>
                    </w:rPr>
                  </w:pPr>
                  <w:r w:rsidRPr="001400F0">
                    <w:rPr>
                      <w:rFonts w:hint="eastAsia"/>
                      <w:color w:val="000000" w:themeColor="text1"/>
                      <w:kern w:val="0"/>
                      <w:szCs w:val="21"/>
                    </w:rPr>
                    <w:t>90</w:t>
                  </w:r>
                  <w:r w:rsidRPr="001400F0">
                    <w:rPr>
                      <w:color w:val="000000" w:themeColor="text1"/>
                      <w:kern w:val="0"/>
                      <w:szCs w:val="21"/>
                    </w:rPr>
                    <w:t>d</w:t>
                  </w:r>
                </w:p>
              </w:tc>
            </w:tr>
          </w:tbl>
          <w:p w:rsidR="001F0594" w:rsidRPr="001400F0" w:rsidRDefault="007F61B6" w:rsidP="006D4D7D">
            <w:pPr>
              <w:pStyle w:val="afa"/>
              <w:adjustRightInd w:val="0"/>
              <w:snapToGrid w:val="0"/>
              <w:spacing w:line="440" w:lineRule="exact"/>
              <w:ind w:firstLine="480"/>
              <w:rPr>
                <w:color w:val="000000" w:themeColor="text1"/>
                <w:sz w:val="24"/>
              </w:rPr>
            </w:pPr>
            <w:r w:rsidRPr="001400F0">
              <w:rPr>
                <w:color w:val="000000" w:themeColor="text1"/>
                <w:kern w:val="24"/>
                <w:sz w:val="24"/>
              </w:rPr>
              <w:t>评价认为，建设项目固体废物全部妥善处置，能够避免固体废物排放对环境的二次污染，不会对当地的景观环境和生态环境产生不利影响。</w:t>
            </w:r>
          </w:p>
          <w:p w:rsidR="000D0288" w:rsidRPr="001400F0" w:rsidRDefault="000D0288">
            <w:pPr>
              <w:spacing w:line="440" w:lineRule="exact"/>
              <w:ind w:firstLineChars="200" w:firstLine="482"/>
              <w:textAlignment w:val="baseline"/>
              <w:rPr>
                <w:b/>
                <w:color w:val="000000" w:themeColor="text1"/>
                <w:sz w:val="24"/>
              </w:rPr>
            </w:pPr>
            <w:r w:rsidRPr="001400F0">
              <w:rPr>
                <w:b/>
                <w:color w:val="000000" w:themeColor="text1"/>
                <w:sz w:val="24"/>
              </w:rPr>
              <w:t>五、地下水、土壤</w:t>
            </w:r>
          </w:p>
          <w:p w:rsidR="001531DC" w:rsidRPr="001400F0" w:rsidRDefault="000D0288">
            <w:pPr>
              <w:widowControl/>
              <w:spacing w:line="440" w:lineRule="exact"/>
              <w:ind w:firstLine="482"/>
              <w:rPr>
                <w:b/>
                <w:bCs/>
                <w:color w:val="000000" w:themeColor="text1"/>
                <w:sz w:val="24"/>
              </w:rPr>
            </w:pPr>
            <w:r w:rsidRPr="001400F0">
              <w:rPr>
                <w:rFonts w:hint="eastAsia"/>
                <w:b/>
                <w:bCs/>
                <w:color w:val="000000" w:themeColor="text1"/>
                <w:sz w:val="24"/>
              </w:rPr>
              <w:t>1</w:t>
            </w:r>
            <w:r w:rsidRPr="001400F0">
              <w:rPr>
                <w:rFonts w:hint="eastAsia"/>
                <w:b/>
                <w:bCs/>
                <w:color w:val="000000" w:themeColor="text1"/>
                <w:sz w:val="24"/>
              </w:rPr>
              <w:t>、</w:t>
            </w:r>
            <w:r w:rsidR="001531DC" w:rsidRPr="001400F0">
              <w:rPr>
                <w:rFonts w:hint="eastAsia"/>
                <w:b/>
                <w:bCs/>
                <w:color w:val="000000" w:themeColor="text1"/>
                <w:sz w:val="24"/>
              </w:rPr>
              <w:t>地下水</w:t>
            </w:r>
          </w:p>
          <w:p w:rsidR="001531DC" w:rsidRPr="001400F0" w:rsidRDefault="001531DC" w:rsidP="00880DF6">
            <w:pPr>
              <w:spacing w:line="440" w:lineRule="exact"/>
              <w:ind w:firstLineChars="200" w:firstLine="480"/>
              <w:rPr>
                <w:color w:val="000000" w:themeColor="text1"/>
                <w:sz w:val="24"/>
              </w:rPr>
            </w:pPr>
            <w:r w:rsidRPr="001400F0">
              <w:rPr>
                <w:rFonts w:ascii="宋体" w:hAnsi="宋体"/>
                <w:color w:val="000000" w:themeColor="text1"/>
                <w:sz w:val="24"/>
              </w:rPr>
              <w:t>本项目属于</w:t>
            </w:r>
            <w:r w:rsidR="00095846" w:rsidRPr="001400F0">
              <w:rPr>
                <w:color w:val="000000" w:themeColor="text1"/>
                <w:sz w:val="24"/>
              </w:rPr>
              <w:t>纸制品制造</w:t>
            </w:r>
            <w:r w:rsidR="00095846" w:rsidRPr="001400F0">
              <w:rPr>
                <w:rFonts w:hint="eastAsia"/>
                <w:color w:val="000000" w:themeColor="text1"/>
                <w:sz w:val="24"/>
              </w:rPr>
              <w:t>项目</w:t>
            </w:r>
            <w:r w:rsidR="007E564A" w:rsidRPr="001400F0">
              <w:rPr>
                <w:rFonts w:hint="eastAsia"/>
                <w:color w:val="000000" w:themeColor="text1"/>
                <w:sz w:val="24"/>
              </w:rPr>
              <w:t>，</w:t>
            </w:r>
            <w:r w:rsidR="00F52277" w:rsidRPr="001400F0">
              <w:rPr>
                <w:rFonts w:hint="eastAsia"/>
                <w:color w:val="000000" w:themeColor="text1"/>
                <w:sz w:val="24"/>
              </w:rPr>
              <w:t>淋膜和涂胶工序的冷却水</w:t>
            </w:r>
            <w:r w:rsidR="00F52277" w:rsidRPr="001400F0">
              <w:rPr>
                <w:color w:val="000000" w:themeColor="text1"/>
                <w:sz w:val="24"/>
              </w:rPr>
              <w:t>循环使用不外排</w:t>
            </w:r>
            <w:r w:rsidR="00F52277" w:rsidRPr="001400F0">
              <w:rPr>
                <w:rFonts w:hint="eastAsia"/>
                <w:color w:val="000000" w:themeColor="text1"/>
                <w:sz w:val="24"/>
              </w:rPr>
              <w:t>；</w:t>
            </w:r>
            <w:r w:rsidR="00F52277" w:rsidRPr="001400F0">
              <w:rPr>
                <w:color w:val="000000" w:themeColor="text1"/>
                <w:sz w:val="24"/>
              </w:rPr>
              <w:t>本项目</w:t>
            </w:r>
            <w:r w:rsidR="00F52277" w:rsidRPr="001400F0">
              <w:rPr>
                <w:rFonts w:hint="eastAsia"/>
                <w:color w:val="000000" w:themeColor="text1"/>
                <w:sz w:val="24"/>
              </w:rPr>
              <w:t>利用原有职工，不新增职工人数，不新增污水。</w:t>
            </w:r>
            <w:r w:rsidR="00880DF6" w:rsidRPr="001400F0">
              <w:rPr>
                <w:rFonts w:hint="eastAsia"/>
                <w:color w:val="000000" w:themeColor="text1"/>
                <w:sz w:val="24"/>
              </w:rPr>
              <w:t>故本项目不存在地下水污染源，</w:t>
            </w:r>
            <w:r w:rsidR="007E564A" w:rsidRPr="001400F0">
              <w:rPr>
                <w:rFonts w:hint="eastAsia"/>
                <w:color w:val="000000" w:themeColor="text1"/>
                <w:sz w:val="24"/>
              </w:rPr>
              <w:t>不需要开展地下水专项评价工作。</w:t>
            </w:r>
          </w:p>
          <w:p w:rsidR="001531DC" w:rsidRPr="001400F0" w:rsidRDefault="001531DC" w:rsidP="001531DC">
            <w:pPr>
              <w:pStyle w:val="af9"/>
              <w:spacing w:line="440" w:lineRule="exact"/>
              <w:ind w:firstLineChars="200"/>
              <w:rPr>
                <w:b/>
                <w:color w:val="000000" w:themeColor="text1"/>
                <w:kern w:val="2"/>
              </w:rPr>
            </w:pPr>
            <w:r w:rsidRPr="001400F0">
              <w:rPr>
                <w:rFonts w:hint="eastAsia"/>
                <w:b/>
                <w:color w:val="000000" w:themeColor="text1"/>
                <w:kern w:val="2"/>
              </w:rPr>
              <w:t>2</w:t>
            </w:r>
            <w:r w:rsidRPr="001400F0">
              <w:rPr>
                <w:rFonts w:hint="eastAsia"/>
                <w:b/>
                <w:color w:val="000000" w:themeColor="text1"/>
                <w:kern w:val="2"/>
              </w:rPr>
              <w:t>、</w:t>
            </w:r>
            <w:r w:rsidRPr="001400F0">
              <w:rPr>
                <w:b/>
                <w:color w:val="000000" w:themeColor="text1"/>
                <w:kern w:val="2"/>
              </w:rPr>
              <w:t>土壤</w:t>
            </w:r>
          </w:p>
          <w:p w:rsidR="00FE7A48" w:rsidRPr="001400F0" w:rsidRDefault="00FE7A48" w:rsidP="00826759">
            <w:pPr>
              <w:pStyle w:val="af9"/>
              <w:adjustRightInd/>
              <w:spacing w:line="440" w:lineRule="exact"/>
              <w:ind w:firstLineChars="200" w:firstLine="480"/>
              <w:rPr>
                <w:color w:val="000000" w:themeColor="text1"/>
                <w:lang w:val="en-GB"/>
              </w:rPr>
            </w:pPr>
            <w:r w:rsidRPr="001400F0">
              <w:rPr>
                <w:bCs/>
                <w:color w:val="000000" w:themeColor="text1"/>
                <w:kern w:val="2"/>
              </w:rPr>
              <w:t>本项目为</w:t>
            </w:r>
            <w:r w:rsidRPr="001400F0">
              <w:rPr>
                <w:color w:val="000000" w:themeColor="text1"/>
              </w:rPr>
              <w:t>纸制品制造</w:t>
            </w:r>
            <w:r w:rsidRPr="001400F0">
              <w:rPr>
                <w:rFonts w:hint="eastAsia"/>
                <w:color w:val="000000" w:themeColor="text1"/>
              </w:rPr>
              <w:t>项目，</w:t>
            </w:r>
            <w:r w:rsidRPr="001400F0">
              <w:rPr>
                <w:bCs/>
                <w:color w:val="000000" w:themeColor="text1"/>
                <w:kern w:val="2"/>
              </w:rPr>
              <w:t>根据项目污染物排放特点，项目营运期对土壤的</w:t>
            </w:r>
            <w:r w:rsidR="00826759" w:rsidRPr="001400F0">
              <w:rPr>
                <w:bCs/>
                <w:color w:val="000000" w:themeColor="text1"/>
                <w:kern w:val="2"/>
              </w:rPr>
              <w:t>主要影响途径为大气沉降</w:t>
            </w:r>
            <w:r w:rsidRPr="001400F0">
              <w:rPr>
                <w:bCs/>
                <w:color w:val="000000" w:themeColor="text1"/>
                <w:kern w:val="2"/>
              </w:rPr>
              <w:t>。本项目</w:t>
            </w:r>
            <w:r w:rsidRPr="001400F0">
              <w:rPr>
                <w:color w:val="000000" w:themeColor="text1"/>
                <w:lang w:val="en-GB"/>
              </w:rPr>
              <w:t>生产车间密闭，</w:t>
            </w:r>
            <w:r w:rsidR="00826759" w:rsidRPr="001400F0">
              <w:rPr>
                <w:rFonts w:hint="eastAsia"/>
                <w:color w:val="000000" w:themeColor="text1"/>
              </w:rPr>
              <w:t>本项目</w:t>
            </w:r>
            <w:r w:rsidR="00826759" w:rsidRPr="001400F0">
              <w:rPr>
                <w:color w:val="000000" w:themeColor="text1"/>
              </w:rPr>
              <w:t>淋膜</w:t>
            </w:r>
            <w:r w:rsidR="00826759" w:rsidRPr="001400F0">
              <w:rPr>
                <w:rFonts w:hint="eastAsia"/>
                <w:color w:val="000000" w:themeColor="text1"/>
              </w:rPr>
              <w:t>、</w:t>
            </w:r>
            <w:r w:rsidR="00826759" w:rsidRPr="001400F0">
              <w:rPr>
                <w:color w:val="000000" w:themeColor="text1"/>
              </w:rPr>
              <w:t>上硅</w:t>
            </w:r>
            <w:r w:rsidR="00826759" w:rsidRPr="001400F0">
              <w:rPr>
                <w:rFonts w:hint="eastAsia"/>
                <w:color w:val="000000" w:themeColor="text1"/>
              </w:rPr>
              <w:t>、</w:t>
            </w:r>
            <w:r w:rsidR="00826759" w:rsidRPr="001400F0">
              <w:rPr>
                <w:color w:val="000000" w:themeColor="text1"/>
              </w:rPr>
              <w:t>涂胶和复合工序产生的非甲烷总烃经</w:t>
            </w:r>
            <w:r w:rsidR="00826759" w:rsidRPr="001400F0">
              <w:rPr>
                <w:rFonts w:hint="eastAsia"/>
                <w:color w:val="000000" w:themeColor="text1"/>
              </w:rPr>
              <w:t>封闭集气罩（</w:t>
            </w:r>
            <w:r w:rsidR="005D4ACD" w:rsidRPr="001400F0">
              <w:rPr>
                <w:rFonts w:hint="eastAsia"/>
                <w:color w:val="000000" w:themeColor="text1"/>
              </w:rPr>
              <w:t>13</w:t>
            </w:r>
            <w:r w:rsidR="00826759" w:rsidRPr="001400F0">
              <w:rPr>
                <w:rFonts w:hint="eastAsia"/>
                <w:color w:val="000000" w:themeColor="text1"/>
              </w:rPr>
              <w:t>个）</w:t>
            </w:r>
            <w:r w:rsidR="00826759" w:rsidRPr="001400F0">
              <w:rPr>
                <w:rFonts w:hint="eastAsia"/>
                <w:color w:val="000000" w:themeColor="text1"/>
              </w:rPr>
              <w:t>+</w:t>
            </w:r>
            <w:r w:rsidR="00826759" w:rsidRPr="001400F0">
              <w:rPr>
                <w:rFonts w:hint="eastAsia"/>
                <w:color w:val="000000" w:themeColor="text1"/>
              </w:rPr>
              <w:t>“吸附浓缩</w:t>
            </w:r>
            <w:r w:rsidR="00826759" w:rsidRPr="001400F0">
              <w:rPr>
                <w:color w:val="000000" w:themeColor="text1"/>
              </w:rPr>
              <w:t>-</w:t>
            </w:r>
            <w:r w:rsidR="00826759" w:rsidRPr="001400F0">
              <w:rPr>
                <w:rFonts w:hint="eastAsia"/>
                <w:color w:val="000000" w:themeColor="text1"/>
              </w:rPr>
              <w:t>催化燃烧”装置（</w:t>
            </w:r>
            <w:r w:rsidR="00826759" w:rsidRPr="001400F0">
              <w:rPr>
                <w:rFonts w:hint="eastAsia"/>
                <w:color w:val="000000" w:themeColor="text1"/>
              </w:rPr>
              <w:t>1</w:t>
            </w:r>
            <w:r w:rsidR="00826759" w:rsidRPr="001400F0">
              <w:rPr>
                <w:rFonts w:hint="eastAsia"/>
                <w:color w:val="000000" w:themeColor="text1"/>
              </w:rPr>
              <w:t>套）</w:t>
            </w:r>
            <w:r w:rsidR="00826759" w:rsidRPr="001400F0">
              <w:rPr>
                <w:color w:val="000000" w:themeColor="text1"/>
              </w:rPr>
              <w:t>+</w:t>
            </w:r>
            <w:r w:rsidR="00826759" w:rsidRPr="001400F0">
              <w:rPr>
                <w:rFonts w:hint="eastAsia"/>
                <w:color w:val="000000" w:themeColor="text1"/>
              </w:rPr>
              <w:t>15m</w:t>
            </w:r>
            <w:r w:rsidR="00826759" w:rsidRPr="001400F0">
              <w:rPr>
                <w:rFonts w:hint="eastAsia"/>
                <w:color w:val="000000" w:themeColor="text1"/>
              </w:rPr>
              <w:t>高</w:t>
            </w:r>
            <w:r w:rsidR="00826759" w:rsidRPr="001400F0">
              <w:rPr>
                <w:color w:val="000000" w:themeColor="text1"/>
              </w:rPr>
              <w:t>排气筒排放</w:t>
            </w:r>
            <w:r w:rsidR="00826759" w:rsidRPr="001400F0">
              <w:rPr>
                <w:rFonts w:hint="eastAsia"/>
                <w:color w:val="000000" w:themeColor="text1"/>
              </w:rPr>
              <w:t>。</w:t>
            </w:r>
            <w:r w:rsidR="00826759" w:rsidRPr="001400F0">
              <w:rPr>
                <w:color w:val="000000" w:themeColor="text1"/>
                <w:lang w:val="en-GB"/>
              </w:rPr>
              <w:t>非甲烷总烃排放速率和排放浓度</w:t>
            </w:r>
            <w:r w:rsidR="00826759" w:rsidRPr="001400F0">
              <w:rPr>
                <w:rFonts w:hint="eastAsia"/>
                <w:color w:val="000000" w:themeColor="text1"/>
              </w:rPr>
              <w:t>能够满足《关于全省开展工业企业挥发性有机物专项治理工作中排放建议值的通知》（豫环攻坚办</w:t>
            </w:r>
            <w:r w:rsidR="00826759" w:rsidRPr="001400F0">
              <w:rPr>
                <w:rFonts w:hint="eastAsia"/>
                <w:color w:val="000000" w:themeColor="text1"/>
              </w:rPr>
              <w:t>[2017]162</w:t>
            </w:r>
            <w:r w:rsidR="00826759" w:rsidRPr="001400F0">
              <w:rPr>
                <w:rFonts w:hint="eastAsia"/>
                <w:color w:val="000000" w:themeColor="text1"/>
              </w:rPr>
              <w:t>号文）中工业企业挥发性有机物排放口非甲烷总烃排放建议值（有机废气排放口</w:t>
            </w:r>
            <w:r w:rsidR="00826759" w:rsidRPr="001400F0">
              <w:rPr>
                <w:rFonts w:hint="eastAsia"/>
                <w:color w:val="000000" w:themeColor="text1"/>
              </w:rPr>
              <w:t>80mg/m</w:t>
            </w:r>
            <w:r w:rsidR="00826759" w:rsidRPr="001400F0">
              <w:rPr>
                <w:rFonts w:hint="eastAsia"/>
                <w:color w:val="000000" w:themeColor="text1"/>
                <w:vertAlign w:val="superscript"/>
              </w:rPr>
              <w:t>3</w:t>
            </w:r>
            <w:r w:rsidR="00826759" w:rsidRPr="001400F0">
              <w:rPr>
                <w:rFonts w:hint="eastAsia"/>
                <w:color w:val="000000" w:themeColor="text1"/>
              </w:rPr>
              <w:t>）和《合成树脂工业污染物排放标准》</w:t>
            </w:r>
            <w:r w:rsidR="00826759" w:rsidRPr="001400F0">
              <w:rPr>
                <w:color w:val="000000" w:themeColor="text1"/>
              </w:rPr>
              <w:t>（</w:t>
            </w:r>
            <w:r w:rsidR="00826759" w:rsidRPr="001400F0">
              <w:rPr>
                <w:color w:val="000000" w:themeColor="text1"/>
              </w:rPr>
              <w:t>GB</w:t>
            </w:r>
            <w:r w:rsidR="00826759" w:rsidRPr="001400F0">
              <w:rPr>
                <w:rFonts w:hint="eastAsia"/>
                <w:color w:val="000000" w:themeColor="text1"/>
              </w:rPr>
              <w:t>31572</w:t>
            </w:r>
            <w:r w:rsidR="00826759" w:rsidRPr="001400F0">
              <w:rPr>
                <w:color w:val="000000" w:themeColor="text1"/>
              </w:rPr>
              <w:t>-</w:t>
            </w:r>
            <w:r w:rsidR="00826759" w:rsidRPr="001400F0">
              <w:rPr>
                <w:rFonts w:hint="eastAsia"/>
                <w:color w:val="000000" w:themeColor="text1"/>
              </w:rPr>
              <w:t>2015</w:t>
            </w:r>
            <w:r w:rsidR="00826759" w:rsidRPr="001400F0">
              <w:rPr>
                <w:color w:val="000000" w:themeColor="text1"/>
              </w:rPr>
              <w:t>）表</w:t>
            </w:r>
            <w:r w:rsidR="00826759" w:rsidRPr="001400F0">
              <w:rPr>
                <w:rFonts w:hint="eastAsia"/>
                <w:color w:val="000000" w:themeColor="text1"/>
              </w:rPr>
              <w:t>5</w:t>
            </w:r>
            <w:r w:rsidR="00826759" w:rsidRPr="001400F0">
              <w:rPr>
                <w:rFonts w:hint="eastAsia"/>
                <w:color w:val="000000" w:themeColor="text1"/>
              </w:rPr>
              <w:t>标准（非甲烷总烃</w:t>
            </w:r>
            <w:r w:rsidR="00826759" w:rsidRPr="001400F0">
              <w:rPr>
                <w:rFonts w:hint="eastAsia"/>
                <w:bCs/>
                <w:color w:val="000000" w:themeColor="text1"/>
              </w:rPr>
              <w:t>排放限值</w:t>
            </w:r>
            <w:r w:rsidR="00826759" w:rsidRPr="001400F0">
              <w:rPr>
                <w:rFonts w:hint="eastAsia"/>
                <w:bCs/>
                <w:color w:val="000000" w:themeColor="text1"/>
              </w:rPr>
              <w:t>60</w:t>
            </w:r>
            <w:r w:rsidR="00826759" w:rsidRPr="001400F0">
              <w:rPr>
                <w:bCs/>
                <w:color w:val="000000" w:themeColor="text1"/>
              </w:rPr>
              <w:t>mg/m</w:t>
            </w:r>
            <w:r w:rsidR="00826759" w:rsidRPr="001400F0">
              <w:rPr>
                <w:bCs/>
                <w:color w:val="000000" w:themeColor="text1"/>
                <w:vertAlign w:val="superscript"/>
              </w:rPr>
              <w:t>3</w:t>
            </w:r>
            <w:r w:rsidR="00826759" w:rsidRPr="001400F0">
              <w:rPr>
                <w:rFonts w:hint="eastAsia"/>
                <w:color w:val="000000" w:themeColor="text1"/>
              </w:rPr>
              <w:t>）的要求。</w:t>
            </w:r>
            <w:r w:rsidR="00826759" w:rsidRPr="001400F0">
              <w:rPr>
                <w:rFonts w:hint="eastAsia"/>
                <w:color w:val="000000" w:themeColor="text1"/>
                <w:szCs w:val="24"/>
              </w:rPr>
              <w:t>淋膜和涂胶工序的冷却水</w:t>
            </w:r>
            <w:r w:rsidR="00826759" w:rsidRPr="001400F0">
              <w:rPr>
                <w:color w:val="000000" w:themeColor="text1"/>
                <w:szCs w:val="24"/>
              </w:rPr>
              <w:t>循环使用不外排</w:t>
            </w:r>
            <w:r w:rsidR="00826759" w:rsidRPr="001400F0">
              <w:rPr>
                <w:rFonts w:hint="eastAsia"/>
                <w:color w:val="000000" w:themeColor="text1"/>
              </w:rPr>
              <w:t>；</w:t>
            </w:r>
            <w:r w:rsidR="00826759" w:rsidRPr="001400F0">
              <w:rPr>
                <w:color w:val="000000" w:themeColor="text1"/>
              </w:rPr>
              <w:t>本项目</w:t>
            </w:r>
            <w:r w:rsidR="00826759" w:rsidRPr="001400F0">
              <w:rPr>
                <w:rFonts w:hint="eastAsia"/>
                <w:color w:val="000000" w:themeColor="text1"/>
              </w:rPr>
              <w:t>利用原有职工，不新增职工人数，不新增污水。</w:t>
            </w:r>
            <w:r w:rsidRPr="001400F0">
              <w:rPr>
                <w:bCs/>
                <w:color w:val="000000" w:themeColor="text1"/>
                <w:kern w:val="2"/>
              </w:rPr>
              <w:t>一般固废暂存间</w:t>
            </w:r>
            <w:r w:rsidR="00826759" w:rsidRPr="001400F0">
              <w:rPr>
                <w:bCs/>
                <w:color w:val="000000" w:themeColor="text1"/>
                <w:kern w:val="2"/>
              </w:rPr>
              <w:t>和危废暂存间</w:t>
            </w:r>
            <w:r w:rsidRPr="001400F0">
              <w:rPr>
                <w:bCs/>
                <w:color w:val="000000" w:themeColor="text1"/>
                <w:kern w:val="2"/>
              </w:rPr>
              <w:t>地面按照相关要求进行了防渗和硬化处理，正常情况下，不会发生泄露入渗污染土壤的现象</w:t>
            </w:r>
            <w:r w:rsidRPr="001400F0">
              <w:rPr>
                <w:rFonts w:hint="eastAsia"/>
                <w:bCs/>
                <w:color w:val="000000" w:themeColor="text1"/>
                <w:kern w:val="2"/>
              </w:rPr>
              <w:t>。</w:t>
            </w:r>
            <w:r w:rsidRPr="001400F0">
              <w:rPr>
                <w:bCs/>
                <w:color w:val="000000" w:themeColor="text1"/>
                <w:kern w:val="2"/>
              </w:rPr>
              <w:t>为减轻或避免对土壤造成不利影响</w:t>
            </w:r>
            <w:r w:rsidRPr="001400F0">
              <w:rPr>
                <w:rFonts w:hint="eastAsia"/>
                <w:bCs/>
                <w:color w:val="000000" w:themeColor="text1"/>
                <w:kern w:val="2"/>
              </w:rPr>
              <w:t>，</w:t>
            </w:r>
            <w:r w:rsidRPr="001400F0">
              <w:rPr>
                <w:bCs/>
                <w:color w:val="000000" w:themeColor="text1"/>
                <w:kern w:val="2"/>
              </w:rPr>
              <w:t>评价根据土壤导则评价对项目建设提出相应的控制措施，主要从源头控制、过程控制以及跟踪监测三方面来说，具体如下：</w:t>
            </w:r>
          </w:p>
          <w:p w:rsidR="00FE7A48" w:rsidRPr="001400F0" w:rsidRDefault="00FE7A48" w:rsidP="00FE7A48">
            <w:pPr>
              <w:pStyle w:val="af9"/>
              <w:adjustRightInd/>
              <w:spacing w:line="440" w:lineRule="exact"/>
              <w:ind w:firstLineChars="200" w:firstLine="480"/>
              <w:rPr>
                <w:bCs/>
                <w:color w:val="000000" w:themeColor="text1"/>
                <w:kern w:val="2"/>
              </w:rPr>
            </w:pPr>
            <w:r w:rsidRPr="001400F0">
              <w:rPr>
                <w:bCs/>
                <w:color w:val="000000" w:themeColor="text1"/>
                <w:kern w:val="2"/>
              </w:rPr>
              <w:lastRenderedPageBreak/>
              <w:t>（</w:t>
            </w:r>
            <w:r w:rsidRPr="001400F0">
              <w:rPr>
                <w:bCs/>
                <w:color w:val="000000" w:themeColor="text1"/>
                <w:kern w:val="2"/>
              </w:rPr>
              <w:t>1</w:t>
            </w:r>
            <w:r w:rsidRPr="001400F0">
              <w:rPr>
                <w:bCs/>
                <w:color w:val="000000" w:themeColor="text1"/>
                <w:kern w:val="2"/>
              </w:rPr>
              <w:t>）源头控制</w:t>
            </w:r>
          </w:p>
          <w:p w:rsidR="00FE7A48" w:rsidRPr="001400F0" w:rsidRDefault="00826759" w:rsidP="00FE7A48">
            <w:pPr>
              <w:pStyle w:val="af9"/>
              <w:adjustRightInd/>
              <w:spacing w:line="440" w:lineRule="exact"/>
              <w:ind w:firstLineChars="200" w:firstLine="480"/>
              <w:rPr>
                <w:bCs/>
                <w:color w:val="000000" w:themeColor="text1"/>
                <w:kern w:val="2"/>
              </w:rPr>
            </w:pPr>
            <w:r w:rsidRPr="001400F0">
              <w:rPr>
                <w:bCs/>
                <w:color w:val="000000" w:themeColor="text1"/>
                <w:kern w:val="2"/>
              </w:rPr>
              <w:t>本项目污染源主要为非甲烷总烃</w:t>
            </w:r>
            <w:r w:rsidR="00FE7A48" w:rsidRPr="001400F0">
              <w:rPr>
                <w:bCs/>
                <w:color w:val="000000" w:themeColor="text1"/>
                <w:kern w:val="2"/>
              </w:rPr>
              <w:t>、生活污水、固体废物，企业应加强管理，做好节能减排和清洁生产工作，一方面减少污染物产生量，另一方面降低污染物排放浓度和排放量。源强的降低可以在发生泄漏时减轻对土壤的影响。</w:t>
            </w:r>
          </w:p>
          <w:p w:rsidR="00FE7A48" w:rsidRPr="001400F0" w:rsidRDefault="00FE7A48" w:rsidP="00FE7A48">
            <w:pPr>
              <w:pStyle w:val="af9"/>
              <w:adjustRightInd/>
              <w:spacing w:line="440" w:lineRule="exact"/>
              <w:ind w:firstLineChars="200" w:firstLine="480"/>
              <w:rPr>
                <w:bCs/>
                <w:color w:val="000000" w:themeColor="text1"/>
                <w:kern w:val="2"/>
              </w:rPr>
            </w:pPr>
            <w:r w:rsidRPr="001400F0">
              <w:rPr>
                <w:bCs/>
                <w:color w:val="000000" w:themeColor="text1"/>
                <w:kern w:val="2"/>
              </w:rPr>
              <w:t>（</w:t>
            </w:r>
            <w:r w:rsidRPr="001400F0">
              <w:rPr>
                <w:bCs/>
                <w:color w:val="000000" w:themeColor="text1"/>
                <w:kern w:val="2"/>
              </w:rPr>
              <w:t>2</w:t>
            </w:r>
            <w:r w:rsidRPr="001400F0">
              <w:rPr>
                <w:bCs/>
                <w:color w:val="000000" w:themeColor="text1"/>
                <w:kern w:val="2"/>
              </w:rPr>
              <w:t>）过程防控措施</w:t>
            </w:r>
          </w:p>
          <w:p w:rsidR="00FE7A48" w:rsidRPr="001400F0" w:rsidRDefault="00826759" w:rsidP="00826759">
            <w:pPr>
              <w:pStyle w:val="af9"/>
              <w:adjustRightInd/>
              <w:spacing w:line="440" w:lineRule="exact"/>
              <w:ind w:firstLineChars="200" w:firstLine="480"/>
              <w:rPr>
                <w:bCs/>
                <w:color w:val="000000" w:themeColor="text1"/>
                <w:kern w:val="2"/>
              </w:rPr>
            </w:pPr>
            <w:r w:rsidRPr="001400F0">
              <w:rPr>
                <w:bCs/>
                <w:color w:val="000000" w:themeColor="text1"/>
                <w:kern w:val="2"/>
              </w:rPr>
              <w:t>本项目为</w:t>
            </w:r>
            <w:r w:rsidRPr="001400F0">
              <w:rPr>
                <w:color w:val="000000" w:themeColor="text1"/>
              </w:rPr>
              <w:t>纸制品制造</w:t>
            </w:r>
            <w:r w:rsidRPr="001400F0">
              <w:rPr>
                <w:rFonts w:hint="eastAsia"/>
                <w:color w:val="000000" w:themeColor="text1"/>
              </w:rPr>
              <w:t>项目，</w:t>
            </w:r>
            <w:r w:rsidRPr="001400F0">
              <w:rPr>
                <w:bCs/>
                <w:color w:val="000000" w:themeColor="text1"/>
                <w:kern w:val="2"/>
              </w:rPr>
              <w:t>本项目</w:t>
            </w:r>
            <w:r w:rsidRPr="001400F0">
              <w:rPr>
                <w:color w:val="000000" w:themeColor="text1"/>
                <w:lang w:val="en-GB"/>
              </w:rPr>
              <w:t>生产车间密闭，</w:t>
            </w:r>
            <w:r w:rsidRPr="001400F0">
              <w:rPr>
                <w:color w:val="000000" w:themeColor="text1"/>
              </w:rPr>
              <w:t>淋膜</w:t>
            </w:r>
            <w:r w:rsidRPr="001400F0">
              <w:rPr>
                <w:rFonts w:hint="eastAsia"/>
                <w:color w:val="000000" w:themeColor="text1"/>
              </w:rPr>
              <w:t>、</w:t>
            </w:r>
            <w:r w:rsidRPr="001400F0">
              <w:rPr>
                <w:color w:val="000000" w:themeColor="text1"/>
              </w:rPr>
              <w:t>上硅</w:t>
            </w:r>
            <w:r w:rsidRPr="001400F0">
              <w:rPr>
                <w:rFonts w:hint="eastAsia"/>
                <w:color w:val="000000" w:themeColor="text1"/>
              </w:rPr>
              <w:t>、</w:t>
            </w:r>
            <w:r w:rsidRPr="001400F0">
              <w:rPr>
                <w:color w:val="000000" w:themeColor="text1"/>
              </w:rPr>
              <w:t>涂胶和复合工序产生的非甲烷总烃经</w:t>
            </w:r>
            <w:r w:rsidRPr="001400F0">
              <w:rPr>
                <w:rFonts w:hint="eastAsia"/>
                <w:color w:val="000000" w:themeColor="text1"/>
              </w:rPr>
              <w:t>封闭集气罩（</w:t>
            </w:r>
            <w:r w:rsidR="005D4ACD" w:rsidRPr="001400F0">
              <w:rPr>
                <w:rFonts w:hint="eastAsia"/>
                <w:color w:val="000000" w:themeColor="text1"/>
              </w:rPr>
              <w:t>13</w:t>
            </w:r>
            <w:r w:rsidRPr="001400F0">
              <w:rPr>
                <w:rFonts w:hint="eastAsia"/>
                <w:color w:val="000000" w:themeColor="text1"/>
              </w:rPr>
              <w:t>个）</w:t>
            </w:r>
            <w:r w:rsidRPr="001400F0">
              <w:rPr>
                <w:rFonts w:hint="eastAsia"/>
                <w:color w:val="000000" w:themeColor="text1"/>
              </w:rPr>
              <w:t>+</w:t>
            </w:r>
            <w:r w:rsidRPr="001400F0">
              <w:rPr>
                <w:rFonts w:hint="eastAsia"/>
                <w:color w:val="000000" w:themeColor="text1"/>
              </w:rPr>
              <w:t>“吸附浓缩</w:t>
            </w:r>
            <w:r w:rsidRPr="001400F0">
              <w:rPr>
                <w:color w:val="000000" w:themeColor="text1"/>
              </w:rPr>
              <w:t>-</w:t>
            </w:r>
            <w:r w:rsidRPr="001400F0">
              <w:rPr>
                <w:rFonts w:hint="eastAsia"/>
                <w:color w:val="000000" w:themeColor="text1"/>
              </w:rPr>
              <w:t>催化燃烧”装置（</w:t>
            </w:r>
            <w:r w:rsidRPr="001400F0">
              <w:rPr>
                <w:rFonts w:hint="eastAsia"/>
                <w:color w:val="000000" w:themeColor="text1"/>
              </w:rPr>
              <w:t>1</w:t>
            </w:r>
            <w:r w:rsidRPr="001400F0">
              <w:rPr>
                <w:rFonts w:hint="eastAsia"/>
                <w:color w:val="000000" w:themeColor="text1"/>
              </w:rPr>
              <w:t>套）</w:t>
            </w:r>
            <w:r w:rsidRPr="001400F0">
              <w:rPr>
                <w:color w:val="000000" w:themeColor="text1"/>
              </w:rPr>
              <w:t>+</w:t>
            </w:r>
            <w:r w:rsidRPr="001400F0">
              <w:rPr>
                <w:rFonts w:hint="eastAsia"/>
                <w:color w:val="000000" w:themeColor="text1"/>
              </w:rPr>
              <w:t>15m</w:t>
            </w:r>
            <w:r w:rsidRPr="001400F0">
              <w:rPr>
                <w:rFonts w:hint="eastAsia"/>
                <w:color w:val="000000" w:themeColor="text1"/>
              </w:rPr>
              <w:t>高</w:t>
            </w:r>
            <w:r w:rsidRPr="001400F0">
              <w:rPr>
                <w:color w:val="000000" w:themeColor="text1"/>
              </w:rPr>
              <w:t>排气筒排放</w:t>
            </w:r>
            <w:r w:rsidRPr="001400F0">
              <w:rPr>
                <w:rFonts w:hint="eastAsia"/>
                <w:color w:val="000000" w:themeColor="text1"/>
              </w:rPr>
              <w:t>。</w:t>
            </w:r>
            <w:r w:rsidRPr="001400F0">
              <w:rPr>
                <w:color w:val="000000" w:themeColor="text1"/>
                <w:lang w:val="en-GB"/>
              </w:rPr>
              <w:t>非甲烷总烃排放速率和排放浓度</w:t>
            </w:r>
            <w:r w:rsidRPr="001400F0">
              <w:rPr>
                <w:rFonts w:hint="eastAsia"/>
                <w:color w:val="000000" w:themeColor="text1"/>
              </w:rPr>
              <w:t>能够满足《关于全省开展工业企业挥发性有机物专项治理工作中排放建议值的通知》（豫环攻坚办</w:t>
            </w:r>
            <w:r w:rsidRPr="001400F0">
              <w:rPr>
                <w:rFonts w:hint="eastAsia"/>
                <w:color w:val="000000" w:themeColor="text1"/>
              </w:rPr>
              <w:t>[2017]162</w:t>
            </w:r>
            <w:r w:rsidRPr="001400F0">
              <w:rPr>
                <w:rFonts w:hint="eastAsia"/>
                <w:color w:val="000000" w:themeColor="text1"/>
              </w:rPr>
              <w:t>号文）中工业企业挥发性有机物排放口非甲烷总烃排放建议值（有机废气排放口</w:t>
            </w:r>
            <w:r w:rsidRPr="001400F0">
              <w:rPr>
                <w:rFonts w:hint="eastAsia"/>
                <w:color w:val="000000" w:themeColor="text1"/>
              </w:rPr>
              <w:t>80mg/m</w:t>
            </w:r>
            <w:r w:rsidRPr="001400F0">
              <w:rPr>
                <w:rFonts w:hint="eastAsia"/>
                <w:color w:val="000000" w:themeColor="text1"/>
                <w:vertAlign w:val="superscript"/>
              </w:rPr>
              <w:t>3</w:t>
            </w:r>
            <w:r w:rsidRPr="001400F0">
              <w:rPr>
                <w:rFonts w:hint="eastAsia"/>
                <w:color w:val="000000" w:themeColor="text1"/>
              </w:rPr>
              <w:t>）和《合成树脂工业污染物排放标准》</w:t>
            </w:r>
            <w:r w:rsidRPr="001400F0">
              <w:rPr>
                <w:color w:val="000000" w:themeColor="text1"/>
              </w:rPr>
              <w:t>（</w:t>
            </w:r>
            <w:r w:rsidRPr="001400F0">
              <w:rPr>
                <w:color w:val="000000" w:themeColor="text1"/>
              </w:rPr>
              <w:t>GB</w:t>
            </w:r>
            <w:r w:rsidRPr="001400F0">
              <w:rPr>
                <w:rFonts w:hint="eastAsia"/>
                <w:color w:val="000000" w:themeColor="text1"/>
              </w:rPr>
              <w:t>31572</w:t>
            </w:r>
            <w:r w:rsidRPr="001400F0">
              <w:rPr>
                <w:color w:val="000000" w:themeColor="text1"/>
              </w:rPr>
              <w:t>-</w:t>
            </w:r>
            <w:r w:rsidRPr="001400F0">
              <w:rPr>
                <w:rFonts w:hint="eastAsia"/>
                <w:color w:val="000000" w:themeColor="text1"/>
              </w:rPr>
              <w:t>2015</w:t>
            </w:r>
            <w:r w:rsidRPr="001400F0">
              <w:rPr>
                <w:color w:val="000000" w:themeColor="text1"/>
              </w:rPr>
              <w:t>）表</w:t>
            </w:r>
            <w:r w:rsidRPr="001400F0">
              <w:rPr>
                <w:rFonts w:hint="eastAsia"/>
                <w:color w:val="000000" w:themeColor="text1"/>
              </w:rPr>
              <w:t>5</w:t>
            </w:r>
            <w:r w:rsidRPr="001400F0">
              <w:rPr>
                <w:rFonts w:hint="eastAsia"/>
                <w:color w:val="000000" w:themeColor="text1"/>
              </w:rPr>
              <w:t>标准（非甲烷总烃</w:t>
            </w:r>
            <w:r w:rsidRPr="001400F0">
              <w:rPr>
                <w:rFonts w:hint="eastAsia"/>
                <w:bCs/>
                <w:color w:val="000000" w:themeColor="text1"/>
              </w:rPr>
              <w:t>排放限值</w:t>
            </w:r>
            <w:r w:rsidRPr="001400F0">
              <w:rPr>
                <w:rFonts w:hint="eastAsia"/>
                <w:bCs/>
                <w:color w:val="000000" w:themeColor="text1"/>
              </w:rPr>
              <w:t>60</w:t>
            </w:r>
            <w:r w:rsidRPr="001400F0">
              <w:rPr>
                <w:bCs/>
                <w:color w:val="000000" w:themeColor="text1"/>
              </w:rPr>
              <w:t>mg/m</w:t>
            </w:r>
            <w:r w:rsidRPr="001400F0">
              <w:rPr>
                <w:bCs/>
                <w:color w:val="000000" w:themeColor="text1"/>
                <w:vertAlign w:val="superscript"/>
              </w:rPr>
              <w:t>3</w:t>
            </w:r>
            <w:r w:rsidRPr="001400F0">
              <w:rPr>
                <w:rFonts w:hint="eastAsia"/>
                <w:color w:val="000000" w:themeColor="text1"/>
              </w:rPr>
              <w:t>）的要求。</w:t>
            </w:r>
            <w:r w:rsidRPr="001400F0">
              <w:rPr>
                <w:rFonts w:hint="eastAsia"/>
                <w:color w:val="000000" w:themeColor="text1"/>
                <w:szCs w:val="24"/>
              </w:rPr>
              <w:t>淋膜和涂胶工序的冷却水</w:t>
            </w:r>
            <w:r w:rsidRPr="001400F0">
              <w:rPr>
                <w:color w:val="000000" w:themeColor="text1"/>
                <w:szCs w:val="24"/>
              </w:rPr>
              <w:t>循环使用不外排</w:t>
            </w:r>
            <w:r w:rsidRPr="001400F0">
              <w:rPr>
                <w:rFonts w:hint="eastAsia"/>
                <w:color w:val="000000" w:themeColor="text1"/>
              </w:rPr>
              <w:t>；</w:t>
            </w:r>
            <w:r w:rsidRPr="001400F0">
              <w:rPr>
                <w:color w:val="000000" w:themeColor="text1"/>
              </w:rPr>
              <w:t>本项目</w:t>
            </w:r>
            <w:r w:rsidRPr="001400F0">
              <w:rPr>
                <w:rFonts w:hint="eastAsia"/>
                <w:color w:val="000000" w:themeColor="text1"/>
              </w:rPr>
              <w:t>利用原有职工，不新增职工人数，不新增污水。</w:t>
            </w:r>
            <w:r w:rsidR="00FE7A48" w:rsidRPr="001400F0">
              <w:rPr>
                <w:bCs/>
                <w:color w:val="000000" w:themeColor="text1"/>
                <w:kern w:val="2"/>
              </w:rPr>
              <w:t>一般固废暂存间地面按照相关要求进行了防渗和硬化处理，正常情况下，不会发生泄露入渗污染土壤的现象</w:t>
            </w:r>
            <w:r w:rsidR="00FE7A48" w:rsidRPr="001400F0">
              <w:rPr>
                <w:rFonts w:hint="eastAsia"/>
                <w:bCs/>
                <w:color w:val="000000" w:themeColor="text1"/>
                <w:kern w:val="2"/>
              </w:rPr>
              <w:t>。</w:t>
            </w:r>
            <w:r w:rsidR="00FE7A48" w:rsidRPr="001400F0">
              <w:rPr>
                <w:bCs/>
                <w:color w:val="000000" w:themeColor="text1"/>
                <w:kern w:val="2"/>
              </w:rPr>
              <w:t>为减轻或避免对土壤造成不利影响。厂区内采取绿化措施，对颗粒物进行有效吸附。按照环评要求切实落实各种污染控制措施，建成后期及运营对区域土壤环境影响较小。</w:t>
            </w:r>
          </w:p>
          <w:p w:rsidR="00FE7A48" w:rsidRPr="001400F0" w:rsidRDefault="00FE7A48" w:rsidP="00FE7A48">
            <w:pPr>
              <w:pStyle w:val="af9"/>
              <w:adjustRightInd/>
              <w:spacing w:line="440" w:lineRule="exact"/>
              <w:ind w:firstLineChars="200" w:firstLine="480"/>
              <w:rPr>
                <w:bCs/>
                <w:color w:val="000000" w:themeColor="text1"/>
                <w:kern w:val="2"/>
              </w:rPr>
            </w:pPr>
            <w:r w:rsidRPr="001400F0">
              <w:rPr>
                <w:bCs/>
                <w:color w:val="000000" w:themeColor="text1"/>
                <w:kern w:val="2"/>
              </w:rPr>
              <w:t>（</w:t>
            </w:r>
            <w:r w:rsidRPr="001400F0">
              <w:rPr>
                <w:bCs/>
                <w:color w:val="000000" w:themeColor="text1"/>
                <w:kern w:val="2"/>
              </w:rPr>
              <w:t>3</w:t>
            </w:r>
            <w:r w:rsidRPr="001400F0">
              <w:rPr>
                <w:bCs/>
                <w:color w:val="000000" w:themeColor="text1"/>
                <w:kern w:val="2"/>
              </w:rPr>
              <w:t>）跟踪监测</w:t>
            </w:r>
          </w:p>
          <w:p w:rsidR="00FE7A48" w:rsidRPr="001400F0" w:rsidRDefault="00FE7A48" w:rsidP="00FE7A48">
            <w:pPr>
              <w:pStyle w:val="af9"/>
              <w:adjustRightInd/>
              <w:spacing w:line="440" w:lineRule="exact"/>
              <w:ind w:firstLineChars="200" w:firstLine="480"/>
              <w:rPr>
                <w:bCs/>
                <w:color w:val="000000" w:themeColor="text1"/>
                <w:kern w:val="2"/>
              </w:rPr>
            </w:pPr>
            <w:r w:rsidRPr="001400F0">
              <w:rPr>
                <w:bCs/>
                <w:color w:val="000000" w:themeColor="text1"/>
                <w:kern w:val="2"/>
              </w:rPr>
              <w:t>评价建议企业应在必要时进行跟踪监测。</w:t>
            </w:r>
          </w:p>
          <w:p w:rsidR="00FE7A48" w:rsidRPr="001400F0" w:rsidRDefault="00FE7A48" w:rsidP="00FE7A48">
            <w:pPr>
              <w:spacing w:line="440" w:lineRule="exact"/>
              <w:ind w:firstLineChars="200" w:firstLine="480"/>
              <w:rPr>
                <w:bCs/>
                <w:color w:val="000000" w:themeColor="text1"/>
                <w:sz w:val="24"/>
              </w:rPr>
            </w:pPr>
            <w:r w:rsidRPr="001400F0">
              <w:rPr>
                <w:bCs/>
                <w:color w:val="000000" w:themeColor="text1"/>
                <w:sz w:val="24"/>
              </w:rPr>
              <w:t>综上所述，项目运营期在落实厂区绿化条件下，对污染物进行吸附后，项目建设对土壤环境的影响可降至最低，不改变区域土壤环境质量现状。从土壤环境影响的角度，项目建设可行。</w:t>
            </w:r>
          </w:p>
          <w:p w:rsidR="005002CE" w:rsidRPr="001400F0" w:rsidRDefault="00AA6EC3" w:rsidP="005002CE">
            <w:pPr>
              <w:adjustRightInd w:val="0"/>
              <w:snapToGrid w:val="0"/>
              <w:spacing w:line="440" w:lineRule="exact"/>
              <w:ind w:firstLineChars="196" w:firstLine="472"/>
              <w:rPr>
                <w:b/>
                <w:color w:val="000000" w:themeColor="text1"/>
                <w:sz w:val="24"/>
              </w:rPr>
            </w:pPr>
            <w:r w:rsidRPr="001400F0">
              <w:rPr>
                <w:rFonts w:hint="eastAsia"/>
                <w:b/>
                <w:color w:val="000000" w:themeColor="text1"/>
                <w:sz w:val="24"/>
              </w:rPr>
              <w:t>六、项目完成后全厂污染物排放</w:t>
            </w:r>
            <w:r w:rsidR="005002CE" w:rsidRPr="001400F0">
              <w:rPr>
                <w:rFonts w:hint="eastAsia"/>
                <w:b/>
                <w:color w:val="000000" w:themeColor="text1"/>
                <w:sz w:val="24"/>
              </w:rPr>
              <w:t>情况</w:t>
            </w:r>
          </w:p>
          <w:p w:rsidR="007E6CAA" w:rsidRPr="001400F0" w:rsidRDefault="00AA6EC3" w:rsidP="007E6CAA">
            <w:pPr>
              <w:adjustRightInd w:val="0"/>
              <w:snapToGrid w:val="0"/>
              <w:spacing w:line="440" w:lineRule="exact"/>
              <w:ind w:firstLineChars="196" w:firstLine="470"/>
              <w:rPr>
                <w:color w:val="000000" w:themeColor="text1"/>
                <w:sz w:val="24"/>
              </w:rPr>
            </w:pPr>
            <w:r w:rsidRPr="001400F0">
              <w:rPr>
                <w:rFonts w:hint="eastAsia"/>
                <w:color w:val="000000" w:themeColor="text1"/>
                <w:sz w:val="24"/>
              </w:rPr>
              <w:t>本项目完成后全厂污染物排放</w:t>
            </w:r>
            <w:r w:rsidR="005002CE" w:rsidRPr="001400F0">
              <w:rPr>
                <w:rFonts w:hint="eastAsia"/>
                <w:color w:val="000000" w:themeColor="text1"/>
                <w:sz w:val="24"/>
              </w:rPr>
              <w:t>情况详见表</w:t>
            </w:r>
            <w:r w:rsidR="005F456A" w:rsidRPr="001400F0">
              <w:rPr>
                <w:rFonts w:hint="eastAsia"/>
                <w:color w:val="000000" w:themeColor="text1"/>
                <w:sz w:val="24"/>
              </w:rPr>
              <w:t>44</w:t>
            </w:r>
            <w:r w:rsidR="005002CE" w:rsidRPr="001400F0">
              <w:rPr>
                <w:rFonts w:hint="eastAsia"/>
                <w:color w:val="000000" w:themeColor="text1"/>
                <w:sz w:val="24"/>
              </w:rPr>
              <w:t>：</w:t>
            </w:r>
          </w:p>
          <w:p w:rsidR="005002CE" w:rsidRPr="001400F0" w:rsidRDefault="005002CE" w:rsidP="005002CE">
            <w:pPr>
              <w:spacing w:line="440" w:lineRule="exact"/>
              <w:jc w:val="center"/>
              <w:rPr>
                <w:b/>
                <w:color w:val="000000" w:themeColor="text1"/>
                <w:sz w:val="24"/>
              </w:rPr>
            </w:pPr>
            <w:r w:rsidRPr="001400F0">
              <w:rPr>
                <w:rFonts w:hint="eastAsia"/>
                <w:b/>
                <w:color w:val="000000" w:themeColor="text1"/>
                <w:sz w:val="24"/>
              </w:rPr>
              <w:t>表</w:t>
            </w:r>
            <w:r w:rsidR="005F456A" w:rsidRPr="001400F0">
              <w:rPr>
                <w:rFonts w:hint="eastAsia"/>
                <w:b/>
                <w:color w:val="000000" w:themeColor="text1"/>
                <w:sz w:val="24"/>
              </w:rPr>
              <w:t>44</w:t>
            </w:r>
            <w:r w:rsidRPr="001400F0">
              <w:rPr>
                <w:rFonts w:hint="eastAsia"/>
                <w:b/>
                <w:color w:val="000000" w:themeColor="text1"/>
                <w:sz w:val="24"/>
              </w:rPr>
              <w:t xml:space="preserve">    </w:t>
            </w:r>
            <w:r w:rsidR="0074370B" w:rsidRPr="001400F0">
              <w:rPr>
                <w:rFonts w:hint="eastAsia"/>
                <w:b/>
                <w:color w:val="000000" w:themeColor="text1"/>
                <w:sz w:val="24"/>
              </w:rPr>
              <w:t>项目完成后全厂污染物排放</w:t>
            </w:r>
            <w:r w:rsidRPr="001400F0">
              <w:rPr>
                <w:rFonts w:hint="eastAsia"/>
                <w:b/>
                <w:color w:val="000000" w:themeColor="text1"/>
                <w:sz w:val="24"/>
              </w:rPr>
              <w:t>一览表</w:t>
            </w:r>
          </w:p>
          <w:tbl>
            <w:tblPr>
              <w:tblpPr w:leftFromText="180" w:rightFromText="180" w:vertAnchor="text" w:horzAnchor="margin" w:tblpXSpec="center" w:tblpY="32"/>
              <w:tblOverlap w:val="never"/>
              <w:tblW w:w="8315" w:type="dxa"/>
              <w:tblBorders>
                <w:top w:val="single" w:sz="8" w:space="0" w:color="auto"/>
                <w:bottom w:val="single" w:sz="8" w:space="0" w:color="auto"/>
                <w:insideH w:val="single" w:sz="4" w:space="0" w:color="auto"/>
                <w:insideV w:val="single" w:sz="4" w:space="0" w:color="auto"/>
              </w:tblBorders>
              <w:tblLook w:val="04A0"/>
            </w:tblPr>
            <w:tblGrid>
              <w:gridCol w:w="427"/>
              <w:gridCol w:w="855"/>
              <w:gridCol w:w="1109"/>
              <w:gridCol w:w="923"/>
              <w:gridCol w:w="871"/>
              <w:gridCol w:w="1023"/>
              <w:gridCol w:w="1029"/>
              <w:gridCol w:w="1133"/>
              <w:gridCol w:w="945"/>
            </w:tblGrid>
            <w:tr w:rsidR="005002CE" w:rsidRPr="001400F0" w:rsidTr="004B6113">
              <w:trPr>
                <w:trHeight w:val="397"/>
              </w:trPr>
              <w:tc>
                <w:tcPr>
                  <w:tcW w:w="257" w:type="pct"/>
                  <w:tcBorders>
                    <w:top w:val="single" w:sz="8" w:space="0" w:color="auto"/>
                    <w:bottom w:val="single" w:sz="8" w:space="0" w:color="auto"/>
                  </w:tcBorders>
                  <w:vAlign w:val="center"/>
                </w:tcPr>
                <w:p w:rsidR="005002CE" w:rsidRPr="001400F0" w:rsidRDefault="005002CE" w:rsidP="005002CE">
                  <w:pPr>
                    <w:pStyle w:val="a7"/>
                    <w:adjustRightInd w:val="0"/>
                    <w:snapToGrid w:val="0"/>
                    <w:spacing w:after="0"/>
                    <w:ind w:leftChars="0" w:left="0"/>
                    <w:jc w:val="center"/>
                    <w:rPr>
                      <w:b/>
                      <w:color w:val="000000" w:themeColor="text1"/>
                      <w:sz w:val="21"/>
                      <w:szCs w:val="21"/>
                    </w:rPr>
                  </w:pPr>
                  <w:r w:rsidRPr="001400F0">
                    <w:rPr>
                      <w:rFonts w:hint="eastAsia"/>
                      <w:b/>
                      <w:color w:val="000000" w:themeColor="text1"/>
                      <w:sz w:val="21"/>
                      <w:szCs w:val="21"/>
                    </w:rPr>
                    <w:t>污染物</w:t>
                  </w:r>
                </w:p>
              </w:tc>
              <w:tc>
                <w:tcPr>
                  <w:tcW w:w="514" w:type="pct"/>
                  <w:tcBorders>
                    <w:top w:val="single" w:sz="8" w:space="0" w:color="auto"/>
                    <w:bottom w:val="single" w:sz="8" w:space="0" w:color="auto"/>
                  </w:tcBorders>
                  <w:vAlign w:val="center"/>
                </w:tcPr>
                <w:p w:rsidR="005002CE" w:rsidRPr="001400F0" w:rsidRDefault="005002CE" w:rsidP="005002CE">
                  <w:pPr>
                    <w:pStyle w:val="a7"/>
                    <w:adjustRightInd w:val="0"/>
                    <w:snapToGrid w:val="0"/>
                    <w:spacing w:after="0"/>
                    <w:ind w:leftChars="0" w:left="0"/>
                    <w:jc w:val="center"/>
                    <w:rPr>
                      <w:b/>
                      <w:color w:val="000000" w:themeColor="text1"/>
                      <w:sz w:val="21"/>
                      <w:szCs w:val="21"/>
                    </w:rPr>
                  </w:pPr>
                  <w:r w:rsidRPr="001400F0">
                    <w:rPr>
                      <w:rFonts w:hint="eastAsia"/>
                      <w:b/>
                      <w:color w:val="000000" w:themeColor="text1"/>
                      <w:sz w:val="21"/>
                      <w:szCs w:val="21"/>
                    </w:rPr>
                    <w:t>产污环节</w:t>
                  </w:r>
                </w:p>
              </w:tc>
              <w:tc>
                <w:tcPr>
                  <w:tcW w:w="667" w:type="pct"/>
                  <w:tcBorders>
                    <w:top w:val="single" w:sz="8" w:space="0" w:color="auto"/>
                    <w:bottom w:val="single" w:sz="8" w:space="0" w:color="auto"/>
                  </w:tcBorders>
                  <w:vAlign w:val="center"/>
                </w:tcPr>
                <w:p w:rsidR="005002CE" w:rsidRPr="001400F0" w:rsidRDefault="005002CE" w:rsidP="005002CE">
                  <w:pPr>
                    <w:pStyle w:val="a7"/>
                    <w:adjustRightInd w:val="0"/>
                    <w:snapToGrid w:val="0"/>
                    <w:spacing w:after="0"/>
                    <w:ind w:leftChars="0" w:left="0"/>
                    <w:jc w:val="center"/>
                    <w:rPr>
                      <w:b/>
                      <w:color w:val="000000" w:themeColor="text1"/>
                      <w:sz w:val="21"/>
                      <w:szCs w:val="21"/>
                    </w:rPr>
                  </w:pPr>
                  <w:r w:rsidRPr="001400F0">
                    <w:rPr>
                      <w:rFonts w:hint="eastAsia"/>
                      <w:b/>
                      <w:color w:val="000000" w:themeColor="text1"/>
                      <w:sz w:val="21"/>
                      <w:szCs w:val="21"/>
                    </w:rPr>
                    <w:t>污染因子</w:t>
                  </w:r>
                </w:p>
              </w:tc>
              <w:tc>
                <w:tcPr>
                  <w:tcW w:w="555" w:type="pct"/>
                  <w:tcBorders>
                    <w:top w:val="single" w:sz="8" w:space="0" w:color="auto"/>
                    <w:bottom w:val="single" w:sz="8" w:space="0" w:color="auto"/>
                  </w:tcBorders>
                  <w:vAlign w:val="center"/>
                </w:tcPr>
                <w:p w:rsidR="005002CE" w:rsidRPr="001400F0" w:rsidRDefault="005002CE" w:rsidP="005002CE">
                  <w:pPr>
                    <w:pStyle w:val="a7"/>
                    <w:adjustRightInd w:val="0"/>
                    <w:snapToGrid w:val="0"/>
                    <w:spacing w:after="0"/>
                    <w:ind w:leftChars="0" w:left="0"/>
                    <w:jc w:val="center"/>
                    <w:rPr>
                      <w:b/>
                      <w:color w:val="000000" w:themeColor="text1"/>
                      <w:sz w:val="21"/>
                      <w:szCs w:val="21"/>
                    </w:rPr>
                  </w:pPr>
                  <w:r w:rsidRPr="001400F0">
                    <w:rPr>
                      <w:rFonts w:hint="eastAsia"/>
                      <w:b/>
                      <w:color w:val="000000" w:themeColor="text1"/>
                      <w:sz w:val="21"/>
                      <w:szCs w:val="21"/>
                    </w:rPr>
                    <w:t>现有工程排放量（</w:t>
                  </w:r>
                  <w:r w:rsidRPr="001400F0">
                    <w:rPr>
                      <w:b/>
                      <w:color w:val="000000" w:themeColor="text1"/>
                      <w:sz w:val="21"/>
                      <w:szCs w:val="21"/>
                    </w:rPr>
                    <w:t>t/a</w:t>
                  </w:r>
                  <w:r w:rsidRPr="001400F0">
                    <w:rPr>
                      <w:rFonts w:hint="eastAsia"/>
                      <w:b/>
                      <w:color w:val="000000" w:themeColor="text1"/>
                      <w:sz w:val="21"/>
                      <w:szCs w:val="21"/>
                    </w:rPr>
                    <w:t>）</w:t>
                  </w:r>
                </w:p>
              </w:tc>
              <w:tc>
                <w:tcPr>
                  <w:tcW w:w="524" w:type="pct"/>
                  <w:tcBorders>
                    <w:top w:val="single" w:sz="8" w:space="0" w:color="auto"/>
                    <w:bottom w:val="single" w:sz="8" w:space="0" w:color="auto"/>
                  </w:tcBorders>
                  <w:vAlign w:val="center"/>
                </w:tcPr>
                <w:p w:rsidR="005002CE" w:rsidRPr="001400F0" w:rsidRDefault="005002CE" w:rsidP="005002CE">
                  <w:pPr>
                    <w:pStyle w:val="a7"/>
                    <w:adjustRightInd w:val="0"/>
                    <w:snapToGrid w:val="0"/>
                    <w:spacing w:after="0"/>
                    <w:ind w:leftChars="0" w:left="0"/>
                    <w:jc w:val="center"/>
                    <w:rPr>
                      <w:b/>
                      <w:color w:val="000000" w:themeColor="text1"/>
                      <w:sz w:val="21"/>
                      <w:szCs w:val="21"/>
                    </w:rPr>
                  </w:pPr>
                  <w:r w:rsidRPr="001400F0">
                    <w:rPr>
                      <w:rFonts w:hint="eastAsia"/>
                      <w:b/>
                      <w:color w:val="000000" w:themeColor="text1"/>
                      <w:sz w:val="21"/>
                      <w:szCs w:val="21"/>
                    </w:rPr>
                    <w:t>本项目排放量（</w:t>
                  </w:r>
                  <w:r w:rsidRPr="001400F0">
                    <w:rPr>
                      <w:b/>
                      <w:color w:val="000000" w:themeColor="text1"/>
                      <w:sz w:val="21"/>
                      <w:szCs w:val="21"/>
                    </w:rPr>
                    <w:t>t/a</w:t>
                  </w:r>
                  <w:r w:rsidRPr="001400F0">
                    <w:rPr>
                      <w:rFonts w:hint="eastAsia"/>
                      <w:b/>
                      <w:color w:val="000000" w:themeColor="text1"/>
                      <w:sz w:val="21"/>
                      <w:szCs w:val="21"/>
                    </w:rPr>
                    <w:t>）</w:t>
                  </w:r>
                </w:p>
              </w:tc>
              <w:tc>
                <w:tcPr>
                  <w:tcW w:w="615" w:type="pct"/>
                  <w:tcBorders>
                    <w:top w:val="single" w:sz="8" w:space="0" w:color="auto"/>
                    <w:bottom w:val="single" w:sz="8" w:space="0" w:color="auto"/>
                  </w:tcBorders>
                  <w:vAlign w:val="center"/>
                </w:tcPr>
                <w:p w:rsidR="005002CE" w:rsidRPr="001400F0" w:rsidRDefault="005002CE" w:rsidP="005002CE">
                  <w:pPr>
                    <w:jc w:val="center"/>
                    <w:rPr>
                      <w:b/>
                      <w:color w:val="000000" w:themeColor="text1"/>
                    </w:rPr>
                  </w:pPr>
                  <w:r w:rsidRPr="001400F0">
                    <w:rPr>
                      <w:rFonts w:hint="eastAsia"/>
                      <w:b/>
                      <w:color w:val="000000" w:themeColor="text1"/>
                    </w:rPr>
                    <w:t>区域平衡替代量（</w:t>
                  </w:r>
                  <w:r w:rsidRPr="001400F0">
                    <w:rPr>
                      <w:b/>
                      <w:color w:val="000000" w:themeColor="text1"/>
                    </w:rPr>
                    <w:t>t/a</w:t>
                  </w:r>
                  <w:r w:rsidRPr="001400F0">
                    <w:rPr>
                      <w:rFonts w:hint="eastAsia"/>
                      <w:b/>
                      <w:color w:val="000000" w:themeColor="text1"/>
                    </w:rPr>
                    <w:t>）</w:t>
                  </w:r>
                </w:p>
              </w:tc>
              <w:tc>
                <w:tcPr>
                  <w:tcW w:w="619" w:type="pct"/>
                  <w:tcBorders>
                    <w:top w:val="single" w:sz="8" w:space="0" w:color="auto"/>
                    <w:bottom w:val="single" w:sz="8" w:space="0" w:color="auto"/>
                  </w:tcBorders>
                  <w:vAlign w:val="center"/>
                </w:tcPr>
                <w:p w:rsidR="005002CE" w:rsidRPr="001400F0" w:rsidRDefault="005002CE" w:rsidP="005002CE">
                  <w:pPr>
                    <w:pStyle w:val="a7"/>
                    <w:adjustRightInd w:val="0"/>
                    <w:snapToGrid w:val="0"/>
                    <w:spacing w:after="0"/>
                    <w:ind w:leftChars="0" w:left="0"/>
                    <w:jc w:val="center"/>
                    <w:rPr>
                      <w:b/>
                      <w:color w:val="000000" w:themeColor="text1"/>
                      <w:sz w:val="21"/>
                      <w:szCs w:val="21"/>
                    </w:rPr>
                  </w:pPr>
                  <w:r w:rsidRPr="001400F0">
                    <w:rPr>
                      <w:rFonts w:hint="eastAsia"/>
                      <w:b/>
                      <w:color w:val="000000" w:themeColor="text1"/>
                      <w:sz w:val="21"/>
                      <w:szCs w:val="21"/>
                    </w:rPr>
                    <w:t>以新带老削减量（</w:t>
                  </w:r>
                  <w:r w:rsidRPr="001400F0">
                    <w:rPr>
                      <w:b/>
                      <w:color w:val="000000" w:themeColor="text1"/>
                      <w:sz w:val="21"/>
                      <w:szCs w:val="21"/>
                    </w:rPr>
                    <w:t>t/a</w:t>
                  </w:r>
                  <w:r w:rsidRPr="001400F0">
                    <w:rPr>
                      <w:rFonts w:hint="eastAsia"/>
                      <w:b/>
                      <w:color w:val="000000" w:themeColor="text1"/>
                      <w:sz w:val="21"/>
                      <w:szCs w:val="21"/>
                    </w:rPr>
                    <w:t>）</w:t>
                  </w:r>
                </w:p>
              </w:tc>
              <w:tc>
                <w:tcPr>
                  <w:tcW w:w="681" w:type="pct"/>
                  <w:tcBorders>
                    <w:top w:val="single" w:sz="8" w:space="0" w:color="auto"/>
                    <w:bottom w:val="single" w:sz="8" w:space="0" w:color="auto"/>
                  </w:tcBorders>
                  <w:vAlign w:val="center"/>
                </w:tcPr>
                <w:p w:rsidR="005002CE" w:rsidRPr="001400F0" w:rsidRDefault="005002CE" w:rsidP="005002CE">
                  <w:pPr>
                    <w:pStyle w:val="a7"/>
                    <w:adjustRightInd w:val="0"/>
                    <w:snapToGrid w:val="0"/>
                    <w:spacing w:after="0"/>
                    <w:ind w:leftChars="0" w:left="0"/>
                    <w:jc w:val="center"/>
                    <w:rPr>
                      <w:b/>
                      <w:color w:val="000000" w:themeColor="text1"/>
                      <w:sz w:val="21"/>
                      <w:szCs w:val="21"/>
                    </w:rPr>
                  </w:pPr>
                  <w:r w:rsidRPr="001400F0">
                    <w:rPr>
                      <w:rFonts w:hint="eastAsia"/>
                      <w:b/>
                      <w:color w:val="000000" w:themeColor="text1"/>
                      <w:sz w:val="21"/>
                      <w:szCs w:val="21"/>
                    </w:rPr>
                    <w:t>项目完成后全厂排放量（</w:t>
                  </w:r>
                  <w:r w:rsidRPr="001400F0">
                    <w:rPr>
                      <w:b/>
                      <w:color w:val="000000" w:themeColor="text1"/>
                      <w:sz w:val="21"/>
                      <w:szCs w:val="21"/>
                    </w:rPr>
                    <w:t>t/a</w:t>
                  </w:r>
                  <w:r w:rsidRPr="001400F0">
                    <w:rPr>
                      <w:rFonts w:hint="eastAsia"/>
                      <w:b/>
                      <w:color w:val="000000" w:themeColor="text1"/>
                      <w:sz w:val="21"/>
                      <w:szCs w:val="21"/>
                    </w:rPr>
                    <w:t>）</w:t>
                  </w:r>
                </w:p>
              </w:tc>
              <w:tc>
                <w:tcPr>
                  <w:tcW w:w="568" w:type="pct"/>
                  <w:tcBorders>
                    <w:top w:val="single" w:sz="8" w:space="0" w:color="auto"/>
                    <w:bottom w:val="single" w:sz="8" w:space="0" w:color="auto"/>
                  </w:tcBorders>
                  <w:vAlign w:val="center"/>
                </w:tcPr>
                <w:p w:rsidR="005002CE" w:rsidRPr="001400F0" w:rsidRDefault="005002CE" w:rsidP="005002CE">
                  <w:pPr>
                    <w:pStyle w:val="a7"/>
                    <w:adjustRightInd w:val="0"/>
                    <w:snapToGrid w:val="0"/>
                    <w:spacing w:after="0"/>
                    <w:ind w:leftChars="0" w:left="0"/>
                    <w:jc w:val="center"/>
                    <w:rPr>
                      <w:b/>
                      <w:color w:val="000000" w:themeColor="text1"/>
                      <w:sz w:val="21"/>
                      <w:szCs w:val="21"/>
                    </w:rPr>
                  </w:pPr>
                  <w:r w:rsidRPr="001400F0">
                    <w:rPr>
                      <w:rFonts w:hint="eastAsia"/>
                      <w:b/>
                      <w:color w:val="000000" w:themeColor="text1"/>
                      <w:sz w:val="21"/>
                      <w:szCs w:val="21"/>
                    </w:rPr>
                    <w:t>排放增减量（</w:t>
                  </w:r>
                  <w:r w:rsidRPr="001400F0">
                    <w:rPr>
                      <w:rFonts w:hint="eastAsia"/>
                      <w:b/>
                      <w:color w:val="000000" w:themeColor="text1"/>
                      <w:sz w:val="21"/>
                      <w:szCs w:val="21"/>
                    </w:rPr>
                    <w:t>t/a</w:t>
                  </w:r>
                  <w:r w:rsidRPr="001400F0">
                    <w:rPr>
                      <w:rFonts w:hint="eastAsia"/>
                      <w:b/>
                      <w:color w:val="000000" w:themeColor="text1"/>
                      <w:sz w:val="21"/>
                      <w:szCs w:val="21"/>
                    </w:rPr>
                    <w:t>）</w:t>
                  </w:r>
                </w:p>
              </w:tc>
            </w:tr>
            <w:tr w:rsidR="005678DC" w:rsidRPr="001400F0" w:rsidTr="004B6113">
              <w:trPr>
                <w:trHeight w:val="397"/>
              </w:trPr>
              <w:tc>
                <w:tcPr>
                  <w:tcW w:w="257" w:type="pct"/>
                  <w:vMerge w:val="restart"/>
                  <w:tcBorders>
                    <w:top w:val="single" w:sz="8" w:space="0" w:color="auto"/>
                  </w:tcBorders>
                  <w:vAlign w:val="center"/>
                </w:tcPr>
                <w:p w:rsidR="005678DC" w:rsidRPr="001400F0" w:rsidRDefault="005678DC" w:rsidP="005678DC">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t>废水</w:t>
                  </w:r>
                </w:p>
              </w:tc>
              <w:tc>
                <w:tcPr>
                  <w:tcW w:w="514" w:type="pct"/>
                  <w:vMerge w:val="restart"/>
                  <w:tcBorders>
                    <w:top w:val="single" w:sz="8" w:space="0" w:color="auto"/>
                  </w:tcBorders>
                  <w:vAlign w:val="center"/>
                </w:tcPr>
                <w:p w:rsidR="005678DC" w:rsidRPr="001400F0" w:rsidRDefault="005678DC" w:rsidP="005678DC">
                  <w:pPr>
                    <w:pStyle w:val="a7"/>
                    <w:adjustRightInd w:val="0"/>
                    <w:snapToGrid w:val="0"/>
                    <w:spacing w:after="0"/>
                    <w:ind w:leftChars="0" w:left="0"/>
                    <w:jc w:val="center"/>
                    <w:rPr>
                      <w:color w:val="000000" w:themeColor="text1"/>
                      <w:sz w:val="21"/>
                      <w:szCs w:val="21"/>
                    </w:rPr>
                  </w:pPr>
                  <w:r w:rsidRPr="001400F0">
                    <w:rPr>
                      <w:color w:val="000000" w:themeColor="text1"/>
                      <w:sz w:val="21"/>
                      <w:szCs w:val="21"/>
                    </w:rPr>
                    <w:t>淋洗和设备清</w:t>
                  </w:r>
                  <w:r w:rsidRPr="001400F0">
                    <w:rPr>
                      <w:color w:val="000000" w:themeColor="text1"/>
                      <w:sz w:val="21"/>
                      <w:szCs w:val="21"/>
                    </w:rPr>
                    <w:lastRenderedPageBreak/>
                    <w:t>洗废水</w:t>
                  </w:r>
                  <w:r w:rsidRPr="001400F0">
                    <w:rPr>
                      <w:rFonts w:hint="eastAsia"/>
                      <w:color w:val="000000" w:themeColor="text1"/>
                      <w:sz w:val="21"/>
                      <w:szCs w:val="21"/>
                    </w:rPr>
                    <w:t>、生活污水</w:t>
                  </w:r>
                </w:p>
              </w:tc>
              <w:tc>
                <w:tcPr>
                  <w:tcW w:w="667" w:type="pct"/>
                  <w:tcBorders>
                    <w:top w:val="single" w:sz="8" w:space="0" w:color="auto"/>
                  </w:tcBorders>
                  <w:vAlign w:val="center"/>
                </w:tcPr>
                <w:p w:rsidR="005678DC" w:rsidRPr="001400F0" w:rsidRDefault="005678DC" w:rsidP="005678DC">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lastRenderedPageBreak/>
                    <w:t>废水量</w:t>
                  </w:r>
                </w:p>
              </w:tc>
              <w:tc>
                <w:tcPr>
                  <w:tcW w:w="555" w:type="pct"/>
                  <w:tcBorders>
                    <w:top w:val="single" w:sz="8" w:space="0" w:color="auto"/>
                  </w:tcBorders>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46400</w:t>
                  </w:r>
                </w:p>
              </w:tc>
              <w:tc>
                <w:tcPr>
                  <w:tcW w:w="524" w:type="pct"/>
                  <w:tcBorders>
                    <w:top w:val="single" w:sz="8" w:space="0" w:color="auto"/>
                  </w:tcBorders>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c>
                <w:tcPr>
                  <w:tcW w:w="615" w:type="pct"/>
                  <w:tcBorders>
                    <w:top w:val="single" w:sz="8" w:space="0" w:color="auto"/>
                  </w:tcBorders>
                  <w:vAlign w:val="center"/>
                </w:tcPr>
                <w:p w:rsidR="005678DC" w:rsidRPr="001400F0" w:rsidRDefault="005678DC" w:rsidP="005678DC">
                  <w:pPr>
                    <w:jc w:val="center"/>
                    <w:rPr>
                      <w:color w:val="000000" w:themeColor="text1"/>
                    </w:rPr>
                  </w:pPr>
                  <w:r w:rsidRPr="001400F0">
                    <w:rPr>
                      <w:color w:val="000000" w:themeColor="text1"/>
                    </w:rPr>
                    <w:t>0</w:t>
                  </w:r>
                </w:p>
              </w:tc>
              <w:tc>
                <w:tcPr>
                  <w:tcW w:w="619" w:type="pct"/>
                  <w:tcBorders>
                    <w:top w:val="single" w:sz="8" w:space="0" w:color="auto"/>
                  </w:tcBorders>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c>
                <w:tcPr>
                  <w:tcW w:w="681" w:type="pct"/>
                  <w:tcBorders>
                    <w:top w:val="single" w:sz="8" w:space="0" w:color="auto"/>
                  </w:tcBorders>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46400</w:t>
                  </w:r>
                </w:p>
              </w:tc>
              <w:tc>
                <w:tcPr>
                  <w:tcW w:w="568" w:type="pct"/>
                  <w:tcBorders>
                    <w:top w:val="single" w:sz="8" w:space="0" w:color="auto"/>
                  </w:tcBorders>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r>
            <w:tr w:rsidR="005678DC" w:rsidRPr="001400F0" w:rsidTr="004B6113">
              <w:trPr>
                <w:trHeight w:val="397"/>
              </w:trPr>
              <w:tc>
                <w:tcPr>
                  <w:tcW w:w="257" w:type="pct"/>
                  <w:vMerge/>
                  <w:vAlign w:val="center"/>
                </w:tcPr>
                <w:p w:rsidR="005678DC" w:rsidRPr="001400F0" w:rsidRDefault="005678DC" w:rsidP="005678DC">
                  <w:pPr>
                    <w:widowControl/>
                    <w:jc w:val="center"/>
                    <w:rPr>
                      <w:color w:val="000000" w:themeColor="text1"/>
                      <w:szCs w:val="21"/>
                    </w:rPr>
                  </w:pPr>
                </w:p>
              </w:tc>
              <w:tc>
                <w:tcPr>
                  <w:tcW w:w="514" w:type="pct"/>
                  <w:vMerge/>
                  <w:vAlign w:val="center"/>
                </w:tcPr>
                <w:p w:rsidR="005678DC" w:rsidRPr="001400F0" w:rsidRDefault="005678DC" w:rsidP="005678DC">
                  <w:pPr>
                    <w:jc w:val="center"/>
                    <w:rPr>
                      <w:color w:val="000000" w:themeColor="text1"/>
                      <w:szCs w:val="21"/>
                    </w:rPr>
                  </w:pPr>
                </w:p>
              </w:tc>
              <w:tc>
                <w:tcPr>
                  <w:tcW w:w="667" w:type="pct"/>
                  <w:vAlign w:val="center"/>
                </w:tcPr>
                <w:p w:rsidR="005678DC" w:rsidRPr="001400F0" w:rsidRDefault="005678DC" w:rsidP="005678DC">
                  <w:pPr>
                    <w:jc w:val="center"/>
                    <w:rPr>
                      <w:color w:val="000000" w:themeColor="text1"/>
                      <w:szCs w:val="21"/>
                    </w:rPr>
                  </w:pPr>
                  <w:r w:rsidRPr="001400F0">
                    <w:rPr>
                      <w:color w:val="000000" w:themeColor="text1"/>
                      <w:szCs w:val="21"/>
                    </w:rPr>
                    <w:t>COD</w:t>
                  </w:r>
                </w:p>
              </w:tc>
              <w:tc>
                <w:tcPr>
                  <w:tcW w:w="555"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1.856</w:t>
                  </w:r>
                </w:p>
              </w:tc>
              <w:tc>
                <w:tcPr>
                  <w:tcW w:w="524"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c>
                <w:tcPr>
                  <w:tcW w:w="615" w:type="pct"/>
                  <w:vAlign w:val="center"/>
                </w:tcPr>
                <w:p w:rsidR="005678DC" w:rsidRPr="001400F0" w:rsidRDefault="005678DC" w:rsidP="005678DC">
                  <w:pPr>
                    <w:jc w:val="center"/>
                    <w:rPr>
                      <w:color w:val="000000" w:themeColor="text1"/>
                    </w:rPr>
                  </w:pPr>
                  <w:r w:rsidRPr="001400F0">
                    <w:rPr>
                      <w:color w:val="000000" w:themeColor="text1"/>
                    </w:rPr>
                    <w:t>0</w:t>
                  </w:r>
                </w:p>
              </w:tc>
              <w:tc>
                <w:tcPr>
                  <w:tcW w:w="619"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c>
                <w:tcPr>
                  <w:tcW w:w="681"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1.856</w:t>
                  </w:r>
                </w:p>
              </w:tc>
              <w:tc>
                <w:tcPr>
                  <w:tcW w:w="568"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r>
            <w:tr w:rsidR="005678DC" w:rsidRPr="001400F0" w:rsidTr="004B6113">
              <w:trPr>
                <w:trHeight w:val="397"/>
              </w:trPr>
              <w:tc>
                <w:tcPr>
                  <w:tcW w:w="257" w:type="pct"/>
                  <w:vMerge/>
                  <w:vAlign w:val="center"/>
                </w:tcPr>
                <w:p w:rsidR="005678DC" w:rsidRPr="001400F0" w:rsidRDefault="005678DC" w:rsidP="005678DC">
                  <w:pPr>
                    <w:widowControl/>
                    <w:jc w:val="center"/>
                    <w:rPr>
                      <w:color w:val="000000" w:themeColor="text1"/>
                      <w:szCs w:val="21"/>
                    </w:rPr>
                  </w:pPr>
                </w:p>
              </w:tc>
              <w:tc>
                <w:tcPr>
                  <w:tcW w:w="514" w:type="pct"/>
                  <w:vMerge/>
                  <w:vAlign w:val="center"/>
                </w:tcPr>
                <w:p w:rsidR="005678DC" w:rsidRPr="001400F0" w:rsidRDefault="005678DC" w:rsidP="005678DC">
                  <w:pPr>
                    <w:jc w:val="center"/>
                    <w:rPr>
                      <w:color w:val="000000" w:themeColor="text1"/>
                      <w:szCs w:val="21"/>
                    </w:rPr>
                  </w:pPr>
                </w:p>
              </w:tc>
              <w:tc>
                <w:tcPr>
                  <w:tcW w:w="667" w:type="pct"/>
                  <w:vAlign w:val="center"/>
                </w:tcPr>
                <w:p w:rsidR="005678DC" w:rsidRPr="001400F0" w:rsidRDefault="005678DC" w:rsidP="005678DC">
                  <w:pPr>
                    <w:jc w:val="center"/>
                    <w:rPr>
                      <w:color w:val="000000" w:themeColor="text1"/>
                      <w:szCs w:val="21"/>
                    </w:rPr>
                  </w:pPr>
                  <w:r w:rsidRPr="001400F0">
                    <w:rPr>
                      <w:color w:val="000000" w:themeColor="text1"/>
                      <w:szCs w:val="21"/>
                    </w:rPr>
                    <w:t>NH</w:t>
                  </w:r>
                  <w:r w:rsidRPr="001400F0">
                    <w:rPr>
                      <w:color w:val="000000" w:themeColor="text1"/>
                      <w:szCs w:val="21"/>
                      <w:vertAlign w:val="subscript"/>
                    </w:rPr>
                    <w:t>3</w:t>
                  </w:r>
                  <w:r w:rsidRPr="001400F0">
                    <w:rPr>
                      <w:color w:val="000000" w:themeColor="text1"/>
                      <w:szCs w:val="21"/>
                    </w:rPr>
                    <w:t>-N</w:t>
                  </w:r>
                </w:p>
              </w:tc>
              <w:tc>
                <w:tcPr>
                  <w:tcW w:w="555"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0.0928</w:t>
                  </w:r>
                </w:p>
              </w:tc>
              <w:tc>
                <w:tcPr>
                  <w:tcW w:w="524"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c>
                <w:tcPr>
                  <w:tcW w:w="615" w:type="pct"/>
                  <w:vAlign w:val="center"/>
                </w:tcPr>
                <w:p w:rsidR="005678DC" w:rsidRPr="001400F0" w:rsidRDefault="005678DC" w:rsidP="005678DC">
                  <w:pPr>
                    <w:jc w:val="center"/>
                    <w:rPr>
                      <w:color w:val="000000" w:themeColor="text1"/>
                    </w:rPr>
                  </w:pPr>
                  <w:r w:rsidRPr="001400F0">
                    <w:rPr>
                      <w:color w:val="000000" w:themeColor="text1"/>
                    </w:rPr>
                    <w:t>0</w:t>
                  </w:r>
                </w:p>
              </w:tc>
              <w:tc>
                <w:tcPr>
                  <w:tcW w:w="619"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c>
                <w:tcPr>
                  <w:tcW w:w="681"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0.0928</w:t>
                  </w:r>
                </w:p>
              </w:tc>
              <w:tc>
                <w:tcPr>
                  <w:tcW w:w="568"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r>
            <w:tr w:rsidR="005678DC" w:rsidRPr="001400F0" w:rsidTr="004B6113">
              <w:trPr>
                <w:trHeight w:val="397"/>
              </w:trPr>
              <w:tc>
                <w:tcPr>
                  <w:tcW w:w="257" w:type="pct"/>
                  <w:vMerge/>
                  <w:vAlign w:val="center"/>
                </w:tcPr>
                <w:p w:rsidR="005678DC" w:rsidRPr="001400F0" w:rsidRDefault="005678DC" w:rsidP="005678DC">
                  <w:pPr>
                    <w:widowControl/>
                    <w:jc w:val="center"/>
                    <w:rPr>
                      <w:color w:val="000000" w:themeColor="text1"/>
                      <w:szCs w:val="21"/>
                    </w:rPr>
                  </w:pPr>
                </w:p>
              </w:tc>
              <w:tc>
                <w:tcPr>
                  <w:tcW w:w="514" w:type="pct"/>
                  <w:vMerge/>
                  <w:vAlign w:val="center"/>
                </w:tcPr>
                <w:p w:rsidR="005678DC" w:rsidRPr="001400F0" w:rsidRDefault="005678DC" w:rsidP="005678DC">
                  <w:pPr>
                    <w:jc w:val="center"/>
                    <w:rPr>
                      <w:color w:val="000000" w:themeColor="text1"/>
                      <w:szCs w:val="21"/>
                    </w:rPr>
                  </w:pPr>
                </w:p>
              </w:tc>
              <w:tc>
                <w:tcPr>
                  <w:tcW w:w="667"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TP</w:t>
                  </w:r>
                </w:p>
              </w:tc>
              <w:tc>
                <w:tcPr>
                  <w:tcW w:w="555"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0.0186</w:t>
                  </w:r>
                </w:p>
              </w:tc>
              <w:tc>
                <w:tcPr>
                  <w:tcW w:w="524"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c>
                <w:tcPr>
                  <w:tcW w:w="615" w:type="pct"/>
                  <w:vAlign w:val="center"/>
                </w:tcPr>
                <w:p w:rsidR="005678DC" w:rsidRPr="001400F0" w:rsidRDefault="005678DC" w:rsidP="005678DC">
                  <w:pPr>
                    <w:jc w:val="center"/>
                    <w:rPr>
                      <w:color w:val="000000" w:themeColor="text1"/>
                    </w:rPr>
                  </w:pPr>
                  <w:r w:rsidRPr="001400F0">
                    <w:rPr>
                      <w:rFonts w:hint="eastAsia"/>
                      <w:color w:val="000000" w:themeColor="text1"/>
                    </w:rPr>
                    <w:t>0</w:t>
                  </w:r>
                </w:p>
              </w:tc>
              <w:tc>
                <w:tcPr>
                  <w:tcW w:w="619"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c>
                <w:tcPr>
                  <w:tcW w:w="681"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0.0186</w:t>
                  </w:r>
                </w:p>
              </w:tc>
              <w:tc>
                <w:tcPr>
                  <w:tcW w:w="568" w:type="pct"/>
                  <w:vAlign w:val="center"/>
                </w:tcPr>
                <w:p w:rsidR="005678DC" w:rsidRPr="001400F0" w:rsidRDefault="005678DC" w:rsidP="005678DC">
                  <w:pPr>
                    <w:jc w:val="center"/>
                    <w:rPr>
                      <w:color w:val="000000" w:themeColor="text1"/>
                      <w:szCs w:val="21"/>
                    </w:rPr>
                  </w:pPr>
                  <w:r w:rsidRPr="001400F0">
                    <w:rPr>
                      <w:rFonts w:hint="eastAsia"/>
                      <w:color w:val="000000" w:themeColor="text1"/>
                      <w:szCs w:val="21"/>
                    </w:rPr>
                    <w:t>0</w:t>
                  </w:r>
                </w:p>
              </w:tc>
            </w:tr>
            <w:tr w:rsidR="007E6CAA" w:rsidRPr="001400F0" w:rsidTr="004B6113">
              <w:trPr>
                <w:trHeight w:val="397"/>
              </w:trPr>
              <w:tc>
                <w:tcPr>
                  <w:tcW w:w="257" w:type="pct"/>
                  <w:vMerge w:val="restart"/>
                  <w:vAlign w:val="center"/>
                </w:tcPr>
                <w:p w:rsidR="007E6CAA" w:rsidRPr="001400F0" w:rsidRDefault="007E6CAA" w:rsidP="007E6CAA">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t>废气</w:t>
                  </w:r>
                </w:p>
              </w:tc>
              <w:tc>
                <w:tcPr>
                  <w:tcW w:w="514" w:type="pct"/>
                  <w:vMerge w:val="restart"/>
                  <w:vAlign w:val="center"/>
                </w:tcPr>
                <w:p w:rsidR="007E6CAA" w:rsidRPr="001400F0" w:rsidRDefault="007E6CAA" w:rsidP="007E6CAA">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t>玻璃卡纸和不干胶纸生产过程</w:t>
                  </w:r>
                </w:p>
              </w:tc>
              <w:tc>
                <w:tcPr>
                  <w:tcW w:w="667" w:type="pct"/>
                  <w:vAlign w:val="center"/>
                </w:tcPr>
                <w:p w:rsidR="007E6CAA" w:rsidRPr="001400F0" w:rsidRDefault="007E6CAA" w:rsidP="009D50AD">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t>颗粒物</w:t>
                  </w:r>
                </w:p>
              </w:tc>
              <w:tc>
                <w:tcPr>
                  <w:tcW w:w="555" w:type="pct"/>
                  <w:vAlign w:val="center"/>
                </w:tcPr>
                <w:p w:rsidR="007E6CAA" w:rsidRPr="001400F0" w:rsidRDefault="007E6CAA" w:rsidP="009D50AD">
                  <w:pPr>
                    <w:jc w:val="center"/>
                    <w:rPr>
                      <w:color w:val="000000" w:themeColor="text1"/>
                      <w:szCs w:val="21"/>
                    </w:rPr>
                  </w:pPr>
                  <w:r w:rsidRPr="001400F0">
                    <w:rPr>
                      <w:rFonts w:hint="eastAsia"/>
                      <w:color w:val="000000" w:themeColor="text1"/>
                      <w:szCs w:val="21"/>
                    </w:rPr>
                    <w:t>0.</w:t>
                  </w:r>
                  <w:r w:rsidR="00AB2975" w:rsidRPr="001400F0">
                    <w:rPr>
                      <w:rFonts w:hint="eastAsia"/>
                      <w:color w:val="000000" w:themeColor="text1"/>
                      <w:szCs w:val="21"/>
                    </w:rPr>
                    <w:t>0569</w:t>
                  </w:r>
                </w:p>
              </w:tc>
              <w:tc>
                <w:tcPr>
                  <w:tcW w:w="524" w:type="pct"/>
                  <w:vAlign w:val="center"/>
                </w:tcPr>
                <w:p w:rsidR="007E6CAA" w:rsidRPr="001400F0" w:rsidRDefault="007E6CAA" w:rsidP="009D50AD">
                  <w:pPr>
                    <w:jc w:val="center"/>
                    <w:rPr>
                      <w:color w:val="000000" w:themeColor="text1"/>
                      <w:szCs w:val="21"/>
                    </w:rPr>
                  </w:pPr>
                  <w:r w:rsidRPr="001400F0">
                    <w:rPr>
                      <w:rFonts w:hint="eastAsia"/>
                      <w:color w:val="000000" w:themeColor="text1"/>
                      <w:szCs w:val="21"/>
                    </w:rPr>
                    <w:t>0</w:t>
                  </w:r>
                </w:p>
              </w:tc>
              <w:tc>
                <w:tcPr>
                  <w:tcW w:w="615" w:type="pct"/>
                  <w:vAlign w:val="center"/>
                </w:tcPr>
                <w:p w:rsidR="007E6CAA" w:rsidRPr="001400F0" w:rsidRDefault="007E6CAA" w:rsidP="009D50AD">
                  <w:pPr>
                    <w:jc w:val="center"/>
                    <w:rPr>
                      <w:color w:val="000000" w:themeColor="text1"/>
                    </w:rPr>
                  </w:pPr>
                  <w:r w:rsidRPr="001400F0">
                    <w:rPr>
                      <w:rFonts w:hint="eastAsia"/>
                      <w:color w:val="000000" w:themeColor="text1"/>
                    </w:rPr>
                    <w:t>0</w:t>
                  </w:r>
                </w:p>
              </w:tc>
              <w:tc>
                <w:tcPr>
                  <w:tcW w:w="619" w:type="pct"/>
                  <w:vAlign w:val="center"/>
                </w:tcPr>
                <w:p w:rsidR="007E6CAA" w:rsidRPr="001400F0" w:rsidRDefault="007E6CAA" w:rsidP="009D50AD">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t>0</w:t>
                  </w:r>
                </w:p>
              </w:tc>
              <w:tc>
                <w:tcPr>
                  <w:tcW w:w="681" w:type="pct"/>
                  <w:vAlign w:val="center"/>
                </w:tcPr>
                <w:p w:rsidR="007E6CAA" w:rsidRPr="001400F0" w:rsidRDefault="007E6CAA" w:rsidP="009D50AD">
                  <w:pPr>
                    <w:jc w:val="center"/>
                    <w:rPr>
                      <w:color w:val="000000" w:themeColor="text1"/>
                      <w:szCs w:val="21"/>
                    </w:rPr>
                  </w:pPr>
                  <w:r w:rsidRPr="001400F0">
                    <w:rPr>
                      <w:rFonts w:hint="eastAsia"/>
                      <w:color w:val="000000" w:themeColor="text1"/>
                      <w:szCs w:val="21"/>
                    </w:rPr>
                    <w:t>0.</w:t>
                  </w:r>
                  <w:r w:rsidR="00AB2975" w:rsidRPr="001400F0">
                    <w:rPr>
                      <w:rFonts w:hint="eastAsia"/>
                      <w:color w:val="000000" w:themeColor="text1"/>
                      <w:szCs w:val="21"/>
                    </w:rPr>
                    <w:t>0569</w:t>
                  </w:r>
                </w:p>
              </w:tc>
              <w:tc>
                <w:tcPr>
                  <w:tcW w:w="568" w:type="pct"/>
                  <w:vAlign w:val="center"/>
                </w:tcPr>
                <w:p w:rsidR="007E6CAA" w:rsidRPr="001400F0" w:rsidRDefault="007E6CAA" w:rsidP="009D50AD">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t>0</w:t>
                  </w:r>
                </w:p>
              </w:tc>
            </w:tr>
            <w:tr w:rsidR="007E6CAA" w:rsidRPr="001400F0" w:rsidTr="004B6113">
              <w:trPr>
                <w:trHeight w:val="397"/>
              </w:trPr>
              <w:tc>
                <w:tcPr>
                  <w:tcW w:w="257" w:type="pct"/>
                  <w:vMerge/>
                  <w:vAlign w:val="center"/>
                </w:tcPr>
                <w:p w:rsidR="007E6CAA" w:rsidRPr="001400F0" w:rsidRDefault="007E6CAA" w:rsidP="009D50AD">
                  <w:pPr>
                    <w:pStyle w:val="a7"/>
                    <w:adjustRightInd w:val="0"/>
                    <w:snapToGrid w:val="0"/>
                    <w:spacing w:after="0"/>
                    <w:ind w:leftChars="0" w:left="0"/>
                    <w:jc w:val="center"/>
                    <w:rPr>
                      <w:color w:val="000000" w:themeColor="text1"/>
                      <w:sz w:val="21"/>
                      <w:szCs w:val="21"/>
                    </w:rPr>
                  </w:pPr>
                </w:p>
              </w:tc>
              <w:tc>
                <w:tcPr>
                  <w:tcW w:w="514" w:type="pct"/>
                  <w:vMerge/>
                  <w:vAlign w:val="center"/>
                </w:tcPr>
                <w:p w:rsidR="007E6CAA" w:rsidRPr="001400F0" w:rsidRDefault="007E6CAA" w:rsidP="009D50AD">
                  <w:pPr>
                    <w:pStyle w:val="a7"/>
                    <w:adjustRightInd w:val="0"/>
                    <w:snapToGrid w:val="0"/>
                    <w:spacing w:after="0"/>
                    <w:ind w:leftChars="0" w:left="0"/>
                    <w:jc w:val="center"/>
                    <w:rPr>
                      <w:color w:val="000000" w:themeColor="text1"/>
                      <w:sz w:val="21"/>
                      <w:szCs w:val="21"/>
                    </w:rPr>
                  </w:pPr>
                </w:p>
              </w:tc>
              <w:tc>
                <w:tcPr>
                  <w:tcW w:w="667" w:type="pct"/>
                  <w:vAlign w:val="center"/>
                </w:tcPr>
                <w:p w:rsidR="007E6CAA" w:rsidRPr="001400F0" w:rsidRDefault="007E6CAA" w:rsidP="009D50AD">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t>非甲烷总烃</w:t>
                  </w:r>
                </w:p>
              </w:tc>
              <w:tc>
                <w:tcPr>
                  <w:tcW w:w="555" w:type="pct"/>
                  <w:vAlign w:val="center"/>
                </w:tcPr>
                <w:p w:rsidR="007E6CAA" w:rsidRPr="001400F0" w:rsidRDefault="005678DC" w:rsidP="009D50AD">
                  <w:pPr>
                    <w:jc w:val="center"/>
                    <w:rPr>
                      <w:color w:val="000000" w:themeColor="text1"/>
                      <w:szCs w:val="21"/>
                    </w:rPr>
                  </w:pPr>
                  <w:r w:rsidRPr="001400F0">
                    <w:rPr>
                      <w:rFonts w:hint="eastAsia"/>
                      <w:color w:val="000000" w:themeColor="text1"/>
                      <w:szCs w:val="21"/>
                    </w:rPr>
                    <w:t>1.9497</w:t>
                  </w:r>
                </w:p>
              </w:tc>
              <w:tc>
                <w:tcPr>
                  <w:tcW w:w="524" w:type="pct"/>
                  <w:vAlign w:val="center"/>
                </w:tcPr>
                <w:p w:rsidR="007E6CAA" w:rsidRPr="001400F0" w:rsidRDefault="007E6CAA" w:rsidP="009D50AD">
                  <w:pPr>
                    <w:jc w:val="center"/>
                    <w:rPr>
                      <w:color w:val="000000" w:themeColor="text1"/>
                      <w:szCs w:val="21"/>
                    </w:rPr>
                  </w:pPr>
                  <w:r w:rsidRPr="001400F0">
                    <w:rPr>
                      <w:rFonts w:hint="eastAsia"/>
                      <w:color w:val="000000" w:themeColor="text1"/>
                      <w:szCs w:val="21"/>
                    </w:rPr>
                    <w:t>0.2722</w:t>
                  </w:r>
                </w:p>
              </w:tc>
              <w:tc>
                <w:tcPr>
                  <w:tcW w:w="615" w:type="pct"/>
                  <w:vAlign w:val="center"/>
                </w:tcPr>
                <w:p w:rsidR="007E6CAA" w:rsidRPr="001400F0" w:rsidRDefault="007E6CAA" w:rsidP="009D50AD">
                  <w:pPr>
                    <w:jc w:val="center"/>
                    <w:rPr>
                      <w:color w:val="000000" w:themeColor="text1"/>
                    </w:rPr>
                  </w:pPr>
                  <w:r w:rsidRPr="001400F0">
                    <w:rPr>
                      <w:color w:val="000000" w:themeColor="text1"/>
                    </w:rPr>
                    <w:t>0</w:t>
                  </w:r>
                </w:p>
              </w:tc>
              <w:tc>
                <w:tcPr>
                  <w:tcW w:w="619" w:type="pct"/>
                  <w:vAlign w:val="center"/>
                </w:tcPr>
                <w:p w:rsidR="007E6CAA" w:rsidRPr="001400F0" w:rsidRDefault="005678DC" w:rsidP="009D50AD">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t>0.8933</w:t>
                  </w:r>
                </w:p>
              </w:tc>
              <w:tc>
                <w:tcPr>
                  <w:tcW w:w="681" w:type="pct"/>
                  <w:vAlign w:val="center"/>
                </w:tcPr>
                <w:p w:rsidR="007E6CAA" w:rsidRPr="001400F0" w:rsidRDefault="005678DC" w:rsidP="009D50AD">
                  <w:pPr>
                    <w:jc w:val="center"/>
                    <w:rPr>
                      <w:color w:val="000000" w:themeColor="text1"/>
                      <w:szCs w:val="21"/>
                    </w:rPr>
                  </w:pPr>
                  <w:r w:rsidRPr="001400F0">
                    <w:rPr>
                      <w:rFonts w:hint="eastAsia"/>
                      <w:color w:val="000000" w:themeColor="text1"/>
                      <w:szCs w:val="21"/>
                    </w:rPr>
                    <w:t>1.3286</w:t>
                  </w:r>
                </w:p>
              </w:tc>
              <w:tc>
                <w:tcPr>
                  <w:tcW w:w="568" w:type="pct"/>
                  <w:vAlign w:val="center"/>
                </w:tcPr>
                <w:p w:rsidR="007E6CAA" w:rsidRPr="001400F0" w:rsidRDefault="007E6CAA" w:rsidP="009D50AD">
                  <w:pPr>
                    <w:pStyle w:val="a7"/>
                    <w:adjustRightInd w:val="0"/>
                    <w:snapToGrid w:val="0"/>
                    <w:spacing w:after="0"/>
                    <w:ind w:leftChars="0" w:left="0"/>
                    <w:jc w:val="center"/>
                    <w:rPr>
                      <w:color w:val="000000" w:themeColor="text1"/>
                      <w:sz w:val="21"/>
                      <w:szCs w:val="21"/>
                    </w:rPr>
                  </w:pPr>
                  <w:r w:rsidRPr="001400F0">
                    <w:rPr>
                      <w:rFonts w:hint="eastAsia"/>
                      <w:color w:val="000000" w:themeColor="text1"/>
                      <w:sz w:val="21"/>
                      <w:szCs w:val="21"/>
                    </w:rPr>
                    <w:t>-</w:t>
                  </w:r>
                  <w:r w:rsidR="005678DC" w:rsidRPr="001400F0">
                    <w:rPr>
                      <w:rFonts w:hint="eastAsia"/>
                      <w:color w:val="000000" w:themeColor="text1"/>
                      <w:sz w:val="21"/>
                      <w:szCs w:val="21"/>
                    </w:rPr>
                    <w:t>0.6211</w:t>
                  </w:r>
                </w:p>
              </w:tc>
            </w:tr>
          </w:tbl>
          <w:p w:rsidR="00B60D87" w:rsidRPr="001400F0" w:rsidRDefault="00B60D87" w:rsidP="00B60D87">
            <w:pPr>
              <w:spacing w:line="440" w:lineRule="exact"/>
              <w:ind w:firstLineChars="200" w:firstLine="482"/>
              <w:textAlignment w:val="baseline"/>
              <w:rPr>
                <w:b/>
                <w:color w:val="000000" w:themeColor="text1"/>
                <w:sz w:val="24"/>
              </w:rPr>
            </w:pPr>
            <w:r w:rsidRPr="001400F0">
              <w:rPr>
                <w:rFonts w:hint="eastAsia"/>
                <w:b/>
                <w:color w:val="000000" w:themeColor="text1"/>
                <w:sz w:val="24"/>
              </w:rPr>
              <w:t>七</w:t>
            </w:r>
            <w:r w:rsidRPr="001400F0">
              <w:rPr>
                <w:b/>
                <w:color w:val="000000" w:themeColor="text1"/>
                <w:sz w:val="24"/>
              </w:rPr>
              <w:t>、</w:t>
            </w:r>
            <w:r w:rsidRPr="001400F0">
              <w:rPr>
                <w:rFonts w:hint="eastAsia"/>
                <w:b/>
                <w:color w:val="000000" w:themeColor="text1"/>
                <w:sz w:val="24"/>
              </w:rPr>
              <w:t>生态</w:t>
            </w:r>
          </w:p>
          <w:p w:rsidR="00B60D87" w:rsidRPr="001400F0" w:rsidRDefault="00B60D87" w:rsidP="001B5E57">
            <w:pPr>
              <w:spacing w:line="520" w:lineRule="exact"/>
              <w:ind w:firstLineChars="200" w:firstLine="480"/>
              <w:rPr>
                <w:color w:val="000000" w:themeColor="text1"/>
                <w:sz w:val="24"/>
              </w:rPr>
            </w:pPr>
            <w:r w:rsidRPr="001400F0">
              <w:rPr>
                <w:rFonts w:hint="eastAsia"/>
                <w:color w:val="000000" w:themeColor="text1"/>
                <w:sz w:val="24"/>
              </w:rPr>
              <w:t>本项目</w:t>
            </w:r>
            <w:r w:rsidRPr="001400F0">
              <w:rPr>
                <w:color w:val="000000" w:themeColor="text1"/>
                <w:sz w:val="24"/>
              </w:rPr>
              <w:t>位于河南省新乡市新乡县翟坡镇中大阳村西南</w:t>
            </w:r>
            <w:r w:rsidRPr="001400F0">
              <w:rPr>
                <w:color w:val="000000" w:themeColor="text1"/>
                <w:sz w:val="24"/>
              </w:rPr>
              <w:t>100m</w:t>
            </w:r>
            <w:r w:rsidRPr="001400F0">
              <w:rPr>
                <w:rFonts w:hint="eastAsia"/>
                <w:color w:val="000000" w:themeColor="text1"/>
                <w:sz w:val="24"/>
              </w:rPr>
              <w:t>，为利用现有厂房，不新增土地，</w:t>
            </w:r>
            <w:r w:rsidR="00C91A06" w:rsidRPr="001400F0">
              <w:rPr>
                <w:color w:val="000000" w:themeColor="text1"/>
                <w:sz w:val="24"/>
              </w:rPr>
              <w:t>周围主要以</w:t>
            </w:r>
            <w:r w:rsidR="00C91A06" w:rsidRPr="001400F0">
              <w:rPr>
                <w:rFonts w:hint="eastAsia"/>
                <w:color w:val="000000" w:themeColor="text1"/>
                <w:sz w:val="24"/>
              </w:rPr>
              <w:t>农田</w:t>
            </w:r>
            <w:r w:rsidR="001C2BAB" w:rsidRPr="001400F0">
              <w:rPr>
                <w:rFonts w:hint="eastAsia"/>
                <w:color w:val="000000" w:themeColor="text1"/>
                <w:sz w:val="24"/>
              </w:rPr>
              <w:t>、</w:t>
            </w:r>
            <w:r w:rsidR="00C91A06" w:rsidRPr="001400F0">
              <w:rPr>
                <w:rFonts w:hint="eastAsia"/>
                <w:color w:val="000000" w:themeColor="text1"/>
                <w:sz w:val="24"/>
              </w:rPr>
              <w:t>工厂</w:t>
            </w:r>
            <w:r w:rsidR="001C2BAB" w:rsidRPr="001400F0">
              <w:rPr>
                <w:rFonts w:hint="eastAsia"/>
                <w:color w:val="000000" w:themeColor="text1"/>
                <w:sz w:val="24"/>
              </w:rPr>
              <w:t>和村庄</w:t>
            </w:r>
            <w:r w:rsidR="00C91A06" w:rsidRPr="001400F0">
              <w:rPr>
                <w:color w:val="000000" w:themeColor="text1"/>
                <w:sz w:val="24"/>
              </w:rPr>
              <w:t>为主，生物种类较少，生物群落相对单一</w:t>
            </w:r>
            <w:r w:rsidR="00C91A06" w:rsidRPr="001400F0">
              <w:rPr>
                <w:rFonts w:hint="eastAsia"/>
                <w:color w:val="000000" w:themeColor="text1"/>
                <w:sz w:val="24"/>
              </w:rPr>
              <w:t>；</w:t>
            </w:r>
            <w:r w:rsidRPr="001400F0">
              <w:rPr>
                <w:rFonts w:hint="eastAsia"/>
                <w:color w:val="000000" w:themeColor="text1"/>
                <w:sz w:val="24"/>
              </w:rPr>
              <w:t>且评价区域内无重点保护的野生动植物、风景名胜区、自然保护区及文化遗</w:t>
            </w:r>
            <w:r w:rsidR="00C91A06" w:rsidRPr="001400F0">
              <w:rPr>
                <w:rFonts w:hint="eastAsia"/>
                <w:color w:val="000000" w:themeColor="text1"/>
                <w:sz w:val="24"/>
              </w:rPr>
              <w:t>产等特殊保护目标。</w:t>
            </w:r>
            <w:r w:rsidR="001C2BAB" w:rsidRPr="001400F0">
              <w:rPr>
                <w:color w:val="000000" w:themeColor="text1"/>
                <w:sz w:val="24"/>
              </w:rPr>
              <w:t>营运后产生污染物较少，在采取有效防护措施后，对项目周边</w:t>
            </w:r>
            <w:r w:rsidR="001B5E57" w:rsidRPr="001400F0">
              <w:rPr>
                <w:rFonts w:hint="eastAsia"/>
                <w:color w:val="000000" w:themeColor="text1"/>
                <w:sz w:val="24"/>
              </w:rPr>
              <w:t>500m</w:t>
            </w:r>
            <w:r w:rsidR="001C2BAB" w:rsidRPr="001400F0">
              <w:rPr>
                <w:color w:val="000000" w:themeColor="text1"/>
                <w:sz w:val="24"/>
              </w:rPr>
              <w:t>区域内大阳村</w:t>
            </w:r>
            <w:r w:rsidR="001C2BAB" w:rsidRPr="001400F0">
              <w:rPr>
                <w:rFonts w:hint="eastAsia"/>
                <w:color w:val="000000" w:themeColor="text1"/>
                <w:sz w:val="24"/>
              </w:rPr>
              <w:t>、</w:t>
            </w:r>
            <w:r w:rsidR="001C2BAB" w:rsidRPr="001400F0">
              <w:rPr>
                <w:color w:val="000000" w:themeColor="text1"/>
                <w:sz w:val="24"/>
              </w:rPr>
              <w:t>聂庄村和西大阳村的生态环境影响较小。</w:t>
            </w:r>
          </w:p>
          <w:p w:rsidR="009512FD" w:rsidRPr="001400F0" w:rsidRDefault="009512FD" w:rsidP="009512FD">
            <w:pPr>
              <w:spacing w:line="440" w:lineRule="exact"/>
              <w:ind w:firstLineChars="200" w:firstLine="482"/>
              <w:rPr>
                <w:b/>
                <w:color w:val="000000" w:themeColor="text1"/>
                <w:sz w:val="24"/>
              </w:rPr>
            </w:pPr>
            <w:r w:rsidRPr="001400F0">
              <w:rPr>
                <w:rFonts w:hint="eastAsia"/>
                <w:b/>
                <w:snapToGrid w:val="0"/>
                <w:color w:val="000000" w:themeColor="text1"/>
                <w:sz w:val="24"/>
              </w:rPr>
              <w:t>八</w:t>
            </w:r>
            <w:r w:rsidRPr="001400F0">
              <w:rPr>
                <w:b/>
                <w:snapToGrid w:val="0"/>
                <w:color w:val="000000" w:themeColor="text1"/>
                <w:sz w:val="24"/>
              </w:rPr>
              <w:t>、</w:t>
            </w:r>
            <w:r w:rsidRPr="001400F0">
              <w:rPr>
                <w:b/>
                <w:color w:val="000000" w:themeColor="text1"/>
                <w:sz w:val="24"/>
              </w:rPr>
              <w:t>环保投资估算</w:t>
            </w:r>
          </w:p>
          <w:p w:rsidR="009512FD" w:rsidRPr="001400F0" w:rsidRDefault="009512FD" w:rsidP="009512FD">
            <w:pPr>
              <w:pStyle w:val="a7"/>
              <w:spacing w:after="0" w:line="440" w:lineRule="exact"/>
              <w:ind w:leftChars="0" w:left="0" w:firstLineChars="200" w:firstLine="480"/>
              <w:rPr>
                <w:color w:val="000000" w:themeColor="text1"/>
              </w:rPr>
            </w:pPr>
            <w:r w:rsidRPr="001400F0">
              <w:rPr>
                <w:color w:val="000000" w:themeColor="text1"/>
              </w:rPr>
              <w:t>本项目总投资</w:t>
            </w:r>
            <w:r w:rsidR="00FE178D" w:rsidRPr="001400F0">
              <w:rPr>
                <w:rFonts w:hint="eastAsia"/>
                <w:color w:val="000000" w:themeColor="text1"/>
              </w:rPr>
              <w:t>12000</w:t>
            </w:r>
            <w:r w:rsidRPr="001400F0">
              <w:rPr>
                <w:color w:val="000000" w:themeColor="text1"/>
              </w:rPr>
              <w:t>万元，环保投资</w:t>
            </w:r>
            <w:r w:rsidR="00FE178D" w:rsidRPr="001400F0">
              <w:rPr>
                <w:rFonts w:hint="eastAsia"/>
                <w:color w:val="000000" w:themeColor="text1"/>
              </w:rPr>
              <w:t>48</w:t>
            </w:r>
            <w:r w:rsidRPr="001400F0">
              <w:rPr>
                <w:color w:val="000000" w:themeColor="text1"/>
              </w:rPr>
              <w:t>万元，占总投资的</w:t>
            </w:r>
            <w:r w:rsidR="00FE178D" w:rsidRPr="001400F0">
              <w:rPr>
                <w:rFonts w:hint="eastAsia"/>
                <w:color w:val="000000" w:themeColor="text1"/>
              </w:rPr>
              <w:t>0.4</w:t>
            </w:r>
            <w:r w:rsidRPr="001400F0">
              <w:rPr>
                <w:color w:val="000000" w:themeColor="text1"/>
              </w:rPr>
              <w:t>%</w:t>
            </w:r>
            <w:r w:rsidRPr="001400F0">
              <w:rPr>
                <w:color w:val="000000" w:themeColor="text1"/>
              </w:rPr>
              <w:t>，具体内容见下表。</w:t>
            </w:r>
          </w:p>
          <w:p w:rsidR="009512FD" w:rsidRPr="001400F0" w:rsidRDefault="009512FD" w:rsidP="009512FD">
            <w:pPr>
              <w:autoSpaceDE w:val="0"/>
              <w:autoSpaceDN w:val="0"/>
              <w:adjustRightInd w:val="0"/>
              <w:spacing w:line="440" w:lineRule="exact"/>
              <w:jc w:val="center"/>
              <w:rPr>
                <w:b/>
                <w:bCs/>
                <w:color w:val="000000" w:themeColor="text1"/>
                <w:sz w:val="24"/>
              </w:rPr>
            </w:pPr>
            <w:r w:rsidRPr="001400F0">
              <w:rPr>
                <w:b/>
                <w:bCs/>
                <w:color w:val="000000" w:themeColor="text1"/>
                <w:sz w:val="24"/>
              </w:rPr>
              <w:t>表</w:t>
            </w:r>
            <w:r w:rsidR="005F456A" w:rsidRPr="001400F0">
              <w:rPr>
                <w:rFonts w:hint="eastAsia"/>
                <w:b/>
                <w:bCs/>
                <w:color w:val="000000" w:themeColor="text1"/>
                <w:sz w:val="24"/>
              </w:rPr>
              <w:t>45</w:t>
            </w:r>
            <w:r w:rsidRPr="001400F0">
              <w:rPr>
                <w:rFonts w:hint="eastAsia"/>
                <w:b/>
                <w:bCs/>
                <w:color w:val="000000" w:themeColor="text1"/>
                <w:sz w:val="24"/>
              </w:rPr>
              <w:t xml:space="preserve">    </w:t>
            </w:r>
            <w:r w:rsidRPr="001400F0">
              <w:rPr>
                <w:b/>
                <w:bCs/>
                <w:color w:val="000000" w:themeColor="text1"/>
                <w:sz w:val="24"/>
              </w:rPr>
              <w:t>环保投资及环保设施</w:t>
            </w:r>
            <w:r w:rsidRPr="001400F0">
              <w:rPr>
                <w:b/>
                <w:bCs/>
                <w:color w:val="000000" w:themeColor="text1"/>
                <w:sz w:val="24"/>
              </w:rPr>
              <w:t>“</w:t>
            </w:r>
            <w:r w:rsidRPr="001400F0">
              <w:rPr>
                <w:b/>
                <w:bCs/>
                <w:color w:val="000000" w:themeColor="text1"/>
                <w:sz w:val="24"/>
              </w:rPr>
              <w:t>三同时</w:t>
            </w:r>
            <w:r w:rsidRPr="001400F0">
              <w:rPr>
                <w:b/>
                <w:bCs/>
                <w:color w:val="000000" w:themeColor="text1"/>
                <w:sz w:val="24"/>
              </w:rPr>
              <w:t>”</w:t>
            </w:r>
            <w:r w:rsidRPr="001400F0">
              <w:rPr>
                <w:b/>
                <w:bCs/>
                <w:color w:val="000000" w:themeColor="text1"/>
                <w:sz w:val="24"/>
              </w:rPr>
              <w:t>竣工验收一览表</w:t>
            </w:r>
          </w:p>
          <w:tbl>
            <w:tblPr>
              <w:tblW w:w="4997" w:type="pct"/>
              <w:jc w:val="center"/>
              <w:tblBorders>
                <w:top w:val="single" w:sz="8" w:space="0" w:color="auto"/>
                <w:bottom w:val="single" w:sz="8" w:space="0" w:color="auto"/>
                <w:insideH w:val="single" w:sz="4" w:space="0" w:color="auto"/>
                <w:insideV w:val="single" w:sz="4" w:space="0" w:color="auto"/>
              </w:tblBorders>
              <w:tblLook w:val="0000"/>
            </w:tblPr>
            <w:tblGrid>
              <w:gridCol w:w="598"/>
              <w:gridCol w:w="1604"/>
              <w:gridCol w:w="4961"/>
              <w:gridCol w:w="1147"/>
            </w:tblGrid>
            <w:tr w:rsidR="001B5E57" w:rsidRPr="001400F0" w:rsidTr="00121AE2">
              <w:trPr>
                <w:trHeight w:val="397"/>
                <w:jc w:val="center"/>
              </w:trPr>
              <w:tc>
                <w:tcPr>
                  <w:tcW w:w="360" w:type="pct"/>
                  <w:tcBorders>
                    <w:bottom w:val="single" w:sz="8" w:space="0" w:color="auto"/>
                  </w:tcBorders>
                  <w:vAlign w:val="center"/>
                </w:tcPr>
                <w:p w:rsidR="001B5E57" w:rsidRPr="001400F0" w:rsidRDefault="001B5E57" w:rsidP="00121AE2">
                  <w:pPr>
                    <w:adjustRightInd w:val="0"/>
                    <w:snapToGrid w:val="0"/>
                    <w:jc w:val="center"/>
                    <w:rPr>
                      <w:b/>
                      <w:bCs/>
                      <w:color w:val="000000" w:themeColor="text1"/>
                      <w:szCs w:val="21"/>
                    </w:rPr>
                  </w:pPr>
                  <w:r w:rsidRPr="001400F0">
                    <w:rPr>
                      <w:b/>
                      <w:bCs/>
                      <w:color w:val="000000" w:themeColor="text1"/>
                      <w:szCs w:val="21"/>
                    </w:rPr>
                    <w:t>类别</w:t>
                  </w:r>
                </w:p>
              </w:tc>
              <w:tc>
                <w:tcPr>
                  <w:tcW w:w="965" w:type="pct"/>
                  <w:tcBorders>
                    <w:bottom w:val="single" w:sz="8" w:space="0" w:color="auto"/>
                  </w:tcBorders>
                  <w:vAlign w:val="center"/>
                </w:tcPr>
                <w:p w:rsidR="001B5E57" w:rsidRPr="001400F0" w:rsidRDefault="001B5E57" w:rsidP="00121AE2">
                  <w:pPr>
                    <w:adjustRightInd w:val="0"/>
                    <w:snapToGrid w:val="0"/>
                    <w:jc w:val="center"/>
                    <w:rPr>
                      <w:b/>
                      <w:bCs/>
                      <w:color w:val="000000" w:themeColor="text1"/>
                      <w:szCs w:val="21"/>
                    </w:rPr>
                  </w:pPr>
                  <w:r w:rsidRPr="001400F0">
                    <w:rPr>
                      <w:b/>
                      <w:bCs/>
                      <w:color w:val="000000" w:themeColor="text1"/>
                      <w:szCs w:val="21"/>
                    </w:rPr>
                    <w:t>污染源</w:t>
                  </w:r>
                </w:p>
              </w:tc>
              <w:tc>
                <w:tcPr>
                  <w:tcW w:w="2985" w:type="pct"/>
                  <w:tcBorders>
                    <w:bottom w:val="single" w:sz="8" w:space="0" w:color="auto"/>
                  </w:tcBorders>
                  <w:vAlign w:val="center"/>
                </w:tcPr>
                <w:p w:rsidR="001B5E57" w:rsidRPr="001400F0" w:rsidRDefault="001B5E57" w:rsidP="00121AE2">
                  <w:pPr>
                    <w:adjustRightInd w:val="0"/>
                    <w:snapToGrid w:val="0"/>
                    <w:jc w:val="center"/>
                    <w:rPr>
                      <w:b/>
                      <w:bCs/>
                      <w:color w:val="000000" w:themeColor="text1"/>
                      <w:szCs w:val="21"/>
                    </w:rPr>
                  </w:pPr>
                  <w:r w:rsidRPr="001400F0">
                    <w:rPr>
                      <w:b/>
                      <w:bCs/>
                      <w:color w:val="000000" w:themeColor="text1"/>
                      <w:szCs w:val="21"/>
                    </w:rPr>
                    <w:t>治理措施</w:t>
                  </w:r>
                </w:p>
              </w:tc>
              <w:tc>
                <w:tcPr>
                  <w:tcW w:w="690" w:type="pct"/>
                  <w:tcBorders>
                    <w:bottom w:val="single" w:sz="8" w:space="0" w:color="auto"/>
                  </w:tcBorders>
                  <w:vAlign w:val="center"/>
                </w:tcPr>
                <w:p w:rsidR="001B5E57" w:rsidRPr="001400F0" w:rsidRDefault="001B5E57" w:rsidP="00121AE2">
                  <w:pPr>
                    <w:adjustRightInd w:val="0"/>
                    <w:snapToGrid w:val="0"/>
                    <w:jc w:val="center"/>
                    <w:rPr>
                      <w:b/>
                      <w:bCs/>
                      <w:color w:val="000000" w:themeColor="text1"/>
                      <w:szCs w:val="21"/>
                    </w:rPr>
                  </w:pPr>
                  <w:r w:rsidRPr="001400F0">
                    <w:rPr>
                      <w:b/>
                      <w:bCs/>
                      <w:color w:val="000000" w:themeColor="text1"/>
                      <w:szCs w:val="21"/>
                    </w:rPr>
                    <w:t>投资</w:t>
                  </w:r>
                </w:p>
                <w:p w:rsidR="001B5E57" w:rsidRPr="001400F0" w:rsidRDefault="001B5E57" w:rsidP="00121AE2">
                  <w:pPr>
                    <w:adjustRightInd w:val="0"/>
                    <w:snapToGrid w:val="0"/>
                    <w:jc w:val="center"/>
                    <w:rPr>
                      <w:b/>
                      <w:bCs/>
                      <w:color w:val="000000" w:themeColor="text1"/>
                      <w:szCs w:val="21"/>
                    </w:rPr>
                  </w:pPr>
                  <w:r w:rsidRPr="001400F0">
                    <w:rPr>
                      <w:b/>
                      <w:bCs/>
                      <w:color w:val="000000" w:themeColor="text1"/>
                      <w:szCs w:val="21"/>
                    </w:rPr>
                    <w:t>（万元）</w:t>
                  </w:r>
                </w:p>
              </w:tc>
            </w:tr>
            <w:tr w:rsidR="001B5E57" w:rsidRPr="001400F0" w:rsidTr="00121AE2">
              <w:trPr>
                <w:trHeight w:val="330"/>
                <w:jc w:val="center"/>
              </w:trPr>
              <w:tc>
                <w:tcPr>
                  <w:tcW w:w="5000" w:type="pct"/>
                  <w:gridSpan w:val="4"/>
                  <w:tcBorders>
                    <w:top w:val="single" w:sz="8"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现有工程</w:t>
                  </w:r>
                </w:p>
              </w:tc>
            </w:tr>
            <w:tr w:rsidR="001B5E57" w:rsidRPr="001400F0" w:rsidTr="00121AE2">
              <w:trPr>
                <w:trHeight w:val="397"/>
                <w:jc w:val="center"/>
              </w:trPr>
              <w:tc>
                <w:tcPr>
                  <w:tcW w:w="360" w:type="pct"/>
                  <w:vMerge w:val="restart"/>
                  <w:tcBorders>
                    <w:top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color w:val="000000" w:themeColor="text1"/>
                      <w:szCs w:val="21"/>
                    </w:rPr>
                    <w:t>废气</w:t>
                  </w:r>
                </w:p>
              </w:tc>
              <w:tc>
                <w:tcPr>
                  <w:tcW w:w="96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rPr>
                  </w:pPr>
                  <w:r w:rsidRPr="001400F0">
                    <w:rPr>
                      <w:rFonts w:hint="eastAsia"/>
                      <w:color w:val="000000" w:themeColor="text1"/>
                      <w:szCs w:val="21"/>
                    </w:rPr>
                    <w:t>玻璃卡纸生产过程非甲烷总烃</w:t>
                  </w:r>
                </w:p>
              </w:tc>
              <w:tc>
                <w:tcPr>
                  <w:tcW w:w="2985" w:type="pct"/>
                  <w:vMerge w:val="restart"/>
                  <w:tcBorders>
                    <w:top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rPr>
                  </w:pPr>
                  <w:r w:rsidRPr="001400F0">
                    <w:rPr>
                      <w:rFonts w:hint="eastAsia"/>
                      <w:color w:val="000000" w:themeColor="text1"/>
                      <w:szCs w:val="21"/>
                    </w:rPr>
                    <w:t>玻璃卡纸和不干胶纸生产过程非甲烷总烃处理设施更改为</w:t>
                  </w:r>
                  <w:r w:rsidRPr="001400F0">
                    <w:rPr>
                      <w:rFonts w:hint="eastAsia"/>
                      <w:color w:val="000000" w:themeColor="text1"/>
                      <w:szCs w:val="21"/>
                    </w:rPr>
                    <w:t>1</w:t>
                  </w:r>
                  <w:r w:rsidRPr="001400F0">
                    <w:rPr>
                      <w:rFonts w:hint="eastAsia"/>
                      <w:color w:val="000000" w:themeColor="text1"/>
                      <w:szCs w:val="21"/>
                    </w:rPr>
                    <w:t>套“吸附浓缩</w:t>
                  </w:r>
                  <w:r w:rsidRPr="001400F0">
                    <w:rPr>
                      <w:color w:val="000000" w:themeColor="text1"/>
                      <w:szCs w:val="21"/>
                    </w:rPr>
                    <w:t>-</w:t>
                  </w:r>
                  <w:r w:rsidRPr="001400F0">
                    <w:rPr>
                      <w:rFonts w:hint="eastAsia"/>
                      <w:color w:val="000000" w:themeColor="text1"/>
                      <w:szCs w:val="21"/>
                    </w:rPr>
                    <w:t>催化燃烧”装置，以提高有机废气的处理效率</w:t>
                  </w:r>
                </w:p>
              </w:tc>
              <w:tc>
                <w:tcPr>
                  <w:tcW w:w="690"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w:t>
                  </w:r>
                </w:p>
              </w:tc>
            </w:tr>
            <w:tr w:rsidR="001B5E57" w:rsidRPr="001400F0" w:rsidTr="00121AE2">
              <w:trPr>
                <w:trHeight w:val="397"/>
                <w:jc w:val="center"/>
              </w:trPr>
              <w:tc>
                <w:tcPr>
                  <w:tcW w:w="360" w:type="pct"/>
                  <w:vMerge/>
                  <w:tcBorders>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p>
              </w:tc>
              <w:tc>
                <w:tcPr>
                  <w:tcW w:w="96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szCs w:val="21"/>
                    </w:rPr>
                  </w:pPr>
                  <w:r w:rsidRPr="001400F0">
                    <w:rPr>
                      <w:rFonts w:hint="eastAsia"/>
                      <w:color w:val="000000" w:themeColor="text1"/>
                      <w:szCs w:val="21"/>
                    </w:rPr>
                    <w:t>不干胶纸生产过程非甲烷总烃</w:t>
                  </w:r>
                </w:p>
              </w:tc>
              <w:tc>
                <w:tcPr>
                  <w:tcW w:w="2985" w:type="pct"/>
                  <w:vMerge/>
                  <w:tcBorders>
                    <w:bottom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szCs w:val="21"/>
                    </w:rPr>
                  </w:pPr>
                </w:p>
              </w:tc>
              <w:tc>
                <w:tcPr>
                  <w:tcW w:w="690"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p>
              </w:tc>
            </w:tr>
            <w:tr w:rsidR="001B5E57" w:rsidRPr="001400F0" w:rsidTr="00121AE2">
              <w:trPr>
                <w:trHeight w:val="397"/>
                <w:jc w:val="center"/>
              </w:trPr>
              <w:tc>
                <w:tcPr>
                  <w:tcW w:w="360"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color w:val="000000" w:themeColor="text1"/>
                      <w:szCs w:val="21"/>
                    </w:rPr>
                    <w:t>固废</w:t>
                  </w:r>
                </w:p>
              </w:tc>
              <w:tc>
                <w:tcPr>
                  <w:tcW w:w="96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rPr>
                  </w:pPr>
                  <w:r w:rsidRPr="001400F0">
                    <w:rPr>
                      <w:color w:val="000000" w:themeColor="text1"/>
                    </w:rPr>
                    <w:t>危险废物</w:t>
                  </w:r>
                </w:p>
              </w:tc>
              <w:tc>
                <w:tcPr>
                  <w:tcW w:w="298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rPr>
                  </w:pPr>
                  <w:r w:rsidRPr="001400F0">
                    <w:rPr>
                      <w:rFonts w:hint="eastAsia"/>
                      <w:color w:val="000000" w:themeColor="text1"/>
                      <w:szCs w:val="21"/>
                    </w:rPr>
                    <w:t>新建一座危废暂存间（</w:t>
                  </w:r>
                  <w:r w:rsidRPr="001400F0">
                    <w:rPr>
                      <w:rFonts w:hint="eastAsia"/>
                      <w:color w:val="000000" w:themeColor="text1"/>
                      <w:szCs w:val="21"/>
                    </w:rPr>
                    <w:t>10m</w:t>
                  </w:r>
                  <w:r w:rsidRPr="001400F0">
                    <w:rPr>
                      <w:rFonts w:hint="eastAsia"/>
                      <w:color w:val="000000" w:themeColor="text1"/>
                      <w:szCs w:val="21"/>
                      <w:vertAlign w:val="superscript"/>
                    </w:rPr>
                    <w:t>2</w:t>
                  </w:r>
                  <w:r w:rsidRPr="001400F0">
                    <w:rPr>
                      <w:rFonts w:hint="eastAsia"/>
                      <w:color w:val="000000" w:themeColor="text1"/>
                      <w:szCs w:val="21"/>
                    </w:rPr>
                    <w:t>）</w:t>
                  </w:r>
                </w:p>
              </w:tc>
              <w:tc>
                <w:tcPr>
                  <w:tcW w:w="690"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w:t>
                  </w:r>
                </w:p>
              </w:tc>
            </w:tr>
            <w:tr w:rsidR="001B5E57" w:rsidRPr="001400F0" w:rsidTr="00121AE2">
              <w:trPr>
                <w:trHeight w:val="397"/>
                <w:jc w:val="center"/>
              </w:trPr>
              <w:tc>
                <w:tcPr>
                  <w:tcW w:w="4310" w:type="pct"/>
                  <w:gridSpan w:val="3"/>
                  <w:tcBorders>
                    <w:top w:val="single" w:sz="4" w:space="0" w:color="auto"/>
                    <w:bottom w:val="single" w:sz="4" w:space="0" w:color="auto"/>
                    <w:tl2br w:val="nil"/>
                    <w:tr2bl w:val="nil"/>
                  </w:tcBorders>
                  <w:vAlign w:val="center"/>
                </w:tcPr>
                <w:p w:rsidR="001B5E57" w:rsidRPr="001400F0" w:rsidRDefault="001B5E57" w:rsidP="00121AE2">
                  <w:pPr>
                    <w:adjustRightInd w:val="0"/>
                    <w:snapToGrid w:val="0"/>
                    <w:ind w:firstLineChars="200" w:firstLine="420"/>
                    <w:textAlignment w:val="baseline"/>
                    <w:rPr>
                      <w:color w:val="000000" w:themeColor="text1"/>
                      <w:szCs w:val="21"/>
                    </w:rPr>
                  </w:pPr>
                  <w:r w:rsidRPr="001400F0">
                    <w:rPr>
                      <w:rFonts w:hint="eastAsia"/>
                      <w:color w:val="000000" w:themeColor="text1"/>
                      <w:szCs w:val="21"/>
                    </w:rPr>
                    <w:t>整改要求：</w:t>
                  </w:r>
                  <w:r w:rsidR="003754AA" w:rsidRPr="001400F0">
                    <w:rPr>
                      <w:color w:val="000000" w:themeColor="text1"/>
                      <w:szCs w:val="21"/>
                    </w:rPr>
                    <w:fldChar w:fldCharType="begin"/>
                  </w:r>
                  <w:r w:rsidRPr="001400F0">
                    <w:rPr>
                      <w:color w:val="000000" w:themeColor="text1"/>
                      <w:szCs w:val="21"/>
                    </w:rPr>
                    <w:instrText xml:space="preserve"> </w:instrText>
                  </w:r>
                  <w:r w:rsidRPr="001400F0">
                    <w:rPr>
                      <w:rFonts w:hint="eastAsia"/>
                      <w:color w:val="000000" w:themeColor="text1"/>
                      <w:szCs w:val="21"/>
                    </w:rPr>
                    <w:instrText>= 1 \* GB3</w:instrText>
                  </w:r>
                  <w:r w:rsidRPr="001400F0">
                    <w:rPr>
                      <w:color w:val="000000" w:themeColor="text1"/>
                      <w:szCs w:val="21"/>
                    </w:rPr>
                    <w:instrText xml:space="preserve"> </w:instrText>
                  </w:r>
                  <w:r w:rsidR="003754AA" w:rsidRPr="001400F0">
                    <w:rPr>
                      <w:color w:val="000000" w:themeColor="text1"/>
                      <w:szCs w:val="21"/>
                    </w:rPr>
                    <w:fldChar w:fldCharType="separate"/>
                  </w:r>
                  <w:r w:rsidRPr="001400F0">
                    <w:rPr>
                      <w:rFonts w:hint="eastAsia"/>
                      <w:noProof/>
                      <w:color w:val="000000" w:themeColor="text1"/>
                      <w:szCs w:val="21"/>
                    </w:rPr>
                    <w:t>①</w:t>
                  </w:r>
                  <w:r w:rsidR="003754AA" w:rsidRPr="001400F0">
                    <w:rPr>
                      <w:color w:val="000000" w:themeColor="text1"/>
                      <w:szCs w:val="21"/>
                    </w:rPr>
                    <w:fldChar w:fldCharType="end"/>
                  </w:r>
                  <w:r w:rsidRPr="001400F0">
                    <w:rPr>
                      <w:rFonts w:hint="eastAsia"/>
                      <w:color w:val="000000" w:themeColor="text1"/>
                      <w:szCs w:val="21"/>
                    </w:rPr>
                    <w:t>对厂区进行改造，使全厂区雨污分流；</w:t>
                  </w:r>
                  <w:r w:rsidR="003754AA" w:rsidRPr="001400F0">
                    <w:rPr>
                      <w:color w:val="000000" w:themeColor="text1"/>
                      <w:szCs w:val="21"/>
                    </w:rPr>
                    <w:fldChar w:fldCharType="begin"/>
                  </w:r>
                  <w:r w:rsidRPr="001400F0">
                    <w:rPr>
                      <w:color w:val="000000" w:themeColor="text1"/>
                      <w:szCs w:val="21"/>
                    </w:rPr>
                    <w:instrText xml:space="preserve"> </w:instrText>
                  </w:r>
                  <w:r w:rsidRPr="001400F0">
                    <w:rPr>
                      <w:rFonts w:hint="eastAsia"/>
                      <w:color w:val="000000" w:themeColor="text1"/>
                      <w:szCs w:val="21"/>
                    </w:rPr>
                    <w:instrText>= 2 \* GB3</w:instrText>
                  </w:r>
                  <w:r w:rsidRPr="001400F0">
                    <w:rPr>
                      <w:color w:val="000000" w:themeColor="text1"/>
                      <w:szCs w:val="21"/>
                    </w:rPr>
                    <w:instrText xml:space="preserve"> </w:instrText>
                  </w:r>
                  <w:r w:rsidR="003754AA" w:rsidRPr="001400F0">
                    <w:rPr>
                      <w:color w:val="000000" w:themeColor="text1"/>
                      <w:szCs w:val="21"/>
                    </w:rPr>
                    <w:fldChar w:fldCharType="separate"/>
                  </w:r>
                  <w:r w:rsidRPr="001400F0">
                    <w:rPr>
                      <w:rFonts w:hint="eastAsia"/>
                      <w:noProof/>
                      <w:color w:val="000000" w:themeColor="text1"/>
                      <w:szCs w:val="21"/>
                    </w:rPr>
                    <w:t>②</w:t>
                  </w:r>
                  <w:r w:rsidR="003754AA" w:rsidRPr="001400F0">
                    <w:rPr>
                      <w:color w:val="000000" w:themeColor="text1"/>
                      <w:szCs w:val="21"/>
                    </w:rPr>
                    <w:fldChar w:fldCharType="end"/>
                  </w:r>
                  <w:r w:rsidRPr="001400F0">
                    <w:rPr>
                      <w:rFonts w:hint="eastAsia"/>
                      <w:color w:val="000000" w:themeColor="text1"/>
                      <w:szCs w:val="21"/>
                    </w:rPr>
                    <w:t>对配料车间进行整改，物料输送密闭，确保不出现跑冒滴漏现象</w:t>
                  </w:r>
                </w:p>
              </w:tc>
              <w:tc>
                <w:tcPr>
                  <w:tcW w:w="690"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2</w:t>
                  </w:r>
                </w:p>
              </w:tc>
            </w:tr>
            <w:tr w:rsidR="001B5E57" w:rsidRPr="001400F0" w:rsidTr="00121AE2">
              <w:trPr>
                <w:trHeight w:val="341"/>
                <w:jc w:val="center"/>
              </w:trPr>
              <w:tc>
                <w:tcPr>
                  <w:tcW w:w="5000" w:type="pct"/>
                  <w:gridSpan w:val="4"/>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本项目</w:t>
                  </w:r>
                </w:p>
              </w:tc>
            </w:tr>
            <w:tr w:rsidR="001B5E57" w:rsidRPr="001400F0" w:rsidTr="00121AE2">
              <w:trPr>
                <w:trHeight w:val="397"/>
                <w:jc w:val="center"/>
              </w:trPr>
              <w:tc>
                <w:tcPr>
                  <w:tcW w:w="360" w:type="pct"/>
                  <w:vMerge w:val="restar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color w:val="000000" w:themeColor="text1"/>
                      <w:szCs w:val="21"/>
                    </w:rPr>
                    <w:t>废气</w:t>
                  </w:r>
                </w:p>
              </w:tc>
              <w:tc>
                <w:tcPr>
                  <w:tcW w:w="96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szCs w:val="21"/>
                    </w:rPr>
                  </w:pPr>
                  <w:r w:rsidRPr="001400F0">
                    <w:rPr>
                      <w:color w:val="000000" w:themeColor="text1"/>
                    </w:rPr>
                    <w:t>淋膜</w:t>
                  </w:r>
                  <w:r w:rsidRPr="001400F0">
                    <w:rPr>
                      <w:rFonts w:hint="eastAsia"/>
                      <w:color w:val="000000" w:themeColor="text1"/>
                    </w:rPr>
                    <w:t>、</w:t>
                  </w:r>
                  <w:r w:rsidRPr="001400F0">
                    <w:rPr>
                      <w:color w:val="000000" w:themeColor="text1"/>
                    </w:rPr>
                    <w:t>上硅</w:t>
                  </w:r>
                  <w:r w:rsidRPr="001400F0">
                    <w:rPr>
                      <w:rFonts w:hint="eastAsia"/>
                      <w:color w:val="000000" w:themeColor="text1"/>
                    </w:rPr>
                    <w:t>、</w:t>
                  </w:r>
                  <w:r w:rsidRPr="001400F0">
                    <w:rPr>
                      <w:color w:val="000000" w:themeColor="text1"/>
                    </w:rPr>
                    <w:t>涂胶和复合工序产生的非甲烷总烃</w:t>
                  </w:r>
                </w:p>
              </w:tc>
              <w:tc>
                <w:tcPr>
                  <w:tcW w:w="298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szCs w:val="21"/>
                    </w:rPr>
                  </w:pPr>
                  <w:r w:rsidRPr="001400F0">
                    <w:rPr>
                      <w:color w:val="000000" w:themeColor="text1"/>
                    </w:rPr>
                    <w:t>经</w:t>
                  </w:r>
                  <w:r w:rsidRPr="001400F0">
                    <w:rPr>
                      <w:rFonts w:hint="eastAsia"/>
                      <w:color w:val="000000" w:themeColor="text1"/>
                    </w:rPr>
                    <w:t>封闭集气罩（</w:t>
                  </w:r>
                  <w:r w:rsidRPr="001400F0">
                    <w:rPr>
                      <w:rFonts w:hint="eastAsia"/>
                      <w:color w:val="000000" w:themeColor="text1"/>
                    </w:rPr>
                    <w:t>13</w:t>
                  </w:r>
                  <w:r w:rsidRPr="001400F0">
                    <w:rPr>
                      <w:rFonts w:hint="eastAsia"/>
                      <w:color w:val="000000" w:themeColor="text1"/>
                    </w:rPr>
                    <w:t>个）</w:t>
                  </w:r>
                  <w:r w:rsidRPr="001400F0">
                    <w:rPr>
                      <w:rFonts w:hint="eastAsia"/>
                      <w:color w:val="000000" w:themeColor="text1"/>
                    </w:rPr>
                    <w:t>+</w:t>
                  </w:r>
                  <w:r w:rsidRPr="001400F0">
                    <w:rPr>
                      <w:rFonts w:hint="eastAsia"/>
                      <w:color w:val="000000" w:themeColor="text1"/>
                    </w:rPr>
                    <w:t>“吸附浓缩</w:t>
                  </w:r>
                  <w:r w:rsidRPr="001400F0">
                    <w:rPr>
                      <w:color w:val="000000" w:themeColor="text1"/>
                    </w:rPr>
                    <w:t>-</w:t>
                  </w:r>
                  <w:r w:rsidRPr="001400F0">
                    <w:rPr>
                      <w:rFonts w:hint="eastAsia"/>
                      <w:color w:val="000000" w:themeColor="text1"/>
                    </w:rPr>
                    <w:t>催化燃烧”装置（</w:t>
                  </w:r>
                  <w:r w:rsidRPr="001400F0">
                    <w:rPr>
                      <w:rFonts w:hint="eastAsia"/>
                      <w:color w:val="000000" w:themeColor="text1"/>
                    </w:rPr>
                    <w:t>1</w:t>
                  </w:r>
                  <w:r w:rsidRPr="001400F0">
                    <w:rPr>
                      <w:rFonts w:hint="eastAsia"/>
                      <w:color w:val="000000" w:themeColor="text1"/>
                    </w:rPr>
                    <w:t>套）</w:t>
                  </w:r>
                  <w:r w:rsidRPr="001400F0">
                    <w:rPr>
                      <w:color w:val="000000" w:themeColor="text1"/>
                    </w:rPr>
                    <w:t>+</w:t>
                  </w:r>
                  <w:r w:rsidRPr="001400F0">
                    <w:rPr>
                      <w:rFonts w:hint="eastAsia"/>
                      <w:color w:val="000000" w:themeColor="text1"/>
                    </w:rPr>
                    <w:t>15m</w:t>
                  </w:r>
                  <w:r w:rsidRPr="001400F0">
                    <w:rPr>
                      <w:rFonts w:hint="eastAsia"/>
                      <w:color w:val="000000" w:themeColor="text1"/>
                    </w:rPr>
                    <w:t>高</w:t>
                  </w:r>
                  <w:r w:rsidRPr="001400F0">
                    <w:rPr>
                      <w:color w:val="000000" w:themeColor="text1"/>
                    </w:rPr>
                    <w:t>排气筒排放</w:t>
                  </w:r>
                </w:p>
              </w:tc>
              <w:tc>
                <w:tcPr>
                  <w:tcW w:w="690" w:type="pct"/>
                  <w:vMerge w:val="restar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40</w:t>
                  </w:r>
                </w:p>
              </w:tc>
            </w:tr>
            <w:tr w:rsidR="001B5E57" w:rsidRPr="001400F0" w:rsidTr="00121AE2">
              <w:trPr>
                <w:trHeight w:val="397"/>
                <w:jc w:val="center"/>
              </w:trPr>
              <w:tc>
                <w:tcPr>
                  <w:tcW w:w="360" w:type="pct"/>
                  <w:vMerge/>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p>
              </w:tc>
              <w:tc>
                <w:tcPr>
                  <w:tcW w:w="96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rPr>
                  </w:pPr>
                  <w:r w:rsidRPr="001400F0">
                    <w:rPr>
                      <w:color w:val="000000" w:themeColor="text1"/>
                    </w:rPr>
                    <w:t>无组织非甲烷总烃</w:t>
                  </w:r>
                </w:p>
              </w:tc>
              <w:tc>
                <w:tcPr>
                  <w:tcW w:w="2985" w:type="pct"/>
                  <w:tcBorders>
                    <w:top w:val="single" w:sz="4" w:space="0" w:color="auto"/>
                    <w:bottom w:val="single" w:sz="4" w:space="0" w:color="auto"/>
                    <w:tl2br w:val="nil"/>
                    <w:tr2bl w:val="nil"/>
                  </w:tcBorders>
                  <w:vAlign w:val="center"/>
                </w:tcPr>
                <w:p w:rsidR="001B5E57" w:rsidRPr="001400F0" w:rsidRDefault="003754AA" w:rsidP="00121AE2">
                  <w:pPr>
                    <w:adjustRightInd w:val="0"/>
                    <w:snapToGrid w:val="0"/>
                    <w:jc w:val="center"/>
                    <w:textAlignment w:val="baseline"/>
                    <w:rPr>
                      <w:color w:val="000000" w:themeColor="text1"/>
                      <w:szCs w:val="21"/>
                    </w:rPr>
                  </w:pPr>
                  <w:r w:rsidRPr="001400F0">
                    <w:rPr>
                      <w:color w:val="000000" w:themeColor="text1"/>
                      <w:szCs w:val="21"/>
                    </w:rPr>
                    <w:fldChar w:fldCharType="begin"/>
                  </w:r>
                  <w:r w:rsidR="001B5E57" w:rsidRPr="001400F0">
                    <w:rPr>
                      <w:color w:val="000000" w:themeColor="text1"/>
                      <w:szCs w:val="21"/>
                    </w:rPr>
                    <w:instrText xml:space="preserve"> </w:instrText>
                  </w:r>
                  <w:r w:rsidR="001B5E57" w:rsidRPr="001400F0">
                    <w:rPr>
                      <w:rFonts w:hint="eastAsia"/>
                      <w:color w:val="000000" w:themeColor="text1"/>
                      <w:szCs w:val="21"/>
                    </w:rPr>
                    <w:instrText>= 1 \* GB3</w:instrText>
                  </w:r>
                  <w:r w:rsidR="001B5E57" w:rsidRPr="001400F0">
                    <w:rPr>
                      <w:color w:val="000000" w:themeColor="text1"/>
                      <w:szCs w:val="21"/>
                    </w:rPr>
                    <w:instrText xml:space="preserve"> </w:instrText>
                  </w:r>
                  <w:r w:rsidRPr="001400F0">
                    <w:rPr>
                      <w:color w:val="000000" w:themeColor="text1"/>
                      <w:szCs w:val="21"/>
                    </w:rPr>
                    <w:fldChar w:fldCharType="separate"/>
                  </w:r>
                  <w:r w:rsidR="001B5E57" w:rsidRPr="001400F0">
                    <w:rPr>
                      <w:rFonts w:hint="eastAsia"/>
                      <w:noProof/>
                      <w:color w:val="000000" w:themeColor="text1"/>
                      <w:szCs w:val="21"/>
                    </w:rPr>
                    <w:t>①</w:t>
                  </w:r>
                  <w:r w:rsidRPr="001400F0">
                    <w:rPr>
                      <w:color w:val="000000" w:themeColor="text1"/>
                      <w:szCs w:val="21"/>
                    </w:rPr>
                    <w:fldChar w:fldCharType="end"/>
                  </w:r>
                  <w:r w:rsidR="001B5E57" w:rsidRPr="001400F0">
                    <w:rPr>
                      <w:color w:val="000000" w:themeColor="text1"/>
                      <w:szCs w:val="21"/>
                    </w:rPr>
                    <w:t>源头控制</w:t>
                  </w:r>
                  <w:r w:rsidR="001B5E57" w:rsidRPr="001400F0">
                    <w:rPr>
                      <w:rFonts w:hint="eastAsia"/>
                      <w:color w:val="000000" w:themeColor="text1"/>
                      <w:szCs w:val="21"/>
                    </w:rPr>
                    <w:t>：</w:t>
                  </w:r>
                  <w:r w:rsidR="001B5E57" w:rsidRPr="001400F0">
                    <w:rPr>
                      <w:rFonts w:hint="eastAsia"/>
                      <w:color w:val="000000" w:themeColor="text1"/>
                      <w:szCs w:val="21"/>
                    </w:rPr>
                    <w:t>PE</w:t>
                  </w:r>
                  <w:r w:rsidR="001B5E57" w:rsidRPr="001400F0">
                    <w:rPr>
                      <w:rFonts w:hint="eastAsia"/>
                      <w:color w:val="000000" w:themeColor="text1"/>
                      <w:szCs w:val="21"/>
                    </w:rPr>
                    <w:t>颗粒、硅油和热熔胶均为</w:t>
                  </w:r>
                  <w:r w:rsidR="001B5E57" w:rsidRPr="001400F0">
                    <w:rPr>
                      <w:color w:val="000000" w:themeColor="text1"/>
                      <w:szCs w:val="21"/>
                    </w:rPr>
                    <w:t>无毒无害原材料</w:t>
                  </w:r>
                  <w:r w:rsidR="001B5E57" w:rsidRPr="001400F0">
                    <w:rPr>
                      <w:rFonts w:hint="eastAsia"/>
                      <w:color w:val="000000" w:themeColor="text1"/>
                      <w:szCs w:val="21"/>
                    </w:rPr>
                    <w:t>。</w:t>
                  </w:r>
                  <w:r w:rsidRPr="001400F0">
                    <w:rPr>
                      <w:color w:val="000000" w:themeColor="text1"/>
                      <w:szCs w:val="21"/>
                    </w:rPr>
                    <w:fldChar w:fldCharType="begin"/>
                  </w:r>
                  <w:r w:rsidR="001B5E57" w:rsidRPr="001400F0">
                    <w:rPr>
                      <w:color w:val="000000" w:themeColor="text1"/>
                      <w:szCs w:val="21"/>
                    </w:rPr>
                    <w:instrText xml:space="preserve"> </w:instrText>
                  </w:r>
                  <w:r w:rsidR="001B5E57" w:rsidRPr="001400F0">
                    <w:rPr>
                      <w:rFonts w:hint="eastAsia"/>
                      <w:color w:val="000000" w:themeColor="text1"/>
                      <w:szCs w:val="21"/>
                    </w:rPr>
                    <w:instrText>= 2 \* GB3</w:instrText>
                  </w:r>
                  <w:r w:rsidR="001B5E57" w:rsidRPr="001400F0">
                    <w:rPr>
                      <w:color w:val="000000" w:themeColor="text1"/>
                      <w:szCs w:val="21"/>
                    </w:rPr>
                    <w:instrText xml:space="preserve"> </w:instrText>
                  </w:r>
                  <w:r w:rsidRPr="001400F0">
                    <w:rPr>
                      <w:color w:val="000000" w:themeColor="text1"/>
                      <w:szCs w:val="21"/>
                    </w:rPr>
                    <w:fldChar w:fldCharType="separate"/>
                  </w:r>
                  <w:r w:rsidR="001B5E57" w:rsidRPr="001400F0">
                    <w:rPr>
                      <w:rFonts w:hint="eastAsia"/>
                      <w:noProof/>
                      <w:color w:val="000000" w:themeColor="text1"/>
                      <w:szCs w:val="21"/>
                    </w:rPr>
                    <w:t>②</w:t>
                  </w:r>
                  <w:r w:rsidRPr="001400F0">
                    <w:rPr>
                      <w:color w:val="000000" w:themeColor="text1"/>
                      <w:szCs w:val="21"/>
                    </w:rPr>
                    <w:fldChar w:fldCharType="end"/>
                  </w:r>
                  <w:r w:rsidR="001B5E57" w:rsidRPr="001400F0">
                    <w:rPr>
                      <w:rFonts w:hint="eastAsia"/>
                      <w:color w:val="000000" w:themeColor="text1"/>
                      <w:szCs w:val="21"/>
                    </w:rPr>
                    <w:t>存储过程：</w:t>
                  </w:r>
                  <w:r w:rsidR="001B5E57" w:rsidRPr="001400F0">
                    <w:rPr>
                      <w:rFonts w:hint="eastAsia"/>
                      <w:color w:val="000000" w:themeColor="text1"/>
                      <w:szCs w:val="21"/>
                    </w:rPr>
                    <w:t>PE</w:t>
                  </w:r>
                  <w:r w:rsidR="001B5E57" w:rsidRPr="001400F0">
                    <w:rPr>
                      <w:rFonts w:hint="eastAsia"/>
                      <w:color w:val="000000" w:themeColor="text1"/>
                      <w:szCs w:val="21"/>
                    </w:rPr>
                    <w:t>颗粒和热熔胶采用袋装，</w:t>
                  </w:r>
                  <w:r w:rsidR="001B5E57" w:rsidRPr="001400F0">
                    <w:rPr>
                      <w:rFonts w:hint="eastAsia"/>
                      <w:color w:val="000000" w:themeColor="text1"/>
                      <w:szCs w:val="21"/>
                    </w:rPr>
                    <w:lastRenderedPageBreak/>
                    <w:t>硅油采用桶装，都储存在封闭、无阳光直射的原料库；</w:t>
                  </w:r>
                  <w:r w:rsidR="001B5E57" w:rsidRPr="001400F0">
                    <w:rPr>
                      <w:bCs/>
                      <w:color w:val="000000" w:themeColor="text1"/>
                      <w:szCs w:val="21"/>
                    </w:rPr>
                    <w:t>废</w:t>
                  </w:r>
                  <w:r w:rsidR="001B5E57" w:rsidRPr="001400F0">
                    <w:rPr>
                      <w:rFonts w:hint="eastAsia"/>
                      <w:color w:val="000000" w:themeColor="text1"/>
                      <w:szCs w:val="21"/>
                    </w:rPr>
                    <w:t>铂催化剂和</w:t>
                  </w:r>
                  <w:r w:rsidR="001B5E57" w:rsidRPr="001400F0">
                    <w:rPr>
                      <w:bCs/>
                      <w:color w:val="000000" w:themeColor="text1"/>
                      <w:szCs w:val="21"/>
                    </w:rPr>
                    <w:t>废活性炭</w:t>
                  </w:r>
                  <w:r w:rsidR="001B5E57" w:rsidRPr="001400F0">
                    <w:rPr>
                      <w:rFonts w:hint="eastAsia"/>
                      <w:color w:val="000000" w:themeColor="text1"/>
                      <w:kern w:val="0"/>
                      <w:szCs w:val="21"/>
                    </w:rPr>
                    <w:t>经收集后，放置在贴有标识的容器内，加盖密封，暂存于全封闭的危废暂存间（</w:t>
                  </w:r>
                  <w:r w:rsidR="001B5E57" w:rsidRPr="001400F0">
                    <w:rPr>
                      <w:rFonts w:hint="eastAsia"/>
                      <w:color w:val="000000" w:themeColor="text1"/>
                      <w:kern w:val="0"/>
                      <w:szCs w:val="21"/>
                    </w:rPr>
                    <w:t>10m</w:t>
                  </w:r>
                  <w:r w:rsidR="001B5E57" w:rsidRPr="001400F0">
                    <w:rPr>
                      <w:rFonts w:hint="eastAsia"/>
                      <w:color w:val="000000" w:themeColor="text1"/>
                      <w:kern w:val="0"/>
                      <w:szCs w:val="21"/>
                      <w:vertAlign w:val="superscript"/>
                    </w:rPr>
                    <w:t>2</w:t>
                  </w:r>
                  <w:r w:rsidR="001B5E57" w:rsidRPr="001400F0">
                    <w:rPr>
                      <w:rFonts w:hint="eastAsia"/>
                      <w:color w:val="000000" w:themeColor="text1"/>
                      <w:kern w:val="0"/>
                      <w:szCs w:val="21"/>
                    </w:rPr>
                    <w:t>），定期交由有资质的单位处理。</w:t>
                  </w:r>
                  <w:r w:rsidRPr="001400F0">
                    <w:rPr>
                      <w:color w:val="000000" w:themeColor="text1"/>
                      <w:spacing w:val="5"/>
                      <w:szCs w:val="21"/>
                    </w:rPr>
                    <w:fldChar w:fldCharType="begin"/>
                  </w:r>
                  <w:r w:rsidR="001B5E57" w:rsidRPr="001400F0">
                    <w:rPr>
                      <w:color w:val="000000" w:themeColor="text1"/>
                      <w:spacing w:val="5"/>
                      <w:szCs w:val="21"/>
                    </w:rPr>
                    <w:instrText xml:space="preserve"> </w:instrText>
                  </w:r>
                  <w:r w:rsidR="001B5E57" w:rsidRPr="001400F0">
                    <w:rPr>
                      <w:rFonts w:hint="eastAsia"/>
                      <w:color w:val="000000" w:themeColor="text1"/>
                      <w:spacing w:val="5"/>
                      <w:szCs w:val="21"/>
                    </w:rPr>
                    <w:instrText>= 3 \* GB3</w:instrText>
                  </w:r>
                  <w:r w:rsidR="001B5E57" w:rsidRPr="001400F0">
                    <w:rPr>
                      <w:color w:val="000000" w:themeColor="text1"/>
                      <w:spacing w:val="5"/>
                      <w:szCs w:val="21"/>
                    </w:rPr>
                    <w:instrText xml:space="preserve"> </w:instrText>
                  </w:r>
                  <w:r w:rsidRPr="001400F0">
                    <w:rPr>
                      <w:color w:val="000000" w:themeColor="text1"/>
                      <w:spacing w:val="5"/>
                      <w:szCs w:val="21"/>
                    </w:rPr>
                    <w:fldChar w:fldCharType="separate"/>
                  </w:r>
                  <w:r w:rsidR="001B5E57" w:rsidRPr="001400F0">
                    <w:rPr>
                      <w:rFonts w:hint="eastAsia"/>
                      <w:noProof/>
                      <w:color w:val="000000" w:themeColor="text1"/>
                      <w:spacing w:val="5"/>
                      <w:szCs w:val="21"/>
                    </w:rPr>
                    <w:t>③</w:t>
                  </w:r>
                  <w:r w:rsidRPr="001400F0">
                    <w:rPr>
                      <w:color w:val="000000" w:themeColor="text1"/>
                      <w:spacing w:val="5"/>
                      <w:szCs w:val="21"/>
                    </w:rPr>
                    <w:fldChar w:fldCharType="end"/>
                  </w:r>
                  <w:r w:rsidR="001B5E57" w:rsidRPr="001400F0">
                    <w:rPr>
                      <w:color w:val="000000" w:themeColor="text1"/>
                      <w:spacing w:val="5"/>
                      <w:szCs w:val="21"/>
                    </w:rPr>
                    <w:t>过程控制</w:t>
                  </w:r>
                  <w:r w:rsidR="001B5E57" w:rsidRPr="001400F0">
                    <w:rPr>
                      <w:rFonts w:hint="eastAsia"/>
                      <w:color w:val="000000" w:themeColor="text1"/>
                      <w:spacing w:val="5"/>
                      <w:szCs w:val="21"/>
                    </w:rPr>
                    <w:t>：</w:t>
                  </w:r>
                  <w:r w:rsidR="002604A2" w:rsidRPr="001400F0">
                    <w:rPr>
                      <w:rFonts w:hint="eastAsia"/>
                      <w:color w:val="000000" w:themeColor="text1"/>
                      <w:kern w:val="0"/>
                      <w:szCs w:val="21"/>
                    </w:rPr>
                    <w:t>热熔胶、</w:t>
                  </w:r>
                  <w:r w:rsidR="002604A2" w:rsidRPr="001400F0">
                    <w:rPr>
                      <w:rFonts w:hint="eastAsia"/>
                      <w:color w:val="000000" w:themeColor="text1"/>
                      <w:kern w:val="0"/>
                      <w:szCs w:val="21"/>
                    </w:rPr>
                    <w:t>PE</w:t>
                  </w:r>
                  <w:r w:rsidR="002604A2" w:rsidRPr="001400F0">
                    <w:rPr>
                      <w:rFonts w:hint="eastAsia"/>
                      <w:color w:val="000000" w:themeColor="text1"/>
                      <w:kern w:val="0"/>
                      <w:szCs w:val="21"/>
                    </w:rPr>
                    <w:t>塑料颗粒和</w:t>
                  </w:r>
                  <w:r w:rsidR="002604A2" w:rsidRPr="001400F0">
                    <w:rPr>
                      <w:rFonts w:hint="eastAsia"/>
                      <w:color w:val="000000" w:themeColor="text1"/>
                      <w:szCs w:val="21"/>
                    </w:rPr>
                    <w:t>硅油在使用过程中采用全封闭管道输送，热熔胶和</w:t>
                  </w:r>
                  <w:r w:rsidR="002604A2" w:rsidRPr="001400F0">
                    <w:rPr>
                      <w:rFonts w:hint="eastAsia"/>
                      <w:color w:val="000000" w:themeColor="text1"/>
                      <w:szCs w:val="21"/>
                    </w:rPr>
                    <w:t>PE</w:t>
                  </w:r>
                  <w:r w:rsidR="002604A2" w:rsidRPr="001400F0">
                    <w:rPr>
                      <w:rFonts w:hint="eastAsia"/>
                      <w:color w:val="000000" w:themeColor="text1"/>
                      <w:szCs w:val="21"/>
                    </w:rPr>
                    <w:t>塑料颗粒均为颗粒状，在使用过程中不添加粉状物料，故热熔胶和</w:t>
                  </w:r>
                  <w:r w:rsidR="002604A2" w:rsidRPr="001400F0">
                    <w:rPr>
                      <w:rFonts w:hint="eastAsia"/>
                      <w:color w:val="000000" w:themeColor="text1"/>
                      <w:szCs w:val="21"/>
                    </w:rPr>
                    <w:t>PE</w:t>
                  </w:r>
                  <w:r w:rsidR="002604A2" w:rsidRPr="001400F0">
                    <w:rPr>
                      <w:rFonts w:hint="eastAsia"/>
                      <w:color w:val="000000" w:themeColor="text1"/>
                      <w:szCs w:val="21"/>
                    </w:rPr>
                    <w:t>塑料颗粒在加料过程中不会产生粉尘。</w:t>
                  </w:r>
                  <w:r w:rsidR="002604A2" w:rsidRPr="001400F0">
                    <w:rPr>
                      <w:rFonts w:hint="eastAsia"/>
                      <w:color w:val="000000" w:themeColor="text1"/>
                      <w:kern w:val="0"/>
                      <w:szCs w:val="21"/>
                    </w:rPr>
                    <w:t>车间、料库四面密闭，通道口安装推拉门，在无车辆出入时将门关闭，保证空气合理流动不产生湍流。</w:t>
                  </w:r>
                </w:p>
              </w:tc>
              <w:tc>
                <w:tcPr>
                  <w:tcW w:w="690" w:type="pct"/>
                  <w:vMerge/>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p>
              </w:tc>
            </w:tr>
            <w:tr w:rsidR="001B5E57" w:rsidRPr="001400F0" w:rsidTr="00121AE2">
              <w:trPr>
                <w:trHeight w:val="397"/>
                <w:jc w:val="center"/>
              </w:trPr>
              <w:tc>
                <w:tcPr>
                  <w:tcW w:w="360"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kern w:val="0"/>
                      <w:szCs w:val="21"/>
                    </w:rPr>
                  </w:pPr>
                  <w:r w:rsidRPr="001400F0">
                    <w:rPr>
                      <w:color w:val="000000" w:themeColor="text1"/>
                      <w:kern w:val="0"/>
                      <w:szCs w:val="21"/>
                    </w:rPr>
                    <w:lastRenderedPageBreak/>
                    <w:t>噪声</w:t>
                  </w:r>
                </w:p>
              </w:tc>
              <w:tc>
                <w:tcPr>
                  <w:tcW w:w="96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kern w:val="0"/>
                      <w:szCs w:val="21"/>
                    </w:rPr>
                  </w:pPr>
                  <w:r w:rsidRPr="001400F0">
                    <w:rPr>
                      <w:color w:val="000000" w:themeColor="text1"/>
                      <w:szCs w:val="21"/>
                    </w:rPr>
                    <w:t>生产设备</w:t>
                  </w:r>
                </w:p>
              </w:tc>
              <w:tc>
                <w:tcPr>
                  <w:tcW w:w="298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color w:val="000000" w:themeColor="text1"/>
                      <w:szCs w:val="21"/>
                    </w:rPr>
                    <w:t>生产车间密闭隔音，设备设置减振基础</w:t>
                  </w:r>
                </w:p>
              </w:tc>
              <w:tc>
                <w:tcPr>
                  <w:tcW w:w="690"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1</w:t>
                  </w:r>
                </w:p>
              </w:tc>
            </w:tr>
            <w:tr w:rsidR="001B5E57" w:rsidRPr="001400F0" w:rsidTr="00121AE2">
              <w:trPr>
                <w:trHeight w:val="397"/>
                <w:jc w:val="center"/>
              </w:trPr>
              <w:tc>
                <w:tcPr>
                  <w:tcW w:w="360" w:type="pct"/>
                  <w:vMerge w:val="restar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kern w:val="0"/>
                      <w:szCs w:val="21"/>
                    </w:rPr>
                  </w:pPr>
                  <w:r w:rsidRPr="001400F0">
                    <w:rPr>
                      <w:color w:val="000000" w:themeColor="text1"/>
                      <w:kern w:val="0"/>
                      <w:szCs w:val="21"/>
                    </w:rPr>
                    <w:t>固体</w:t>
                  </w:r>
                </w:p>
                <w:p w:rsidR="001B5E57" w:rsidRPr="001400F0" w:rsidRDefault="001B5E57" w:rsidP="00121AE2">
                  <w:pPr>
                    <w:adjustRightInd w:val="0"/>
                    <w:snapToGrid w:val="0"/>
                    <w:jc w:val="center"/>
                    <w:rPr>
                      <w:color w:val="000000" w:themeColor="text1"/>
                      <w:kern w:val="0"/>
                      <w:szCs w:val="21"/>
                    </w:rPr>
                  </w:pPr>
                  <w:r w:rsidRPr="001400F0">
                    <w:rPr>
                      <w:color w:val="000000" w:themeColor="text1"/>
                      <w:kern w:val="0"/>
                      <w:szCs w:val="21"/>
                    </w:rPr>
                    <w:t>废物</w:t>
                  </w:r>
                </w:p>
              </w:tc>
              <w:tc>
                <w:tcPr>
                  <w:tcW w:w="965" w:type="pc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szCs w:val="21"/>
                    </w:rPr>
                  </w:pPr>
                  <w:r w:rsidRPr="001400F0">
                    <w:rPr>
                      <w:bCs/>
                      <w:color w:val="000000" w:themeColor="text1"/>
                      <w:szCs w:val="21"/>
                    </w:rPr>
                    <w:t>切割废纸和边角料</w:t>
                  </w:r>
                </w:p>
              </w:tc>
              <w:tc>
                <w:tcPr>
                  <w:tcW w:w="2985" w:type="pct"/>
                  <w:vMerge w:val="restart"/>
                  <w:tcBorders>
                    <w:top w:val="single" w:sz="4" w:space="0" w:color="auto"/>
                    <w:bottom w:val="single" w:sz="4" w:space="0" w:color="auto"/>
                    <w:tl2br w:val="nil"/>
                    <w:tr2bl w:val="nil"/>
                  </w:tcBorders>
                  <w:vAlign w:val="center"/>
                </w:tcPr>
                <w:p w:rsidR="001B5E57" w:rsidRPr="001400F0" w:rsidRDefault="001B5E57" w:rsidP="00121AE2">
                  <w:pPr>
                    <w:tabs>
                      <w:tab w:val="left" w:pos="2475"/>
                    </w:tabs>
                    <w:jc w:val="center"/>
                    <w:rPr>
                      <w:color w:val="000000" w:themeColor="text1"/>
                      <w:szCs w:val="21"/>
                    </w:rPr>
                  </w:pPr>
                  <w:r w:rsidRPr="001400F0">
                    <w:rPr>
                      <w:rFonts w:hint="eastAsia"/>
                      <w:bCs/>
                      <w:color w:val="000000" w:themeColor="text1"/>
                      <w:szCs w:val="21"/>
                    </w:rPr>
                    <w:t>新建</w:t>
                  </w:r>
                  <w:r w:rsidRPr="001400F0">
                    <w:rPr>
                      <w:color w:val="000000" w:themeColor="text1"/>
                      <w:szCs w:val="21"/>
                    </w:rPr>
                    <w:t>1</w:t>
                  </w:r>
                  <w:r w:rsidRPr="001400F0">
                    <w:rPr>
                      <w:color w:val="000000" w:themeColor="text1"/>
                      <w:szCs w:val="21"/>
                    </w:rPr>
                    <w:t>座</w:t>
                  </w:r>
                  <w:r w:rsidRPr="001400F0">
                    <w:rPr>
                      <w:bCs/>
                      <w:color w:val="000000" w:themeColor="text1"/>
                      <w:szCs w:val="21"/>
                    </w:rPr>
                    <w:t>一般固废暂存间</w:t>
                  </w:r>
                  <w:r w:rsidRPr="001400F0">
                    <w:rPr>
                      <w:rFonts w:hint="eastAsia"/>
                      <w:bCs/>
                      <w:color w:val="000000" w:themeColor="text1"/>
                      <w:szCs w:val="21"/>
                    </w:rPr>
                    <w:t>（</w:t>
                  </w:r>
                  <w:r w:rsidRPr="001400F0">
                    <w:rPr>
                      <w:rFonts w:hint="eastAsia"/>
                      <w:color w:val="000000" w:themeColor="text1"/>
                      <w:szCs w:val="21"/>
                    </w:rPr>
                    <w:t>15</w:t>
                  </w:r>
                  <w:r w:rsidRPr="001400F0">
                    <w:rPr>
                      <w:bCs/>
                      <w:color w:val="000000" w:themeColor="text1"/>
                      <w:szCs w:val="21"/>
                    </w:rPr>
                    <w:t>m</w:t>
                  </w:r>
                  <w:r w:rsidRPr="001400F0">
                    <w:rPr>
                      <w:bCs/>
                      <w:color w:val="000000" w:themeColor="text1"/>
                      <w:szCs w:val="21"/>
                      <w:vertAlign w:val="superscript"/>
                    </w:rPr>
                    <w:t>2</w:t>
                  </w:r>
                  <w:r w:rsidRPr="001400F0">
                    <w:rPr>
                      <w:rFonts w:hint="eastAsia"/>
                      <w:bCs/>
                      <w:color w:val="000000" w:themeColor="text1"/>
                      <w:szCs w:val="21"/>
                    </w:rPr>
                    <w:t>）</w:t>
                  </w:r>
                </w:p>
              </w:tc>
              <w:tc>
                <w:tcPr>
                  <w:tcW w:w="690" w:type="pct"/>
                  <w:vMerge w:val="restart"/>
                  <w:tcBorders>
                    <w:top w:val="single" w:sz="4" w:space="0" w:color="auto"/>
                    <w:bottom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1</w:t>
                  </w:r>
                </w:p>
              </w:tc>
            </w:tr>
            <w:tr w:rsidR="001B5E57" w:rsidRPr="001400F0" w:rsidTr="00121AE2">
              <w:trPr>
                <w:trHeight w:val="397"/>
                <w:jc w:val="center"/>
              </w:trPr>
              <w:tc>
                <w:tcPr>
                  <w:tcW w:w="360" w:type="pct"/>
                  <w:vMerge/>
                  <w:tcBorders>
                    <w:top w:val="single" w:sz="4" w:space="0" w:color="auto"/>
                    <w:tl2br w:val="nil"/>
                    <w:tr2bl w:val="nil"/>
                  </w:tcBorders>
                  <w:vAlign w:val="center"/>
                </w:tcPr>
                <w:p w:rsidR="001B5E57" w:rsidRPr="001400F0" w:rsidRDefault="001B5E57" w:rsidP="00121AE2">
                  <w:pPr>
                    <w:adjustRightInd w:val="0"/>
                    <w:snapToGrid w:val="0"/>
                    <w:jc w:val="center"/>
                    <w:rPr>
                      <w:color w:val="000000" w:themeColor="text1"/>
                      <w:kern w:val="0"/>
                      <w:szCs w:val="21"/>
                    </w:rPr>
                  </w:pPr>
                </w:p>
              </w:tc>
              <w:tc>
                <w:tcPr>
                  <w:tcW w:w="965" w:type="pct"/>
                  <w:tcBorders>
                    <w:top w:val="single" w:sz="4" w:space="0" w:color="auto"/>
                    <w:tl2br w:val="nil"/>
                    <w:tr2bl w:val="nil"/>
                  </w:tcBorders>
                  <w:vAlign w:val="center"/>
                </w:tcPr>
                <w:p w:rsidR="001B5E57" w:rsidRPr="001400F0" w:rsidRDefault="001B5E57" w:rsidP="00121AE2">
                  <w:pPr>
                    <w:adjustRightInd w:val="0"/>
                    <w:snapToGrid w:val="0"/>
                    <w:jc w:val="center"/>
                    <w:textAlignment w:val="baseline"/>
                    <w:rPr>
                      <w:color w:val="000000" w:themeColor="text1"/>
                      <w:szCs w:val="21"/>
                    </w:rPr>
                  </w:pPr>
                  <w:r w:rsidRPr="001400F0">
                    <w:rPr>
                      <w:rFonts w:hint="eastAsia"/>
                      <w:bCs/>
                      <w:color w:val="000000" w:themeColor="text1"/>
                      <w:szCs w:val="21"/>
                    </w:rPr>
                    <w:t>废包装袋</w:t>
                  </w:r>
                </w:p>
              </w:tc>
              <w:tc>
                <w:tcPr>
                  <w:tcW w:w="2985" w:type="pct"/>
                  <w:vMerge/>
                  <w:tcBorders>
                    <w:top w:val="single" w:sz="4" w:space="0" w:color="auto"/>
                    <w:tl2br w:val="nil"/>
                    <w:tr2bl w:val="nil"/>
                  </w:tcBorders>
                  <w:vAlign w:val="center"/>
                </w:tcPr>
                <w:p w:rsidR="001B5E57" w:rsidRPr="001400F0" w:rsidRDefault="001B5E57" w:rsidP="00121AE2">
                  <w:pPr>
                    <w:tabs>
                      <w:tab w:val="left" w:pos="2475"/>
                    </w:tabs>
                    <w:jc w:val="center"/>
                    <w:rPr>
                      <w:color w:val="000000" w:themeColor="text1"/>
                      <w:szCs w:val="21"/>
                    </w:rPr>
                  </w:pPr>
                </w:p>
              </w:tc>
              <w:tc>
                <w:tcPr>
                  <w:tcW w:w="690" w:type="pct"/>
                  <w:vMerge/>
                  <w:tcBorders>
                    <w:top w:val="single" w:sz="4" w:space="0" w:color="auto"/>
                    <w:tl2br w:val="nil"/>
                    <w:tr2bl w:val="nil"/>
                  </w:tcBorders>
                  <w:vAlign w:val="center"/>
                </w:tcPr>
                <w:p w:rsidR="001B5E57" w:rsidRPr="001400F0" w:rsidRDefault="001B5E57" w:rsidP="00121AE2">
                  <w:pPr>
                    <w:adjustRightInd w:val="0"/>
                    <w:snapToGrid w:val="0"/>
                    <w:jc w:val="center"/>
                    <w:rPr>
                      <w:color w:val="000000" w:themeColor="text1"/>
                      <w:szCs w:val="21"/>
                    </w:rPr>
                  </w:pPr>
                </w:p>
              </w:tc>
            </w:tr>
            <w:tr w:rsidR="001B5E57" w:rsidRPr="001400F0" w:rsidTr="00121AE2">
              <w:trPr>
                <w:trHeight w:val="397"/>
                <w:jc w:val="center"/>
              </w:trPr>
              <w:tc>
                <w:tcPr>
                  <w:tcW w:w="360" w:type="pct"/>
                  <w:vMerge/>
                  <w:tcBorders>
                    <w:tl2br w:val="nil"/>
                    <w:tr2bl w:val="nil"/>
                  </w:tcBorders>
                  <w:vAlign w:val="center"/>
                </w:tcPr>
                <w:p w:rsidR="001B5E57" w:rsidRPr="001400F0" w:rsidRDefault="001B5E57" w:rsidP="00121AE2">
                  <w:pPr>
                    <w:adjustRightInd w:val="0"/>
                    <w:snapToGrid w:val="0"/>
                    <w:jc w:val="center"/>
                    <w:rPr>
                      <w:color w:val="000000" w:themeColor="text1"/>
                      <w:kern w:val="0"/>
                      <w:szCs w:val="21"/>
                    </w:rPr>
                  </w:pPr>
                </w:p>
              </w:tc>
              <w:tc>
                <w:tcPr>
                  <w:tcW w:w="965" w:type="pct"/>
                  <w:tcBorders>
                    <w:tl2br w:val="nil"/>
                    <w:tr2bl w:val="nil"/>
                  </w:tcBorders>
                  <w:vAlign w:val="center"/>
                </w:tcPr>
                <w:p w:rsidR="001B5E57" w:rsidRPr="001400F0" w:rsidRDefault="001B5E57" w:rsidP="00121AE2">
                  <w:pPr>
                    <w:adjustRightInd w:val="0"/>
                    <w:snapToGrid w:val="0"/>
                    <w:jc w:val="center"/>
                    <w:textAlignment w:val="baseline"/>
                    <w:rPr>
                      <w:color w:val="000000" w:themeColor="text1"/>
                      <w:szCs w:val="21"/>
                    </w:rPr>
                  </w:pPr>
                  <w:r w:rsidRPr="001400F0">
                    <w:rPr>
                      <w:rFonts w:hint="eastAsia"/>
                      <w:bCs/>
                      <w:color w:val="000000" w:themeColor="text1"/>
                      <w:szCs w:val="21"/>
                    </w:rPr>
                    <w:t>废硅油桶</w:t>
                  </w:r>
                </w:p>
              </w:tc>
              <w:tc>
                <w:tcPr>
                  <w:tcW w:w="2985" w:type="pct"/>
                  <w:vMerge/>
                  <w:tcBorders>
                    <w:tl2br w:val="nil"/>
                    <w:tr2bl w:val="nil"/>
                  </w:tcBorders>
                  <w:vAlign w:val="center"/>
                </w:tcPr>
                <w:p w:rsidR="001B5E57" w:rsidRPr="001400F0" w:rsidRDefault="001B5E57" w:rsidP="00121AE2">
                  <w:pPr>
                    <w:tabs>
                      <w:tab w:val="left" w:pos="2475"/>
                    </w:tabs>
                    <w:jc w:val="center"/>
                    <w:rPr>
                      <w:color w:val="000000" w:themeColor="text1"/>
                      <w:szCs w:val="21"/>
                    </w:rPr>
                  </w:pPr>
                </w:p>
              </w:tc>
              <w:tc>
                <w:tcPr>
                  <w:tcW w:w="690" w:type="pct"/>
                  <w:vMerge/>
                  <w:tcBorders>
                    <w:tl2br w:val="nil"/>
                    <w:tr2bl w:val="nil"/>
                  </w:tcBorders>
                  <w:vAlign w:val="center"/>
                </w:tcPr>
                <w:p w:rsidR="001B5E57" w:rsidRPr="001400F0" w:rsidRDefault="001B5E57" w:rsidP="00121AE2">
                  <w:pPr>
                    <w:adjustRightInd w:val="0"/>
                    <w:snapToGrid w:val="0"/>
                    <w:jc w:val="center"/>
                    <w:rPr>
                      <w:color w:val="000000" w:themeColor="text1"/>
                      <w:szCs w:val="21"/>
                    </w:rPr>
                  </w:pPr>
                </w:p>
              </w:tc>
            </w:tr>
            <w:tr w:rsidR="001B5E57" w:rsidRPr="001400F0" w:rsidTr="00121AE2">
              <w:trPr>
                <w:trHeight w:val="397"/>
                <w:jc w:val="center"/>
              </w:trPr>
              <w:tc>
                <w:tcPr>
                  <w:tcW w:w="360" w:type="pct"/>
                  <w:vMerge/>
                  <w:tcBorders>
                    <w:tl2br w:val="nil"/>
                    <w:tr2bl w:val="nil"/>
                  </w:tcBorders>
                  <w:vAlign w:val="center"/>
                </w:tcPr>
                <w:p w:rsidR="001B5E57" w:rsidRPr="001400F0" w:rsidRDefault="001B5E57" w:rsidP="00121AE2">
                  <w:pPr>
                    <w:adjustRightInd w:val="0"/>
                    <w:snapToGrid w:val="0"/>
                    <w:jc w:val="center"/>
                    <w:rPr>
                      <w:color w:val="000000" w:themeColor="text1"/>
                      <w:kern w:val="0"/>
                      <w:szCs w:val="21"/>
                    </w:rPr>
                  </w:pPr>
                </w:p>
              </w:tc>
              <w:tc>
                <w:tcPr>
                  <w:tcW w:w="965" w:type="pct"/>
                  <w:tcBorders>
                    <w:tl2br w:val="nil"/>
                    <w:tr2bl w:val="nil"/>
                  </w:tcBorders>
                  <w:vAlign w:val="center"/>
                </w:tcPr>
                <w:p w:rsidR="001B5E57" w:rsidRPr="001400F0" w:rsidRDefault="001B5E57" w:rsidP="00121AE2">
                  <w:pPr>
                    <w:adjustRightInd w:val="0"/>
                    <w:snapToGrid w:val="0"/>
                    <w:jc w:val="center"/>
                    <w:textAlignment w:val="baseline"/>
                    <w:rPr>
                      <w:color w:val="000000" w:themeColor="text1"/>
                      <w:szCs w:val="21"/>
                    </w:rPr>
                  </w:pPr>
                  <w:r w:rsidRPr="001400F0">
                    <w:rPr>
                      <w:bCs/>
                      <w:color w:val="000000" w:themeColor="text1"/>
                      <w:szCs w:val="21"/>
                    </w:rPr>
                    <w:t>废</w:t>
                  </w:r>
                  <w:r w:rsidRPr="001400F0">
                    <w:rPr>
                      <w:rFonts w:hint="eastAsia"/>
                      <w:color w:val="000000" w:themeColor="text1"/>
                      <w:szCs w:val="21"/>
                    </w:rPr>
                    <w:t>铂催化剂</w:t>
                  </w:r>
                </w:p>
              </w:tc>
              <w:tc>
                <w:tcPr>
                  <w:tcW w:w="2985" w:type="pct"/>
                  <w:vMerge w:val="restart"/>
                  <w:tcBorders>
                    <w:tl2br w:val="nil"/>
                    <w:tr2bl w:val="nil"/>
                  </w:tcBorders>
                  <w:vAlign w:val="center"/>
                </w:tcPr>
                <w:p w:rsidR="001B5E57" w:rsidRPr="001400F0" w:rsidRDefault="001B5E57" w:rsidP="00121AE2">
                  <w:pPr>
                    <w:tabs>
                      <w:tab w:val="left" w:pos="2475"/>
                    </w:tabs>
                    <w:jc w:val="center"/>
                    <w:rPr>
                      <w:color w:val="000000" w:themeColor="text1"/>
                      <w:szCs w:val="21"/>
                    </w:rPr>
                  </w:pPr>
                  <w:r w:rsidRPr="001400F0">
                    <w:rPr>
                      <w:bCs/>
                      <w:color w:val="000000" w:themeColor="text1"/>
                      <w:szCs w:val="21"/>
                    </w:rPr>
                    <w:t>新建</w:t>
                  </w:r>
                  <w:r w:rsidRPr="001400F0">
                    <w:rPr>
                      <w:rFonts w:hint="eastAsia"/>
                      <w:bCs/>
                      <w:color w:val="000000" w:themeColor="text1"/>
                      <w:szCs w:val="21"/>
                    </w:rPr>
                    <w:t>1</w:t>
                  </w:r>
                  <w:r w:rsidRPr="001400F0">
                    <w:rPr>
                      <w:rFonts w:hint="eastAsia"/>
                      <w:bCs/>
                      <w:color w:val="000000" w:themeColor="text1"/>
                      <w:szCs w:val="21"/>
                    </w:rPr>
                    <w:t>座</w:t>
                  </w:r>
                  <w:r w:rsidRPr="001400F0">
                    <w:rPr>
                      <w:bCs/>
                      <w:color w:val="000000" w:themeColor="text1"/>
                      <w:szCs w:val="21"/>
                    </w:rPr>
                    <w:t>危险废物暂存间（</w:t>
                  </w:r>
                  <w:r w:rsidRPr="001400F0">
                    <w:rPr>
                      <w:rFonts w:hint="eastAsia"/>
                      <w:bCs/>
                      <w:color w:val="000000" w:themeColor="text1"/>
                      <w:szCs w:val="21"/>
                    </w:rPr>
                    <w:t>10</w:t>
                  </w:r>
                  <w:r w:rsidRPr="001400F0">
                    <w:rPr>
                      <w:bCs/>
                      <w:color w:val="000000" w:themeColor="text1"/>
                      <w:szCs w:val="21"/>
                    </w:rPr>
                    <w:t>m</w:t>
                  </w:r>
                  <w:r w:rsidRPr="001400F0">
                    <w:rPr>
                      <w:bCs/>
                      <w:color w:val="000000" w:themeColor="text1"/>
                      <w:szCs w:val="21"/>
                      <w:vertAlign w:val="superscript"/>
                    </w:rPr>
                    <w:t>2</w:t>
                  </w:r>
                  <w:r w:rsidRPr="001400F0">
                    <w:rPr>
                      <w:bCs/>
                      <w:color w:val="000000" w:themeColor="text1"/>
                      <w:szCs w:val="21"/>
                    </w:rPr>
                    <w:t>）</w:t>
                  </w:r>
                </w:p>
              </w:tc>
              <w:tc>
                <w:tcPr>
                  <w:tcW w:w="690" w:type="pct"/>
                  <w:vMerge w:val="restart"/>
                  <w:tcBorders>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2</w:t>
                  </w:r>
                </w:p>
              </w:tc>
            </w:tr>
            <w:tr w:rsidR="001B5E57" w:rsidRPr="001400F0" w:rsidTr="00121AE2">
              <w:trPr>
                <w:trHeight w:val="397"/>
                <w:jc w:val="center"/>
              </w:trPr>
              <w:tc>
                <w:tcPr>
                  <w:tcW w:w="360" w:type="pct"/>
                  <w:vMerge/>
                  <w:tcBorders>
                    <w:tl2br w:val="nil"/>
                    <w:tr2bl w:val="nil"/>
                  </w:tcBorders>
                  <w:vAlign w:val="center"/>
                </w:tcPr>
                <w:p w:rsidR="001B5E57" w:rsidRPr="001400F0" w:rsidRDefault="001B5E57" w:rsidP="00121AE2">
                  <w:pPr>
                    <w:adjustRightInd w:val="0"/>
                    <w:snapToGrid w:val="0"/>
                    <w:jc w:val="center"/>
                    <w:rPr>
                      <w:color w:val="000000" w:themeColor="text1"/>
                      <w:kern w:val="0"/>
                      <w:szCs w:val="21"/>
                    </w:rPr>
                  </w:pPr>
                </w:p>
              </w:tc>
              <w:tc>
                <w:tcPr>
                  <w:tcW w:w="965" w:type="pct"/>
                  <w:tcBorders>
                    <w:tl2br w:val="nil"/>
                    <w:tr2bl w:val="nil"/>
                  </w:tcBorders>
                  <w:vAlign w:val="center"/>
                </w:tcPr>
                <w:p w:rsidR="001B5E57" w:rsidRPr="001400F0" w:rsidRDefault="001B5E57" w:rsidP="00121AE2">
                  <w:pPr>
                    <w:adjustRightInd w:val="0"/>
                    <w:snapToGrid w:val="0"/>
                    <w:jc w:val="center"/>
                    <w:textAlignment w:val="baseline"/>
                    <w:rPr>
                      <w:color w:val="000000" w:themeColor="text1"/>
                      <w:szCs w:val="21"/>
                    </w:rPr>
                  </w:pPr>
                  <w:r w:rsidRPr="001400F0">
                    <w:rPr>
                      <w:rFonts w:hint="eastAsia"/>
                      <w:color w:val="000000" w:themeColor="text1"/>
                      <w:szCs w:val="21"/>
                    </w:rPr>
                    <w:t>废活性炭</w:t>
                  </w:r>
                </w:p>
              </w:tc>
              <w:tc>
                <w:tcPr>
                  <w:tcW w:w="2985" w:type="pct"/>
                  <w:vMerge/>
                  <w:tcBorders>
                    <w:tl2br w:val="nil"/>
                    <w:tr2bl w:val="nil"/>
                  </w:tcBorders>
                  <w:vAlign w:val="center"/>
                </w:tcPr>
                <w:p w:rsidR="001B5E57" w:rsidRPr="001400F0" w:rsidRDefault="001B5E57" w:rsidP="00121AE2">
                  <w:pPr>
                    <w:tabs>
                      <w:tab w:val="left" w:pos="2475"/>
                    </w:tabs>
                    <w:jc w:val="center"/>
                    <w:rPr>
                      <w:color w:val="000000" w:themeColor="text1"/>
                      <w:szCs w:val="21"/>
                    </w:rPr>
                  </w:pPr>
                </w:p>
              </w:tc>
              <w:tc>
                <w:tcPr>
                  <w:tcW w:w="690" w:type="pct"/>
                  <w:vMerge/>
                  <w:tcBorders>
                    <w:tl2br w:val="nil"/>
                    <w:tr2bl w:val="nil"/>
                  </w:tcBorders>
                  <w:vAlign w:val="center"/>
                </w:tcPr>
                <w:p w:rsidR="001B5E57" w:rsidRPr="001400F0" w:rsidRDefault="001B5E57" w:rsidP="00121AE2">
                  <w:pPr>
                    <w:adjustRightInd w:val="0"/>
                    <w:snapToGrid w:val="0"/>
                    <w:jc w:val="center"/>
                    <w:rPr>
                      <w:color w:val="000000" w:themeColor="text1"/>
                      <w:szCs w:val="21"/>
                    </w:rPr>
                  </w:pPr>
                </w:p>
              </w:tc>
            </w:tr>
            <w:tr w:rsidR="001B5E57" w:rsidRPr="001400F0" w:rsidTr="00121AE2">
              <w:trPr>
                <w:trHeight w:val="397"/>
                <w:jc w:val="center"/>
              </w:trPr>
              <w:tc>
                <w:tcPr>
                  <w:tcW w:w="4310" w:type="pct"/>
                  <w:gridSpan w:val="3"/>
                  <w:tcBorders>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本项目按照《新乡市生态环境局关于部署安装工业企业用电量监控系统的通知》（新环</w:t>
                  </w:r>
                  <w:r w:rsidRPr="001400F0">
                    <w:rPr>
                      <w:color w:val="000000" w:themeColor="text1"/>
                      <w:szCs w:val="21"/>
                    </w:rPr>
                    <w:t>[2019]154</w:t>
                  </w:r>
                  <w:r w:rsidRPr="001400F0">
                    <w:rPr>
                      <w:rFonts w:hint="eastAsia"/>
                      <w:color w:val="000000" w:themeColor="text1"/>
                      <w:szCs w:val="21"/>
                    </w:rPr>
                    <w:t>号）文件及环保部门要求在总用电量控制位置、主要生产设施和污染治理设施位置处安装用电量监控系统。</w:t>
                  </w:r>
                </w:p>
              </w:tc>
              <w:tc>
                <w:tcPr>
                  <w:tcW w:w="690" w:type="pct"/>
                  <w:tcBorders>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2</w:t>
                  </w:r>
                </w:p>
              </w:tc>
            </w:tr>
            <w:tr w:rsidR="001B5E57" w:rsidRPr="001400F0" w:rsidTr="00121AE2">
              <w:trPr>
                <w:trHeight w:val="355"/>
                <w:jc w:val="center"/>
              </w:trPr>
              <w:tc>
                <w:tcPr>
                  <w:tcW w:w="4310" w:type="pct"/>
                  <w:gridSpan w:val="3"/>
                  <w:tcBorders>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color w:val="000000" w:themeColor="text1"/>
                      <w:szCs w:val="21"/>
                    </w:rPr>
                    <w:t>合</w:t>
                  </w:r>
                  <w:r w:rsidRPr="001400F0">
                    <w:rPr>
                      <w:color w:val="000000" w:themeColor="text1"/>
                      <w:szCs w:val="21"/>
                    </w:rPr>
                    <w:t xml:space="preserve">      </w:t>
                  </w:r>
                  <w:r w:rsidRPr="001400F0">
                    <w:rPr>
                      <w:color w:val="000000" w:themeColor="text1"/>
                      <w:szCs w:val="21"/>
                    </w:rPr>
                    <w:t>计</w:t>
                  </w:r>
                </w:p>
              </w:tc>
              <w:tc>
                <w:tcPr>
                  <w:tcW w:w="690" w:type="pct"/>
                  <w:tcBorders>
                    <w:tl2br w:val="nil"/>
                    <w:tr2bl w:val="nil"/>
                  </w:tcBorders>
                  <w:vAlign w:val="center"/>
                </w:tcPr>
                <w:p w:rsidR="001B5E57" w:rsidRPr="001400F0" w:rsidRDefault="001B5E57" w:rsidP="00121AE2">
                  <w:pPr>
                    <w:adjustRightInd w:val="0"/>
                    <w:snapToGrid w:val="0"/>
                    <w:jc w:val="center"/>
                    <w:rPr>
                      <w:color w:val="000000" w:themeColor="text1"/>
                      <w:szCs w:val="21"/>
                    </w:rPr>
                  </w:pPr>
                  <w:r w:rsidRPr="001400F0">
                    <w:rPr>
                      <w:rFonts w:hint="eastAsia"/>
                      <w:color w:val="000000" w:themeColor="text1"/>
                      <w:szCs w:val="21"/>
                    </w:rPr>
                    <w:t>48</w:t>
                  </w:r>
                </w:p>
              </w:tc>
            </w:tr>
          </w:tbl>
          <w:p w:rsidR="00087CF1" w:rsidRPr="001400F0" w:rsidRDefault="00087CF1" w:rsidP="006E3B1E">
            <w:pPr>
              <w:adjustRightInd w:val="0"/>
              <w:snapToGrid w:val="0"/>
              <w:spacing w:line="440" w:lineRule="exact"/>
              <w:jc w:val="left"/>
              <w:rPr>
                <w:b/>
                <w:color w:val="000000" w:themeColor="text1"/>
                <w:sz w:val="24"/>
              </w:rPr>
            </w:pPr>
          </w:p>
          <w:p w:rsidR="001B5E57" w:rsidRPr="001400F0" w:rsidRDefault="001B5E57" w:rsidP="006E3B1E">
            <w:pPr>
              <w:adjustRightInd w:val="0"/>
              <w:snapToGrid w:val="0"/>
              <w:spacing w:line="440" w:lineRule="exact"/>
              <w:jc w:val="left"/>
              <w:rPr>
                <w:b/>
                <w:color w:val="000000" w:themeColor="text1"/>
                <w:sz w:val="24"/>
              </w:rPr>
            </w:pPr>
          </w:p>
          <w:p w:rsidR="001B5E57" w:rsidRPr="001400F0" w:rsidRDefault="001B5E57" w:rsidP="006E3B1E">
            <w:pPr>
              <w:adjustRightInd w:val="0"/>
              <w:snapToGrid w:val="0"/>
              <w:spacing w:line="440" w:lineRule="exact"/>
              <w:jc w:val="left"/>
              <w:rPr>
                <w:b/>
                <w:color w:val="000000" w:themeColor="text1"/>
                <w:sz w:val="24"/>
              </w:rPr>
            </w:pPr>
          </w:p>
          <w:p w:rsidR="001B5E57" w:rsidRPr="001400F0" w:rsidRDefault="001B5E57" w:rsidP="006E3B1E">
            <w:pPr>
              <w:adjustRightInd w:val="0"/>
              <w:snapToGrid w:val="0"/>
              <w:spacing w:line="440" w:lineRule="exact"/>
              <w:jc w:val="left"/>
              <w:rPr>
                <w:b/>
                <w:color w:val="000000" w:themeColor="text1"/>
                <w:sz w:val="24"/>
              </w:rPr>
            </w:pPr>
          </w:p>
          <w:p w:rsidR="001B5E57" w:rsidRPr="001400F0" w:rsidRDefault="001B5E57" w:rsidP="006E3B1E">
            <w:pPr>
              <w:adjustRightInd w:val="0"/>
              <w:snapToGrid w:val="0"/>
              <w:spacing w:line="440" w:lineRule="exact"/>
              <w:jc w:val="left"/>
              <w:rPr>
                <w:b/>
                <w:color w:val="000000" w:themeColor="text1"/>
                <w:sz w:val="24"/>
              </w:rPr>
            </w:pPr>
          </w:p>
          <w:p w:rsidR="001B5E57" w:rsidRPr="001400F0" w:rsidRDefault="001B5E57" w:rsidP="006E3B1E">
            <w:pPr>
              <w:adjustRightInd w:val="0"/>
              <w:snapToGrid w:val="0"/>
              <w:spacing w:line="440" w:lineRule="exact"/>
              <w:jc w:val="left"/>
              <w:rPr>
                <w:b/>
                <w:color w:val="000000" w:themeColor="text1"/>
                <w:sz w:val="24"/>
              </w:rPr>
            </w:pPr>
          </w:p>
          <w:p w:rsidR="005678DC" w:rsidRPr="001400F0" w:rsidRDefault="005678DC" w:rsidP="006E3B1E">
            <w:pPr>
              <w:adjustRightInd w:val="0"/>
              <w:snapToGrid w:val="0"/>
              <w:spacing w:line="440" w:lineRule="exact"/>
              <w:jc w:val="left"/>
              <w:rPr>
                <w:b/>
                <w:color w:val="000000" w:themeColor="text1"/>
                <w:sz w:val="24"/>
              </w:rPr>
            </w:pPr>
          </w:p>
          <w:p w:rsidR="005678DC" w:rsidRPr="001400F0" w:rsidRDefault="005678DC" w:rsidP="006E3B1E">
            <w:pPr>
              <w:adjustRightInd w:val="0"/>
              <w:snapToGrid w:val="0"/>
              <w:spacing w:line="440" w:lineRule="exact"/>
              <w:jc w:val="left"/>
              <w:rPr>
                <w:b/>
                <w:color w:val="000000" w:themeColor="text1"/>
                <w:sz w:val="24"/>
              </w:rPr>
            </w:pPr>
          </w:p>
          <w:p w:rsidR="005678DC" w:rsidRPr="001400F0" w:rsidRDefault="005678DC" w:rsidP="006E3B1E">
            <w:pPr>
              <w:adjustRightInd w:val="0"/>
              <w:snapToGrid w:val="0"/>
              <w:spacing w:line="440" w:lineRule="exact"/>
              <w:jc w:val="left"/>
              <w:rPr>
                <w:b/>
                <w:color w:val="000000" w:themeColor="text1"/>
                <w:sz w:val="24"/>
              </w:rPr>
            </w:pPr>
          </w:p>
          <w:p w:rsidR="005678DC" w:rsidRPr="001400F0" w:rsidRDefault="005678DC" w:rsidP="006E3B1E">
            <w:pPr>
              <w:adjustRightInd w:val="0"/>
              <w:snapToGrid w:val="0"/>
              <w:spacing w:line="440" w:lineRule="exact"/>
              <w:jc w:val="left"/>
              <w:rPr>
                <w:b/>
                <w:color w:val="000000" w:themeColor="text1"/>
                <w:sz w:val="24"/>
              </w:rPr>
            </w:pPr>
          </w:p>
          <w:p w:rsidR="005678DC" w:rsidRPr="001400F0" w:rsidRDefault="005678DC" w:rsidP="006E3B1E">
            <w:pPr>
              <w:adjustRightInd w:val="0"/>
              <w:snapToGrid w:val="0"/>
              <w:spacing w:line="440" w:lineRule="exact"/>
              <w:jc w:val="left"/>
              <w:rPr>
                <w:b/>
                <w:color w:val="000000" w:themeColor="text1"/>
                <w:sz w:val="24"/>
              </w:rPr>
            </w:pPr>
          </w:p>
          <w:p w:rsidR="005678DC" w:rsidRPr="001400F0" w:rsidRDefault="005678DC" w:rsidP="006E3B1E">
            <w:pPr>
              <w:adjustRightInd w:val="0"/>
              <w:snapToGrid w:val="0"/>
              <w:spacing w:line="440" w:lineRule="exact"/>
              <w:jc w:val="left"/>
              <w:rPr>
                <w:b/>
                <w:color w:val="000000" w:themeColor="text1"/>
                <w:sz w:val="24"/>
              </w:rPr>
            </w:pPr>
          </w:p>
          <w:p w:rsidR="001B5E57" w:rsidRPr="001400F0" w:rsidRDefault="001B5E57" w:rsidP="006E3B1E">
            <w:pPr>
              <w:adjustRightInd w:val="0"/>
              <w:snapToGrid w:val="0"/>
              <w:spacing w:line="440" w:lineRule="exact"/>
              <w:jc w:val="left"/>
              <w:rPr>
                <w:b/>
                <w:color w:val="000000" w:themeColor="text1"/>
                <w:sz w:val="24"/>
              </w:rPr>
            </w:pPr>
          </w:p>
        </w:tc>
      </w:tr>
    </w:tbl>
    <w:p w:rsidR="000D0288" w:rsidRPr="001400F0" w:rsidRDefault="000D0288">
      <w:pPr>
        <w:adjustRightInd w:val="0"/>
        <w:snapToGrid w:val="0"/>
        <w:spacing w:line="360" w:lineRule="auto"/>
        <w:rPr>
          <w:rFonts w:ascii="宋体" w:cs="宋体"/>
          <w:b/>
          <w:color w:val="000000" w:themeColor="text1"/>
          <w:kern w:val="0"/>
          <w:sz w:val="28"/>
          <w:szCs w:val="28"/>
        </w:rPr>
        <w:sectPr w:rsidR="000D0288" w:rsidRPr="001400F0">
          <w:pgSz w:w="11907" w:h="16840"/>
          <w:pgMar w:top="1701" w:right="1531" w:bottom="2127" w:left="1531" w:header="851" w:footer="851" w:gutter="0"/>
          <w:cols w:space="720"/>
          <w:docGrid w:linePitch="312"/>
        </w:sectPr>
      </w:pPr>
    </w:p>
    <w:p w:rsidR="000D0288" w:rsidRPr="001400F0" w:rsidRDefault="000D0288">
      <w:pPr>
        <w:pStyle w:val="ae"/>
        <w:jc w:val="center"/>
        <w:outlineLvl w:val="0"/>
        <w:rPr>
          <w:rFonts w:ascii="黑体" w:eastAsia="黑体" w:hAnsi="黑体"/>
          <w:snapToGrid w:val="0"/>
          <w:color w:val="000000" w:themeColor="text1"/>
          <w:sz w:val="30"/>
          <w:szCs w:val="30"/>
        </w:rPr>
      </w:pPr>
      <w:r w:rsidRPr="001400F0">
        <w:rPr>
          <w:rFonts w:ascii="黑体" w:eastAsia="黑体" w:hAnsi="黑体" w:hint="eastAsia"/>
          <w:snapToGrid w:val="0"/>
          <w:color w:val="000000" w:themeColor="text1"/>
          <w:sz w:val="30"/>
          <w:szCs w:val="30"/>
        </w:rPr>
        <w:lastRenderedPageBreak/>
        <w:t>五、</w:t>
      </w:r>
      <w:bookmarkStart w:id="2" w:name="_Hlk54167917"/>
      <w:r w:rsidRPr="001400F0">
        <w:rPr>
          <w:rFonts w:ascii="黑体" w:eastAsia="黑体" w:hAnsi="黑体" w:hint="eastAsia"/>
          <w:snapToGrid w:val="0"/>
          <w:color w:val="000000" w:themeColor="text1"/>
          <w:sz w:val="30"/>
          <w:szCs w:val="30"/>
        </w:rPr>
        <w:t>环境保护措施监督检查清单</w:t>
      </w:r>
      <w:bookmarkEnd w:id="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08"/>
        <w:gridCol w:w="1464"/>
        <w:gridCol w:w="850"/>
        <w:gridCol w:w="2693"/>
        <w:gridCol w:w="2585"/>
      </w:tblGrid>
      <w:tr w:rsidR="000D0288" w:rsidRPr="001400F0" w:rsidTr="00C57F91">
        <w:trPr>
          <w:trHeight w:val="863"/>
          <w:jc w:val="center"/>
        </w:trPr>
        <w:tc>
          <w:tcPr>
            <w:tcW w:w="1208" w:type="dxa"/>
            <w:tcBorders>
              <w:tl2br w:val="single" w:sz="4" w:space="0" w:color="auto"/>
            </w:tcBorders>
          </w:tcPr>
          <w:p w:rsidR="000D0288" w:rsidRPr="001400F0" w:rsidRDefault="000D0288">
            <w:pPr>
              <w:adjustRightInd w:val="0"/>
              <w:snapToGrid w:val="0"/>
              <w:ind w:firstLineChars="100" w:firstLine="240"/>
              <w:rPr>
                <w:color w:val="000000" w:themeColor="text1"/>
                <w:sz w:val="24"/>
              </w:rPr>
            </w:pPr>
            <w:r w:rsidRPr="001400F0">
              <w:rPr>
                <w:color w:val="000000" w:themeColor="text1"/>
                <w:sz w:val="24"/>
              </w:rPr>
              <w:t>内容</w:t>
            </w:r>
          </w:p>
          <w:p w:rsidR="000D0288" w:rsidRPr="001400F0" w:rsidRDefault="000D0288">
            <w:pPr>
              <w:adjustRightInd w:val="0"/>
              <w:snapToGrid w:val="0"/>
              <w:rPr>
                <w:color w:val="000000" w:themeColor="text1"/>
                <w:sz w:val="24"/>
              </w:rPr>
            </w:pPr>
          </w:p>
          <w:p w:rsidR="000D0288" w:rsidRPr="001400F0" w:rsidRDefault="000D0288">
            <w:pPr>
              <w:adjustRightInd w:val="0"/>
              <w:snapToGrid w:val="0"/>
              <w:rPr>
                <w:color w:val="000000" w:themeColor="text1"/>
                <w:sz w:val="24"/>
              </w:rPr>
            </w:pPr>
          </w:p>
          <w:p w:rsidR="000D0288" w:rsidRPr="001400F0" w:rsidRDefault="000D0288">
            <w:pPr>
              <w:adjustRightInd w:val="0"/>
              <w:snapToGrid w:val="0"/>
              <w:rPr>
                <w:color w:val="000000" w:themeColor="text1"/>
                <w:sz w:val="24"/>
              </w:rPr>
            </w:pPr>
            <w:r w:rsidRPr="001400F0">
              <w:rPr>
                <w:color w:val="000000" w:themeColor="text1"/>
                <w:sz w:val="24"/>
              </w:rPr>
              <w:t>要素</w:t>
            </w:r>
          </w:p>
        </w:tc>
        <w:tc>
          <w:tcPr>
            <w:tcW w:w="1464" w:type="dxa"/>
            <w:vAlign w:val="center"/>
          </w:tcPr>
          <w:p w:rsidR="000D0288" w:rsidRPr="001400F0" w:rsidRDefault="000D0288" w:rsidP="00772067">
            <w:pPr>
              <w:adjustRightInd w:val="0"/>
              <w:snapToGrid w:val="0"/>
              <w:jc w:val="center"/>
              <w:rPr>
                <w:color w:val="000000" w:themeColor="text1"/>
                <w:sz w:val="24"/>
              </w:rPr>
            </w:pPr>
            <w:r w:rsidRPr="001400F0">
              <w:rPr>
                <w:color w:val="000000" w:themeColor="text1"/>
                <w:sz w:val="24"/>
              </w:rPr>
              <w:t>排放口</w:t>
            </w:r>
            <w:r w:rsidRPr="001400F0">
              <w:rPr>
                <w:color w:val="000000" w:themeColor="text1"/>
                <w:sz w:val="24"/>
              </w:rPr>
              <w:t>(</w:t>
            </w:r>
            <w:r w:rsidRPr="001400F0">
              <w:rPr>
                <w:color w:val="000000" w:themeColor="text1"/>
                <w:sz w:val="24"/>
              </w:rPr>
              <w:t>编号、名称</w:t>
            </w:r>
            <w:r w:rsidRPr="001400F0">
              <w:rPr>
                <w:color w:val="000000" w:themeColor="text1"/>
                <w:sz w:val="24"/>
              </w:rPr>
              <w:t>)/</w:t>
            </w:r>
            <w:r w:rsidRPr="001400F0">
              <w:rPr>
                <w:color w:val="000000" w:themeColor="text1"/>
                <w:sz w:val="24"/>
              </w:rPr>
              <w:t>污染源</w:t>
            </w:r>
          </w:p>
        </w:tc>
        <w:tc>
          <w:tcPr>
            <w:tcW w:w="850" w:type="dxa"/>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污染物项目</w:t>
            </w:r>
          </w:p>
        </w:tc>
        <w:tc>
          <w:tcPr>
            <w:tcW w:w="2693" w:type="dxa"/>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环境保护措施</w:t>
            </w:r>
          </w:p>
        </w:tc>
        <w:tc>
          <w:tcPr>
            <w:tcW w:w="2585" w:type="dxa"/>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执行标准</w:t>
            </w:r>
          </w:p>
        </w:tc>
      </w:tr>
      <w:tr w:rsidR="00772067" w:rsidRPr="001400F0" w:rsidTr="00C57F91">
        <w:trPr>
          <w:trHeight w:val="425"/>
          <w:jc w:val="center"/>
        </w:trPr>
        <w:tc>
          <w:tcPr>
            <w:tcW w:w="1208" w:type="dxa"/>
            <w:vMerge w:val="restart"/>
            <w:vAlign w:val="center"/>
          </w:tcPr>
          <w:p w:rsidR="00772067" w:rsidRPr="001400F0" w:rsidRDefault="00772067">
            <w:pPr>
              <w:adjustRightInd w:val="0"/>
              <w:snapToGrid w:val="0"/>
              <w:spacing w:line="440" w:lineRule="exact"/>
              <w:jc w:val="center"/>
              <w:rPr>
                <w:color w:val="000000" w:themeColor="text1"/>
                <w:sz w:val="24"/>
              </w:rPr>
            </w:pPr>
            <w:r w:rsidRPr="001400F0">
              <w:rPr>
                <w:color w:val="000000" w:themeColor="text1"/>
                <w:sz w:val="24"/>
              </w:rPr>
              <w:t>大气环境</w:t>
            </w:r>
          </w:p>
        </w:tc>
        <w:tc>
          <w:tcPr>
            <w:tcW w:w="1464" w:type="dxa"/>
            <w:vAlign w:val="center"/>
          </w:tcPr>
          <w:p w:rsidR="00772067" w:rsidRPr="001400F0" w:rsidRDefault="00AB2975" w:rsidP="00EC64B5">
            <w:pPr>
              <w:adjustRightInd w:val="0"/>
              <w:snapToGrid w:val="0"/>
              <w:spacing w:line="440" w:lineRule="exact"/>
              <w:jc w:val="center"/>
              <w:rPr>
                <w:color w:val="000000" w:themeColor="text1"/>
                <w:sz w:val="24"/>
              </w:rPr>
            </w:pPr>
            <w:r w:rsidRPr="001400F0">
              <w:rPr>
                <w:color w:val="000000" w:themeColor="text1"/>
                <w:sz w:val="24"/>
              </w:rPr>
              <w:t>淋膜</w:t>
            </w:r>
            <w:r w:rsidRPr="001400F0">
              <w:rPr>
                <w:rFonts w:hint="eastAsia"/>
                <w:color w:val="000000" w:themeColor="text1"/>
                <w:sz w:val="24"/>
              </w:rPr>
              <w:t>、</w:t>
            </w:r>
            <w:r w:rsidRPr="001400F0">
              <w:rPr>
                <w:color w:val="000000" w:themeColor="text1"/>
                <w:sz w:val="24"/>
              </w:rPr>
              <w:t>上硅</w:t>
            </w:r>
            <w:r w:rsidRPr="001400F0">
              <w:rPr>
                <w:rFonts w:hint="eastAsia"/>
                <w:color w:val="000000" w:themeColor="text1"/>
                <w:sz w:val="24"/>
              </w:rPr>
              <w:t>、</w:t>
            </w:r>
            <w:r w:rsidRPr="001400F0">
              <w:rPr>
                <w:color w:val="000000" w:themeColor="text1"/>
                <w:sz w:val="24"/>
              </w:rPr>
              <w:t>涂胶和复合工序排气筒</w:t>
            </w:r>
            <w:r w:rsidR="00772067" w:rsidRPr="001400F0">
              <w:rPr>
                <w:color w:val="000000" w:themeColor="text1"/>
                <w:sz w:val="24"/>
              </w:rPr>
              <w:t>DA001</w:t>
            </w:r>
          </w:p>
        </w:tc>
        <w:tc>
          <w:tcPr>
            <w:tcW w:w="850" w:type="dxa"/>
            <w:vAlign w:val="center"/>
          </w:tcPr>
          <w:p w:rsidR="00772067" w:rsidRPr="001400F0" w:rsidRDefault="00772067" w:rsidP="00AF7F92">
            <w:pPr>
              <w:widowControl/>
              <w:spacing w:line="440" w:lineRule="exact"/>
              <w:jc w:val="center"/>
              <w:textAlignment w:val="center"/>
              <w:rPr>
                <w:color w:val="000000" w:themeColor="text1"/>
                <w:sz w:val="24"/>
              </w:rPr>
            </w:pPr>
            <w:r w:rsidRPr="001400F0">
              <w:rPr>
                <w:color w:val="000000" w:themeColor="text1"/>
                <w:kern w:val="0"/>
                <w:sz w:val="24"/>
              </w:rPr>
              <w:t>有组织非甲烷总烃</w:t>
            </w:r>
          </w:p>
        </w:tc>
        <w:tc>
          <w:tcPr>
            <w:tcW w:w="2693" w:type="dxa"/>
            <w:vAlign w:val="center"/>
          </w:tcPr>
          <w:p w:rsidR="00772067" w:rsidRPr="001400F0" w:rsidRDefault="00772067" w:rsidP="00EC64B5">
            <w:pPr>
              <w:widowControl/>
              <w:spacing w:line="440" w:lineRule="exact"/>
              <w:jc w:val="center"/>
              <w:textAlignment w:val="center"/>
              <w:rPr>
                <w:color w:val="000000" w:themeColor="text1"/>
                <w:sz w:val="24"/>
              </w:rPr>
            </w:pPr>
            <w:r w:rsidRPr="001400F0">
              <w:rPr>
                <w:rFonts w:hint="eastAsia"/>
                <w:color w:val="000000" w:themeColor="text1"/>
                <w:sz w:val="24"/>
              </w:rPr>
              <w:t>本项目</w:t>
            </w:r>
            <w:r w:rsidRPr="001400F0">
              <w:rPr>
                <w:color w:val="000000" w:themeColor="text1"/>
                <w:sz w:val="24"/>
              </w:rPr>
              <w:t>淋膜</w:t>
            </w:r>
            <w:r w:rsidRPr="001400F0">
              <w:rPr>
                <w:rFonts w:hint="eastAsia"/>
                <w:color w:val="000000" w:themeColor="text1"/>
                <w:sz w:val="24"/>
              </w:rPr>
              <w:t>、</w:t>
            </w:r>
            <w:r w:rsidRPr="001400F0">
              <w:rPr>
                <w:color w:val="000000" w:themeColor="text1"/>
                <w:sz w:val="24"/>
              </w:rPr>
              <w:t>上硅</w:t>
            </w:r>
            <w:r w:rsidRPr="001400F0">
              <w:rPr>
                <w:rFonts w:hint="eastAsia"/>
                <w:color w:val="000000" w:themeColor="text1"/>
                <w:sz w:val="24"/>
              </w:rPr>
              <w:t>、</w:t>
            </w:r>
            <w:r w:rsidRPr="001400F0">
              <w:rPr>
                <w:color w:val="000000" w:themeColor="text1"/>
                <w:sz w:val="24"/>
              </w:rPr>
              <w:t>涂胶和复合工序产生的非甲烷总烃经</w:t>
            </w:r>
            <w:r w:rsidRPr="001400F0">
              <w:rPr>
                <w:rFonts w:hint="eastAsia"/>
                <w:color w:val="000000" w:themeColor="text1"/>
                <w:sz w:val="24"/>
              </w:rPr>
              <w:t>封闭集气罩（</w:t>
            </w:r>
            <w:r w:rsidR="005D4ACD" w:rsidRPr="001400F0">
              <w:rPr>
                <w:rFonts w:hint="eastAsia"/>
                <w:color w:val="000000" w:themeColor="text1"/>
                <w:sz w:val="24"/>
              </w:rPr>
              <w:t>13</w:t>
            </w:r>
            <w:r w:rsidRPr="001400F0">
              <w:rPr>
                <w:rFonts w:hint="eastAsia"/>
                <w:color w:val="000000" w:themeColor="text1"/>
                <w:sz w:val="24"/>
              </w:rPr>
              <w:t>个）</w:t>
            </w:r>
            <w:r w:rsidRPr="001400F0">
              <w:rPr>
                <w:rFonts w:hint="eastAsia"/>
                <w:color w:val="000000" w:themeColor="text1"/>
                <w:sz w:val="24"/>
              </w:rPr>
              <w:t>+</w:t>
            </w:r>
            <w:r w:rsidRPr="001400F0">
              <w:rPr>
                <w:rFonts w:hint="eastAsia"/>
                <w:color w:val="000000" w:themeColor="text1"/>
                <w:sz w:val="24"/>
              </w:rPr>
              <w:t>“吸附浓缩</w:t>
            </w:r>
            <w:r w:rsidRPr="001400F0">
              <w:rPr>
                <w:color w:val="000000" w:themeColor="text1"/>
                <w:sz w:val="24"/>
              </w:rPr>
              <w:t>-</w:t>
            </w:r>
            <w:r w:rsidRPr="001400F0">
              <w:rPr>
                <w:rFonts w:hint="eastAsia"/>
                <w:color w:val="000000" w:themeColor="text1"/>
                <w:sz w:val="24"/>
              </w:rPr>
              <w:t>催化燃烧”装置（</w:t>
            </w:r>
            <w:r w:rsidRPr="001400F0">
              <w:rPr>
                <w:rFonts w:hint="eastAsia"/>
                <w:color w:val="000000" w:themeColor="text1"/>
                <w:sz w:val="24"/>
              </w:rPr>
              <w:t>1</w:t>
            </w:r>
            <w:r w:rsidRPr="001400F0">
              <w:rPr>
                <w:rFonts w:hint="eastAsia"/>
                <w:color w:val="000000" w:themeColor="text1"/>
                <w:sz w:val="24"/>
              </w:rPr>
              <w:t>套）</w:t>
            </w:r>
            <w:r w:rsidRPr="001400F0">
              <w:rPr>
                <w:color w:val="000000" w:themeColor="text1"/>
                <w:sz w:val="24"/>
              </w:rPr>
              <w:t>+</w:t>
            </w:r>
            <w:r w:rsidRPr="001400F0">
              <w:rPr>
                <w:rFonts w:hint="eastAsia"/>
                <w:color w:val="000000" w:themeColor="text1"/>
                <w:sz w:val="24"/>
              </w:rPr>
              <w:t>15m</w:t>
            </w:r>
            <w:r w:rsidRPr="001400F0">
              <w:rPr>
                <w:rFonts w:hint="eastAsia"/>
                <w:color w:val="000000" w:themeColor="text1"/>
                <w:sz w:val="24"/>
              </w:rPr>
              <w:t>高</w:t>
            </w:r>
            <w:r w:rsidRPr="001400F0">
              <w:rPr>
                <w:color w:val="000000" w:themeColor="text1"/>
                <w:sz w:val="24"/>
              </w:rPr>
              <w:t>排气筒排放</w:t>
            </w:r>
          </w:p>
        </w:tc>
        <w:tc>
          <w:tcPr>
            <w:tcW w:w="2585" w:type="dxa"/>
            <w:vAlign w:val="center"/>
          </w:tcPr>
          <w:p w:rsidR="00772067" w:rsidRPr="001400F0" w:rsidRDefault="00772067" w:rsidP="00EC64B5">
            <w:pPr>
              <w:adjustRightInd w:val="0"/>
              <w:snapToGrid w:val="0"/>
              <w:spacing w:line="440" w:lineRule="exact"/>
              <w:jc w:val="center"/>
              <w:rPr>
                <w:color w:val="000000" w:themeColor="text1"/>
                <w:sz w:val="24"/>
              </w:rPr>
            </w:pPr>
            <w:r w:rsidRPr="001400F0">
              <w:rPr>
                <w:rFonts w:hint="eastAsia"/>
                <w:color w:val="000000" w:themeColor="text1"/>
                <w:sz w:val="24"/>
              </w:rPr>
              <w:t>《关于全省开展工业企业挥发性有机物专项治理工作中排放建议值的通知》（豫环攻坚办</w:t>
            </w:r>
            <w:r w:rsidRPr="001400F0">
              <w:rPr>
                <w:rFonts w:hint="eastAsia"/>
                <w:color w:val="000000" w:themeColor="text1"/>
                <w:sz w:val="24"/>
              </w:rPr>
              <w:t>[2017]162</w:t>
            </w:r>
            <w:r w:rsidRPr="001400F0">
              <w:rPr>
                <w:rFonts w:hint="eastAsia"/>
                <w:color w:val="000000" w:themeColor="text1"/>
                <w:sz w:val="24"/>
              </w:rPr>
              <w:t>号文）中工业企业挥发性有机物排放口非甲烷总烃排放建议值（有机废气排放口</w:t>
            </w:r>
            <w:r w:rsidRPr="001400F0">
              <w:rPr>
                <w:rFonts w:hint="eastAsia"/>
                <w:color w:val="000000" w:themeColor="text1"/>
                <w:sz w:val="24"/>
              </w:rPr>
              <w:t>80mg/m</w:t>
            </w:r>
            <w:r w:rsidRPr="001400F0">
              <w:rPr>
                <w:rFonts w:hint="eastAsia"/>
                <w:color w:val="000000" w:themeColor="text1"/>
                <w:sz w:val="24"/>
                <w:vertAlign w:val="superscript"/>
              </w:rPr>
              <w:t>3</w:t>
            </w:r>
            <w:r w:rsidRPr="001400F0">
              <w:rPr>
                <w:rFonts w:hint="eastAsia"/>
                <w:color w:val="000000" w:themeColor="text1"/>
                <w:sz w:val="24"/>
              </w:rPr>
              <w:t>）和《合成树脂工业污染物排放标准》</w:t>
            </w:r>
            <w:r w:rsidRPr="001400F0">
              <w:rPr>
                <w:color w:val="000000" w:themeColor="text1"/>
                <w:sz w:val="24"/>
              </w:rPr>
              <w:t>（</w:t>
            </w:r>
            <w:r w:rsidRPr="001400F0">
              <w:rPr>
                <w:color w:val="000000" w:themeColor="text1"/>
                <w:sz w:val="24"/>
              </w:rPr>
              <w:t>GB</w:t>
            </w:r>
            <w:r w:rsidRPr="001400F0">
              <w:rPr>
                <w:rFonts w:hint="eastAsia"/>
                <w:color w:val="000000" w:themeColor="text1"/>
                <w:sz w:val="24"/>
              </w:rPr>
              <w:t>31572</w:t>
            </w:r>
            <w:r w:rsidRPr="001400F0">
              <w:rPr>
                <w:color w:val="000000" w:themeColor="text1"/>
                <w:sz w:val="24"/>
              </w:rPr>
              <w:t>-</w:t>
            </w:r>
            <w:r w:rsidRPr="001400F0">
              <w:rPr>
                <w:rFonts w:hint="eastAsia"/>
                <w:color w:val="000000" w:themeColor="text1"/>
                <w:sz w:val="24"/>
              </w:rPr>
              <w:t>2015</w:t>
            </w:r>
            <w:r w:rsidRPr="001400F0">
              <w:rPr>
                <w:color w:val="000000" w:themeColor="text1"/>
                <w:sz w:val="24"/>
              </w:rPr>
              <w:t>）表</w:t>
            </w:r>
            <w:r w:rsidRPr="001400F0">
              <w:rPr>
                <w:rFonts w:hint="eastAsia"/>
                <w:color w:val="000000" w:themeColor="text1"/>
                <w:sz w:val="24"/>
              </w:rPr>
              <w:t>5</w:t>
            </w:r>
            <w:r w:rsidRPr="001400F0">
              <w:rPr>
                <w:rFonts w:hint="eastAsia"/>
                <w:color w:val="000000" w:themeColor="text1"/>
                <w:sz w:val="24"/>
              </w:rPr>
              <w:t>标准（非甲烷总烃</w:t>
            </w:r>
            <w:r w:rsidRPr="001400F0">
              <w:rPr>
                <w:rFonts w:hint="eastAsia"/>
                <w:bCs/>
                <w:color w:val="000000" w:themeColor="text1"/>
                <w:sz w:val="24"/>
              </w:rPr>
              <w:t>排放限值</w:t>
            </w:r>
            <w:r w:rsidRPr="001400F0">
              <w:rPr>
                <w:rFonts w:hint="eastAsia"/>
                <w:bCs/>
                <w:color w:val="000000" w:themeColor="text1"/>
                <w:sz w:val="24"/>
              </w:rPr>
              <w:t>60</w:t>
            </w:r>
            <w:r w:rsidRPr="001400F0">
              <w:rPr>
                <w:bCs/>
                <w:color w:val="000000" w:themeColor="text1"/>
                <w:sz w:val="24"/>
              </w:rPr>
              <w:t>mg/m</w:t>
            </w:r>
            <w:r w:rsidRPr="001400F0">
              <w:rPr>
                <w:bCs/>
                <w:color w:val="000000" w:themeColor="text1"/>
                <w:sz w:val="24"/>
                <w:vertAlign w:val="superscript"/>
              </w:rPr>
              <w:t>3</w:t>
            </w:r>
            <w:r w:rsidRPr="001400F0">
              <w:rPr>
                <w:rFonts w:hint="eastAsia"/>
                <w:color w:val="000000" w:themeColor="text1"/>
                <w:sz w:val="24"/>
              </w:rPr>
              <w:t>）</w:t>
            </w:r>
          </w:p>
        </w:tc>
      </w:tr>
      <w:tr w:rsidR="00772067" w:rsidRPr="001400F0" w:rsidTr="00C57F91">
        <w:trPr>
          <w:trHeight w:val="2405"/>
          <w:jc w:val="center"/>
        </w:trPr>
        <w:tc>
          <w:tcPr>
            <w:tcW w:w="1208" w:type="dxa"/>
            <w:vMerge/>
            <w:vAlign w:val="center"/>
          </w:tcPr>
          <w:p w:rsidR="00772067" w:rsidRPr="001400F0" w:rsidRDefault="00772067">
            <w:pPr>
              <w:adjustRightInd w:val="0"/>
              <w:snapToGrid w:val="0"/>
              <w:spacing w:line="440" w:lineRule="exact"/>
              <w:jc w:val="center"/>
              <w:rPr>
                <w:color w:val="000000" w:themeColor="text1"/>
                <w:sz w:val="24"/>
              </w:rPr>
            </w:pPr>
          </w:p>
        </w:tc>
        <w:tc>
          <w:tcPr>
            <w:tcW w:w="1464" w:type="dxa"/>
            <w:vAlign w:val="center"/>
          </w:tcPr>
          <w:p w:rsidR="00772067" w:rsidRPr="001400F0" w:rsidRDefault="00772067" w:rsidP="00EC64B5">
            <w:pPr>
              <w:adjustRightInd w:val="0"/>
              <w:snapToGrid w:val="0"/>
              <w:spacing w:line="440" w:lineRule="exact"/>
              <w:jc w:val="center"/>
              <w:rPr>
                <w:color w:val="000000" w:themeColor="text1"/>
                <w:sz w:val="24"/>
              </w:rPr>
            </w:pPr>
            <w:r w:rsidRPr="001400F0">
              <w:rPr>
                <w:color w:val="000000" w:themeColor="text1"/>
                <w:sz w:val="24"/>
              </w:rPr>
              <w:t>厂界</w:t>
            </w:r>
          </w:p>
        </w:tc>
        <w:tc>
          <w:tcPr>
            <w:tcW w:w="850" w:type="dxa"/>
            <w:vAlign w:val="center"/>
          </w:tcPr>
          <w:p w:rsidR="00772067" w:rsidRPr="001400F0" w:rsidRDefault="00772067" w:rsidP="00AF7F92">
            <w:pPr>
              <w:widowControl/>
              <w:spacing w:line="440" w:lineRule="exact"/>
              <w:jc w:val="center"/>
              <w:textAlignment w:val="center"/>
              <w:rPr>
                <w:color w:val="000000" w:themeColor="text1"/>
                <w:kern w:val="0"/>
                <w:sz w:val="24"/>
              </w:rPr>
            </w:pPr>
            <w:r w:rsidRPr="001400F0">
              <w:rPr>
                <w:color w:val="000000" w:themeColor="text1"/>
                <w:kern w:val="0"/>
                <w:sz w:val="24"/>
              </w:rPr>
              <w:t>非甲烷总烃</w:t>
            </w:r>
          </w:p>
        </w:tc>
        <w:tc>
          <w:tcPr>
            <w:tcW w:w="2693" w:type="dxa"/>
            <w:vAlign w:val="center"/>
          </w:tcPr>
          <w:p w:rsidR="00772067" w:rsidRPr="001400F0" w:rsidRDefault="003754AA" w:rsidP="00C57F91">
            <w:pPr>
              <w:widowControl/>
              <w:spacing w:line="440" w:lineRule="exact"/>
              <w:jc w:val="center"/>
              <w:textAlignment w:val="center"/>
              <w:rPr>
                <w:color w:val="000000" w:themeColor="text1"/>
                <w:sz w:val="24"/>
              </w:rPr>
            </w:pPr>
            <w:r w:rsidRPr="001400F0">
              <w:rPr>
                <w:color w:val="000000" w:themeColor="text1"/>
                <w:sz w:val="24"/>
              </w:rPr>
              <w:fldChar w:fldCharType="begin"/>
            </w:r>
            <w:r w:rsidR="00AB2975" w:rsidRPr="001400F0">
              <w:rPr>
                <w:color w:val="000000" w:themeColor="text1"/>
                <w:sz w:val="24"/>
              </w:rPr>
              <w:instrText xml:space="preserve"> </w:instrText>
            </w:r>
            <w:r w:rsidR="00AB2975" w:rsidRPr="001400F0">
              <w:rPr>
                <w:rFonts w:hint="eastAsia"/>
                <w:color w:val="000000" w:themeColor="text1"/>
                <w:sz w:val="24"/>
              </w:rPr>
              <w:instrText>= 1 \* GB3</w:instrText>
            </w:r>
            <w:r w:rsidR="00AB2975" w:rsidRPr="001400F0">
              <w:rPr>
                <w:color w:val="000000" w:themeColor="text1"/>
                <w:sz w:val="24"/>
              </w:rPr>
              <w:instrText xml:space="preserve"> </w:instrText>
            </w:r>
            <w:r w:rsidRPr="001400F0">
              <w:rPr>
                <w:color w:val="000000" w:themeColor="text1"/>
                <w:sz w:val="24"/>
              </w:rPr>
              <w:fldChar w:fldCharType="separate"/>
            </w:r>
            <w:r w:rsidR="00AB2975" w:rsidRPr="001400F0">
              <w:rPr>
                <w:rFonts w:hint="eastAsia"/>
                <w:noProof/>
                <w:color w:val="000000" w:themeColor="text1"/>
                <w:sz w:val="24"/>
              </w:rPr>
              <w:t>①</w:t>
            </w:r>
            <w:r w:rsidRPr="001400F0">
              <w:rPr>
                <w:color w:val="000000" w:themeColor="text1"/>
                <w:sz w:val="24"/>
              </w:rPr>
              <w:fldChar w:fldCharType="end"/>
            </w:r>
            <w:r w:rsidR="00AB2975" w:rsidRPr="001400F0">
              <w:rPr>
                <w:color w:val="000000" w:themeColor="text1"/>
                <w:sz w:val="24"/>
              </w:rPr>
              <w:t>源头控制</w:t>
            </w:r>
            <w:r w:rsidR="00AB2975" w:rsidRPr="001400F0">
              <w:rPr>
                <w:rFonts w:hint="eastAsia"/>
                <w:color w:val="000000" w:themeColor="text1"/>
                <w:sz w:val="24"/>
              </w:rPr>
              <w:t>：</w:t>
            </w:r>
            <w:r w:rsidR="00AB2975" w:rsidRPr="001400F0">
              <w:rPr>
                <w:rFonts w:hint="eastAsia"/>
                <w:color w:val="000000" w:themeColor="text1"/>
                <w:sz w:val="24"/>
              </w:rPr>
              <w:t>PE</w:t>
            </w:r>
            <w:r w:rsidR="00AB2975" w:rsidRPr="001400F0">
              <w:rPr>
                <w:rFonts w:hint="eastAsia"/>
                <w:color w:val="000000" w:themeColor="text1"/>
                <w:sz w:val="24"/>
              </w:rPr>
              <w:t>颗粒、硅油和热熔胶均为</w:t>
            </w:r>
            <w:r w:rsidR="00AB2975" w:rsidRPr="001400F0">
              <w:rPr>
                <w:color w:val="000000" w:themeColor="text1"/>
                <w:sz w:val="24"/>
              </w:rPr>
              <w:t>无毒无害原材料</w:t>
            </w:r>
            <w:r w:rsidR="00AB2975" w:rsidRPr="001400F0">
              <w:rPr>
                <w:rFonts w:hint="eastAsia"/>
                <w:color w:val="000000" w:themeColor="text1"/>
                <w:sz w:val="24"/>
              </w:rPr>
              <w:t>。</w:t>
            </w:r>
            <w:r w:rsidRPr="001400F0">
              <w:rPr>
                <w:color w:val="000000" w:themeColor="text1"/>
                <w:sz w:val="24"/>
              </w:rPr>
              <w:fldChar w:fldCharType="begin"/>
            </w:r>
            <w:r w:rsidR="00AB2975" w:rsidRPr="001400F0">
              <w:rPr>
                <w:color w:val="000000" w:themeColor="text1"/>
                <w:sz w:val="24"/>
              </w:rPr>
              <w:instrText xml:space="preserve"> </w:instrText>
            </w:r>
            <w:r w:rsidR="00AB2975" w:rsidRPr="001400F0">
              <w:rPr>
                <w:rFonts w:hint="eastAsia"/>
                <w:color w:val="000000" w:themeColor="text1"/>
                <w:sz w:val="24"/>
              </w:rPr>
              <w:instrText>= 2 \* GB3</w:instrText>
            </w:r>
            <w:r w:rsidR="00AB2975" w:rsidRPr="001400F0">
              <w:rPr>
                <w:color w:val="000000" w:themeColor="text1"/>
                <w:sz w:val="24"/>
              </w:rPr>
              <w:instrText xml:space="preserve"> </w:instrText>
            </w:r>
            <w:r w:rsidRPr="001400F0">
              <w:rPr>
                <w:color w:val="000000" w:themeColor="text1"/>
                <w:sz w:val="24"/>
              </w:rPr>
              <w:fldChar w:fldCharType="separate"/>
            </w:r>
            <w:r w:rsidR="00AB2975" w:rsidRPr="001400F0">
              <w:rPr>
                <w:rFonts w:hint="eastAsia"/>
                <w:noProof/>
                <w:color w:val="000000" w:themeColor="text1"/>
                <w:sz w:val="24"/>
              </w:rPr>
              <w:t>②</w:t>
            </w:r>
            <w:r w:rsidRPr="001400F0">
              <w:rPr>
                <w:color w:val="000000" w:themeColor="text1"/>
                <w:sz w:val="24"/>
              </w:rPr>
              <w:fldChar w:fldCharType="end"/>
            </w:r>
            <w:r w:rsidR="00AB2975" w:rsidRPr="001400F0">
              <w:rPr>
                <w:rFonts w:hint="eastAsia"/>
                <w:color w:val="000000" w:themeColor="text1"/>
                <w:sz w:val="24"/>
              </w:rPr>
              <w:t>存储过程：</w:t>
            </w:r>
            <w:r w:rsidR="00AB2975" w:rsidRPr="001400F0">
              <w:rPr>
                <w:rFonts w:hint="eastAsia"/>
                <w:color w:val="000000" w:themeColor="text1"/>
                <w:sz w:val="24"/>
              </w:rPr>
              <w:t>PE</w:t>
            </w:r>
            <w:r w:rsidR="00AB2975" w:rsidRPr="001400F0">
              <w:rPr>
                <w:rFonts w:hint="eastAsia"/>
                <w:color w:val="000000" w:themeColor="text1"/>
                <w:sz w:val="24"/>
              </w:rPr>
              <w:t>颗粒和热熔胶采用袋装，硅油采用桶装，都储存在封闭、无阳光直射的原料库；</w:t>
            </w:r>
            <w:r w:rsidR="00AB2975" w:rsidRPr="001400F0">
              <w:rPr>
                <w:bCs/>
                <w:color w:val="000000" w:themeColor="text1"/>
                <w:sz w:val="24"/>
              </w:rPr>
              <w:t>废</w:t>
            </w:r>
            <w:r w:rsidR="00AB2975" w:rsidRPr="001400F0">
              <w:rPr>
                <w:rFonts w:hint="eastAsia"/>
                <w:color w:val="000000" w:themeColor="text1"/>
                <w:sz w:val="24"/>
              </w:rPr>
              <w:t>铂催化剂和</w:t>
            </w:r>
            <w:r w:rsidR="00AB2975" w:rsidRPr="001400F0">
              <w:rPr>
                <w:bCs/>
                <w:color w:val="000000" w:themeColor="text1"/>
                <w:sz w:val="24"/>
              </w:rPr>
              <w:t>废活性炭</w:t>
            </w:r>
            <w:r w:rsidR="00AB2975" w:rsidRPr="001400F0">
              <w:rPr>
                <w:rFonts w:hint="eastAsia"/>
                <w:color w:val="000000" w:themeColor="text1"/>
                <w:kern w:val="0"/>
                <w:sz w:val="24"/>
              </w:rPr>
              <w:t>经收集后，放置在贴有标识的容器内，加盖密封，暂存于全封闭的危废暂存</w:t>
            </w:r>
            <w:r w:rsidR="00AB2975" w:rsidRPr="001400F0">
              <w:rPr>
                <w:rFonts w:hint="eastAsia"/>
                <w:color w:val="000000" w:themeColor="text1"/>
                <w:kern w:val="0"/>
                <w:sz w:val="24"/>
              </w:rPr>
              <w:lastRenderedPageBreak/>
              <w:t>间（</w:t>
            </w:r>
            <w:r w:rsidR="00AB2975" w:rsidRPr="001400F0">
              <w:rPr>
                <w:rFonts w:hint="eastAsia"/>
                <w:color w:val="000000" w:themeColor="text1"/>
                <w:kern w:val="0"/>
                <w:sz w:val="24"/>
              </w:rPr>
              <w:t>10m</w:t>
            </w:r>
            <w:r w:rsidR="00AB2975" w:rsidRPr="001400F0">
              <w:rPr>
                <w:rFonts w:hint="eastAsia"/>
                <w:color w:val="000000" w:themeColor="text1"/>
                <w:kern w:val="0"/>
                <w:sz w:val="24"/>
                <w:vertAlign w:val="superscript"/>
              </w:rPr>
              <w:t>2</w:t>
            </w:r>
            <w:r w:rsidR="00AB2975" w:rsidRPr="001400F0">
              <w:rPr>
                <w:rFonts w:hint="eastAsia"/>
                <w:color w:val="000000" w:themeColor="text1"/>
                <w:kern w:val="0"/>
                <w:sz w:val="24"/>
              </w:rPr>
              <w:t>），定期交由有资质的单位处理。</w:t>
            </w:r>
            <w:r w:rsidRPr="001400F0">
              <w:rPr>
                <w:color w:val="000000" w:themeColor="text1"/>
                <w:spacing w:val="5"/>
                <w:sz w:val="24"/>
              </w:rPr>
              <w:fldChar w:fldCharType="begin"/>
            </w:r>
            <w:r w:rsidR="00AB2975" w:rsidRPr="001400F0">
              <w:rPr>
                <w:color w:val="000000" w:themeColor="text1"/>
                <w:spacing w:val="5"/>
                <w:sz w:val="24"/>
              </w:rPr>
              <w:instrText xml:space="preserve"> </w:instrText>
            </w:r>
            <w:r w:rsidR="00AB2975" w:rsidRPr="001400F0">
              <w:rPr>
                <w:rFonts w:hint="eastAsia"/>
                <w:color w:val="000000" w:themeColor="text1"/>
                <w:spacing w:val="5"/>
                <w:sz w:val="24"/>
              </w:rPr>
              <w:instrText>= 3 \* GB3</w:instrText>
            </w:r>
            <w:r w:rsidR="00AB2975" w:rsidRPr="001400F0">
              <w:rPr>
                <w:color w:val="000000" w:themeColor="text1"/>
                <w:spacing w:val="5"/>
                <w:sz w:val="24"/>
              </w:rPr>
              <w:instrText xml:space="preserve"> </w:instrText>
            </w:r>
            <w:r w:rsidRPr="001400F0">
              <w:rPr>
                <w:color w:val="000000" w:themeColor="text1"/>
                <w:spacing w:val="5"/>
                <w:sz w:val="24"/>
              </w:rPr>
              <w:fldChar w:fldCharType="separate"/>
            </w:r>
            <w:r w:rsidR="00AB2975" w:rsidRPr="001400F0">
              <w:rPr>
                <w:rFonts w:hint="eastAsia"/>
                <w:noProof/>
                <w:color w:val="000000" w:themeColor="text1"/>
                <w:spacing w:val="5"/>
                <w:sz w:val="24"/>
              </w:rPr>
              <w:t>③</w:t>
            </w:r>
            <w:r w:rsidRPr="001400F0">
              <w:rPr>
                <w:color w:val="000000" w:themeColor="text1"/>
                <w:spacing w:val="5"/>
                <w:sz w:val="24"/>
              </w:rPr>
              <w:fldChar w:fldCharType="end"/>
            </w:r>
            <w:r w:rsidR="00AB2975" w:rsidRPr="001400F0">
              <w:rPr>
                <w:color w:val="000000" w:themeColor="text1"/>
                <w:spacing w:val="5"/>
                <w:sz w:val="24"/>
              </w:rPr>
              <w:t>过程控制</w:t>
            </w:r>
            <w:r w:rsidR="00AB2975" w:rsidRPr="001400F0">
              <w:rPr>
                <w:rFonts w:hint="eastAsia"/>
                <w:color w:val="000000" w:themeColor="text1"/>
                <w:spacing w:val="5"/>
                <w:sz w:val="24"/>
              </w:rPr>
              <w:t>：</w:t>
            </w:r>
            <w:r w:rsidR="008F2F17" w:rsidRPr="001400F0">
              <w:rPr>
                <w:rFonts w:hint="eastAsia"/>
                <w:color w:val="000000" w:themeColor="text1"/>
                <w:spacing w:val="5"/>
                <w:sz w:val="24"/>
              </w:rPr>
              <w:t>热熔胶、</w:t>
            </w:r>
            <w:r w:rsidR="008F2F17" w:rsidRPr="001400F0">
              <w:rPr>
                <w:rFonts w:hint="eastAsia"/>
                <w:color w:val="000000" w:themeColor="text1"/>
                <w:spacing w:val="5"/>
                <w:sz w:val="24"/>
              </w:rPr>
              <w:t>PE</w:t>
            </w:r>
            <w:r w:rsidR="008F2F17" w:rsidRPr="001400F0">
              <w:rPr>
                <w:rFonts w:hint="eastAsia"/>
                <w:color w:val="000000" w:themeColor="text1"/>
                <w:spacing w:val="5"/>
                <w:sz w:val="24"/>
              </w:rPr>
              <w:t>颗粒和</w:t>
            </w:r>
            <w:r w:rsidR="00AB2975" w:rsidRPr="001400F0">
              <w:rPr>
                <w:rFonts w:hint="eastAsia"/>
                <w:color w:val="000000" w:themeColor="text1"/>
                <w:sz w:val="24"/>
              </w:rPr>
              <w:t>硅油在使用过程中采用全封闭管道输送。</w:t>
            </w:r>
            <w:r w:rsidR="00C57F91" w:rsidRPr="001400F0">
              <w:rPr>
                <w:rFonts w:hint="eastAsia"/>
                <w:color w:val="000000" w:themeColor="text1"/>
                <w:sz w:val="24"/>
              </w:rPr>
              <w:t>热熔胶和</w:t>
            </w:r>
            <w:r w:rsidR="00C57F91" w:rsidRPr="001400F0">
              <w:rPr>
                <w:rFonts w:hint="eastAsia"/>
                <w:color w:val="000000" w:themeColor="text1"/>
                <w:sz w:val="24"/>
              </w:rPr>
              <w:t>PE</w:t>
            </w:r>
            <w:r w:rsidR="00C57F91" w:rsidRPr="001400F0">
              <w:rPr>
                <w:rFonts w:hint="eastAsia"/>
                <w:color w:val="000000" w:themeColor="text1"/>
                <w:sz w:val="24"/>
              </w:rPr>
              <w:t>塑料颗粒均为颗粒状，在使用过程中不添加粉状物料，在加料过程中不会产生粉尘。</w:t>
            </w:r>
          </w:p>
        </w:tc>
        <w:tc>
          <w:tcPr>
            <w:tcW w:w="2585" w:type="dxa"/>
            <w:vAlign w:val="center"/>
          </w:tcPr>
          <w:p w:rsidR="00772067" w:rsidRPr="001400F0" w:rsidRDefault="00772067" w:rsidP="00EC64B5">
            <w:pPr>
              <w:adjustRightInd w:val="0"/>
              <w:snapToGrid w:val="0"/>
              <w:spacing w:line="440" w:lineRule="exact"/>
              <w:jc w:val="center"/>
              <w:rPr>
                <w:color w:val="000000" w:themeColor="text1"/>
                <w:sz w:val="24"/>
              </w:rPr>
            </w:pPr>
            <w:r w:rsidRPr="001400F0">
              <w:rPr>
                <w:color w:val="000000" w:themeColor="text1"/>
                <w:sz w:val="24"/>
              </w:rPr>
              <w:lastRenderedPageBreak/>
              <w:t>《关于全省开展工业企业挥发性有机物专项治理工作中排放建议值的通知》中表面涂装行业无组织排放监控点浓度限值非甲烷总烃</w:t>
            </w:r>
            <w:r w:rsidRPr="001400F0">
              <w:rPr>
                <w:color w:val="000000" w:themeColor="text1"/>
                <w:sz w:val="24"/>
              </w:rPr>
              <w:t>2.0mg/m</w:t>
            </w:r>
            <w:r w:rsidRPr="001400F0">
              <w:rPr>
                <w:color w:val="000000" w:themeColor="text1"/>
                <w:sz w:val="24"/>
                <w:vertAlign w:val="superscript"/>
              </w:rPr>
              <w:t>3</w:t>
            </w:r>
            <w:r w:rsidRPr="001400F0">
              <w:rPr>
                <w:color w:val="000000" w:themeColor="text1"/>
                <w:sz w:val="24"/>
              </w:rPr>
              <w:t>的要求</w:t>
            </w:r>
          </w:p>
        </w:tc>
      </w:tr>
      <w:tr w:rsidR="000D0288" w:rsidRPr="001400F0" w:rsidTr="00C57F91">
        <w:trPr>
          <w:trHeight w:val="748"/>
          <w:jc w:val="center"/>
        </w:trPr>
        <w:tc>
          <w:tcPr>
            <w:tcW w:w="1208" w:type="dxa"/>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lastRenderedPageBreak/>
              <w:t>地表水环境</w:t>
            </w:r>
          </w:p>
        </w:tc>
        <w:tc>
          <w:tcPr>
            <w:tcW w:w="1464" w:type="dxa"/>
            <w:vAlign w:val="center"/>
          </w:tcPr>
          <w:p w:rsidR="000D0288" w:rsidRPr="001400F0" w:rsidRDefault="00BE0D1B" w:rsidP="00EC64B5">
            <w:pPr>
              <w:adjustRightInd w:val="0"/>
              <w:snapToGrid w:val="0"/>
              <w:spacing w:line="440" w:lineRule="exact"/>
              <w:jc w:val="center"/>
              <w:rPr>
                <w:color w:val="000000" w:themeColor="text1"/>
                <w:sz w:val="24"/>
              </w:rPr>
            </w:pPr>
            <w:r w:rsidRPr="001400F0">
              <w:rPr>
                <w:rFonts w:hint="eastAsia"/>
                <w:color w:val="000000" w:themeColor="text1"/>
                <w:sz w:val="24"/>
              </w:rPr>
              <w:t>淋膜和涂胶工序</w:t>
            </w:r>
          </w:p>
        </w:tc>
        <w:tc>
          <w:tcPr>
            <w:tcW w:w="850" w:type="dxa"/>
            <w:vAlign w:val="center"/>
          </w:tcPr>
          <w:p w:rsidR="000D0288" w:rsidRPr="001400F0" w:rsidRDefault="00BE0D1B" w:rsidP="00EC64B5">
            <w:pPr>
              <w:adjustRightInd w:val="0"/>
              <w:snapToGrid w:val="0"/>
              <w:spacing w:line="440" w:lineRule="exact"/>
              <w:jc w:val="center"/>
              <w:rPr>
                <w:color w:val="000000" w:themeColor="text1"/>
                <w:sz w:val="24"/>
              </w:rPr>
            </w:pPr>
            <w:r w:rsidRPr="001400F0">
              <w:rPr>
                <w:rFonts w:hint="eastAsia"/>
                <w:color w:val="000000" w:themeColor="text1"/>
                <w:sz w:val="24"/>
              </w:rPr>
              <w:t>冷却水</w:t>
            </w:r>
          </w:p>
        </w:tc>
        <w:tc>
          <w:tcPr>
            <w:tcW w:w="2693" w:type="dxa"/>
            <w:vAlign w:val="center"/>
          </w:tcPr>
          <w:p w:rsidR="000D0288" w:rsidRPr="001400F0" w:rsidRDefault="00ED2F53" w:rsidP="00EC64B5">
            <w:pPr>
              <w:adjustRightInd w:val="0"/>
              <w:snapToGrid w:val="0"/>
              <w:spacing w:line="440" w:lineRule="exact"/>
              <w:jc w:val="center"/>
              <w:rPr>
                <w:color w:val="000000" w:themeColor="text1"/>
                <w:sz w:val="24"/>
              </w:rPr>
            </w:pPr>
            <w:r w:rsidRPr="001400F0">
              <w:rPr>
                <w:rFonts w:hint="eastAsia"/>
                <w:color w:val="000000" w:themeColor="text1"/>
                <w:sz w:val="24"/>
              </w:rPr>
              <w:t>经冷却后，</w:t>
            </w:r>
            <w:r w:rsidR="00BE0D1B" w:rsidRPr="001400F0">
              <w:rPr>
                <w:rFonts w:hint="eastAsia"/>
                <w:color w:val="000000" w:themeColor="text1"/>
                <w:sz w:val="24"/>
              </w:rPr>
              <w:t>循环使用不外排</w:t>
            </w:r>
          </w:p>
        </w:tc>
        <w:tc>
          <w:tcPr>
            <w:tcW w:w="2585" w:type="dxa"/>
            <w:vAlign w:val="center"/>
          </w:tcPr>
          <w:p w:rsidR="000D0288" w:rsidRPr="001400F0" w:rsidRDefault="00FA481C" w:rsidP="00EC64B5">
            <w:pPr>
              <w:spacing w:line="440" w:lineRule="exact"/>
              <w:jc w:val="center"/>
              <w:rPr>
                <w:color w:val="000000" w:themeColor="text1"/>
                <w:sz w:val="24"/>
              </w:rPr>
            </w:pPr>
            <w:r w:rsidRPr="001400F0">
              <w:rPr>
                <w:rFonts w:hint="eastAsia"/>
                <w:color w:val="000000" w:themeColor="text1"/>
                <w:sz w:val="24"/>
              </w:rPr>
              <w:t>/</w:t>
            </w:r>
          </w:p>
        </w:tc>
      </w:tr>
      <w:tr w:rsidR="000D0288" w:rsidRPr="001400F0" w:rsidTr="00C57F91">
        <w:trPr>
          <w:trHeight w:val="2390"/>
          <w:jc w:val="center"/>
        </w:trPr>
        <w:tc>
          <w:tcPr>
            <w:tcW w:w="1208" w:type="dxa"/>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声环境</w:t>
            </w:r>
          </w:p>
        </w:tc>
        <w:tc>
          <w:tcPr>
            <w:tcW w:w="1464" w:type="dxa"/>
            <w:vAlign w:val="center"/>
          </w:tcPr>
          <w:p w:rsidR="000D0288" w:rsidRPr="001400F0" w:rsidRDefault="000D0288" w:rsidP="00EC64B5">
            <w:pPr>
              <w:adjustRightInd w:val="0"/>
              <w:snapToGrid w:val="0"/>
              <w:spacing w:line="440" w:lineRule="exact"/>
              <w:jc w:val="center"/>
              <w:rPr>
                <w:color w:val="000000" w:themeColor="text1"/>
                <w:sz w:val="24"/>
              </w:rPr>
            </w:pPr>
            <w:r w:rsidRPr="001400F0">
              <w:rPr>
                <w:color w:val="000000" w:themeColor="text1"/>
                <w:sz w:val="24"/>
              </w:rPr>
              <w:t>生产设备</w:t>
            </w:r>
          </w:p>
        </w:tc>
        <w:tc>
          <w:tcPr>
            <w:tcW w:w="850" w:type="dxa"/>
            <w:vAlign w:val="center"/>
          </w:tcPr>
          <w:p w:rsidR="000D0288" w:rsidRPr="001400F0" w:rsidRDefault="000D0288" w:rsidP="00EC64B5">
            <w:pPr>
              <w:adjustRightInd w:val="0"/>
              <w:snapToGrid w:val="0"/>
              <w:spacing w:line="440" w:lineRule="exact"/>
              <w:jc w:val="center"/>
              <w:rPr>
                <w:color w:val="000000" w:themeColor="text1"/>
                <w:sz w:val="24"/>
              </w:rPr>
            </w:pPr>
            <w:r w:rsidRPr="001400F0">
              <w:rPr>
                <w:color w:val="000000" w:themeColor="text1"/>
                <w:sz w:val="24"/>
              </w:rPr>
              <w:t>噪声</w:t>
            </w:r>
          </w:p>
        </w:tc>
        <w:tc>
          <w:tcPr>
            <w:tcW w:w="2693" w:type="dxa"/>
            <w:vAlign w:val="center"/>
          </w:tcPr>
          <w:p w:rsidR="000D0288" w:rsidRPr="001400F0" w:rsidRDefault="000D0288" w:rsidP="00EC64B5">
            <w:pPr>
              <w:adjustRightInd w:val="0"/>
              <w:snapToGrid w:val="0"/>
              <w:spacing w:line="440" w:lineRule="exact"/>
              <w:jc w:val="center"/>
              <w:rPr>
                <w:color w:val="000000" w:themeColor="text1"/>
                <w:sz w:val="24"/>
              </w:rPr>
            </w:pPr>
            <w:r w:rsidRPr="001400F0">
              <w:rPr>
                <w:color w:val="000000" w:themeColor="text1"/>
                <w:sz w:val="24"/>
              </w:rPr>
              <w:t>厂房密闭隔音、距离衰减</w:t>
            </w:r>
          </w:p>
        </w:tc>
        <w:tc>
          <w:tcPr>
            <w:tcW w:w="2585" w:type="dxa"/>
            <w:vAlign w:val="center"/>
          </w:tcPr>
          <w:p w:rsidR="000D0288" w:rsidRPr="001400F0" w:rsidRDefault="000D0288" w:rsidP="003629EE">
            <w:pPr>
              <w:spacing w:line="440" w:lineRule="exact"/>
              <w:jc w:val="center"/>
              <w:rPr>
                <w:color w:val="000000" w:themeColor="text1"/>
                <w:sz w:val="24"/>
              </w:rPr>
            </w:pPr>
            <w:r w:rsidRPr="001400F0">
              <w:rPr>
                <w:color w:val="000000" w:themeColor="text1"/>
                <w:sz w:val="24"/>
              </w:rPr>
              <w:t>《工业企业厂界环境噪声排放标准》（</w:t>
            </w:r>
            <w:r w:rsidRPr="001400F0">
              <w:rPr>
                <w:color w:val="000000" w:themeColor="text1"/>
                <w:sz w:val="24"/>
              </w:rPr>
              <w:t>GB12348-2008</w:t>
            </w:r>
            <w:r w:rsidRPr="001400F0">
              <w:rPr>
                <w:color w:val="000000" w:themeColor="text1"/>
                <w:sz w:val="24"/>
              </w:rPr>
              <w:t>）</w:t>
            </w:r>
            <w:r w:rsidRPr="001400F0">
              <w:rPr>
                <w:color w:val="000000" w:themeColor="text1"/>
                <w:sz w:val="24"/>
              </w:rPr>
              <w:t>2</w:t>
            </w:r>
            <w:r w:rsidRPr="001400F0">
              <w:rPr>
                <w:color w:val="000000" w:themeColor="text1"/>
                <w:sz w:val="24"/>
              </w:rPr>
              <w:t>类</w:t>
            </w:r>
            <w:r w:rsidR="003629EE" w:rsidRPr="001400F0">
              <w:rPr>
                <w:rFonts w:hint="eastAsia"/>
                <w:color w:val="000000" w:themeColor="text1"/>
                <w:sz w:val="24"/>
              </w:rPr>
              <w:t>（</w:t>
            </w:r>
            <w:r w:rsidR="003629EE" w:rsidRPr="001400F0">
              <w:rPr>
                <w:color w:val="000000" w:themeColor="text1"/>
                <w:sz w:val="24"/>
              </w:rPr>
              <w:t>昼</w:t>
            </w:r>
            <w:r w:rsidR="003629EE" w:rsidRPr="001400F0">
              <w:rPr>
                <w:color w:val="000000" w:themeColor="text1"/>
                <w:sz w:val="24"/>
              </w:rPr>
              <w:t>60dB</w:t>
            </w:r>
            <w:r w:rsidR="003629EE" w:rsidRPr="001400F0">
              <w:rPr>
                <w:color w:val="000000" w:themeColor="text1"/>
                <w:sz w:val="24"/>
              </w:rPr>
              <w:t>（</w:t>
            </w:r>
            <w:r w:rsidR="003629EE" w:rsidRPr="001400F0">
              <w:rPr>
                <w:color w:val="000000" w:themeColor="text1"/>
                <w:sz w:val="24"/>
              </w:rPr>
              <w:t>A</w:t>
            </w:r>
            <w:r w:rsidR="003629EE" w:rsidRPr="001400F0">
              <w:rPr>
                <w:color w:val="000000" w:themeColor="text1"/>
                <w:sz w:val="24"/>
              </w:rPr>
              <w:t>）夜</w:t>
            </w:r>
            <w:r w:rsidR="003629EE" w:rsidRPr="001400F0">
              <w:rPr>
                <w:rFonts w:hint="eastAsia"/>
                <w:color w:val="000000" w:themeColor="text1"/>
                <w:sz w:val="24"/>
              </w:rPr>
              <w:t>50</w:t>
            </w:r>
            <w:r w:rsidR="003629EE" w:rsidRPr="001400F0">
              <w:rPr>
                <w:color w:val="000000" w:themeColor="text1"/>
                <w:sz w:val="24"/>
              </w:rPr>
              <w:t>dB</w:t>
            </w:r>
            <w:r w:rsidR="003629EE" w:rsidRPr="001400F0">
              <w:rPr>
                <w:color w:val="000000" w:themeColor="text1"/>
                <w:sz w:val="24"/>
              </w:rPr>
              <w:t>（</w:t>
            </w:r>
            <w:r w:rsidR="003629EE" w:rsidRPr="001400F0">
              <w:rPr>
                <w:color w:val="000000" w:themeColor="text1"/>
                <w:sz w:val="24"/>
              </w:rPr>
              <w:t>A</w:t>
            </w:r>
            <w:r w:rsidR="003629EE" w:rsidRPr="001400F0">
              <w:rPr>
                <w:color w:val="000000" w:themeColor="text1"/>
                <w:sz w:val="24"/>
              </w:rPr>
              <w:t>）</w:t>
            </w:r>
            <w:r w:rsidR="003629EE" w:rsidRPr="001400F0">
              <w:rPr>
                <w:rFonts w:hint="eastAsia"/>
                <w:color w:val="000000" w:themeColor="text1"/>
                <w:sz w:val="24"/>
              </w:rPr>
              <w:t>）</w:t>
            </w:r>
          </w:p>
        </w:tc>
      </w:tr>
      <w:tr w:rsidR="000D0288" w:rsidRPr="001400F0" w:rsidTr="00C57F91">
        <w:trPr>
          <w:trHeight w:val="567"/>
          <w:jc w:val="center"/>
        </w:trPr>
        <w:tc>
          <w:tcPr>
            <w:tcW w:w="1208" w:type="dxa"/>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电磁辐射</w:t>
            </w:r>
          </w:p>
        </w:tc>
        <w:tc>
          <w:tcPr>
            <w:tcW w:w="1464" w:type="dxa"/>
            <w:vAlign w:val="center"/>
          </w:tcPr>
          <w:p w:rsidR="000D0288" w:rsidRPr="001400F0" w:rsidRDefault="000D0288" w:rsidP="00EC64B5">
            <w:pPr>
              <w:adjustRightInd w:val="0"/>
              <w:snapToGrid w:val="0"/>
              <w:spacing w:line="440" w:lineRule="exact"/>
              <w:jc w:val="center"/>
              <w:rPr>
                <w:color w:val="000000" w:themeColor="text1"/>
                <w:sz w:val="24"/>
              </w:rPr>
            </w:pPr>
            <w:r w:rsidRPr="001400F0">
              <w:rPr>
                <w:color w:val="000000" w:themeColor="text1"/>
                <w:sz w:val="24"/>
              </w:rPr>
              <w:t>/</w:t>
            </w:r>
          </w:p>
        </w:tc>
        <w:tc>
          <w:tcPr>
            <w:tcW w:w="850" w:type="dxa"/>
            <w:vAlign w:val="center"/>
          </w:tcPr>
          <w:p w:rsidR="000D0288" w:rsidRPr="001400F0" w:rsidRDefault="000D0288" w:rsidP="00EC64B5">
            <w:pPr>
              <w:adjustRightInd w:val="0"/>
              <w:snapToGrid w:val="0"/>
              <w:spacing w:line="440" w:lineRule="exact"/>
              <w:jc w:val="center"/>
              <w:rPr>
                <w:color w:val="000000" w:themeColor="text1"/>
                <w:sz w:val="24"/>
              </w:rPr>
            </w:pPr>
            <w:r w:rsidRPr="001400F0">
              <w:rPr>
                <w:color w:val="000000" w:themeColor="text1"/>
                <w:sz w:val="24"/>
              </w:rPr>
              <w:t>/</w:t>
            </w:r>
          </w:p>
        </w:tc>
        <w:tc>
          <w:tcPr>
            <w:tcW w:w="2693" w:type="dxa"/>
            <w:vAlign w:val="center"/>
          </w:tcPr>
          <w:p w:rsidR="000D0288" w:rsidRPr="001400F0" w:rsidRDefault="000D0288" w:rsidP="00EC64B5">
            <w:pPr>
              <w:adjustRightInd w:val="0"/>
              <w:snapToGrid w:val="0"/>
              <w:spacing w:line="440" w:lineRule="exact"/>
              <w:jc w:val="center"/>
              <w:rPr>
                <w:color w:val="000000" w:themeColor="text1"/>
                <w:sz w:val="24"/>
              </w:rPr>
            </w:pPr>
            <w:r w:rsidRPr="001400F0">
              <w:rPr>
                <w:color w:val="000000" w:themeColor="text1"/>
                <w:sz w:val="24"/>
              </w:rPr>
              <w:t>/</w:t>
            </w:r>
          </w:p>
        </w:tc>
        <w:tc>
          <w:tcPr>
            <w:tcW w:w="2585" w:type="dxa"/>
            <w:vAlign w:val="center"/>
          </w:tcPr>
          <w:p w:rsidR="000D0288" w:rsidRPr="001400F0" w:rsidRDefault="000D0288" w:rsidP="00EC64B5">
            <w:pPr>
              <w:adjustRightInd w:val="0"/>
              <w:snapToGrid w:val="0"/>
              <w:spacing w:line="440" w:lineRule="exact"/>
              <w:jc w:val="center"/>
              <w:rPr>
                <w:color w:val="000000" w:themeColor="text1"/>
                <w:sz w:val="24"/>
              </w:rPr>
            </w:pPr>
            <w:r w:rsidRPr="001400F0">
              <w:rPr>
                <w:color w:val="000000" w:themeColor="text1"/>
                <w:sz w:val="24"/>
              </w:rPr>
              <w:t>/</w:t>
            </w:r>
          </w:p>
        </w:tc>
      </w:tr>
      <w:tr w:rsidR="000D0288" w:rsidRPr="001400F0" w:rsidTr="001450B9">
        <w:trPr>
          <w:trHeight w:val="2404"/>
          <w:jc w:val="center"/>
        </w:trPr>
        <w:tc>
          <w:tcPr>
            <w:tcW w:w="1208" w:type="dxa"/>
            <w:vAlign w:val="center"/>
          </w:tcPr>
          <w:p w:rsidR="000D0288" w:rsidRPr="001400F0" w:rsidRDefault="00AB2975">
            <w:pPr>
              <w:adjustRightInd w:val="0"/>
              <w:snapToGrid w:val="0"/>
              <w:jc w:val="center"/>
              <w:rPr>
                <w:color w:val="000000" w:themeColor="text1"/>
                <w:sz w:val="24"/>
              </w:rPr>
            </w:pPr>
            <w:r w:rsidRPr="001400F0">
              <w:rPr>
                <w:color w:val="000000" w:themeColor="text1"/>
                <w:sz w:val="24"/>
              </w:rPr>
              <w:t>一般固废</w:t>
            </w:r>
          </w:p>
        </w:tc>
        <w:tc>
          <w:tcPr>
            <w:tcW w:w="7592" w:type="dxa"/>
            <w:gridSpan w:val="4"/>
            <w:vAlign w:val="center"/>
          </w:tcPr>
          <w:p w:rsidR="00772067" w:rsidRPr="001400F0" w:rsidRDefault="00077A21" w:rsidP="00AB2975">
            <w:pPr>
              <w:pStyle w:val="1"/>
              <w:spacing w:before="0" w:after="0" w:line="440" w:lineRule="exact"/>
              <w:ind w:left="0" w:firstLineChars="200" w:firstLine="480"/>
              <w:rPr>
                <w:rFonts w:eastAsia="宋体"/>
                <w:b w:val="0"/>
                <w:color w:val="000000" w:themeColor="text1"/>
                <w:sz w:val="24"/>
              </w:rPr>
            </w:pPr>
            <w:r w:rsidRPr="001400F0">
              <w:rPr>
                <w:rFonts w:eastAsia="宋体"/>
                <w:b w:val="0"/>
                <w:color w:val="000000" w:themeColor="text1"/>
                <w:sz w:val="24"/>
              </w:rPr>
              <w:t>本项目</w:t>
            </w:r>
            <w:r w:rsidR="00772067" w:rsidRPr="001400F0">
              <w:rPr>
                <w:rFonts w:eastAsia="宋体" w:hAnsi="宋体"/>
                <w:b w:val="0"/>
                <w:color w:val="000000" w:themeColor="text1"/>
                <w:sz w:val="24"/>
                <w:szCs w:val="24"/>
              </w:rPr>
              <w:t>切割废纸和边角料</w:t>
            </w:r>
            <w:r w:rsidR="001120BD" w:rsidRPr="001400F0">
              <w:rPr>
                <w:rFonts w:eastAsia="宋体" w:hAnsi="宋体" w:hint="eastAsia"/>
                <w:b w:val="0"/>
                <w:color w:val="000000" w:themeColor="text1"/>
                <w:sz w:val="24"/>
                <w:szCs w:val="24"/>
              </w:rPr>
              <w:t>、</w:t>
            </w:r>
            <w:r w:rsidR="001120BD" w:rsidRPr="001400F0">
              <w:rPr>
                <w:rFonts w:asciiTheme="minorEastAsia" w:eastAsiaTheme="minorEastAsia" w:hAnsiTheme="minorEastAsia" w:hint="eastAsia"/>
                <w:b w:val="0"/>
                <w:bCs w:val="0"/>
                <w:color w:val="000000" w:themeColor="text1"/>
                <w:sz w:val="24"/>
                <w:szCs w:val="24"/>
              </w:rPr>
              <w:t>废包装袋、废硅油桶</w:t>
            </w:r>
            <w:r w:rsidR="000F1559" w:rsidRPr="001400F0">
              <w:rPr>
                <w:rFonts w:eastAsia="宋体"/>
                <w:b w:val="0"/>
                <w:color w:val="000000" w:themeColor="text1"/>
                <w:sz w:val="24"/>
              </w:rPr>
              <w:t>均为一般固废</w:t>
            </w:r>
            <w:r w:rsidRPr="001400F0">
              <w:rPr>
                <w:rFonts w:eastAsia="宋体" w:hint="eastAsia"/>
                <w:b w:val="0"/>
                <w:color w:val="000000" w:themeColor="text1"/>
                <w:sz w:val="24"/>
              </w:rPr>
              <w:t>。</w:t>
            </w:r>
            <w:r w:rsidR="00772067" w:rsidRPr="001400F0">
              <w:rPr>
                <w:rFonts w:eastAsia="宋体" w:hAnsi="宋体"/>
                <w:b w:val="0"/>
                <w:color w:val="000000" w:themeColor="text1"/>
                <w:sz w:val="24"/>
                <w:szCs w:val="24"/>
              </w:rPr>
              <w:t>切割废纸和边角料</w:t>
            </w:r>
            <w:r w:rsidR="001120BD" w:rsidRPr="001400F0">
              <w:rPr>
                <w:rFonts w:eastAsia="宋体" w:hAnsi="宋体" w:hint="eastAsia"/>
                <w:b w:val="0"/>
                <w:color w:val="000000" w:themeColor="text1"/>
                <w:sz w:val="24"/>
                <w:szCs w:val="24"/>
              </w:rPr>
              <w:t>、</w:t>
            </w:r>
            <w:r w:rsidR="001120BD" w:rsidRPr="001400F0">
              <w:rPr>
                <w:rFonts w:eastAsia="宋体" w:hAnsi="宋体"/>
                <w:b w:val="0"/>
                <w:color w:val="000000" w:themeColor="text1"/>
                <w:sz w:val="24"/>
                <w:szCs w:val="24"/>
              </w:rPr>
              <w:t>废包装袋</w:t>
            </w:r>
            <w:r w:rsidR="00772067" w:rsidRPr="001400F0">
              <w:rPr>
                <w:rFonts w:eastAsia="宋体" w:hint="eastAsia"/>
                <w:b w:val="0"/>
                <w:color w:val="000000" w:themeColor="text1"/>
                <w:sz w:val="24"/>
                <w:szCs w:val="24"/>
              </w:rPr>
              <w:t>经</w:t>
            </w:r>
            <w:r w:rsidR="00772067" w:rsidRPr="001400F0">
              <w:rPr>
                <w:rFonts w:eastAsia="宋体"/>
                <w:b w:val="0"/>
                <w:color w:val="000000" w:themeColor="text1"/>
                <w:sz w:val="24"/>
                <w:szCs w:val="24"/>
              </w:rPr>
              <w:t>集中收集后</w:t>
            </w:r>
            <w:r w:rsidR="00772067" w:rsidRPr="001400F0">
              <w:rPr>
                <w:rFonts w:eastAsia="宋体" w:hint="eastAsia"/>
                <w:b w:val="0"/>
                <w:color w:val="000000" w:themeColor="text1"/>
                <w:sz w:val="24"/>
                <w:szCs w:val="24"/>
              </w:rPr>
              <w:t>，</w:t>
            </w:r>
            <w:r w:rsidR="00772067" w:rsidRPr="001400F0">
              <w:rPr>
                <w:rFonts w:eastAsia="宋体"/>
                <w:b w:val="0"/>
                <w:color w:val="000000" w:themeColor="text1"/>
                <w:sz w:val="24"/>
                <w:szCs w:val="24"/>
              </w:rPr>
              <w:t>定期外售。</w:t>
            </w:r>
            <w:r w:rsidR="001120BD" w:rsidRPr="001400F0">
              <w:rPr>
                <w:rFonts w:asciiTheme="minorEastAsia" w:eastAsiaTheme="minorEastAsia" w:hAnsiTheme="minorEastAsia" w:hint="eastAsia"/>
                <w:b w:val="0"/>
                <w:bCs w:val="0"/>
                <w:color w:val="000000" w:themeColor="text1"/>
                <w:sz w:val="24"/>
                <w:szCs w:val="24"/>
              </w:rPr>
              <w:t>废硅油桶</w:t>
            </w:r>
            <w:r w:rsidR="001120BD" w:rsidRPr="001400F0">
              <w:rPr>
                <w:rFonts w:eastAsia="宋体" w:hint="eastAsia"/>
                <w:b w:val="0"/>
                <w:color w:val="000000" w:themeColor="text1"/>
                <w:sz w:val="24"/>
                <w:szCs w:val="24"/>
              </w:rPr>
              <w:t>经</w:t>
            </w:r>
            <w:r w:rsidR="001120BD" w:rsidRPr="001400F0">
              <w:rPr>
                <w:rFonts w:eastAsia="宋体"/>
                <w:b w:val="0"/>
                <w:color w:val="000000" w:themeColor="text1"/>
                <w:sz w:val="24"/>
                <w:szCs w:val="24"/>
              </w:rPr>
              <w:t>集中收集后</w:t>
            </w:r>
            <w:r w:rsidR="001120BD" w:rsidRPr="001400F0">
              <w:rPr>
                <w:rFonts w:eastAsia="宋体" w:hint="eastAsia"/>
                <w:b w:val="0"/>
                <w:color w:val="000000" w:themeColor="text1"/>
                <w:sz w:val="24"/>
                <w:szCs w:val="24"/>
              </w:rPr>
              <w:t>，</w:t>
            </w:r>
            <w:r w:rsidR="001120BD" w:rsidRPr="001400F0">
              <w:rPr>
                <w:rFonts w:eastAsia="宋体"/>
                <w:b w:val="0"/>
                <w:color w:val="000000" w:themeColor="text1"/>
                <w:sz w:val="24"/>
                <w:szCs w:val="24"/>
              </w:rPr>
              <w:t>定期交由厂家回收。</w:t>
            </w:r>
            <w:r w:rsidR="000F1559" w:rsidRPr="001400F0">
              <w:rPr>
                <w:rFonts w:eastAsia="宋体"/>
                <w:b w:val="0"/>
                <w:color w:val="000000" w:themeColor="text1"/>
                <w:sz w:val="24"/>
              </w:rPr>
              <w:t>本项目建设有一般固废暂存间</w:t>
            </w:r>
            <w:r w:rsidR="000F1559" w:rsidRPr="001400F0">
              <w:rPr>
                <w:rFonts w:eastAsia="宋体" w:hint="eastAsia"/>
                <w:b w:val="0"/>
                <w:color w:val="000000" w:themeColor="text1"/>
                <w:sz w:val="24"/>
              </w:rPr>
              <w:t>（面积为</w:t>
            </w:r>
            <w:r w:rsidR="002E348A" w:rsidRPr="001400F0">
              <w:rPr>
                <w:rFonts w:eastAsia="宋体" w:hint="eastAsia"/>
                <w:b w:val="0"/>
                <w:color w:val="000000" w:themeColor="text1"/>
                <w:sz w:val="24"/>
              </w:rPr>
              <w:t>15</w:t>
            </w:r>
            <w:r w:rsidR="000F1559" w:rsidRPr="001400F0">
              <w:rPr>
                <w:rFonts w:eastAsia="宋体"/>
                <w:b w:val="0"/>
                <w:color w:val="000000" w:themeColor="text1"/>
                <w:sz w:val="24"/>
              </w:rPr>
              <w:t>m</w:t>
            </w:r>
            <w:r w:rsidR="000F1559" w:rsidRPr="001400F0">
              <w:rPr>
                <w:rFonts w:eastAsia="宋体"/>
                <w:b w:val="0"/>
                <w:color w:val="000000" w:themeColor="text1"/>
                <w:sz w:val="24"/>
                <w:vertAlign w:val="superscript"/>
              </w:rPr>
              <w:t>2</w:t>
            </w:r>
            <w:r w:rsidR="000F1559" w:rsidRPr="001400F0">
              <w:rPr>
                <w:rFonts w:eastAsia="宋体" w:hint="eastAsia"/>
                <w:b w:val="0"/>
                <w:color w:val="000000" w:themeColor="text1"/>
                <w:sz w:val="24"/>
              </w:rPr>
              <w:t>），一般固废</w:t>
            </w:r>
            <w:r w:rsidR="000F1559" w:rsidRPr="001400F0">
              <w:rPr>
                <w:rFonts w:eastAsia="宋体"/>
                <w:b w:val="0"/>
                <w:color w:val="000000" w:themeColor="text1"/>
                <w:sz w:val="24"/>
                <w:lang w:val="zh-CN"/>
              </w:rPr>
              <w:t>暂存间设置满足《一般工业固体废物</w:t>
            </w:r>
            <w:r w:rsidR="000F1559" w:rsidRPr="001400F0">
              <w:rPr>
                <w:rFonts w:eastAsia="宋体"/>
                <w:b w:val="0"/>
                <w:color w:val="000000" w:themeColor="text1"/>
                <w:sz w:val="24"/>
              </w:rPr>
              <w:t>贮存、处理场污染控制标准》</w:t>
            </w:r>
            <w:r w:rsidR="000F1559" w:rsidRPr="001400F0">
              <w:rPr>
                <w:rFonts w:eastAsia="宋体"/>
                <w:b w:val="0"/>
                <w:color w:val="000000" w:themeColor="text1"/>
                <w:sz w:val="24"/>
              </w:rPr>
              <w:t>(GB18599-2001)</w:t>
            </w:r>
            <w:r w:rsidR="000F1559" w:rsidRPr="001400F0">
              <w:rPr>
                <w:rFonts w:eastAsia="宋体"/>
                <w:b w:val="0"/>
                <w:color w:val="000000" w:themeColor="text1"/>
                <w:sz w:val="24"/>
              </w:rPr>
              <w:t>及其</w:t>
            </w:r>
            <w:r w:rsidR="000F1559" w:rsidRPr="001400F0">
              <w:rPr>
                <w:rFonts w:eastAsia="宋体"/>
                <w:b w:val="0"/>
                <w:color w:val="000000" w:themeColor="text1"/>
                <w:sz w:val="24"/>
              </w:rPr>
              <w:t>2013</w:t>
            </w:r>
            <w:r w:rsidR="000F1559" w:rsidRPr="001400F0">
              <w:rPr>
                <w:rFonts w:eastAsia="宋体"/>
                <w:b w:val="0"/>
                <w:color w:val="000000" w:themeColor="text1"/>
                <w:sz w:val="24"/>
              </w:rPr>
              <w:t>年修改单的要求</w:t>
            </w:r>
            <w:r w:rsidR="002E348A" w:rsidRPr="001400F0">
              <w:rPr>
                <w:rFonts w:eastAsia="宋体" w:hint="eastAsia"/>
                <w:b w:val="0"/>
                <w:color w:val="000000" w:themeColor="text1"/>
                <w:sz w:val="24"/>
              </w:rPr>
              <w:t>。</w:t>
            </w:r>
          </w:p>
        </w:tc>
      </w:tr>
      <w:tr w:rsidR="00AB2975" w:rsidRPr="001400F0" w:rsidTr="001450B9">
        <w:trPr>
          <w:trHeight w:val="1970"/>
          <w:jc w:val="center"/>
        </w:trPr>
        <w:tc>
          <w:tcPr>
            <w:tcW w:w="1208" w:type="dxa"/>
            <w:vAlign w:val="center"/>
          </w:tcPr>
          <w:p w:rsidR="00AB2975" w:rsidRPr="001400F0" w:rsidRDefault="00AB2975">
            <w:pPr>
              <w:adjustRightInd w:val="0"/>
              <w:snapToGrid w:val="0"/>
              <w:jc w:val="center"/>
              <w:rPr>
                <w:color w:val="000000" w:themeColor="text1"/>
                <w:sz w:val="24"/>
              </w:rPr>
            </w:pPr>
            <w:r w:rsidRPr="001400F0">
              <w:rPr>
                <w:color w:val="000000" w:themeColor="text1"/>
                <w:sz w:val="24"/>
              </w:rPr>
              <w:t>危险固废</w:t>
            </w:r>
          </w:p>
        </w:tc>
        <w:tc>
          <w:tcPr>
            <w:tcW w:w="7592" w:type="dxa"/>
            <w:gridSpan w:val="4"/>
            <w:vAlign w:val="center"/>
          </w:tcPr>
          <w:p w:rsidR="00AB2975" w:rsidRPr="001400F0" w:rsidRDefault="00AB2975" w:rsidP="00AB2975">
            <w:pPr>
              <w:pStyle w:val="1"/>
              <w:spacing w:before="0" w:after="0" w:line="440" w:lineRule="exact"/>
              <w:ind w:left="0" w:firstLineChars="200" w:firstLine="480"/>
              <w:rPr>
                <w:rFonts w:eastAsia="宋体"/>
                <w:b w:val="0"/>
                <w:color w:val="000000" w:themeColor="text1"/>
                <w:sz w:val="24"/>
              </w:rPr>
            </w:pPr>
            <w:r w:rsidRPr="001400F0">
              <w:rPr>
                <w:rFonts w:eastAsia="宋体" w:hint="eastAsia"/>
                <w:b w:val="0"/>
                <w:color w:val="000000" w:themeColor="text1"/>
                <w:sz w:val="24"/>
              </w:rPr>
              <w:t>本项目废铂催化剂和废活性炭属于危险废物，废铂催化剂和废活性炭</w:t>
            </w:r>
            <w:r w:rsidRPr="001400F0">
              <w:rPr>
                <w:rFonts w:eastAsia="宋体" w:hint="eastAsia"/>
                <w:b w:val="0"/>
                <w:color w:val="000000" w:themeColor="text1"/>
                <w:kern w:val="0"/>
                <w:sz w:val="24"/>
              </w:rPr>
              <w:t>经收集后，暂存于危废暂存间（</w:t>
            </w:r>
            <w:r w:rsidRPr="001400F0">
              <w:rPr>
                <w:rFonts w:eastAsia="宋体" w:hint="eastAsia"/>
                <w:b w:val="0"/>
                <w:color w:val="000000" w:themeColor="text1"/>
                <w:kern w:val="0"/>
                <w:sz w:val="24"/>
              </w:rPr>
              <w:t>10m</w:t>
            </w:r>
            <w:r w:rsidRPr="001400F0">
              <w:rPr>
                <w:rFonts w:eastAsia="宋体" w:hint="eastAsia"/>
                <w:b w:val="0"/>
                <w:color w:val="000000" w:themeColor="text1"/>
                <w:kern w:val="0"/>
                <w:sz w:val="24"/>
                <w:vertAlign w:val="superscript"/>
              </w:rPr>
              <w:t>2</w:t>
            </w:r>
            <w:r w:rsidRPr="001400F0">
              <w:rPr>
                <w:rFonts w:eastAsia="宋体" w:hint="eastAsia"/>
                <w:b w:val="0"/>
                <w:color w:val="000000" w:themeColor="text1"/>
                <w:kern w:val="0"/>
                <w:sz w:val="24"/>
              </w:rPr>
              <w:t>），定期交由有资质的单位处理。危废</w:t>
            </w:r>
            <w:r w:rsidRPr="001400F0">
              <w:rPr>
                <w:rFonts w:eastAsia="宋体"/>
                <w:b w:val="0"/>
                <w:color w:val="000000" w:themeColor="text1"/>
                <w:sz w:val="24"/>
                <w:lang w:val="zh-CN"/>
              </w:rPr>
              <w:t>暂存间设置满足</w:t>
            </w:r>
            <w:r w:rsidRPr="001400F0">
              <w:rPr>
                <w:rFonts w:eastAsia="宋体" w:hint="eastAsia"/>
                <w:b w:val="0"/>
                <w:color w:val="000000" w:themeColor="text1"/>
                <w:sz w:val="24"/>
              </w:rPr>
              <w:t>《危险废物贮存污染控制标准》（</w:t>
            </w:r>
            <w:r w:rsidRPr="001400F0">
              <w:rPr>
                <w:rFonts w:eastAsia="宋体"/>
                <w:b w:val="0"/>
                <w:color w:val="000000" w:themeColor="text1"/>
                <w:sz w:val="24"/>
              </w:rPr>
              <w:t>GB18597-2001</w:t>
            </w:r>
            <w:r w:rsidRPr="001400F0">
              <w:rPr>
                <w:rFonts w:eastAsia="宋体" w:hint="eastAsia"/>
                <w:b w:val="0"/>
                <w:color w:val="000000" w:themeColor="text1"/>
                <w:sz w:val="24"/>
              </w:rPr>
              <w:t>）及</w:t>
            </w:r>
            <w:r w:rsidRPr="001400F0">
              <w:rPr>
                <w:rFonts w:eastAsia="宋体" w:hint="eastAsia"/>
                <w:b w:val="0"/>
                <w:color w:val="000000" w:themeColor="text1"/>
                <w:sz w:val="24"/>
              </w:rPr>
              <w:t>2013</w:t>
            </w:r>
            <w:r w:rsidRPr="001400F0">
              <w:rPr>
                <w:rFonts w:eastAsia="宋体" w:hint="eastAsia"/>
                <w:b w:val="0"/>
                <w:color w:val="000000" w:themeColor="text1"/>
                <w:sz w:val="24"/>
              </w:rPr>
              <w:t>年修改单的要求。</w:t>
            </w:r>
          </w:p>
        </w:tc>
      </w:tr>
      <w:tr w:rsidR="000D0288" w:rsidRPr="001400F0" w:rsidTr="00C57F91">
        <w:trPr>
          <w:trHeight w:val="2404"/>
          <w:jc w:val="center"/>
        </w:trPr>
        <w:tc>
          <w:tcPr>
            <w:tcW w:w="1208" w:type="dxa"/>
            <w:vAlign w:val="center"/>
          </w:tcPr>
          <w:p w:rsidR="000D0288" w:rsidRPr="001400F0" w:rsidRDefault="000D0288" w:rsidP="00077A21">
            <w:pPr>
              <w:adjustRightInd w:val="0"/>
              <w:snapToGrid w:val="0"/>
              <w:jc w:val="center"/>
              <w:rPr>
                <w:color w:val="000000" w:themeColor="text1"/>
                <w:sz w:val="24"/>
              </w:rPr>
            </w:pPr>
            <w:r w:rsidRPr="001400F0">
              <w:rPr>
                <w:color w:val="000000" w:themeColor="text1"/>
                <w:sz w:val="24"/>
              </w:rPr>
              <w:lastRenderedPageBreak/>
              <w:t>土壤及地下水污染防治措施</w:t>
            </w:r>
          </w:p>
        </w:tc>
        <w:tc>
          <w:tcPr>
            <w:tcW w:w="7592" w:type="dxa"/>
            <w:gridSpan w:val="4"/>
            <w:vAlign w:val="center"/>
          </w:tcPr>
          <w:p w:rsidR="000D0288" w:rsidRPr="001400F0" w:rsidRDefault="00BE0D1B" w:rsidP="00BE0D1B">
            <w:pPr>
              <w:adjustRightInd w:val="0"/>
              <w:snapToGrid w:val="0"/>
              <w:spacing w:line="440" w:lineRule="exact"/>
              <w:ind w:firstLineChars="200" w:firstLine="480"/>
              <w:rPr>
                <w:color w:val="000000" w:themeColor="text1"/>
                <w:sz w:val="24"/>
              </w:rPr>
            </w:pPr>
            <w:r w:rsidRPr="001400F0">
              <w:rPr>
                <w:color w:val="000000" w:themeColor="text1"/>
                <w:sz w:val="24"/>
              </w:rPr>
              <w:t>土壤防治措施</w:t>
            </w:r>
            <w:r w:rsidRPr="001400F0">
              <w:rPr>
                <w:rFonts w:hint="eastAsia"/>
                <w:color w:val="000000" w:themeColor="text1"/>
                <w:sz w:val="24"/>
              </w:rPr>
              <w:t>：</w:t>
            </w:r>
            <w:r w:rsidR="003754AA" w:rsidRPr="001400F0">
              <w:rPr>
                <w:bCs/>
                <w:color w:val="000000" w:themeColor="text1"/>
                <w:sz w:val="24"/>
              </w:rPr>
              <w:fldChar w:fldCharType="begin"/>
            </w:r>
            <w:r w:rsidRPr="001400F0">
              <w:rPr>
                <w:bCs/>
                <w:color w:val="000000" w:themeColor="text1"/>
                <w:sz w:val="24"/>
              </w:rPr>
              <w:instrText xml:space="preserve"> </w:instrText>
            </w:r>
            <w:r w:rsidRPr="001400F0">
              <w:rPr>
                <w:rFonts w:hint="eastAsia"/>
                <w:bCs/>
                <w:color w:val="000000" w:themeColor="text1"/>
                <w:sz w:val="24"/>
              </w:rPr>
              <w:instrText>= 1 \* GB3</w:instrText>
            </w:r>
            <w:r w:rsidRPr="001400F0">
              <w:rPr>
                <w:bCs/>
                <w:color w:val="000000" w:themeColor="text1"/>
                <w:sz w:val="24"/>
              </w:rPr>
              <w:instrText xml:space="preserve"> </w:instrText>
            </w:r>
            <w:r w:rsidR="003754AA" w:rsidRPr="001400F0">
              <w:rPr>
                <w:bCs/>
                <w:color w:val="000000" w:themeColor="text1"/>
                <w:sz w:val="24"/>
              </w:rPr>
              <w:fldChar w:fldCharType="separate"/>
            </w:r>
            <w:r w:rsidRPr="001400F0">
              <w:rPr>
                <w:rFonts w:hint="eastAsia"/>
                <w:bCs/>
                <w:noProof/>
                <w:color w:val="000000" w:themeColor="text1"/>
                <w:sz w:val="24"/>
              </w:rPr>
              <w:t>①</w:t>
            </w:r>
            <w:r w:rsidR="003754AA" w:rsidRPr="001400F0">
              <w:rPr>
                <w:bCs/>
                <w:color w:val="000000" w:themeColor="text1"/>
                <w:sz w:val="24"/>
              </w:rPr>
              <w:fldChar w:fldCharType="end"/>
            </w:r>
            <w:r w:rsidRPr="001400F0">
              <w:rPr>
                <w:bCs/>
                <w:color w:val="000000" w:themeColor="text1"/>
                <w:sz w:val="24"/>
              </w:rPr>
              <w:t>源头控制</w:t>
            </w:r>
            <w:r w:rsidRPr="001400F0">
              <w:rPr>
                <w:rFonts w:hint="eastAsia"/>
                <w:bCs/>
                <w:color w:val="000000" w:themeColor="text1"/>
                <w:sz w:val="24"/>
              </w:rPr>
              <w:t>：</w:t>
            </w:r>
            <w:r w:rsidRPr="001400F0">
              <w:rPr>
                <w:bCs/>
                <w:color w:val="000000" w:themeColor="text1"/>
                <w:sz w:val="24"/>
              </w:rPr>
              <w:t>减少污染物产生量</w:t>
            </w:r>
            <w:r w:rsidRPr="001400F0">
              <w:rPr>
                <w:rFonts w:hint="eastAsia"/>
                <w:bCs/>
                <w:color w:val="000000" w:themeColor="text1"/>
                <w:sz w:val="24"/>
              </w:rPr>
              <w:t>；</w:t>
            </w:r>
            <w:r w:rsidRPr="001400F0">
              <w:rPr>
                <w:bCs/>
                <w:color w:val="000000" w:themeColor="text1"/>
                <w:sz w:val="24"/>
              </w:rPr>
              <w:t>降低污染物排放浓度和排放量</w:t>
            </w:r>
            <w:r w:rsidRPr="001400F0">
              <w:rPr>
                <w:rFonts w:hint="eastAsia"/>
                <w:bCs/>
                <w:color w:val="000000" w:themeColor="text1"/>
                <w:sz w:val="24"/>
              </w:rPr>
              <w:t>。</w:t>
            </w:r>
            <w:r w:rsidR="003754AA" w:rsidRPr="001400F0">
              <w:rPr>
                <w:bCs/>
                <w:color w:val="000000" w:themeColor="text1"/>
                <w:sz w:val="24"/>
              </w:rPr>
              <w:fldChar w:fldCharType="begin"/>
            </w:r>
            <w:r w:rsidRPr="001400F0">
              <w:rPr>
                <w:bCs/>
                <w:color w:val="000000" w:themeColor="text1"/>
                <w:sz w:val="24"/>
              </w:rPr>
              <w:instrText xml:space="preserve"> </w:instrText>
            </w:r>
            <w:r w:rsidRPr="001400F0">
              <w:rPr>
                <w:rFonts w:hint="eastAsia"/>
                <w:bCs/>
                <w:color w:val="000000" w:themeColor="text1"/>
                <w:sz w:val="24"/>
              </w:rPr>
              <w:instrText>= 2 \* GB3</w:instrText>
            </w:r>
            <w:r w:rsidRPr="001400F0">
              <w:rPr>
                <w:bCs/>
                <w:color w:val="000000" w:themeColor="text1"/>
                <w:sz w:val="24"/>
              </w:rPr>
              <w:instrText xml:space="preserve"> </w:instrText>
            </w:r>
            <w:r w:rsidR="003754AA" w:rsidRPr="001400F0">
              <w:rPr>
                <w:bCs/>
                <w:color w:val="000000" w:themeColor="text1"/>
                <w:sz w:val="24"/>
              </w:rPr>
              <w:fldChar w:fldCharType="separate"/>
            </w:r>
            <w:r w:rsidRPr="001400F0">
              <w:rPr>
                <w:rFonts w:hint="eastAsia"/>
                <w:bCs/>
                <w:noProof/>
                <w:color w:val="000000" w:themeColor="text1"/>
                <w:sz w:val="24"/>
              </w:rPr>
              <w:t>②</w:t>
            </w:r>
            <w:r w:rsidR="003754AA" w:rsidRPr="001400F0">
              <w:rPr>
                <w:bCs/>
                <w:color w:val="000000" w:themeColor="text1"/>
                <w:sz w:val="24"/>
              </w:rPr>
              <w:fldChar w:fldCharType="end"/>
            </w:r>
            <w:r w:rsidRPr="001400F0">
              <w:rPr>
                <w:bCs/>
                <w:color w:val="000000" w:themeColor="text1"/>
                <w:sz w:val="24"/>
              </w:rPr>
              <w:t>过程防控措施</w:t>
            </w:r>
            <w:r w:rsidRPr="001400F0">
              <w:rPr>
                <w:rFonts w:hint="eastAsia"/>
                <w:bCs/>
                <w:color w:val="000000" w:themeColor="text1"/>
                <w:sz w:val="24"/>
              </w:rPr>
              <w:t>：</w:t>
            </w:r>
            <w:r w:rsidRPr="001400F0">
              <w:rPr>
                <w:bCs/>
                <w:color w:val="000000" w:themeColor="text1"/>
                <w:sz w:val="24"/>
              </w:rPr>
              <w:t>废气采取相应的处理措施后</w:t>
            </w:r>
            <w:r w:rsidRPr="001400F0">
              <w:rPr>
                <w:rFonts w:hint="eastAsia"/>
                <w:bCs/>
                <w:color w:val="000000" w:themeColor="text1"/>
                <w:sz w:val="24"/>
              </w:rPr>
              <w:t>，可以达标排放；无废水外排；</w:t>
            </w:r>
            <w:r w:rsidRPr="001400F0">
              <w:rPr>
                <w:bCs/>
                <w:color w:val="000000" w:themeColor="text1"/>
                <w:sz w:val="24"/>
              </w:rPr>
              <w:t>一般固废暂存间和危废暂存间地面进行防渗和硬化处理</w:t>
            </w:r>
            <w:r w:rsidRPr="001400F0">
              <w:rPr>
                <w:rFonts w:hint="eastAsia"/>
                <w:bCs/>
                <w:color w:val="000000" w:themeColor="text1"/>
                <w:sz w:val="24"/>
              </w:rPr>
              <w:t>，</w:t>
            </w:r>
            <w:r w:rsidRPr="001400F0">
              <w:rPr>
                <w:bCs/>
                <w:color w:val="000000" w:themeColor="text1"/>
                <w:sz w:val="24"/>
              </w:rPr>
              <w:t>厂区内采取绿化措施</w:t>
            </w:r>
            <w:r w:rsidRPr="001400F0">
              <w:rPr>
                <w:rFonts w:hint="eastAsia"/>
                <w:bCs/>
                <w:color w:val="000000" w:themeColor="text1"/>
                <w:sz w:val="24"/>
              </w:rPr>
              <w:t>。</w:t>
            </w:r>
            <w:r w:rsidR="003754AA" w:rsidRPr="001400F0">
              <w:rPr>
                <w:bCs/>
                <w:color w:val="000000" w:themeColor="text1"/>
                <w:sz w:val="24"/>
              </w:rPr>
              <w:fldChar w:fldCharType="begin"/>
            </w:r>
            <w:r w:rsidRPr="001400F0">
              <w:rPr>
                <w:bCs/>
                <w:color w:val="000000" w:themeColor="text1"/>
                <w:sz w:val="24"/>
              </w:rPr>
              <w:instrText xml:space="preserve"> </w:instrText>
            </w:r>
            <w:r w:rsidRPr="001400F0">
              <w:rPr>
                <w:rFonts w:hint="eastAsia"/>
                <w:bCs/>
                <w:color w:val="000000" w:themeColor="text1"/>
                <w:sz w:val="24"/>
              </w:rPr>
              <w:instrText>= 3 \* GB3</w:instrText>
            </w:r>
            <w:r w:rsidRPr="001400F0">
              <w:rPr>
                <w:bCs/>
                <w:color w:val="000000" w:themeColor="text1"/>
                <w:sz w:val="24"/>
              </w:rPr>
              <w:instrText xml:space="preserve"> </w:instrText>
            </w:r>
            <w:r w:rsidR="003754AA" w:rsidRPr="001400F0">
              <w:rPr>
                <w:bCs/>
                <w:color w:val="000000" w:themeColor="text1"/>
                <w:sz w:val="24"/>
              </w:rPr>
              <w:fldChar w:fldCharType="separate"/>
            </w:r>
            <w:r w:rsidRPr="001400F0">
              <w:rPr>
                <w:rFonts w:hint="eastAsia"/>
                <w:bCs/>
                <w:noProof/>
                <w:color w:val="000000" w:themeColor="text1"/>
                <w:sz w:val="24"/>
              </w:rPr>
              <w:t>③</w:t>
            </w:r>
            <w:r w:rsidR="003754AA" w:rsidRPr="001400F0">
              <w:rPr>
                <w:bCs/>
                <w:color w:val="000000" w:themeColor="text1"/>
                <w:sz w:val="24"/>
              </w:rPr>
              <w:fldChar w:fldCharType="end"/>
            </w:r>
            <w:r w:rsidRPr="001400F0">
              <w:rPr>
                <w:bCs/>
                <w:color w:val="000000" w:themeColor="text1"/>
                <w:sz w:val="24"/>
              </w:rPr>
              <w:t>跟踪监测</w:t>
            </w:r>
            <w:r w:rsidRPr="001400F0">
              <w:rPr>
                <w:rFonts w:hint="eastAsia"/>
                <w:bCs/>
                <w:color w:val="000000" w:themeColor="text1"/>
                <w:sz w:val="24"/>
              </w:rPr>
              <w:t>：</w:t>
            </w:r>
            <w:r w:rsidRPr="001400F0">
              <w:rPr>
                <w:bCs/>
                <w:color w:val="000000" w:themeColor="text1"/>
                <w:sz w:val="24"/>
              </w:rPr>
              <w:t>企业在必要时应进行跟踪监测</w:t>
            </w:r>
            <w:r w:rsidRPr="001400F0">
              <w:rPr>
                <w:rFonts w:hint="eastAsia"/>
                <w:bCs/>
                <w:color w:val="000000" w:themeColor="text1"/>
                <w:sz w:val="24"/>
              </w:rPr>
              <w:t>。</w:t>
            </w:r>
          </w:p>
        </w:tc>
      </w:tr>
      <w:tr w:rsidR="000D0288" w:rsidRPr="001400F0" w:rsidTr="00C57F91">
        <w:trPr>
          <w:trHeight w:val="1174"/>
          <w:jc w:val="center"/>
        </w:trPr>
        <w:tc>
          <w:tcPr>
            <w:tcW w:w="1208" w:type="dxa"/>
            <w:vAlign w:val="center"/>
          </w:tcPr>
          <w:p w:rsidR="000D0288" w:rsidRPr="001400F0" w:rsidRDefault="000D0288">
            <w:pPr>
              <w:adjustRightInd w:val="0"/>
              <w:snapToGrid w:val="0"/>
              <w:jc w:val="center"/>
              <w:rPr>
                <w:color w:val="000000" w:themeColor="text1"/>
                <w:sz w:val="24"/>
              </w:rPr>
            </w:pPr>
            <w:r w:rsidRPr="001400F0">
              <w:rPr>
                <w:color w:val="000000" w:themeColor="text1"/>
                <w:sz w:val="24"/>
              </w:rPr>
              <w:t>生态保护措施</w:t>
            </w:r>
          </w:p>
        </w:tc>
        <w:tc>
          <w:tcPr>
            <w:tcW w:w="7592" w:type="dxa"/>
            <w:gridSpan w:val="4"/>
            <w:vAlign w:val="center"/>
          </w:tcPr>
          <w:p w:rsidR="000D0288" w:rsidRPr="001400F0" w:rsidRDefault="000D0288" w:rsidP="00BA0E8C">
            <w:pPr>
              <w:adjustRightInd w:val="0"/>
              <w:snapToGrid w:val="0"/>
              <w:spacing w:line="440" w:lineRule="exact"/>
              <w:jc w:val="center"/>
              <w:rPr>
                <w:color w:val="000000" w:themeColor="text1"/>
                <w:sz w:val="24"/>
              </w:rPr>
            </w:pPr>
            <w:r w:rsidRPr="001400F0">
              <w:rPr>
                <w:color w:val="000000" w:themeColor="text1"/>
                <w:sz w:val="24"/>
              </w:rPr>
              <w:t>/</w:t>
            </w:r>
          </w:p>
        </w:tc>
      </w:tr>
      <w:tr w:rsidR="000D0288" w:rsidRPr="001400F0" w:rsidTr="00C57F91">
        <w:trPr>
          <w:trHeight w:val="1174"/>
          <w:jc w:val="center"/>
        </w:trPr>
        <w:tc>
          <w:tcPr>
            <w:tcW w:w="1208" w:type="dxa"/>
            <w:vAlign w:val="center"/>
          </w:tcPr>
          <w:p w:rsidR="000D0288" w:rsidRPr="001400F0" w:rsidRDefault="000D0288">
            <w:pPr>
              <w:adjustRightInd w:val="0"/>
              <w:snapToGrid w:val="0"/>
              <w:jc w:val="center"/>
              <w:rPr>
                <w:color w:val="000000" w:themeColor="text1"/>
                <w:spacing w:val="-8"/>
                <w:sz w:val="24"/>
              </w:rPr>
            </w:pPr>
            <w:r w:rsidRPr="001400F0">
              <w:rPr>
                <w:color w:val="000000" w:themeColor="text1"/>
                <w:spacing w:val="-8"/>
                <w:sz w:val="24"/>
              </w:rPr>
              <w:t>环境风险</w:t>
            </w:r>
          </w:p>
          <w:p w:rsidR="000D0288" w:rsidRPr="001400F0" w:rsidRDefault="000D0288">
            <w:pPr>
              <w:adjustRightInd w:val="0"/>
              <w:snapToGrid w:val="0"/>
              <w:jc w:val="center"/>
              <w:rPr>
                <w:color w:val="000000" w:themeColor="text1"/>
                <w:spacing w:val="-8"/>
                <w:sz w:val="24"/>
              </w:rPr>
            </w:pPr>
            <w:r w:rsidRPr="001400F0">
              <w:rPr>
                <w:color w:val="000000" w:themeColor="text1"/>
                <w:spacing w:val="-8"/>
                <w:sz w:val="24"/>
              </w:rPr>
              <w:t>防范措施</w:t>
            </w:r>
          </w:p>
        </w:tc>
        <w:tc>
          <w:tcPr>
            <w:tcW w:w="7592" w:type="dxa"/>
            <w:gridSpan w:val="4"/>
            <w:vAlign w:val="center"/>
          </w:tcPr>
          <w:p w:rsidR="000D0288" w:rsidRPr="001400F0" w:rsidRDefault="00641902" w:rsidP="00BA0E8C">
            <w:pPr>
              <w:adjustRightInd w:val="0"/>
              <w:snapToGrid w:val="0"/>
              <w:spacing w:line="440" w:lineRule="exact"/>
              <w:jc w:val="center"/>
              <w:rPr>
                <w:color w:val="000000" w:themeColor="text1"/>
                <w:sz w:val="24"/>
              </w:rPr>
            </w:pPr>
            <w:r w:rsidRPr="001400F0">
              <w:rPr>
                <w:rFonts w:hint="eastAsia"/>
                <w:color w:val="000000" w:themeColor="text1"/>
                <w:sz w:val="24"/>
              </w:rPr>
              <w:t>/</w:t>
            </w:r>
          </w:p>
        </w:tc>
      </w:tr>
      <w:tr w:rsidR="000D0288" w:rsidRPr="001400F0" w:rsidTr="00C57F91">
        <w:trPr>
          <w:trHeight w:val="8242"/>
          <w:jc w:val="center"/>
        </w:trPr>
        <w:tc>
          <w:tcPr>
            <w:tcW w:w="1208" w:type="dxa"/>
            <w:vAlign w:val="center"/>
          </w:tcPr>
          <w:p w:rsidR="000D0288" w:rsidRPr="001400F0" w:rsidRDefault="000D0288">
            <w:pPr>
              <w:adjustRightInd w:val="0"/>
              <w:snapToGrid w:val="0"/>
              <w:jc w:val="center"/>
              <w:rPr>
                <w:color w:val="000000" w:themeColor="text1"/>
                <w:spacing w:val="-8"/>
                <w:sz w:val="24"/>
              </w:rPr>
            </w:pPr>
            <w:r w:rsidRPr="001400F0">
              <w:rPr>
                <w:color w:val="000000" w:themeColor="text1"/>
                <w:spacing w:val="-8"/>
                <w:sz w:val="24"/>
              </w:rPr>
              <w:t>其他环境</w:t>
            </w:r>
          </w:p>
          <w:p w:rsidR="000D0288" w:rsidRPr="001400F0" w:rsidRDefault="000D0288">
            <w:pPr>
              <w:adjustRightInd w:val="0"/>
              <w:snapToGrid w:val="0"/>
              <w:jc w:val="center"/>
              <w:rPr>
                <w:color w:val="000000" w:themeColor="text1"/>
                <w:spacing w:val="-8"/>
                <w:sz w:val="24"/>
              </w:rPr>
            </w:pPr>
            <w:r w:rsidRPr="001400F0">
              <w:rPr>
                <w:color w:val="000000" w:themeColor="text1"/>
                <w:spacing w:val="-8"/>
                <w:sz w:val="24"/>
              </w:rPr>
              <w:t>管理要求</w:t>
            </w:r>
          </w:p>
        </w:tc>
        <w:tc>
          <w:tcPr>
            <w:tcW w:w="7592" w:type="dxa"/>
            <w:gridSpan w:val="4"/>
            <w:vAlign w:val="center"/>
          </w:tcPr>
          <w:p w:rsidR="00AD1FEC" w:rsidRPr="001400F0" w:rsidRDefault="0082511B" w:rsidP="00AD1FEC">
            <w:pPr>
              <w:adjustRightInd w:val="0"/>
              <w:snapToGrid w:val="0"/>
              <w:spacing w:line="440" w:lineRule="exact"/>
              <w:ind w:firstLineChars="200" w:firstLine="480"/>
              <w:jc w:val="left"/>
              <w:rPr>
                <w:color w:val="000000" w:themeColor="text1"/>
                <w:sz w:val="24"/>
              </w:rPr>
            </w:pPr>
            <w:r w:rsidRPr="001400F0">
              <w:rPr>
                <w:rFonts w:hint="eastAsia"/>
                <w:color w:val="000000" w:themeColor="text1"/>
                <w:sz w:val="24"/>
              </w:rPr>
              <w:t>1</w:t>
            </w:r>
            <w:r w:rsidRPr="001400F0">
              <w:rPr>
                <w:rFonts w:hint="eastAsia"/>
                <w:color w:val="000000" w:themeColor="text1"/>
                <w:sz w:val="24"/>
              </w:rPr>
              <w:t>、本项目应按照《新乡市生态环境局关于部署安装工业企业用电量监控系统的通知》（新环</w:t>
            </w:r>
            <w:r w:rsidRPr="001400F0">
              <w:rPr>
                <w:color w:val="000000" w:themeColor="text1"/>
                <w:sz w:val="24"/>
              </w:rPr>
              <w:t>[2019]154</w:t>
            </w:r>
            <w:r w:rsidRPr="001400F0">
              <w:rPr>
                <w:rFonts w:hint="eastAsia"/>
                <w:color w:val="000000" w:themeColor="text1"/>
                <w:sz w:val="24"/>
              </w:rPr>
              <w:t>号）文件及环保部门要求在总用电量控制位置、主要生产设施和污染治理设施位置处安装用电量监控系统。</w:t>
            </w:r>
          </w:p>
        </w:tc>
      </w:tr>
    </w:tbl>
    <w:p w:rsidR="000D0288" w:rsidRPr="001400F0" w:rsidRDefault="000D0288">
      <w:pPr>
        <w:pStyle w:val="ae"/>
        <w:jc w:val="center"/>
        <w:outlineLvl w:val="0"/>
        <w:rPr>
          <w:rFonts w:ascii="黑体" w:eastAsia="黑体" w:hAnsi="黑体"/>
          <w:snapToGrid w:val="0"/>
          <w:color w:val="000000" w:themeColor="text1"/>
          <w:sz w:val="30"/>
          <w:szCs w:val="30"/>
        </w:rPr>
      </w:pPr>
      <w:r w:rsidRPr="001400F0">
        <w:rPr>
          <w:snapToGrid w:val="0"/>
          <w:color w:val="000000" w:themeColor="text1"/>
        </w:rPr>
        <w:br w:type="page"/>
      </w:r>
      <w:r w:rsidRPr="001400F0">
        <w:rPr>
          <w:rFonts w:ascii="黑体" w:eastAsia="黑体" w:hAnsi="黑体" w:hint="eastAsia"/>
          <w:snapToGrid w:val="0"/>
          <w:color w:val="000000" w:themeColor="text1"/>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865"/>
      </w:tblGrid>
      <w:tr w:rsidR="000D0288" w:rsidRPr="001400F0">
        <w:trPr>
          <w:trHeight w:val="11991"/>
          <w:jc w:val="center"/>
        </w:trPr>
        <w:tc>
          <w:tcPr>
            <w:tcW w:w="8865" w:type="dxa"/>
          </w:tcPr>
          <w:p w:rsidR="000D0288" w:rsidRPr="001400F0" w:rsidRDefault="000D0288">
            <w:pPr>
              <w:spacing w:line="440" w:lineRule="exact"/>
              <w:ind w:firstLineChars="200" w:firstLine="480"/>
              <w:rPr>
                <w:color w:val="000000" w:themeColor="text1"/>
                <w:sz w:val="24"/>
              </w:rPr>
            </w:pPr>
          </w:p>
          <w:p w:rsidR="00EC64B5" w:rsidRPr="001400F0" w:rsidRDefault="00641902" w:rsidP="00EC64B5">
            <w:pPr>
              <w:widowControl/>
              <w:spacing w:line="440" w:lineRule="exact"/>
              <w:ind w:firstLineChars="200" w:firstLine="480"/>
              <w:rPr>
                <w:bCs/>
                <w:color w:val="000000" w:themeColor="text1"/>
                <w:kern w:val="0"/>
                <w:sz w:val="24"/>
              </w:rPr>
            </w:pPr>
            <w:r w:rsidRPr="001400F0">
              <w:rPr>
                <w:color w:val="000000" w:themeColor="text1"/>
                <w:sz w:val="24"/>
              </w:rPr>
              <w:t>新乡市汇鑫纸业有限责任公司年产</w:t>
            </w:r>
            <w:r w:rsidRPr="001400F0">
              <w:rPr>
                <w:rFonts w:hint="eastAsia"/>
                <w:color w:val="000000" w:themeColor="text1"/>
                <w:sz w:val="24"/>
              </w:rPr>
              <w:t>2</w:t>
            </w:r>
            <w:r w:rsidRPr="001400F0">
              <w:rPr>
                <w:rFonts w:hint="eastAsia"/>
                <w:color w:val="000000" w:themeColor="text1"/>
                <w:sz w:val="24"/>
              </w:rPr>
              <w:t>万吨不干胶纸扩建项目</w:t>
            </w:r>
            <w:r w:rsidR="00EC64B5" w:rsidRPr="001400F0">
              <w:rPr>
                <w:color w:val="000000" w:themeColor="text1"/>
                <w:sz w:val="24"/>
              </w:rPr>
              <w:t>位于</w:t>
            </w:r>
            <w:r w:rsidRPr="001400F0">
              <w:rPr>
                <w:rFonts w:hint="eastAsia"/>
                <w:color w:val="000000" w:themeColor="text1"/>
                <w:sz w:val="24"/>
              </w:rPr>
              <w:t>河南省新乡市新乡县翟坡镇中大阳村西南</w:t>
            </w:r>
            <w:r w:rsidRPr="001400F0">
              <w:rPr>
                <w:rFonts w:hint="eastAsia"/>
                <w:color w:val="000000" w:themeColor="text1"/>
                <w:sz w:val="24"/>
              </w:rPr>
              <w:t>100m</w:t>
            </w:r>
            <w:r w:rsidR="00EC64B5" w:rsidRPr="001400F0">
              <w:rPr>
                <w:bCs/>
                <w:color w:val="000000" w:themeColor="text1"/>
                <w:kern w:val="0"/>
                <w:sz w:val="24"/>
              </w:rPr>
              <w:t>，项目属于允许类，符合国家产业政策。项目产生的污染物经采用合理的环保措施治理后，均可做到妥善治理和处置，对周围环境影响小，可以实现其经济效益、社会效益和环境效益的协调发展。因此，从环保角度分析，项目建设可行。</w:t>
            </w:r>
          </w:p>
          <w:p w:rsidR="00EC64B5" w:rsidRPr="001400F0" w:rsidRDefault="00EC64B5" w:rsidP="00EC64B5">
            <w:pPr>
              <w:pStyle w:val="1"/>
              <w:rPr>
                <w:color w:val="000000" w:themeColor="text1"/>
              </w:rPr>
            </w:pPr>
          </w:p>
          <w:p w:rsidR="00EC64B5" w:rsidRPr="001400F0" w:rsidRDefault="00EC64B5" w:rsidP="00EC64B5">
            <w:pPr>
              <w:rPr>
                <w:color w:val="000000" w:themeColor="text1"/>
              </w:rPr>
            </w:pPr>
          </w:p>
          <w:p w:rsidR="00EC64B5" w:rsidRPr="001400F0" w:rsidRDefault="00EC64B5" w:rsidP="00EC64B5">
            <w:pPr>
              <w:rPr>
                <w:color w:val="000000" w:themeColor="text1"/>
              </w:rPr>
            </w:pPr>
          </w:p>
          <w:p w:rsidR="00EC64B5" w:rsidRPr="001400F0" w:rsidRDefault="00EC64B5" w:rsidP="00EC64B5">
            <w:pPr>
              <w:tabs>
                <w:tab w:val="left" w:pos="540"/>
              </w:tabs>
              <w:adjustRightInd w:val="0"/>
              <w:snapToGrid w:val="0"/>
              <w:spacing w:line="440" w:lineRule="exact"/>
              <w:ind w:firstLineChars="200" w:firstLine="480"/>
              <w:jc w:val="right"/>
              <w:rPr>
                <w:color w:val="000000" w:themeColor="text1"/>
                <w:sz w:val="24"/>
              </w:rPr>
            </w:pPr>
            <w:r w:rsidRPr="001400F0">
              <w:rPr>
                <w:color w:val="000000" w:themeColor="text1"/>
                <w:sz w:val="24"/>
              </w:rPr>
              <w:t>河南环科环保技术有限公司</w:t>
            </w:r>
          </w:p>
          <w:p w:rsidR="00EC64B5" w:rsidRPr="001400F0" w:rsidRDefault="00EC64B5" w:rsidP="00EC64B5">
            <w:pPr>
              <w:pStyle w:val="20"/>
              <w:spacing w:after="0" w:line="570" w:lineRule="exact"/>
              <w:ind w:firstLine="480"/>
              <w:rPr>
                <w:color w:val="000000" w:themeColor="text1"/>
                <w:sz w:val="24"/>
              </w:rPr>
            </w:pPr>
            <w:r w:rsidRPr="001400F0">
              <w:rPr>
                <w:color w:val="000000" w:themeColor="text1"/>
                <w:sz w:val="24"/>
              </w:rPr>
              <w:t xml:space="preserve">                            </w:t>
            </w:r>
            <w:r w:rsidR="00EC6F32" w:rsidRPr="001400F0">
              <w:rPr>
                <w:rFonts w:hint="eastAsia"/>
                <w:color w:val="000000" w:themeColor="text1"/>
                <w:sz w:val="24"/>
              </w:rPr>
              <w:t xml:space="preserve"> </w:t>
            </w:r>
            <w:r w:rsidR="00951F00" w:rsidRPr="001400F0">
              <w:rPr>
                <w:color w:val="000000" w:themeColor="text1"/>
                <w:sz w:val="24"/>
              </w:rPr>
              <w:t xml:space="preserve"> </w:t>
            </w:r>
            <w:r w:rsidRPr="001400F0">
              <w:rPr>
                <w:color w:val="000000" w:themeColor="text1"/>
                <w:sz w:val="24"/>
              </w:rPr>
              <w:t xml:space="preserve">                   202</w:t>
            </w:r>
            <w:r w:rsidRPr="001400F0">
              <w:rPr>
                <w:rFonts w:hint="eastAsia"/>
                <w:color w:val="000000" w:themeColor="text1"/>
                <w:sz w:val="24"/>
              </w:rPr>
              <w:t>1</w:t>
            </w:r>
            <w:r w:rsidRPr="001400F0">
              <w:rPr>
                <w:color w:val="000000" w:themeColor="text1"/>
                <w:sz w:val="24"/>
              </w:rPr>
              <w:t>年</w:t>
            </w:r>
            <w:r w:rsidR="00B228C5" w:rsidRPr="001400F0">
              <w:rPr>
                <w:rFonts w:hint="eastAsia"/>
                <w:color w:val="000000" w:themeColor="text1"/>
                <w:sz w:val="24"/>
              </w:rPr>
              <w:t>9</w:t>
            </w:r>
            <w:r w:rsidRPr="001400F0">
              <w:rPr>
                <w:color w:val="000000" w:themeColor="text1"/>
                <w:sz w:val="24"/>
              </w:rPr>
              <w:t>月</w:t>
            </w:r>
          </w:p>
          <w:p w:rsidR="000D0288" w:rsidRPr="001400F0" w:rsidRDefault="000D0288">
            <w:pPr>
              <w:spacing w:line="360" w:lineRule="auto"/>
              <w:rPr>
                <w:rFonts w:ascii="宋体" w:cs="宋体"/>
                <w:color w:val="000000" w:themeColor="text1"/>
                <w:sz w:val="24"/>
              </w:rPr>
            </w:pPr>
          </w:p>
        </w:tc>
      </w:tr>
    </w:tbl>
    <w:p w:rsidR="000D0288" w:rsidRPr="001400F0" w:rsidRDefault="000D0288">
      <w:pPr>
        <w:rPr>
          <w:rFonts w:ascii="宋体"/>
          <w:color w:val="000000" w:themeColor="text1"/>
        </w:rPr>
        <w:sectPr w:rsidR="000D0288" w:rsidRPr="001400F0">
          <w:pgSz w:w="11906" w:h="16838"/>
          <w:pgMar w:top="1701" w:right="1531" w:bottom="1701" w:left="1531" w:header="851" w:footer="851" w:gutter="0"/>
          <w:cols w:space="720"/>
          <w:docGrid w:linePitch="312"/>
        </w:sectPr>
      </w:pPr>
    </w:p>
    <w:p w:rsidR="000D0288" w:rsidRPr="001400F0" w:rsidRDefault="000D0288">
      <w:pPr>
        <w:pStyle w:val="ae"/>
        <w:adjustRightInd w:val="0"/>
        <w:snapToGrid w:val="0"/>
        <w:spacing w:before="0" w:beforeAutospacing="0" w:after="0" w:afterAutospacing="0" w:line="440" w:lineRule="exact"/>
        <w:outlineLvl w:val="0"/>
        <w:rPr>
          <w:rFonts w:ascii="黑体" w:eastAsia="黑体" w:hAnsi="黑体"/>
          <w:snapToGrid w:val="0"/>
          <w:color w:val="000000" w:themeColor="text1"/>
          <w:sz w:val="32"/>
          <w:szCs w:val="32"/>
        </w:rPr>
      </w:pPr>
      <w:r w:rsidRPr="001400F0">
        <w:rPr>
          <w:rFonts w:ascii="黑体" w:eastAsia="黑体" w:hAnsi="黑体" w:hint="eastAsia"/>
          <w:snapToGrid w:val="0"/>
          <w:color w:val="000000" w:themeColor="text1"/>
          <w:sz w:val="32"/>
          <w:szCs w:val="32"/>
        </w:rPr>
        <w:lastRenderedPageBreak/>
        <w:t>附表</w:t>
      </w:r>
    </w:p>
    <w:p w:rsidR="000D0288" w:rsidRPr="001400F0" w:rsidRDefault="000D0288" w:rsidP="00CF458E">
      <w:pPr>
        <w:pStyle w:val="ae"/>
        <w:adjustRightInd w:val="0"/>
        <w:snapToGrid w:val="0"/>
        <w:spacing w:before="0" w:beforeAutospacing="0" w:after="0" w:afterAutospacing="0" w:line="360" w:lineRule="exact"/>
        <w:jc w:val="center"/>
        <w:rPr>
          <w:rFonts w:ascii="方正小标宋_GBK" w:eastAsia="方正小标宋_GBK" w:hAnsi="黑体"/>
          <w:snapToGrid w:val="0"/>
          <w:color w:val="000000" w:themeColor="text1"/>
          <w:sz w:val="38"/>
          <w:szCs w:val="38"/>
        </w:rPr>
      </w:pPr>
      <w:r w:rsidRPr="001400F0">
        <w:rPr>
          <w:rFonts w:ascii="方正小标宋_GBK" w:eastAsia="方正小标宋_GBK" w:hAnsi="黑体" w:hint="eastAsia"/>
          <w:snapToGrid w:val="0"/>
          <w:color w:val="000000" w:themeColor="text1"/>
          <w:sz w:val="38"/>
          <w:szCs w:val="38"/>
        </w:rPr>
        <w:t>建设项目污染物排放量汇总表</w:t>
      </w:r>
    </w:p>
    <w:tbl>
      <w:tblPr>
        <w:tblW w:w="1363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446"/>
        <w:gridCol w:w="1559"/>
        <w:gridCol w:w="1559"/>
        <w:gridCol w:w="1276"/>
        <w:gridCol w:w="1701"/>
        <w:gridCol w:w="1559"/>
        <w:gridCol w:w="1276"/>
        <w:gridCol w:w="1843"/>
        <w:gridCol w:w="1417"/>
      </w:tblGrid>
      <w:tr w:rsidR="000D0288" w:rsidRPr="001400F0" w:rsidTr="0023526E">
        <w:trPr>
          <w:trHeight w:val="794"/>
        </w:trPr>
        <w:tc>
          <w:tcPr>
            <w:tcW w:w="1446" w:type="dxa"/>
            <w:tcBorders>
              <w:tl2br w:val="single" w:sz="4" w:space="0" w:color="auto"/>
            </w:tcBorders>
            <w:tcMar>
              <w:left w:w="28" w:type="dxa"/>
              <w:right w:w="28" w:type="dxa"/>
            </w:tcMar>
            <w:vAlign w:val="center"/>
          </w:tcPr>
          <w:p w:rsidR="000D0288" w:rsidRPr="001400F0" w:rsidRDefault="000D0288" w:rsidP="00CF458E">
            <w:pPr>
              <w:pStyle w:val="af5"/>
              <w:spacing w:beforeLines="0" w:afterLines="0" w:line="240" w:lineRule="exact"/>
              <w:jc w:val="righ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项目</w:t>
            </w:r>
          </w:p>
          <w:p w:rsidR="000D0288" w:rsidRPr="001400F0" w:rsidRDefault="000D0288" w:rsidP="00CF458E">
            <w:pPr>
              <w:pStyle w:val="af5"/>
              <w:spacing w:beforeLines="0" w:afterLines="0" w:line="240" w:lineRule="exact"/>
              <w:jc w:val="lef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分类</w:t>
            </w:r>
          </w:p>
        </w:tc>
        <w:tc>
          <w:tcPr>
            <w:tcW w:w="1559" w:type="dxa"/>
            <w:tcMar>
              <w:left w:w="28" w:type="dxa"/>
              <w:right w:w="28" w:type="dxa"/>
            </w:tcMar>
            <w:vAlign w:val="center"/>
          </w:tcPr>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污染物名称</w:t>
            </w:r>
          </w:p>
        </w:tc>
        <w:tc>
          <w:tcPr>
            <w:tcW w:w="1559" w:type="dxa"/>
            <w:tcMar>
              <w:left w:w="28" w:type="dxa"/>
              <w:right w:w="28" w:type="dxa"/>
            </w:tcMar>
            <w:vAlign w:val="center"/>
          </w:tcPr>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现有工程</w:t>
            </w:r>
          </w:p>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排放量（固体废物产生量）</w:t>
            </w:r>
            <w:r w:rsidR="003754AA" w:rsidRPr="001400F0">
              <w:rPr>
                <w:rFonts w:ascii="Times New Roman"/>
                <w:snapToGrid w:val="0"/>
                <w:color w:val="000000" w:themeColor="text1"/>
                <w:spacing w:val="-6"/>
                <w:kern w:val="21"/>
                <w:szCs w:val="21"/>
              </w:rPr>
              <w:fldChar w:fldCharType="begin"/>
            </w:r>
            <w:r w:rsidRPr="001400F0">
              <w:rPr>
                <w:rFonts w:ascii="Times New Roman"/>
                <w:snapToGrid w:val="0"/>
                <w:color w:val="000000" w:themeColor="text1"/>
                <w:spacing w:val="-6"/>
                <w:kern w:val="21"/>
                <w:szCs w:val="21"/>
              </w:rPr>
              <w:instrText xml:space="preserve"> = 1 \* GB3 \* MERGEFORMAT </w:instrText>
            </w:r>
            <w:r w:rsidR="003754AA" w:rsidRPr="001400F0">
              <w:rPr>
                <w:rFonts w:ascii="Times New Roman"/>
                <w:snapToGrid w:val="0"/>
                <w:color w:val="000000" w:themeColor="text1"/>
                <w:spacing w:val="-6"/>
                <w:kern w:val="21"/>
                <w:szCs w:val="21"/>
              </w:rPr>
              <w:fldChar w:fldCharType="separate"/>
            </w:r>
            <w:r w:rsidRPr="001400F0">
              <w:rPr>
                <w:rFonts w:ascii="Times New Roman"/>
                <w:color w:val="000000" w:themeColor="text1"/>
                <w:kern w:val="2"/>
                <w:szCs w:val="21"/>
              </w:rPr>
              <w:t>①</w:t>
            </w:r>
            <w:r w:rsidR="003754AA" w:rsidRPr="001400F0">
              <w:rPr>
                <w:rFonts w:ascii="Times New Roman"/>
                <w:snapToGrid w:val="0"/>
                <w:color w:val="000000" w:themeColor="text1"/>
                <w:spacing w:val="-6"/>
                <w:kern w:val="21"/>
                <w:szCs w:val="21"/>
              </w:rPr>
              <w:fldChar w:fldCharType="end"/>
            </w:r>
          </w:p>
        </w:tc>
        <w:tc>
          <w:tcPr>
            <w:tcW w:w="1276" w:type="dxa"/>
            <w:tcMar>
              <w:left w:w="28" w:type="dxa"/>
              <w:right w:w="28" w:type="dxa"/>
            </w:tcMar>
            <w:vAlign w:val="center"/>
          </w:tcPr>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现有工程</w:t>
            </w:r>
          </w:p>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许可排放量</w:t>
            </w:r>
          </w:p>
          <w:p w:rsidR="000D0288" w:rsidRPr="001400F0" w:rsidRDefault="003754AA"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fldChar w:fldCharType="begin"/>
            </w:r>
            <w:r w:rsidR="000D0288" w:rsidRPr="001400F0">
              <w:rPr>
                <w:rFonts w:ascii="Times New Roman"/>
                <w:snapToGrid w:val="0"/>
                <w:color w:val="000000" w:themeColor="text1"/>
                <w:spacing w:val="-6"/>
                <w:kern w:val="21"/>
                <w:szCs w:val="21"/>
              </w:rPr>
              <w:instrText xml:space="preserve"> = 2 \* GB3 \* MERGEFORMAT </w:instrText>
            </w:r>
            <w:r w:rsidRPr="001400F0">
              <w:rPr>
                <w:rFonts w:ascii="Times New Roman"/>
                <w:snapToGrid w:val="0"/>
                <w:color w:val="000000" w:themeColor="text1"/>
                <w:spacing w:val="-6"/>
                <w:kern w:val="21"/>
                <w:szCs w:val="21"/>
              </w:rPr>
              <w:fldChar w:fldCharType="separate"/>
            </w:r>
            <w:r w:rsidR="000D0288" w:rsidRPr="001400F0">
              <w:rPr>
                <w:rFonts w:ascii="Times New Roman"/>
                <w:snapToGrid w:val="0"/>
                <w:color w:val="000000" w:themeColor="text1"/>
                <w:spacing w:val="-6"/>
                <w:kern w:val="21"/>
                <w:szCs w:val="21"/>
              </w:rPr>
              <w:t>②</w:t>
            </w:r>
            <w:r w:rsidRPr="001400F0">
              <w:rPr>
                <w:rFonts w:ascii="Times New Roman"/>
                <w:snapToGrid w:val="0"/>
                <w:color w:val="000000" w:themeColor="text1"/>
                <w:spacing w:val="-6"/>
                <w:kern w:val="21"/>
                <w:szCs w:val="21"/>
              </w:rPr>
              <w:fldChar w:fldCharType="end"/>
            </w:r>
          </w:p>
        </w:tc>
        <w:tc>
          <w:tcPr>
            <w:tcW w:w="1701" w:type="dxa"/>
            <w:tcMar>
              <w:left w:w="28" w:type="dxa"/>
              <w:right w:w="28" w:type="dxa"/>
            </w:tcMar>
            <w:vAlign w:val="center"/>
          </w:tcPr>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在建工程</w:t>
            </w:r>
          </w:p>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排放量（固体废物产生量）</w:t>
            </w:r>
            <w:r w:rsidR="003754AA" w:rsidRPr="001400F0">
              <w:rPr>
                <w:rFonts w:ascii="Times New Roman"/>
                <w:snapToGrid w:val="0"/>
                <w:color w:val="000000" w:themeColor="text1"/>
                <w:spacing w:val="-6"/>
                <w:kern w:val="21"/>
                <w:szCs w:val="21"/>
              </w:rPr>
              <w:fldChar w:fldCharType="begin"/>
            </w:r>
            <w:r w:rsidRPr="001400F0">
              <w:rPr>
                <w:rFonts w:ascii="Times New Roman"/>
                <w:snapToGrid w:val="0"/>
                <w:color w:val="000000" w:themeColor="text1"/>
                <w:spacing w:val="-6"/>
                <w:kern w:val="21"/>
                <w:szCs w:val="21"/>
              </w:rPr>
              <w:instrText xml:space="preserve"> = 3 \* GB3 \* MERGEFORMAT </w:instrText>
            </w:r>
            <w:r w:rsidR="003754AA" w:rsidRPr="001400F0">
              <w:rPr>
                <w:rFonts w:ascii="Times New Roman"/>
                <w:snapToGrid w:val="0"/>
                <w:color w:val="000000" w:themeColor="text1"/>
                <w:spacing w:val="-6"/>
                <w:kern w:val="21"/>
                <w:szCs w:val="21"/>
              </w:rPr>
              <w:fldChar w:fldCharType="separate"/>
            </w:r>
            <w:r w:rsidRPr="001400F0">
              <w:rPr>
                <w:rFonts w:ascii="Times New Roman"/>
                <w:color w:val="000000" w:themeColor="text1"/>
                <w:kern w:val="2"/>
                <w:szCs w:val="21"/>
              </w:rPr>
              <w:t>③</w:t>
            </w:r>
            <w:r w:rsidR="003754AA" w:rsidRPr="001400F0">
              <w:rPr>
                <w:rFonts w:ascii="Times New Roman"/>
                <w:snapToGrid w:val="0"/>
                <w:color w:val="000000" w:themeColor="text1"/>
                <w:spacing w:val="-6"/>
                <w:kern w:val="21"/>
                <w:szCs w:val="21"/>
              </w:rPr>
              <w:fldChar w:fldCharType="end"/>
            </w:r>
          </w:p>
        </w:tc>
        <w:tc>
          <w:tcPr>
            <w:tcW w:w="1559" w:type="dxa"/>
            <w:tcMar>
              <w:left w:w="28" w:type="dxa"/>
              <w:right w:w="28" w:type="dxa"/>
            </w:tcMar>
            <w:vAlign w:val="center"/>
          </w:tcPr>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本项目</w:t>
            </w:r>
          </w:p>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排放量（固体废物产生量）</w:t>
            </w:r>
            <w:r w:rsidR="003754AA" w:rsidRPr="001400F0">
              <w:rPr>
                <w:rFonts w:ascii="Times New Roman"/>
                <w:snapToGrid w:val="0"/>
                <w:color w:val="000000" w:themeColor="text1"/>
                <w:spacing w:val="-6"/>
                <w:kern w:val="21"/>
                <w:szCs w:val="21"/>
              </w:rPr>
              <w:fldChar w:fldCharType="begin"/>
            </w:r>
            <w:r w:rsidRPr="001400F0">
              <w:rPr>
                <w:rFonts w:ascii="Times New Roman"/>
                <w:snapToGrid w:val="0"/>
                <w:color w:val="000000" w:themeColor="text1"/>
                <w:spacing w:val="-6"/>
                <w:kern w:val="21"/>
                <w:szCs w:val="21"/>
              </w:rPr>
              <w:instrText xml:space="preserve"> = 4 \* GB3 \* MERGEFORMAT </w:instrText>
            </w:r>
            <w:r w:rsidR="003754AA" w:rsidRPr="001400F0">
              <w:rPr>
                <w:rFonts w:ascii="Times New Roman"/>
                <w:snapToGrid w:val="0"/>
                <w:color w:val="000000" w:themeColor="text1"/>
                <w:spacing w:val="-6"/>
                <w:kern w:val="21"/>
                <w:szCs w:val="21"/>
              </w:rPr>
              <w:fldChar w:fldCharType="separate"/>
            </w:r>
            <w:r w:rsidRPr="001400F0">
              <w:rPr>
                <w:rFonts w:ascii="Times New Roman"/>
                <w:color w:val="000000" w:themeColor="text1"/>
                <w:kern w:val="2"/>
                <w:szCs w:val="21"/>
              </w:rPr>
              <w:t>④</w:t>
            </w:r>
            <w:r w:rsidR="003754AA" w:rsidRPr="001400F0">
              <w:rPr>
                <w:rFonts w:ascii="Times New Roman"/>
                <w:snapToGrid w:val="0"/>
                <w:color w:val="000000" w:themeColor="text1"/>
                <w:spacing w:val="-6"/>
                <w:kern w:val="21"/>
                <w:szCs w:val="21"/>
              </w:rPr>
              <w:fldChar w:fldCharType="end"/>
            </w:r>
          </w:p>
        </w:tc>
        <w:tc>
          <w:tcPr>
            <w:tcW w:w="1276" w:type="dxa"/>
            <w:tcMar>
              <w:left w:w="28" w:type="dxa"/>
              <w:right w:w="28" w:type="dxa"/>
            </w:tcMar>
            <w:vAlign w:val="center"/>
          </w:tcPr>
          <w:p w:rsidR="000D0288" w:rsidRPr="001400F0" w:rsidRDefault="000D0288" w:rsidP="00CF458E">
            <w:pPr>
              <w:pStyle w:val="af5"/>
              <w:spacing w:beforeLines="0" w:afterLines="0" w:line="240" w:lineRule="exact"/>
              <w:rPr>
                <w:rFonts w:ascii="Times New Roman"/>
                <w:snapToGrid w:val="0"/>
                <w:color w:val="000000" w:themeColor="text1"/>
                <w:spacing w:val="-16"/>
                <w:kern w:val="21"/>
                <w:szCs w:val="21"/>
              </w:rPr>
            </w:pPr>
            <w:r w:rsidRPr="001400F0">
              <w:rPr>
                <w:rFonts w:ascii="Times New Roman"/>
                <w:snapToGrid w:val="0"/>
                <w:color w:val="000000" w:themeColor="text1"/>
                <w:spacing w:val="-16"/>
                <w:kern w:val="21"/>
                <w:szCs w:val="21"/>
              </w:rPr>
              <w:t>以新带老削减量（新建项目不填）</w:t>
            </w:r>
            <w:r w:rsidR="003754AA" w:rsidRPr="001400F0">
              <w:rPr>
                <w:rFonts w:ascii="Times New Roman"/>
                <w:snapToGrid w:val="0"/>
                <w:color w:val="000000" w:themeColor="text1"/>
                <w:spacing w:val="-16"/>
                <w:kern w:val="21"/>
                <w:szCs w:val="21"/>
              </w:rPr>
              <w:fldChar w:fldCharType="begin"/>
            </w:r>
            <w:r w:rsidRPr="001400F0">
              <w:rPr>
                <w:rFonts w:ascii="Times New Roman"/>
                <w:snapToGrid w:val="0"/>
                <w:color w:val="000000" w:themeColor="text1"/>
                <w:spacing w:val="-16"/>
                <w:kern w:val="21"/>
                <w:szCs w:val="21"/>
              </w:rPr>
              <w:instrText xml:space="preserve"> = 5 \* GB3 \* MERGEFORMAT </w:instrText>
            </w:r>
            <w:r w:rsidR="003754AA" w:rsidRPr="001400F0">
              <w:rPr>
                <w:rFonts w:ascii="Times New Roman"/>
                <w:snapToGrid w:val="0"/>
                <w:color w:val="000000" w:themeColor="text1"/>
                <w:spacing w:val="-16"/>
                <w:kern w:val="21"/>
                <w:szCs w:val="21"/>
              </w:rPr>
              <w:fldChar w:fldCharType="separate"/>
            </w:r>
            <w:r w:rsidRPr="001400F0">
              <w:rPr>
                <w:rFonts w:ascii="Times New Roman"/>
                <w:color w:val="000000" w:themeColor="text1"/>
                <w:kern w:val="2"/>
                <w:szCs w:val="21"/>
              </w:rPr>
              <w:t>⑤</w:t>
            </w:r>
            <w:r w:rsidR="003754AA" w:rsidRPr="001400F0">
              <w:rPr>
                <w:rFonts w:ascii="Times New Roman"/>
                <w:snapToGrid w:val="0"/>
                <w:color w:val="000000" w:themeColor="text1"/>
                <w:spacing w:val="-16"/>
                <w:kern w:val="21"/>
                <w:szCs w:val="21"/>
              </w:rPr>
              <w:fldChar w:fldCharType="end"/>
            </w:r>
          </w:p>
        </w:tc>
        <w:tc>
          <w:tcPr>
            <w:tcW w:w="1843" w:type="dxa"/>
            <w:tcMar>
              <w:left w:w="28" w:type="dxa"/>
              <w:right w:w="28" w:type="dxa"/>
            </w:tcMar>
            <w:vAlign w:val="center"/>
          </w:tcPr>
          <w:p w:rsidR="000D0288" w:rsidRPr="001400F0" w:rsidRDefault="000D0288" w:rsidP="00CF458E">
            <w:pPr>
              <w:pStyle w:val="af5"/>
              <w:spacing w:beforeLines="0" w:afterLines="0" w:line="240" w:lineRule="exact"/>
              <w:rPr>
                <w:rFonts w:ascii="Times New Roman"/>
                <w:snapToGrid w:val="0"/>
                <w:color w:val="000000" w:themeColor="text1"/>
                <w:spacing w:val="-16"/>
                <w:kern w:val="21"/>
                <w:szCs w:val="21"/>
              </w:rPr>
            </w:pPr>
            <w:r w:rsidRPr="001400F0">
              <w:rPr>
                <w:rFonts w:ascii="Times New Roman"/>
                <w:snapToGrid w:val="0"/>
                <w:color w:val="000000" w:themeColor="text1"/>
                <w:spacing w:val="-16"/>
                <w:kern w:val="21"/>
                <w:szCs w:val="21"/>
              </w:rPr>
              <w:t>本项目建成后</w:t>
            </w:r>
          </w:p>
          <w:p w:rsidR="000D0288" w:rsidRPr="001400F0" w:rsidRDefault="000D0288" w:rsidP="00CF458E">
            <w:pPr>
              <w:pStyle w:val="af5"/>
              <w:spacing w:beforeLines="0" w:afterLines="0" w:line="240" w:lineRule="exact"/>
              <w:rPr>
                <w:rFonts w:ascii="Times New Roman"/>
                <w:snapToGrid w:val="0"/>
                <w:color w:val="000000" w:themeColor="text1"/>
                <w:spacing w:val="-16"/>
                <w:kern w:val="21"/>
                <w:szCs w:val="21"/>
              </w:rPr>
            </w:pPr>
            <w:r w:rsidRPr="001400F0">
              <w:rPr>
                <w:rFonts w:ascii="Times New Roman"/>
                <w:snapToGrid w:val="0"/>
                <w:color w:val="000000" w:themeColor="text1"/>
                <w:spacing w:val="-16"/>
                <w:kern w:val="21"/>
                <w:szCs w:val="21"/>
              </w:rPr>
              <w:t>全厂排放量（固体废物产生量）</w:t>
            </w:r>
            <w:r w:rsidR="003754AA" w:rsidRPr="001400F0">
              <w:rPr>
                <w:rFonts w:ascii="Times New Roman"/>
                <w:snapToGrid w:val="0"/>
                <w:color w:val="000000" w:themeColor="text1"/>
                <w:spacing w:val="-16"/>
                <w:kern w:val="21"/>
                <w:szCs w:val="21"/>
              </w:rPr>
              <w:fldChar w:fldCharType="begin"/>
            </w:r>
            <w:r w:rsidRPr="001400F0">
              <w:rPr>
                <w:rFonts w:ascii="Times New Roman"/>
                <w:snapToGrid w:val="0"/>
                <w:color w:val="000000" w:themeColor="text1"/>
                <w:spacing w:val="-16"/>
                <w:kern w:val="21"/>
                <w:szCs w:val="21"/>
              </w:rPr>
              <w:instrText xml:space="preserve"> = 6 \* GB3 \* MERGEFORMAT </w:instrText>
            </w:r>
            <w:r w:rsidR="003754AA" w:rsidRPr="001400F0">
              <w:rPr>
                <w:rFonts w:ascii="Times New Roman"/>
                <w:snapToGrid w:val="0"/>
                <w:color w:val="000000" w:themeColor="text1"/>
                <w:spacing w:val="-16"/>
                <w:kern w:val="21"/>
                <w:szCs w:val="21"/>
              </w:rPr>
              <w:fldChar w:fldCharType="separate"/>
            </w:r>
            <w:r w:rsidRPr="001400F0">
              <w:rPr>
                <w:rFonts w:ascii="Times New Roman"/>
                <w:color w:val="000000" w:themeColor="text1"/>
                <w:kern w:val="2"/>
                <w:szCs w:val="21"/>
              </w:rPr>
              <w:t>⑥</w:t>
            </w:r>
            <w:r w:rsidR="003754AA" w:rsidRPr="001400F0">
              <w:rPr>
                <w:rFonts w:ascii="Times New Roman"/>
                <w:snapToGrid w:val="0"/>
                <w:color w:val="000000" w:themeColor="text1"/>
                <w:spacing w:val="-16"/>
                <w:kern w:val="21"/>
                <w:szCs w:val="21"/>
              </w:rPr>
              <w:fldChar w:fldCharType="end"/>
            </w:r>
          </w:p>
        </w:tc>
        <w:tc>
          <w:tcPr>
            <w:tcW w:w="1417" w:type="dxa"/>
            <w:tcMar>
              <w:left w:w="28" w:type="dxa"/>
              <w:right w:w="28" w:type="dxa"/>
            </w:tcMar>
            <w:vAlign w:val="center"/>
          </w:tcPr>
          <w:p w:rsidR="000D0288" w:rsidRPr="001400F0" w:rsidRDefault="000D0288"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t>变化量</w:t>
            </w:r>
          </w:p>
          <w:p w:rsidR="000D0288" w:rsidRPr="001400F0" w:rsidRDefault="003754AA" w:rsidP="00CF458E">
            <w:pPr>
              <w:pStyle w:val="af5"/>
              <w:spacing w:beforeLines="0" w:afterLines="0" w:line="240" w:lineRule="exact"/>
              <w:rPr>
                <w:rFonts w:ascii="Times New Roman"/>
                <w:snapToGrid w:val="0"/>
                <w:color w:val="000000" w:themeColor="text1"/>
                <w:spacing w:val="-6"/>
                <w:kern w:val="21"/>
                <w:szCs w:val="21"/>
              </w:rPr>
            </w:pPr>
            <w:r w:rsidRPr="001400F0">
              <w:rPr>
                <w:rFonts w:ascii="Times New Roman"/>
                <w:snapToGrid w:val="0"/>
                <w:color w:val="000000" w:themeColor="text1"/>
                <w:spacing w:val="-6"/>
                <w:kern w:val="21"/>
                <w:szCs w:val="21"/>
              </w:rPr>
              <w:fldChar w:fldCharType="begin"/>
            </w:r>
            <w:r w:rsidR="000D0288" w:rsidRPr="001400F0">
              <w:rPr>
                <w:rFonts w:ascii="Times New Roman"/>
                <w:snapToGrid w:val="0"/>
                <w:color w:val="000000" w:themeColor="text1"/>
                <w:spacing w:val="-6"/>
                <w:kern w:val="21"/>
                <w:szCs w:val="21"/>
              </w:rPr>
              <w:instrText xml:space="preserve"> = 7 \* GB3 \* MERGEFORMAT </w:instrText>
            </w:r>
            <w:r w:rsidRPr="001400F0">
              <w:rPr>
                <w:rFonts w:ascii="Times New Roman"/>
                <w:snapToGrid w:val="0"/>
                <w:color w:val="000000" w:themeColor="text1"/>
                <w:spacing w:val="-6"/>
                <w:kern w:val="21"/>
                <w:szCs w:val="21"/>
              </w:rPr>
              <w:fldChar w:fldCharType="separate"/>
            </w:r>
            <w:r w:rsidR="000D0288" w:rsidRPr="001400F0">
              <w:rPr>
                <w:rFonts w:ascii="Times New Roman"/>
                <w:color w:val="000000" w:themeColor="text1"/>
                <w:kern w:val="2"/>
                <w:szCs w:val="21"/>
              </w:rPr>
              <w:t>⑦</w:t>
            </w:r>
            <w:r w:rsidRPr="001400F0">
              <w:rPr>
                <w:rFonts w:ascii="Times New Roman"/>
                <w:snapToGrid w:val="0"/>
                <w:color w:val="000000" w:themeColor="text1"/>
                <w:spacing w:val="-6"/>
                <w:kern w:val="21"/>
                <w:szCs w:val="21"/>
              </w:rPr>
              <w:fldChar w:fldCharType="end"/>
            </w:r>
          </w:p>
        </w:tc>
      </w:tr>
      <w:tr w:rsidR="00D87F37" w:rsidRPr="001400F0" w:rsidTr="00CF458E">
        <w:trPr>
          <w:trHeight w:val="360"/>
        </w:trPr>
        <w:tc>
          <w:tcPr>
            <w:tcW w:w="1446" w:type="dxa"/>
            <w:vMerge w:val="restart"/>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snapToGrid w:val="0"/>
                <w:color w:val="000000" w:themeColor="text1"/>
                <w:kern w:val="21"/>
                <w:szCs w:val="21"/>
              </w:rPr>
              <w:t>废气</w:t>
            </w: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snapToGrid w:val="0"/>
                <w:color w:val="000000" w:themeColor="text1"/>
                <w:kern w:val="21"/>
                <w:szCs w:val="21"/>
              </w:rPr>
              <w:t>颗粒物</w:t>
            </w: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0.0569t/a</w:t>
            </w:r>
          </w:p>
        </w:tc>
        <w:tc>
          <w:tcPr>
            <w:tcW w:w="1276"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0.0569t/a</w:t>
            </w:r>
          </w:p>
        </w:tc>
        <w:tc>
          <w:tcPr>
            <w:tcW w:w="1701"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D87F37" w:rsidRPr="001400F0" w:rsidRDefault="00D87F37"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0t/a</w:t>
            </w:r>
          </w:p>
        </w:tc>
        <w:tc>
          <w:tcPr>
            <w:tcW w:w="1276"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0t/a</w:t>
            </w:r>
          </w:p>
        </w:tc>
        <w:tc>
          <w:tcPr>
            <w:tcW w:w="1843"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0.0569t/a</w:t>
            </w:r>
          </w:p>
        </w:tc>
        <w:tc>
          <w:tcPr>
            <w:tcW w:w="1417" w:type="dxa"/>
            <w:vAlign w:val="center"/>
          </w:tcPr>
          <w:p w:rsidR="00D87F37" w:rsidRPr="001400F0" w:rsidRDefault="00D87F37" w:rsidP="008B23E0">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w:t>
            </w:r>
          </w:p>
        </w:tc>
      </w:tr>
      <w:tr w:rsidR="00D87F37" w:rsidRPr="001400F0" w:rsidTr="00CF458E">
        <w:trPr>
          <w:trHeight w:val="421"/>
        </w:trPr>
        <w:tc>
          <w:tcPr>
            <w:tcW w:w="1446" w:type="dxa"/>
            <w:vMerge/>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snapToGrid w:val="0"/>
                <w:color w:val="000000" w:themeColor="text1"/>
                <w:kern w:val="21"/>
                <w:szCs w:val="21"/>
              </w:rPr>
              <w:t>非甲烷总烃</w:t>
            </w:r>
          </w:p>
        </w:tc>
        <w:tc>
          <w:tcPr>
            <w:tcW w:w="1559" w:type="dxa"/>
            <w:vAlign w:val="center"/>
          </w:tcPr>
          <w:p w:rsidR="00D87F37" w:rsidRPr="001400F0" w:rsidRDefault="00261B90"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1.9497</w:t>
            </w:r>
            <w:r w:rsidR="00D87F37" w:rsidRPr="001400F0">
              <w:rPr>
                <w:rFonts w:ascii="Times New Roman" w:hint="eastAsia"/>
                <w:snapToGrid w:val="0"/>
                <w:color w:val="000000" w:themeColor="text1"/>
                <w:kern w:val="21"/>
                <w:szCs w:val="21"/>
              </w:rPr>
              <w:t>t/a</w:t>
            </w:r>
          </w:p>
        </w:tc>
        <w:tc>
          <w:tcPr>
            <w:tcW w:w="1276"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2.07t/a</w:t>
            </w:r>
          </w:p>
        </w:tc>
        <w:tc>
          <w:tcPr>
            <w:tcW w:w="1701"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D87F37" w:rsidRPr="001400F0" w:rsidRDefault="00D87F37"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0.2722t/a</w:t>
            </w:r>
          </w:p>
        </w:tc>
        <w:tc>
          <w:tcPr>
            <w:tcW w:w="1276" w:type="dxa"/>
            <w:vAlign w:val="center"/>
          </w:tcPr>
          <w:p w:rsidR="00D87F37" w:rsidRPr="001400F0" w:rsidRDefault="00261B90"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0.8933</w:t>
            </w:r>
            <w:r w:rsidR="00D87F37" w:rsidRPr="001400F0">
              <w:rPr>
                <w:rFonts w:ascii="Times New Roman" w:hint="eastAsia"/>
                <w:snapToGrid w:val="0"/>
                <w:color w:val="000000" w:themeColor="text1"/>
                <w:kern w:val="21"/>
                <w:szCs w:val="21"/>
              </w:rPr>
              <w:t>t/a</w:t>
            </w:r>
          </w:p>
        </w:tc>
        <w:tc>
          <w:tcPr>
            <w:tcW w:w="1843" w:type="dxa"/>
            <w:vAlign w:val="center"/>
          </w:tcPr>
          <w:p w:rsidR="00D87F37" w:rsidRPr="001400F0" w:rsidRDefault="00261B90"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1.3286</w:t>
            </w:r>
            <w:r w:rsidR="00D87F37" w:rsidRPr="001400F0">
              <w:rPr>
                <w:rFonts w:ascii="Times New Roman" w:hint="eastAsia"/>
                <w:snapToGrid w:val="0"/>
                <w:color w:val="000000" w:themeColor="text1"/>
                <w:kern w:val="21"/>
                <w:szCs w:val="21"/>
              </w:rPr>
              <w:t>t/a</w:t>
            </w:r>
          </w:p>
        </w:tc>
        <w:tc>
          <w:tcPr>
            <w:tcW w:w="1417" w:type="dxa"/>
            <w:vAlign w:val="center"/>
          </w:tcPr>
          <w:p w:rsidR="00D87F37" w:rsidRPr="001400F0" w:rsidRDefault="00261B90"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-0.6211</w:t>
            </w:r>
            <w:r w:rsidR="00D87F37" w:rsidRPr="001400F0">
              <w:rPr>
                <w:rFonts w:ascii="Times New Roman" w:hint="eastAsia"/>
                <w:snapToGrid w:val="0"/>
                <w:color w:val="000000" w:themeColor="text1"/>
                <w:kern w:val="21"/>
                <w:szCs w:val="21"/>
              </w:rPr>
              <w:t>t/a</w:t>
            </w:r>
          </w:p>
        </w:tc>
      </w:tr>
      <w:tr w:rsidR="00D87F37" w:rsidRPr="001400F0" w:rsidTr="00CF458E">
        <w:trPr>
          <w:trHeight w:val="406"/>
        </w:trPr>
        <w:tc>
          <w:tcPr>
            <w:tcW w:w="1446" w:type="dxa"/>
            <w:vMerge w:val="restart"/>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snapToGrid w:val="0"/>
                <w:color w:val="000000" w:themeColor="text1"/>
                <w:kern w:val="21"/>
                <w:szCs w:val="21"/>
              </w:rPr>
              <w:t>废水</w:t>
            </w: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snapToGrid w:val="0"/>
                <w:color w:val="000000" w:themeColor="text1"/>
                <w:kern w:val="21"/>
                <w:szCs w:val="21"/>
              </w:rPr>
              <w:t>废水量</w:t>
            </w: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46400t/a</w:t>
            </w:r>
          </w:p>
        </w:tc>
        <w:tc>
          <w:tcPr>
            <w:tcW w:w="1276"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48000t/a</w:t>
            </w:r>
          </w:p>
        </w:tc>
        <w:tc>
          <w:tcPr>
            <w:tcW w:w="1701"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276"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843" w:type="dxa"/>
            <w:vAlign w:val="center"/>
          </w:tcPr>
          <w:p w:rsidR="00D87F37" w:rsidRPr="001400F0" w:rsidRDefault="00D87F37" w:rsidP="00D87F37">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46400t/a</w:t>
            </w:r>
          </w:p>
        </w:tc>
        <w:tc>
          <w:tcPr>
            <w:tcW w:w="1417"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r>
      <w:tr w:rsidR="00D87F37" w:rsidRPr="001400F0" w:rsidTr="00CF458E">
        <w:trPr>
          <w:trHeight w:val="426"/>
        </w:trPr>
        <w:tc>
          <w:tcPr>
            <w:tcW w:w="1446" w:type="dxa"/>
            <w:vMerge/>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COD</w:t>
            </w: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1.856t/a</w:t>
            </w:r>
          </w:p>
        </w:tc>
        <w:tc>
          <w:tcPr>
            <w:tcW w:w="1276"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1.92t/a</w:t>
            </w:r>
          </w:p>
        </w:tc>
        <w:tc>
          <w:tcPr>
            <w:tcW w:w="1701"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276"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843" w:type="dxa"/>
            <w:vAlign w:val="center"/>
          </w:tcPr>
          <w:p w:rsidR="00D87F37" w:rsidRPr="001400F0" w:rsidRDefault="00D87F37" w:rsidP="00D87F37">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1.856t/a</w:t>
            </w:r>
          </w:p>
        </w:tc>
        <w:tc>
          <w:tcPr>
            <w:tcW w:w="1417"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r>
      <w:tr w:rsidR="00D87F37" w:rsidRPr="001400F0" w:rsidTr="00CF458E">
        <w:trPr>
          <w:trHeight w:val="403"/>
        </w:trPr>
        <w:tc>
          <w:tcPr>
            <w:tcW w:w="1446" w:type="dxa"/>
            <w:vMerge/>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snapToGrid w:val="0"/>
                <w:color w:val="000000" w:themeColor="text1"/>
                <w:kern w:val="21"/>
                <w:szCs w:val="21"/>
              </w:rPr>
              <w:t>氨氮</w:t>
            </w: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0.0928t/a</w:t>
            </w:r>
          </w:p>
        </w:tc>
        <w:tc>
          <w:tcPr>
            <w:tcW w:w="1276"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0.096t/a</w:t>
            </w:r>
          </w:p>
        </w:tc>
        <w:tc>
          <w:tcPr>
            <w:tcW w:w="1701"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276"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843" w:type="dxa"/>
            <w:vAlign w:val="center"/>
          </w:tcPr>
          <w:p w:rsidR="00D87F37" w:rsidRPr="001400F0" w:rsidRDefault="00D87F37" w:rsidP="00D87F37">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0.0928t/a</w:t>
            </w:r>
          </w:p>
        </w:tc>
        <w:tc>
          <w:tcPr>
            <w:tcW w:w="1417" w:type="dxa"/>
            <w:vAlign w:val="center"/>
          </w:tcPr>
          <w:p w:rsidR="00D87F37" w:rsidRPr="001400F0" w:rsidRDefault="00D87F37" w:rsidP="00CF458E">
            <w:pPr>
              <w:spacing w:line="240" w:lineRule="exact"/>
              <w:jc w:val="center"/>
              <w:rPr>
                <w:color w:val="000000" w:themeColor="text1"/>
              </w:rPr>
            </w:pPr>
            <w:r w:rsidRPr="001400F0">
              <w:rPr>
                <w:rFonts w:hint="eastAsia"/>
                <w:snapToGrid w:val="0"/>
                <w:color w:val="000000" w:themeColor="text1"/>
                <w:kern w:val="21"/>
                <w:szCs w:val="21"/>
              </w:rPr>
              <w:t>0t/a</w:t>
            </w:r>
          </w:p>
        </w:tc>
      </w:tr>
      <w:tr w:rsidR="00D87F37" w:rsidRPr="001400F0" w:rsidTr="00CF458E">
        <w:trPr>
          <w:trHeight w:val="403"/>
        </w:trPr>
        <w:tc>
          <w:tcPr>
            <w:tcW w:w="1446" w:type="dxa"/>
            <w:vMerge/>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TP</w:t>
            </w:r>
          </w:p>
        </w:tc>
        <w:tc>
          <w:tcPr>
            <w:tcW w:w="1559"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0.0186t/a</w:t>
            </w:r>
          </w:p>
        </w:tc>
        <w:tc>
          <w:tcPr>
            <w:tcW w:w="1276" w:type="dxa"/>
            <w:vAlign w:val="center"/>
          </w:tcPr>
          <w:p w:rsidR="00D87F37" w:rsidRPr="001400F0" w:rsidRDefault="00D87F37"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0.0192t/a</w:t>
            </w:r>
          </w:p>
        </w:tc>
        <w:tc>
          <w:tcPr>
            <w:tcW w:w="1701" w:type="dxa"/>
            <w:vAlign w:val="center"/>
          </w:tcPr>
          <w:p w:rsidR="00D87F37" w:rsidRPr="001400F0" w:rsidRDefault="00D87F37"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0t/a</w:t>
            </w:r>
          </w:p>
        </w:tc>
        <w:tc>
          <w:tcPr>
            <w:tcW w:w="1559" w:type="dxa"/>
            <w:vAlign w:val="center"/>
          </w:tcPr>
          <w:p w:rsidR="00D87F37" w:rsidRPr="001400F0" w:rsidRDefault="00D87F37"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0t/a</w:t>
            </w:r>
          </w:p>
        </w:tc>
        <w:tc>
          <w:tcPr>
            <w:tcW w:w="1276" w:type="dxa"/>
            <w:vAlign w:val="center"/>
          </w:tcPr>
          <w:p w:rsidR="00D87F37" w:rsidRPr="001400F0" w:rsidRDefault="00D87F37"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0t/a</w:t>
            </w:r>
          </w:p>
        </w:tc>
        <w:tc>
          <w:tcPr>
            <w:tcW w:w="1843" w:type="dxa"/>
            <w:vAlign w:val="center"/>
          </w:tcPr>
          <w:p w:rsidR="00D87F37" w:rsidRPr="001400F0" w:rsidRDefault="00D87F37" w:rsidP="00D87F37">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0.0186t/a</w:t>
            </w:r>
          </w:p>
        </w:tc>
        <w:tc>
          <w:tcPr>
            <w:tcW w:w="1417" w:type="dxa"/>
            <w:vAlign w:val="center"/>
          </w:tcPr>
          <w:p w:rsidR="00D87F37" w:rsidRPr="001400F0" w:rsidRDefault="00D87F37"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0t/a</w:t>
            </w:r>
          </w:p>
        </w:tc>
      </w:tr>
      <w:tr w:rsidR="004F6A2D" w:rsidRPr="001400F0" w:rsidTr="001120BD">
        <w:trPr>
          <w:trHeight w:val="454"/>
        </w:trPr>
        <w:tc>
          <w:tcPr>
            <w:tcW w:w="1446" w:type="dxa"/>
            <w:vMerge w:val="restart"/>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snapToGrid w:val="0"/>
                <w:color w:val="000000" w:themeColor="text1"/>
                <w:kern w:val="21"/>
                <w:szCs w:val="21"/>
              </w:rPr>
              <w:t>一般工业</w:t>
            </w:r>
          </w:p>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snapToGrid w:val="0"/>
                <w:color w:val="000000" w:themeColor="text1"/>
                <w:kern w:val="21"/>
                <w:szCs w:val="21"/>
              </w:rPr>
              <w:t>固体废物</w:t>
            </w:r>
          </w:p>
        </w:tc>
        <w:tc>
          <w:tcPr>
            <w:tcW w:w="1559"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hint="eastAsia"/>
                <w:color w:val="000000" w:themeColor="text1"/>
                <w:szCs w:val="21"/>
              </w:rPr>
              <w:t>切割废纸和边角料</w:t>
            </w:r>
          </w:p>
        </w:tc>
        <w:tc>
          <w:tcPr>
            <w:tcW w:w="1559"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1800t/a</w:t>
            </w:r>
          </w:p>
        </w:tc>
        <w:tc>
          <w:tcPr>
            <w:tcW w:w="1276"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1800t/a</w:t>
            </w:r>
          </w:p>
        </w:tc>
        <w:tc>
          <w:tcPr>
            <w:tcW w:w="1701"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4F6A2D" w:rsidRPr="001400F0" w:rsidRDefault="006A4533" w:rsidP="00CF458E">
            <w:pPr>
              <w:spacing w:line="240" w:lineRule="exact"/>
              <w:jc w:val="center"/>
              <w:rPr>
                <w:color w:val="000000" w:themeColor="text1"/>
                <w:szCs w:val="21"/>
              </w:rPr>
            </w:pPr>
            <w:r w:rsidRPr="001400F0">
              <w:rPr>
                <w:rFonts w:hint="eastAsia"/>
                <w:color w:val="000000" w:themeColor="text1"/>
                <w:szCs w:val="21"/>
              </w:rPr>
              <w:t>15</w:t>
            </w:r>
            <w:r w:rsidR="004F6A2D" w:rsidRPr="001400F0">
              <w:rPr>
                <w:rFonts w:hint="eastAsia"/>
                <w:color w:val="000000" w:themeColor="text1"/>
                <w:szCs w:val="21"/>
              </w:rPr>
              <w:t>0t/a</w:t>
            </w:r>
          </w:p>
        </w:tc>
        <w:tc>
          <w:tcPr>
            <w:tcW w:w="1276"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843" w:type="dxa"/>
            <w:vAlign w:val="center"/>
          </w:tcPr>
          <w:p w:rsidR="004F6A2D" w:rsidRPr="001400F0" w:rsidRDefault="006A4533" w:rsidP="00CF458E">
            <w:pPr>
              <w:spacing w:line="240" w:lineRule="exact"/>
              <w:jc w:val="center"/>
              <w:rPr>
                <w:color w:val="000000" w:themeColor="text1"/>
                <w:szCs w:val="21"/>
              </w:rPr>
            </w:pPr>
            <w:r w:rsidRPr="001400F0">
              <w:rPr>
                <w:rFonts w:hint="eastAsia"/>
                <w:color w:val="000000" w:themeColor="text1"/>
                <w:szCs w:val="21"/>
              </w:rPr>
              <w:t>195</w:t>
            </w:r>
            <w:r w:rsidR="004F6A2D" w:rsidRPr="001400F0">
              <w:rPr>
                <w:rFonts w:hint="eastAsia"/>
                <w:color w:val="000000" w:themeColor="text1"/>
                <w:szCs w:val="21"/>
              </w:rPr>
              <w:t>0t/a</w:t>
            </w:r>
          </w:p>
        </w:tc>
        <w:tc>
          <w:tcPr>
            <w:tcW w:w="1417" w:type="dxa"/>
            <w:vAlign w:val="center"/>
          </w:tcPr>
          <w:p w:rsidR="004F6A2D" w:rsidRPr="001400F0" w:rsidRDefault="006A4533" w:rsidP="00CF458E">
            <w:pPr>
              <w:spacing w:line="240" w:lineRule="exact"/>
              <w:jc w:val="center"/>
              <w:rPr>
                <w:color w:val="000000" w:themeColor="text1"/>
                <w:szCs w:val="21"/>
              </w:rPr>
            </w:pPr>
            <w:r w:rsidRPr="001400F0">
              <w:rPr>
                <w:rFonts w:hint="eastAsia"/>
                <w:color w:val="000000" w:themeColor="text1"/>
                <w:szCs w:val="21"/>
              </w:rPr>
              <w:t>+15</w:t>
            </w:r>
            <w:r w:rsidR="004F6A2D" w:rsidRPr="001400F0">
              <w:rPr>
                <w:rFonts w:hint="eastAsia"/>
                <w:color w:val="000000" w:themeColor="text1"/>
                <w:szCs w:val="21"/>
              </w:rPr>
              <w:t>0t/a</w:t>
            </w:r>
          </w:p>
        </w:tc>
      </w:tr>
      <w:tr w:rsidR="004F6A2D" w:rsidRPr="001400F0" w:rsidTr="00CF458E">
        <w:trPr>
          <w:trHeight w:val="360"/>
        </w:trPr>
        <w:tc>
          <w:tcPr>
            <w:tcW w:w="1446" w:type="dxa"/>
            <w:vMerge/>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hint="eastAsia"/>
                <w:color w:val="000000" w:themeColor="text1"/>
                <w:szCs w:val="21"/>
              </w:rPr>
              <w:t>废原料桶</w:t>
            </w:r>
          </w:p>
        </w:tc>
        <w:tc>
          <w:tcPr>
            <w:tcW w:w="1559"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0.8t/a</w:t>
            </w:r>
          </w:p>
        </w:tc>
        <w:tc>
          <w:tcPr>
            <w:tcW w:w="1276"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0.8t/a</w:t>
            </w:r>
          </w:p>
        </w:tc>
        <w:tc>
          <w:tcPr>
            <w:tcW w:w="1701"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276"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843" w:type="dxa"/>
            <w:vAlign w:val="center"/>
          </w:tcPr>
          <w:p w:rsidR="004F6A2D" w:rsidRPr="001400F0" w:rsidRDefault="004F6A2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0.8t/a</w:t>
            </w:r>
          </w:p>
        </w:tc>
        <w:tc>
          <w:tcPr>
            <w:tcW w:w="1417"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r>
      <w:tr w:rsidR="004F6A2D" w:rsidRPr="001400F0" w:rsidTr="00CF458E">
        <w:trPr>
          <w:trHeight w:val="422"/>
        </w:trPr>
        <w:tc>
          <w:tcPr>
            <w:tcW w:w="1446" w:type="dxa"/>
            <w:vMerge/>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4F6A2D" w:rsidRPr="001400F0" w:rsidRDefault="004F6A2D" w:rsidP="00CF458E">
            <w:pPr>
              <w:pStyle w:val="af5"/>
              <w:spacing w:beforeLines="0" w:afterLines="0" w:line="240" w:lineRule="exact"/>
              <w:rPr>
                <w:color w:val="000000" w:themeColor="text1"/>
                <w:szCs w:val="21"/>
              </w:rPr>
            </w:pPr>
            <w:r w:rsidRPr="001400F0">
              <w:rPr>
                <w:rFonts w:hint="eastAsia"/>
                <w:color w:val="000000" w:themeColor="text1"/>
                <w:szCs w:val="21"/>
              </w:rPr>
              <w:t>生活垃圾</w:t>
            </w:r>
          </w:p>
        </w:tc>
        <w:tc>
          <w:tcPr>
            <w:tcW w:w="1559"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57t/a</w:t>
            </w:r>
          </w:p>
        </w:tc>
        <w:tc>
          <w:tcPr>
            <w:tcW w:w="1276"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57t/a</w:t>
            </w:r>
          </w:p>
        </w:tc>
        <w:tc>
          <w:tcPr>
            <w:tcW w:w="1701"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276"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843"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57t/a</w:t>
            </w:r>
          </w:p>
        </w:tc>
        <w:tc>
          <w:tcPr>
            <w:tcW w:w="1417"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r>
      <w:tr w:rsidR="004F6A2D" w:rsidRPr="001400F0" w:rsidTr="00CF458E">
        <w:trPr>
          <w:trHeight w:val="399"/>
        </w:trPr>
        <w:tc>
          <w:tcPr>
            <w:tcW w:w="1446" w:type="dxa"/>
            <w:vMerge/>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4F6A2D" w:rsidRPr="001400F0" w:rsidRDefault="004F6A2D" w:rsidP="00CF458E">
            <w:pPr>
              <w:pStyle w:val="af5"/>
              <w:spacing w:beforeLines="0" w:afterLines="0" w:line="240" w:lineRule="exact"/>
              <w:rPr>
                <w:color w:val="000000" w:themeColor="text1"/>
                <w:szCs w:val="21"/>
              </w:rPr>
            </w:pPr>
            <w:r w:rsidRPr="001400F0">
              <w:rPr>
                <w:rFonts w:hint="eastAsia"/>
                <w:color w:val="000000" w:themeColor="text1"/>
                <w:szCs w:val="21"/>
              </w:rPr>
              <w:t>废催化剂</w:t>
            </w:r>
          </w:p>
        </w:tc>
        <w:tc>
          <w:tcPr>
            <w:tcW w:w="1559"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0.01t/a</w:t>
            </w:r>
          </w:p>
        </w:tc>
        <w:tc>
          <w:tcPr>
            <w:tcW w:w="1276"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0.01t/a</w:t>
            </w:r>
          </w:p>
        </w:tc>
        <w:tc>
          <w:tcPr>
            <w:tcW w:w="1701"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276"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w:t>
            </w:r>
            <w:r w:rsidR="00DA3534" w:rsidRPr="001400F0">
              <w:rPr>
                <w:rFonts w:hint="eastAsia"/>
                <w:snapToGrid w:val="0"/>
                <w:color w:val="000000" w:themeColor="text1"/>
                <w:kern w:val="21"/>
                <w:szCs w:val="21"/>
              </w:rPr>
              <w:t>.01</w:t>
            </w:r>
            <w:r w:rsidRPr="001400F0">
              <w:rPr>
                <w:rFonts w:hint="eastAsia"/>
                <w:snapToGrid w:val="0"/>
                <w:color w:val="000000" w:themeColor="text1"/>
                <w:kern w:val="21"/>
                <w:szCs w:val="21"/>
              </w:rPr>
              <w:t>t/a</w:t>
            </w:r>
          </w:p>
        </w:tc>
        <w:tc>
          <w:tcPr>
            <w:tcW w:w="1843"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0t/a</w:t>
            </w:r>
          </w:p>
        </w:tc>
        <w:tc>
          <w:tcPr>
            <w:tcW w:w="1417" w:type="dxa"/>
            <w:vAlign w:val="center"/>
          </w:tcPr>
          <w:p w:rsidR="004F6A2D" w:rsidRPr="001400F0" w:rsidRDefault="00DA3534" w:rsidP="00CF458E">
            <w:pPr>
              <w:spacing w:line="240" w:lineRule="exact"/>
              <w:jc w:val="center"/>
              <w:rPr>
                <w:color w:val="000000" w:themeColor="text1"/>
              </w:rPr>
            </w:pPr>
            <w:r w:rsidRPr="001400F0">
              <w:rPr>
                <w:rFonts w:hint="eastAsia"/>
                <w:snapToGrid w:val="0"/>
                <w:color w:val="000000" w:themeColor="text1"/>
                <w:kern w:val="21"/>
                <w:szCs w:val="21"/>
              </w:rPr>
              <w:t>-</w:t>
            </w:r>
            <w:r w:rsidR="004F6A2D" w:rsidRPr="001400F0">
              <w:rPr>
                <w:rFonts w:hint="eastAsia"/>
                <w:snapToGrid w:val="0"/>
                <w:color w:val="000000" w:themeColor="text1"/>
                <w:kern w:val="21"/>
                <w:szCs w:val="21"/>
              </w:rPr>
              <w:t>0</w:t>
            </w:r>
            <w:r w:rsidRPr="001400F0">
              <w:rPr>
                <w:rFonts w:hint="eastAsia"/>
                <w:snapToGrid w:val="0"/>
                <w:color w:val="000000" w:themeColor="text1"/>
                <w:kern w:val="21"/>
                <w:szCs w:val="21"/>
              </w:rPr>
              <w:t>.01</w:t>
            </w:r>
            <w:r w:rsidR="004F6A2D" w:rsidRPr="001400F0">
              <w:rPr>
                <w:rFonts w:hint="eastAsia"/>
                <w:snapToGrid w:val="0"/>
                <w:color w:val="000000" w:themeColor="text1"/>
                <w:kern w:val="21"/>
                <w:szCs w:val="21"/>
              </w:rPr>
              <w:t>t/a</w:t>
            </w:r>
          </w:p>
        </w:tc>
      </w:tr>
      <w:tr w:rsidR="001120BD" w:rsidRPr="001400F0" w:rsidTr="00CF458E">
        <w:trPr>
          <w:trHeight w:val="420"/>
        </w:trPr>
        <w:tc>
          <w:tcPr>
            <w:tcW w:w="1446" w:type="dxa"/>
            <w:vMerge/>
            <w:vAlign w:val="center"/>
          </w:tcPr>
          <w:p w:rsidR="001120BD" w:rsidRPr="001400F0" w:rsidRDefault="001120BD"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1120BD" w:rsidRPr="001400F0" w:rsidRDefault="001120BD" w:rsidP="00CF458E">
            <w:pPr>
              <w:pStyle w:val="af5"/>
              <w:spacing w:beforeLines="0" w:afterLines="0" w:line="240" w:lineRule="exact"/>
              <w:rPr>
                <w:color w:val="000000" w:themeColor="text1"/>
                <w:szCs w:val="21"/>
              </w:rPr>
            </w:pPr>
            <w:r w:rsidRPr="001400F0">
              <w:rPr>
                <w:rFonts w:hint="eastAsia"/>
                <w:color w:val="000000" w:themeColor="text1"/>
                <w:szCs w:val="21"/>
              </w:rPr>
              <w:t>废包装袋</w:t>
            </w:r>
          </w:p>
        </w:tc>
        <w:tc>
          <w:tcPr>
            <w:tcW w:w="1559" w:type="dxa"/>
            <w:vAlign w:val="center"/>
          </w:tcPr>
          <w:p w:rsidR="001120BD" w:rsidRPr="001400F0" w:rsidRDefault="001120B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276" w:type="dxa"/>
            <w:vAlign w:val="center"/>
          </w:tcPr>
          <w:p w:rsidR="001120BD" w:rsidRPr="001400F0" w:rsidRDefault="001120B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701" w:type="dxa"/>
            <w:vAlign w:val="center"/>
          </w:tcPr>
          <w:p w:rsidR="001120BD" w:rsidRPr="001400F0" w:rsidRDefault="001120B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1120BD" w:rsidRPr="001400F0" w:rsidRDefault="001120B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1.8t/a</w:t>
            </w:r>
          </w:p>
        </w:tc>
        <w:tc>
          <w:tcPr>
            <w:tcW w:w="1276" w:type="dxa"/>
            <w:vAlign w:val="center"/>
          </w:tcPr>
          <w:p w:rsidR="001120BD" w:rsidRPr="001400F0" w:rsidRDefault="001120B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843" w:type="dxa"/>
            <w:vAlign w:val="center"/>
          </w:tcPr>
          <w:p w:rsidR="001120BD" w:rsidRPr="001400F0" w:rsidRDefault="001120B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1.8t/a</w:t>
            </w:r>
          </w:p>
        </w:tc>
        <w:tc>
          <w:tcPr>
            <w:tcW w:w="1417" w:type="dxa"/>
            <w:vAlign w:val="center"/>
          </w:tcPr>
          <w:p w:rsidR="001120BD" w:rsidRPr="001400F0" w:rsidRDefault="001120B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+1.8t/a</w:t>
            </w:r>
          </w:p>
        </w:tc>
      </w:tr>
      <w:tr w:rsidR="001120BD" w:rsidRPr="001400F0" w:rsidTr="00CF458E">
        <w:trPr>
          <w:trHeight w:val="412"/>
        </w:trPr>
        <w:tc>
          <w:tcPr>
            <w:tcW w:w="1446" w:type="dxa"/>
            <w:vMerge/>
            <w:vAlign w:val="center"/>
          </w:tcPr>
          <w:p w:rsidR="001120BD" w:rsidRPr="001400F0" w:rsidRDefault="001120BD"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1120BD" w:rsidRPr="001400F0" w:rsidRDefault="001120BD" w:rsidP="00CF458E">
            <w:pPr>
              <w:pStyle w:val="af5"/>
              <w:spacing w:beforeLines="0" w:afterLines="0" w:line="240" w:lineRule="exact"/>
              <w:rPr>
                <w:color w:val="000000" w:themeColor="text1"/>
                <w:szCs w:val="21"/>
              </w:rPr>
            </w:pPr>
            <w:r w:rsidRPr="001400F0">
              <w:rPr>
                <w:rFonts w:hint="eastAsia"/>
                <w:color w:val="000000" w:themeColor="text1"/>
                <w:szCs w:val="21"/>
              </w:rPr>
              <w:t>废硅油桶</w:t>
            </w:r>
          </w:p>
        </w:tc>
        <w:tc>
          <w:tcPr>
            <w:tcW w:w="1559" w:type="dxa"/>
            <w:vAlign w:val="center"/>
          </w:tcPr>
          <w:p w:rsidR="001120BD" w:rsidRPr="001400F0" w:rsidRDefault="001120B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276" w:type="dxa"/>
            <w:vAlign w:val="center"/>
          </w:tcPr>
          <w:p w:rsidR="001120BD" w:rsidRPr="001400F0" w:rsidRDefault="001120B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701" w:type="dxa"/>
            <w:vAlign w:val="center"/>
          </w:tcPr>
          <w:p w:rsidR="001120BD" w:rsidRPr="001400F0" w:rsidRDefault="001120B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1120BD" w:rsidRPr="001400F0" w:rsidRDefault="001120B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6.24t/a</w:t>
            </w:r>
          </w:p>
        </w:tc>
        <w:tc>
          <w:tcPr>
            <w:tcW w:w="1276" w:type="dxa"/>
            <w:vAlign w:val="center"/>
          </w:tcPr>
          <w:p w:rsidR="001120BD" w:rsidRPr="001400F0" w:rsidRDefault="001120B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843" w:type="dxa"/>
            <w:vAlign w:val="center"/>
          </w:tcPr>
          <w:p w:rsidR="001120BD" w:rsidRPr="001400F0" w:rsidRDefault="001120B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6.24t/a</w:t>
            </w:r>
          </w:p>
        </w:tc>
        <w:tc>
          <w:tcPr>
            <w:tcW w:w="1417" w:type="dxa"/>
            <w:vAlign w:val="center"/>
          </w:tcPr>
          <w:p w:rsidR="001120BD" w:rsidRPr="001400F0" w:rsidRDefault="001120B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+6.24t/a</w:t>
            </w:r>
          </w:p>
        </w:tc>
      </w:tr>
      <w:tr w:rsidR="004F6A2D" w:rsidRPr="001400F0" w:rsidTr="00CF458E">
        <w:trPr>
          <w:trHeight w:val="418"/>
        </w:trPr>
        <w:tc>
          <w:tcPr>
            <w:tcW w:w="1446" w:type="dxa"/>
            <w:vMerge/>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4F6A2D" w:rsidRPr="001400F0" w:rsidRDefault="004F6A2D" w:rsidP="00CF458E">
            <w:pPr>
              <w:pStyle w:val="af5"/>
              <w:spacing w:beforeLines="0" w:afterLines="0" w:line="240" w:lineRule="exact"/>
              <w:rPr>
                <w:color w:val="000000" w:themeColor="text1"/>
                <w:szCs w:val="21"/>
              </w:rPr>
            </w:pPr>
            <w:r w:rsidRPr="001400F0">
              <w:rPr>
                <w:rFonts w:hint="eastAsia"/>
                <w:color w:val="000000" w:themeColor="text1"/>
                <w:szCs w:val="21"/>
              </w:rPr>
              <w:t>废紫外灯管</w:t>
            </w:r>
          </w:p>
        </w:tc>
        <w:tc>
          <w:tcPr>
            <w:tcW w:w="1559"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0.1t/a</w:t>
            </w:r>
          </w:p>
        </w:tc>
        <w:tc>
          <w:tcPr>
            <w:tcW w:w="1276"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0.1t/a</w:t>
            </w:r>
          </w:p>
        </w:tc>
        <w:tc>
          <w:tcPr>
            <w:tcW w:w="1701"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276"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w:t>
            </w:r>
            <w:r w:rsidR="00087CF1" w:rsidRPr="001400F0">
              <w:rPr>
                <w:rFonts w:hint="eastAsia"/>
                <w:snapToGrid w:val="0"/>
                <w:color w:val="000000" w:themeColor="text1"/>
                <w:kern w:val="21"/>
                <w:szCs w:val="21"/>
              </w:rPr>
              <w:t>.1</w:t>
            </w:r>
            <w:r w:rsidRPr="001400F0">
              <w:rPr>
                <w:rFonts w:hint="eastAsia"/>
                <w:snapToGrid w:val="0"/>
                <w:color w:val="000000" w:themeColor="text1"/>
                <w:kern w:val="21"/>
                <w:szCs w:val="21"/>
              </w:rPr>
              <w:t>t/a</w:t>
            </w:r>
          </w:p>
        </w:tc>
        <w:tc>
          <w:tcPr>
            <w:tcW w:w="1843" w:type="dxa"/>
            <w:vAlign w:val="center"/>
          </w:tcPr>
          <w:p w:rsidR="004F6A2D" w:rsidRPr="001400F0" w:rsidRDefault="00087CF1"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w:t>
            </w:r>
            <w:r w:rsidR="004F6A2D" w:rsidRPr="001400F0">
              <w:rPr>
                <w:rFonts w:ascii="Times New Roman" w:hint="eastAsia"/>
                <w:snapToGrid w:val="0"/>
                <w:color w:val="000000" w:themeColor="text1"/>
                <w:kern w:val="21"/>
                <w:szCs w:val="21"/>
              </w:rPr>
              <w:t>t/a</w:t>
            </w:r>
          </w:p>
        </w:tc>
        <w:tc>
          <w:tcPr>
            <w:tcW w:w="1417"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r>
      <w:tr w:rsidR="004F6A2D" w:rsidRPr="001400F0" w:rsidTr="00CF458E">
        <w:trPr>
          <w:trHeight w:val="409"/>
        </w:trPr>
        <w:tc>
          <w:tcPr>
            <w:tcW w:w="1446" w:type="dxa"/>
            <w:vMerge/>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4F6A2D" w:rsidRPr="001400F0" w:rsidRDefault="004F6A2D" w:rsidP="00CF458E">
            <w:pPr>
              <w:pStyle w:val="af5"/>
              <w:spacing w:beforeLines="0" w:afterLines="0" w:line="240" w:lineRule="exact"/>
              <w:rPr>
                <w:color w:val="000000" w:themeColor="text1"/>
                <w:szCs w:val="21"/>
              </w:rPr>
            </w:pPr>
            <w:r w:rsidRPr="001400F0">
              <w:rPr>
                <w:rFonts w:hint="eastAsia"/>
                <w:color w:val="000000" w:themeColor="text1"/>
                <w:szCs w:val="21"/>
              </w:rPr>
              <w:t>废活性炭</w:t>
            </w:r>
          </w:p>
        </w:tc>
        <w:tc>
          <w:tcPr>
            <w:tcW w:w="1559"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0.7t/a</w:t>
            </w:r>
          </w:p>
        </w:tc>
        <w:tc>
          <w:tcPr>
            <w:tcW w:w="1276"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0.7t/a</w:t>
            </w:r>
          </w:p>
        </w:tc>
        <w:tc>
          <w:tcPr>
            <w:tcW w:w="1701"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4F6A2D" w:rsidRPr="001400F0" w:rsidRDefault="004F6A2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1t/a</w:t>
            </w:r>
          </w:p>
        </w:tc>
        <w:tc>
          <w:tcPr>
            <w:tcW w:w="1276"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w:t>
            </w:r>
            <w:r w:rsidR="00087CF1" w:rsidRPr="001400F0">
              <w:rPr>
                <w:rFonts w:hint="eastAsia"/>
                <w:snapToGrid w:val="0"/>
                <w:color w:val="000000" w:themeColor="text1"/>
                <w:kern w:val="21"/>
                <w:szCs w:val="21"/>
              </w:rPr>
              <w:t>.7</w:t>
            </w:r>
            <w:r w:rsidRPr="001400F0">
              <w:rPr>
                <w:rFonts w:hint="eastAsia"/>
                <w:snapToGrid w:val="0"/>
                <w:color w:val="000000" w:themeColor="text1"/>
                <w:kern w:val="21"/>
                <w:szCs w:val="21"/>
              </w:rPr>
              <w:t>t/a</w:t>
            </w:r>
          </w:p>
        </w:tc>
        <w:tc>
          <w:tcPr>
            <w:tcW w:w="1843" w:type="dxa"/>
            <w:vAlign w:val="center"/>
          </w:tcPr>
          <w:p w:rsidR="004F6A2D" w:rsidRPr="001400F0" w:rsidRDefault="00087CF1"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1</w:t>
            </w:r>
            <w:r w:rsidR="004F6A2D" w:rsidRPr="001400F0">
              <w:rPr>
                <w:rFonts w:hint="eastAsia"/>
                <w:snapToGrid w:val="0"/>
                <w:color w:val="000000" w:themeColor="text1"/>
                <w:kern w:val="21"/>
                <w:szCs w:val="21"/>
              </w:rPr>
              <w:t>t/a</w:t>
            </w:r>
          </w:p>
        </w:tc>
        <w:tc>
          <w:tcPr>
            <w:tcW w:w="1417" w:type="dxa"/>
            <w:vAlign w:val="center"/>
          </w:tcPr>
          <w:p w:rsidR="004F6A2D" w:rsidRPr="001400F0" w:rsidRDefault="00087CF1"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+0.3</w:t>
            </w:r>
            <w:r w:rsidR="004F6A2D" w:rsidRPr="001400F0">
              <w:rPr>
                <w:rFonts w:hint="eastAsia"/>
                <w:snapToGrid w:val="0"/>
                <w:color w:val="000000" w:themeColor="text1"/>
                <w:kern w:val="21"/>
                <w:szCs w:val="21"/>
              </w:rPr>
              <w:t>t/a</w:t>
            </w:r>
          </w:p>
        </w:tc>
      </w:tr>
      <w:tr w:rsidR="004F6A2D" w:rsidRPr="001400F0" w:rsidTr="001120BD">
        <w:trPr>
          <w:trHeight w:val="454"/>
        </w:trPr>
        <w:tc>
          <w:tcPr>
            <w:tcW w:w="1446" w:type="dxa"/>
            <w:vMerge/>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p>
        </w:tc>
        <w:tc>
          <w:tcPr>
            <w:tcW w:w="1559" w:type="dxa"/>
            <w:vAlign w:val="center"/>
          </w:tcPr>
          <w:p w:rsidR="004F6A2D" w:rsidRPr="001400F0" w:rsidRDefault="004F6A2D" w:rsidP="00CF458E">
            <w:pPr>
              <w:pStyle w:val="af5"/>
              <w:spacing w:beforeLines="0" w:afterLines="0" w:line="240" w:lineRule="exact"/>
              <w:rPr>
                <w:color w:val="000000" w:themeColor="text1"/>
                <w:szCs w:val="21"/>
              </w:rPr>
            </w:pPr>
            <w:r w:rsidRPr="001400F0">
              <w:rPr>
                <w:rFonts w:hint="eastAsia"/>
                <w:color w:val="000000" w:themeColor="text1"/>
                <w:szCs w:val="21"/>
              </w:rPr>
              <w:t>废铂催化剂</w:t>
            </w:r>
          </w:p>
        </w:tc>
        <w:tc>
          <w:tcPr>
            <w:tcW w:w="1559"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0t/a</w:t>
            </w:r>
          </w:p>
        </w:tc>
        <w:tc>
          <w:tcPr>
            <w:tcW w:w="1276" w:type="dxa"/>
            <w:vAlign w:val="center"/>
          </w:tcPr>
          <w:p w:rsidR="004F6A2D" w:rsidRPr="001400F0" w:rsidRDefault="004F6A2D" w:rsidP="00CF458E">
            <w:pPr>
              <w:pStyle w:val="af5"/>
              <w:spacing w:beforeLines="0" w:afterLines="0" w:line="240" w:lineRule="exact"/>
              <w:rPr>
                <w:rFonts w:ascii="Times New Roman"/>
                <w:snapToGrid w:val="0"/>
                <w:color w:val="000000" w:themeColor="text1"/>
                <w:kern w:val="21"/>
                <w:szCs w:val="21"/>
              </w:rPr>
            </w:pPr>
            <w:r w:rsidRPr="001400F0">
              <w:rPr>
                <w:rFonts w:ascii="Times New Roman" w:hint="eastAsia"/>
                <w:snapToGrid w:val="0"/>
                <w:color w:val="000000" w:themeColor="text1"/>
                <w:kern w:val="21"/>
                <w:szCs w:val="21"/>
              </w:rPr>
              <w:t>0t/a</w:t>
            </w:r>
          </w:p>
        </w:tc>
        <w:tc>
          <w:tcPr>
            <w:tcW w:w="1701"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559" w:type="dxa"/>
            <w:vAlign w:val="center"/>
          </w:tcPr>
          <w:p w:rsidR="004F6A2D" w:rsidRPr="001400F0" w:rsidRDefault="004F6A2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0.35t/3.5a</w:t>
            </w:r>
          </w:p>
        </w:tc>
        <w:tc>
          <w:tcPr>
            <w:tcW w:w="1276" w:type="dxa"/>
            <w:vAlign w:val="center"/>
          </w:tcPr>
          <w:p w:rsidR="004F6A2D" w:rsidRPr="001400F0" w:rsidRDefault="004F6A2D" w:rsidP="00CF458E">
            <w:pPr>
              <w:spacing w:line="240" w:lineRule="exact"/>
              <w:jc w:val="center"/>
              <w:rPr>
                <w:color w:val="000000" w:themeColor="text1"/>
              </w:rPr>
            </w:pPr>
            <w:r w:rsidRPr="001400F0">
              <w:rPr>
                <w:rFonts w:hint="eastAsia"/>
                <w:snapToGrid w:val="0"/>
                <w:color w:val="000000" w:themeColor="text1"/>
                <w:kern w:val="21"/>
                <w:szCs w:val="21"/>
              </w:rPr>
              <w:t>0t/a</w:t>
            </w:r>
          </w:p>
        </w:tc>
        <w:tc>
          <w:tcPr>
            <w:tcW w:w="1843" w:type="dxa"/>
            <w:vAlign w:val="center"/>
          </w:tcPr>
          <w:p w:rsidR="004F6A2D" w:rsidRPr="001400F0" w:rsidRDefault="004F6A2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0.35t/3.5a</w:t>
            </w:r>
          </w:p>
        </w:tc>
        <w:tc>
          <w:tcPr>
            <w:tcW w:w="1417" w:type="dxa"/>
            <w:vAlign w:val="center"/>
          </w:tcPr>
          <w:p w:rsidR="004F6A2D" w:rsidRPr="001400F0" w:rsidRDefault="004F6A2D" w:rsidP="00CF458E">
            <w:pPr>
              <w:spacing w:line="240" w:lineRule="exact"/>
              <w:jc w:val="center"/>
              <w:rPr>
                <w:snapToGrid w:val="0"/>
                <w:color w:val="000000" w:themeColor="text1"/>
                <w:kern w:val="21"/>
                <w:szCs w:val="21"/>
              </w:rPr>
            </w:pPr>
            <w:r w:rsidRPr="001400F0">
              <w:rPr>
                <w:rFonts w:hint="eastAsia"/>
                <w:snapToGrid w:val="0"/>
                <w:color w:val="000000" w:themeColor="text1"/>
                <w:kern w:val="21"/>
                <w:szCs w:val="21"/>
              </w:rPr>
              <w:t>+0.35t/3.5a</w:t>
            </w:r>
          </w:p>
        </w:tc>
      </w:tr>
    </w:tbl>
    <w:p w:rsidR="001400F0" w:rsidRDefault="000D0288" w:rsidP="003754AA">
      <w:pPr>
        <w:pStyle w:val="af5"/>
        <w:spacing w:beforeLines="80" w:after="24"/>
        <w:jc w:val="left"/>
        <w:rPr>
          <w:rFonts w:hAnsi="宋体"/>
          <w:snapToGrid w:val="0"/>
          <w:color w:val="000000" w:themeColor="text1"/>
          <w:spacing w:val="-6"/>
          <w:kern w:val="21"/>
          <w:szCs w:val="21"/>
        </w:rPr>
        <w:sectPr w:rsidR="001400F0" w:rsidSect="005C2B27">
          <w:footerReference w:type="default" r:id="rId55"/>
          <w:pgSz w:w="16838" w:h="11906" w:orient="landscape"/>
          <w:pgMar w:top="1531" w:right="1701" w:bottom="1531" w:left="1701" w:header="851" w:footer="851" w:gutter="0"/>
          <w:cols w:space="720"/>
          <w:docGrid w:linePitch="312"/>
        </w:sectPr>
      </w:pPr>
      <w:r w:rsidRPr="001400F0">
        <w:rPr>
          <w:rFonts w:hAnsi="宋体"/>
          <w:snapToGrid w:val="0"/>
          <w:color w:val="000000" w:themeColor="text1"/>
          <w:kern w:val="21"/>
          <w:szCs w:val="21"/>
        </w:rPr>
        <w:t>注：</w:t>
      </w:r>
      <w:r w:rsidR="003754AA" w:rsidRPr="001400F0">
        <w:rPr>
          <w:rFonts w:hAnsi="宋体"/>
          <w:snapToGrid w:val="0"/>
          <w:color w:val="000000" w:themeColor="text1"/>
          <w:spacing w:val="-16"/>
          <w:kern w:val="21"/>
          <w:szCs w:val="21"/>
        </w:rPr>
        <w:fldChar w:fldCharType="begin"/>
      </w:r>
      <w:r w:rsidRPr="001400F0">
        <w:rPr>
          <w:rFonts w:hAnsi="宋体"/>
          <w:snapToGrid w:val="0"/>
          <w:color w:val="000000" w:themeColor="text1"/>
          <w:spacing w:val="-16"/>
          <w:kern w:val="21"/>
          <w:szCs w:val="21"/>
        </w:rPr>
        <w:instrText xml:space="preserve"> = 6 \* GB3 \* MERGEFORMAT </w:instrText>
      </w:r>
      <w:r w:rsidR="003754AA" w:rsidRPr="001400F0">
        <w:rPr>
          <w:rFonts w:hAnsi="宋体"/>
          <w:snapToGrid w:val="0"/>
          <w:color w:val="000000" w:themeColor="text1"/>
          <w:spacing w:val="-16"/>
          <w:kern w:val="21"/>
          <w:szCs w:val="21"/>
        </w:rPr>
        <w:fldChar w:fldCharType="separate"/>
      </w:r>
      <w:r w:rsidRPr="001400F0">
        <w:rPr>
          <w:rFonts w:hAnsi="宋体" w:hint="eastAsia"/>
          <w:color w:val="000000" w:themeColor="text1"/>
          <w:szCs w:val="21"/>
        </w:rPr>
        <w:t>⑥</w:t>
      </w:r>
      <w:r w:rsidR="003754AA" w:rsidRPr="001400F0">
        <w:rPr>
          <w:rFonts w:hAnsi="宋体"/>
          <w:snapToGrid w:val="0"/>
          <w:color w:val="000000" w:themeColor="text1"/>
          <w:spacing w:val="-16"/>
          <w:kern w:val="21"/>
          <w:szCs w:val="21"/>
        </w:rPr>
        <w:fldChar w:fldCharType="end"/>
      </w:r>
      <w:r w:rsidRPr="001400F0">
        <w:rPr>
          <w:rFonts w:hAnsi="宋体"/>
          <w:snapToGrid w:val="0"/>
          <w:color w:val="000000" w:themeColor="text1"/>
          <w:spacing w:val="-16"/>
          <w:kern w:val="21"/>
          <w:szCs w:val="21"/>
        </w:rPr>
        <w:t>=</w:t>
      </w:r>
      <w:r w:rsidR="003754AA" w:rsidRPr="001400F0">
        <w:rPr>
          <w:rFonts w:hAnsi="宋体"/>
          <w:snapToGrid w:val="0"/>
          <w:color w:val="000000" w:themeColor="text1"/>
          <w:spacing w:val="-6"/>
          <w:kern w:val="21"/>
          <w:szCs w:val="21"/>
        </w:rPr>
        <w:fldChar w:fldCharType="begin"/>
      </w:r>
      <w:r w:rsidRPr="001400F0">
        <w:rPr>
          <w:rFonts w:hAnsi="宋体"/>
          <w:snapToGrid w:val="0"/>
          <w:color w:val="000000" w:themeColor="text1"/>
          <w:spacing w:val="-6"/>
          <w:kern w:val="21"/>
          <w:szCs w:val="21"/>
        </w:rPr>
        <w:instrText xml:space="preserve"> = 1 \* GB3 \* MERGEFORMAT </w:instrText>
      </w:r>
      <w:r w:rsidR="003754AA" w:rsidRPr="001400F0">
        <w:rPr>
          <w:rFonts w:hAnsi="宋体"/>
          <w:snapToGrid w:val="0"/>
          <w:color w:val="000000" w:themeColor="text1"/>
          <w:spacing w:val="-6"/>
          <w:kern w:val="21"/>
          <w:szCs w:val="21"/>
        </w:rPr>
        <w:fldChar w:fldCharType="separate"/>
      </w:r>
      <w:r w:rsidRPr="001400F0">
        <w:rPr>
          <w:rFonts w:hAnsi="宋体" w:hint="eastAsia"/>
          <w:color w:val="000000" w:themeColor="text1"/>
          <w:szCs w:val="21"/>
        </w:rPr>
        <w:t>①</w:t>
      </w:r>
      <w:r w:rsidR="003754AA" w:rsidRPr="001400F0">
        <w:rPr>
          <w:rFonts w:hAnsi="宋体"/>
          <w:snapToGrid w:val="0"/>
          <w:color w:val="000000" w:themeColor="text1"/>
          <w:spacing w:val="-6"/>
          <w:kern w:val="21"/>
          <w:szCs w:val="21"/>
        </w:rPr>
        <w:fldChar w:fldCharType="end"/>
      </w:r>
      <w:r w:rsidRPr="001400F0">
        <w:rPr>
          <w:rFonts w:hAnsi="宋体"/>
          <w:snapToGrid w:val="0"/>
          <w:color w:val="000000" w:themeColor="text1"/>
          <w:spacing w:val="-6"/>
          <w:kern w:val="21"/>
          <w:szCs w:val="21"/>
        </w:rPr>
        <w:t>+</w:t>
      </w:r>
      <w:r w:rsidR="003754AA" w:rsidRPr="001400F0">
        <w:rPr>
          <w:rFonts w:hAnsi="宋体"/>
          <w:snapToGrid w:val="0"/>
          <w:color w:val="000000" w:themeColor="text1"/>
          <w:spacing w:val="-6"/>
          <w:kern w:val="21"/>
          <w:szCs w:val="21"/>
        </w:rPr>
        <w:fldChar w:fldCharType="begin"/>
      </w:r>
      <w:r w:rsidRPr="001400F0">
        <w:rPr>
          <w:rFonts w:hAnsi="宋体"/>
          <w:snapToGrid w:val="0"/>
          <w:color w:val="000000" w:themeColor="text1"/>
          <w:spacing w:val="-6"/>
          <w:kern w:val="21"/>
          <w:szCs w:val="21"/>
        </w:rPr>
        <w:instrText xml:space="preserve"> = 3 \* GB3 \* MERGEFORMAT </w:instrText>
      </w:r>
      <w:r w:rsidR="003754AA" w:rsidRPr="001400F0">
        <w:rPr>
          <w:rFonts w:hAnsi="宋体"/>
          <w:snapToGrid w:val="0"/>
          <w:color w:val="000000" w:themeColor="text1"/>
          <w:spacing w:val="-6"/>
          <w:kern w:val="21"/>
          <w:szCs w:val="21"/>
        </w:rPr>
        <w:fldChar w:fldCharType="separate"/>
      </w:r>
      <w:r w:rsidRPr="001400F0">
        <w:rPr>
          <w:rFonts w:hAnsi="宋体" w:hint="eastAsia"/>
          <w:color w:val="000000" w:themeColor="text1"/>
          <w:szCs w:val="21"/>
        </w:rPr>
        <w:t>③</w:t>
      </w:r>
      <w:r w:rsidR="003754AA" w:rsidRPr="001400F0">
        <w:rPr>
          <w:rFonts w:hAnsi="宋体"/>
          <w:snapToGrid w:val="0"/>
          <w:color w:val="000000" w:themeColor="text1"/>
          <w:spacing w:val="-6"/>
          <w:kern w:val="21"/>
          <w:szCs w:val="21"/>
        </w:rPr>
        <w:fldChar w:fldCharType="end"/>
      </w:r>
      <w:r w:rsidRPr="001400F0">
        <w:rPr>
          <w:rFonts w:hAnsi="宋体"/>
          <w:snapToGrid w:val="0"/>
          <w:color w:val="000000" w:themeColor="text1"/>
          <w:spacing w:val="-6"/>
          <w:kern w:val="21"/>
          <w:szCs w:val="21"/>
        </w:rPr>
        <w:t>+</w:t>
      </w:r>
      <w:r w:rsidR="003754AA" w:rsidRPr="001400F0">
        <w:rPr>
          <w:rFonts w:hAnsi="宋体"/>
          <w:snapToGrid w:val="0"/>
          <w:color w:val="000000" w:themeColor="text1"/>
          <w:spacing w:val="-6"/>
          <w:kern w:val="21"/>
          <w:szCs w:val="21"/>
        </w:rPr>
        <w:fldChar w:fldCharType="begin"/>
      </w:r>
      <w:r w:rsidRPr="001400F0">
        <w:rPr>
          <w:rFonts w:hAnsi="宋体"/>
          <w:snapToGrid w:val="0"/>
          <w:color w:val="000000" w:themeColor="text1"/>
          <w:spacing w:val="-6"/>
          <w:kern w:val="21"/>
          <w:szCs w:val="21"/>
        </w:rPr>
        <w:instrText xml:space="preserve"> = 4 \* GB3 \* MERGEFORMAT </w:instrText>
      </w:r>
      <w:r w:rsidR="003754AA" w:rsidRPr="001400F0">
        <w:rPr>
          <w:rFonts w:hAnsi="宋体"/>
          <w:snapToGrid w:val="0"/>
          <w:color w:val="000000" w:themeColor="text1"/>
          <w:spacing w:val="-6"/>
          <w:kern w:val="21"/>
          <w:szCs w:val="21"/>
        </w:rPr>
        <w:fldChar w:fldCharType="separate"/>
      </w:r>
      <w:r w:rsidRPr="001400F0">
        <w:rPr>
          <w:rFonts w:hAnsi="宋体" w:hint="eastAsia"/>
          <w:color w:val="000000" w:themeColor="text1"/>
          <w:szCs w:val="21"/>
        </w:rPr>
        <w:t>④</w:t>
      </w:r>
      <w:r w:rsidR="003754AA" w:rsidRPr="001400F0">
        <w:rPr>
          <w:rFonts w:hAnsi="宋体"/>
          <w:snapToGrid w:val="0"/>
          <w:color w:val="000000" w:themeColor="text1"/>
          <w:spacing w:val="-6"/>
          <w:kern w:val="21"/>
          <w:szCs w:val="21"/>
        </w:rPr>
        <w:fldChar w:fldCharType="end"/>
      </w:r>
      <w:r w:rsidRPr="001400F0">
        <w:rPr>
          <w:rFonts w:hAnsi="宋体"/>
          <w:snapToGrid w:val="0"/>
          <w:color w:val="000000" w:themeColor="text1"/>
          <w:spacing w:val="-6"/>
          <w:kern w:val="21"/>
          <w:szCs w:val="21"/>
        </w:rPr>
        <w:t>-</w:t>
      </w:r>
      <w:r w:rsidR="003754AA" w:rsidRPr="001400F0">
        <w:rPr>
          <w:rFonts w:hAnsi="宋体"/>
          <w:snapToGrid w:val="0"/>
          <w:color w:val="000000" w:themeColor="text1"/>
          <w:spacing w:val="-16"/>
          <w:kern w:val="21"/>
          <w:szCs w:val="21"/>
        </w:rPr>
        <w:fldChar w:fldCharType="begin"/>
      </w:r>
      <w:r w:rsidRPr="001400F0">
        <w:rPr>
          <w:rFonts w:hAnsi="宋体"/>
          <w:snapToGrid w:val="0"/>
          <w:color w:val="000000" w:themeColor="text1"/>
          <w:spacing w:val="-16"/>
          <w:kern w:val="21"/>
          <w:szCs w:val="21"/>
        </w:rPr>
        <w:instrText xml:space="preserve"> = 5 \* GB3 \* MERGEFORMAT </w:instrText>
      </w:r>
      <w:r w:rsidR="003754AA" w:rsidRPr="001400F0">
        <w:rPr>
          <w:rFonts w:hAnsi="宋体"/>
          <w:snapToGrid w:val="0"/>
          <w:color w:val="000000" w:themeColor="text1"/>
          <w:spacing w:val="-16"/>
          <w:kern w:val="21"/>
          <w:szCs w:val="21"/>
        </w:rPr>
        <w:fldChar w:fldCharType="separate"/>
      </w:r>
      <w:r w:rsidRPr="001400F0">
        <w:rPr>
          <w:rFonts w:hAnsi="宋体" w:hint="eastAsia"/>
          <w:color w:val="000000" w:themeColor="text1"/>
          <w:szCs w:val="21"/>
        </w:rPr>
        <w:t>⑤</w:t>
      </w:r>
      <w:r w:rsidR="003754AA" w:rsidRPr="001400F0">
        <w:rPr>
          <w:rFonts w:hAnsi="宋体"/>
          <w:snapToGrid w:val="0"/>
          <w:color w:val="000000" w:themeColor="text1"/>
          <w:spacing w:val="-16"/>
          <w:kern w:val="21"/>
          <w:szCs w:val="21"/>
        </w:rPr>
        <w:fldChar w:fldCharType="end"/>
      </w:r>
      <w:r w:rsidRPr="001400F0">
        <w:rPr>
          <w:rFonts w:hAnsi="宋体"/>
          <w:snapToGrid w:val="0"/>
          <w:color w:val="000000" w:themeColor="text1"/>
          <w:spacing w:val="-16"/>
          <w:kern w:val="21"/>
          <w:szCs w:val="21"/>
        </w:rPr>
        <w:t>；</w:t>
      </w:r>
      <w:r w:rsidR="003754AA" w:rsidRPr="001400F0">
        <w:rPr>
          <w:rFonts w:hAnsi="宋体"/>
          <w:snapToGrid w:val="0"/>
          <w:color w:val="000000" w:themeColor="text1"/>
          <w:spacing w:val="-6"/>
          <w:kern w:val="21"/>
          <w:szCs w:val="21"/>
        </w:rPr>
        <w:fldChar w:fldCharType="begin"/>
      </w:r>
      <w:r w:rsidRPr="001400F0">
        <w:rPr>
          <w:rFonts w:hAnsi="宋体"/>
          <w:snapToGrid w:val="0"/>
          <w:color w:val="000000" w:themeColor="text1"/>
          <w:spacing w:val="-6"/>
          <w:kern w:val="21"/>
          <w:szCs w:val="21"/>
        </w:rPr>
        <w:instrText xml:space="preserve"> = 7 \* GB3 \* MERGEFORMAT </w:instrText>
      </w:r>
      <w:r w:rsidR="003754AA" w:rsidRPr="001400F0">
        <w:rPr>
          <w:rFonts w:hAnsi="宋体"/>
          <w:snapToGrid w:val="0"/>
          <w:color w:val="000000" w:themeColor="text1"/>
          <w:spacing w:val="-6"/>
          <w:kern w:val="21"/>
          <w:szCs w:val="21"/>
        </w:rPr>
        <w:fldChar w:fldCharType="separate"/>
      </w:r>
      <w:r w:rsidRPr="001400F0">
        <w:rPr>
          <w:rFonts w:hAnsi="宋体" w:hint="eastAsia"/>
          <w:color w:val="000000" w:themeColor="text1"/>
          <w:szCs w:val="21"/>
        </w:rPr>
        <w:t>⑦</w:t>
      </w:r>
      <w:r w:rsidR="003754AA" w:rsidRPr="001400F0">
        <w:rPr>
          <w:rFonts w:hAnsi="宋体"/>
          <w:snapToGrid w:val="0"/>
          <w:color w:val="000000" w:themeColor="text1"/>
          <w:spacing w:val="-6"/>
          <w:kern w:val="21"/>
          <w:szCs w:val="21"/>
        </w:rPr>
        <w:fldChar w:fldCharType="end"/>
      </w:r>
      <w:r w:rsidRPr="001400F0">
        <w:rPr>
          <w:rFonts w:hAnsi="宋体"/>
          <w:snapToGrid w:val="0"/>
          <w:color w:val="000000" w:themeColor="text1"/>
          <w:spacing w:val="-6"/>
          <w:kern w:val="21"/>
          <w:szCs w:val="21"/>
        </w:rPr>
        <w:t>=</w:t>
      </w:r>
      <w:r w:rsidR="003754AA" w:rsidRPr="001400F0">
        <w:rPr>
          <w:rFonts w:hAnsi="宋体"/>
          <w:snapToGrid w:val="0"/>
          <w:color w:val="000000" w:themeColor="text1"/>
          <w:spacing w:val="-16"/>
          <w:kern w:val="21"/>
          <w:szCs w:val="21"/>
        </w:rPr>
        <w:fldChar w:fldCharType="begin"/>
      </w:r>
      <w:r w:rsidRPr="001400F0">
        <w:rPr>
          <w:rFonts w:hAnsi="宋体"/>
          <w:snapToGrid w:val="0"/>
          <w:color w:val="000000" w:themeColor="text1"/>
          <w:spacing w:val="-16"/>
          <w:kern w:val="21"/>
          <w:szCs w:val="21"/>
        </w:rPr>
        <w:instrText xml:space="preserve"> = 6 \* GB3 \* MERGEFORMAT </w:instrText>
      </w:r>
      <w:r w:rsidR="003754AA" w:rsidRPr="001400F0">
        <w:rPr>
          <w:rFonts w:hAnsi="宋体"/>
          <w:snapToGrid w:val="0"/>
          <w:color w:val="000000" w:themeColor="text1"/>
          <w:spacing w:val="-16"/>
          <w:kern w:val="21"/>
          <w:szCs w:val="21"/>
        </w:rPr>
        <w:fldChar w:fldCharType="separate"/>
      </w:r>
      <w:r w:rsidRPr="001400F0">
        <w:rPr>
          <w:rFonts w:hAnsi="宋体" w:hint="eastAsia"/>
          <w:color w:val="000000" w:themeColor="text1"/>
          <w:szCs w:val="21"/>
        </w:rPr>
        <w:t>⑥</w:t>
      </w:r>
      <w:r w:rsidR="003754AA" w:rsidRPr="001400F0">
        <w:rPr>
          <w:rFonts w:hAnsi="宋体"/>
          <w:snapToGrid w:val="0"/>
          <w:color w:val="000000" w:themeColor="text1"/>
          <w:spacing w:val="-16"/>
          <w:kern w:val="21"/>
          <w:szCs w:val="21"/>
        </w:rPr>
        <w:fldChar w:fldCharType="end"/>
      </w:r>
      <w:r w:rsidRPr="001400F0">
        <w:rPr>
          <w:rFonts w:hAnsi="宋体"/>
          <w:snapToGrid w:val="0"/>
          <w:color w:val="000000" w:themeColor="text1"/>
          <w:spacing w:val="-16"/>
          <w:kern w:val="21"/>
          <w:szCs w:val="21"/>
        </w:rPr>
        <w:t>-</w:t>
      </w:r>
      <w:r w:rsidR="003754AA" w:rsidRPr="001400F0">
        <w:rPr>
          <w:rFonts w:hAnsi="宋体"/>
          <w:snapToGrid w:val="0"/>
          <w:color w:val="000000" w:themeColor="text1"/>
          <w:spacing w:val="-6"/>
          <w:kern w:val="21"/>
          <w:szCs w:val="21"/>
        </w:rPr>
        <w:fldChar w:fldCharType="begin"/>
      </w:r>
      <w:r w:rsidRPr="001400F0">
        <w:rPr>
          <w:rFonts w:hAnsi="宋体"/>
          <w:snapToGrid w:val="0"/>
          <w:color w:val="000000" w:themeColor="text1"/>
          <w:spacing w:val="-6"/>
          <w:kern w:val="21"/>
          <w:szCs w:val="21"/>
        </w:rPr>
        <w:instrText xml:space="preserve"> = 1 \* GB3 \* MERGEFORMAT </w:instrText>
      </w:r>
      <w:r w:rsidR="003754AA" w:rsidRPr="001400F0">
        <w:rPr>
          <w:rFonts w:hAnsi="宋体"/>
          <w:snapToGrid w:val="0"/>
          <w:color w:val="000000" w:themeColor="text1"/>
          <w:spacing w:val="-6"/>
          <w:kern w:val="21"/>
          <w:szCs w:val="21"/>
        </w:rPr>
        <w:fldChar w:fldCharType="separate"/>
      </w:r>
      <w:r w:rsidRPr="001400F0">
        <w:rPr>
          <w:rFonts w:hAnsi="宋体" w:hint="eastAsia"/>
          <w:color w:val="000000" w:themeColor="text1"/>
          <w:szCs w:val="21"/>
        </w:rPr>
        <w:t>①</w:t>
      </w:r>
      <w:r w:rsidR="003754AA" w:rsidRPr="001400F0">
        <w:rPr>
          <w:rFonts w:hAnsi="宋体"/>
          <w:snapToGrid w:val="0"/>
          <w:color w:val="000000" w:themeColor="text1"/>
          <w:spacing w:val="-6"/>
          <w:kern w:val="21"/>
          <w:szCs w:val="21"/>
        </w:rPr>
        <w:fldChar w:fldCharType="end"/>
      </w:r>
      <w:r w:rsidR="002772A5" w:rsidRPr="001400F0">
        <w:rPr>
          <w:rFonts w:hAnsi="宋体" w:hint="eastAsia"/>
          <w:snapToGrid w:val="0"/>
          <w:color w:val="000000" w:themeColor="text1"/>
          <w:spacing w:val="-6"/>
          <w:kern w:val="21"/>
          <w:szCs w:val="21"/>
        </w:rPr>
        <w:t xml:space="preserve"> </w:t>
      </w:r>
    </w:p>
    <w:p w:rsidR="000D0288" w:rsidRDefault="00DF1D3B" w:rsidP="003754AA">
      <w:pPr>
        <w:pStyle w:val="af5"/>
        <w:spacing w:beforeLines="80" w:after="24"/>
        <w:jc w:val="left"/>
        <w:rPr>
          <w:rFonts w:hAnsi="宋体" w:hint="eastAsia"/>
          <w:snapToGrid w:val="0"/>
          <w:color w:val="000000" w:themeColor="text1"/>
          <w:spacing w:val="-6"/>
          <w:kern w:val="21"/>
          <w:szCs w:val="21"/>
        </w:rPr>
      </w:pPr>
      <w:r>
        <w:rPr>
          <w:rFonts w:hAnsi="宋体" w:hint="eastAsia"/>
          <w:noProof/>
          <w:color w:val="000000" w:themeColor="text1"/>
          <w:spacing w:val="-6"/>
          <w:kern w:val="21"/>
          <w:szCs w:val="21"/>
        </w:rPr>
        <w:lastRenderedPageBreak/>
        <w:drawing>
          <wp:anchor distT="0" distB="0" distL="114300" distR="114300" simplePos="0" relativeHeight="251707392" behindDoc="1" locked="0" layoutInCell="1" allowOverlap="1">
            <wp:simplePos x="0" y="0"/>
            <wp:positionH relativeFrom="column">
              <wp:posOffset>-924560</wp:posOffset>
            </wp:positionH>
            <wp:positionV relativeFrom="paragraph">
              <wp:posOffset>-1022985</wp:posOffset>
            </wp:positionV>
            <wp:extent cx="7533746" cy="10439400"/>
            <wp:effectExtent l="19050" t="0" r="0" b="0"/>
            <wp:wrapNone/>
            <wp:docPr id="9" name="图片 6" descr="C:\Users\lin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hu\Desktop\1.jpg"/>
                    <pic:cNvPicPr>
                      <a:picLocks noChangeAspect="1" noChangeArrowheads="1"/>
                    </pic:cNvPicPr>
                  </pic:nvPicPr>
                  <pic:blipFill>
                    <a:blip r:embed="rId56"/>
                    <a:srcRect/>
                    <a:stretch>
                      <a:fillRect/>
                    </a:stretch>
                  </pic:blipFill>
                  <pic:spPr bwMode="auto">
                    <a:xfrm>
                      <a:off x="0" y="0"/>
                      <a:ext cx="7534113" cy="10439908"/>
                    </a:xfrm>
                    <a:prstGeom prst="rect">
                      <a:avLst/>
                    </a:prstGeom>
                    <a:noFill/>
                    <a:ln w="9525">
                      <a:noFill/>
                      <a:miter lim="800000"/>
                      <a:headEnd/>
                      <a:tailEnd/>
                    </a:ln>
                  </pic:spPr>
                </pic:pic>
              </a:graphicData>
            </a:graphic>
          </wp:anchor>
        </w:drawing>
      </w:r>
    </w:p>
    <w:p w:rsidR="00B8558C" w:rsidRDefault="00B8558C" w:rsidP="00B8558C">
      <w:pPr>
        <w:rPr>
          <w:rFonts w:hint="eastAsia"/>
        </w:rPr>
      </w:pPr>
    </w:p>
    <w:p w:rsidR="00B8558C" w:rsidRDefault="00B8558C" w:rsidP="00B8558C">
      <w:pPr>
        <w:rPr>
          <w:rFonts w:hint="eastAsia"/>
        </w:rPr>
      </w:pPr>
    </w:p>
    <w:p w:rsidR="00B8558C" w:rsidRDefault="00B8558C" w:rsidP="00B8558C">
      <w:pPr>
        <w:rPr>
          <w:rFonts w:hint="eastAsia"/>
        </w:rPr>
      </w:pPr>
    </w:p>
    <w:p w:rsidR="00B8558C" w:rsidRDefault="00B8558C" w:rsidP="00B8558C">
      <w:pPr>
        <w:rPr>
          <w:rFonts w:hint="eastAsia"/>
        </w:rPr>
      </w:pPr>
    </w:p>
    <w:p w:rsidR="00B8558C" w:rsidRDefault="00B8558C" w:rsidP="00B8558C">
      <w:pPr>
        <w:rPr>
          <w:rFonts w:hint="eastAsia"/>
        </w:rPr>
      </w:pPr>
    </w:p>
    <w:p w:rsidR="00B8558C" w:rsidRDefault="00B8558C" w:rsidP="00B8558C">
      <w:pPr>
        <w:rPr>
          <w:rFonts w:hint="eastAsia"/>
        </w:rPr>
      </w:pPr>
    </w:p>
    <w:p w:rsidR="00DF1D3B" w:rsidRDefault="00DF1D3B" w:rsidP="00B8558C">
      <w:pPr>
        <w:rPr>
          <w:rFonts w:hint="eastAsia"/>
        </w:rPr>
      </w:pPr>
    </w:p>
    <w:p w:rsidR="00DF1D3B" w:rsidRDefault="00DF1D3B">
      <w:pPr>
        <w:widowControl/>
        <w:jc w:val="left"/>
      </w:pPr>
      <w:r>
        <w:br w:type="page"/>
      </w:r>
    </w:p>
    <w:p w:rsidR="00DF1D3B" w:rsidRDefault="00DF1D3B" w:rsidP="00B8558C">
      <w:pPr>
        <w:rPr>
          <w:rFonts w:hint="eastAsia"/>
        </w:rPr>
      </w:pPr>
      <w:r>
        <w:rPr>
          <w:rFonts w:hint="eastAsia"/>
          <w:noProof/>
        </w:rPr>
        <w:lastRenderedPageBreak/>
        <w:drawing>
          <wp:anchor distT="0" distB="0" distL="114300" distR="114300" simplePos="0" relativeHeight="251708416" behindDoc="1" locked="0" layoutInCell="1" allowOverlap="1">
            <wp:simplePos x="0" y="0"/>
            <wp:positionH relativeFrom="column">
              <wp:posOffset>-924561</wp:posOffset>
            </wp:positionH>
            <wp:positionV relativeFrom="paragraph">
              <wp:posOffset>-1022986</wp:posOffset>
            </wp:positionV>
            <wp:extent cx="7476561" cy="10448925"/>
            <wp:effectExtent l="19050" t="0" r="0" b="0"/>
            <wp:wrapNone/>
            <wp:docPr id="10" name="图片 7" descr="C:\Users\lin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hu\Desktop\2.jpg"/>
                    <pic:cNvPicPr>
                      <a:picLocks noChangeAspect="1" noChangeArrowheads="1"/>
                    </pic:cNvPicPr>
                  </pic:nvPicPr>
                  <pic:blipFill>
                    <a:blip r:embed="rId57"/>
                    <a:srcRect/>
                    <a:stretch>
                      <a:fillRect/>
                    </a:stretch>
                  </pic:blipFill>
                  <pic:spPr bwMode="auto">
                    <a:xfrm>
                      <a:off x="0" y="0"/>
                      <a:ext cx="7477638" cy="10450431"/>
                    </a:xfrm>
                    <a:prstGeom prst="rect">
                      <a:avLst/>
                    </a:prstGeom>
                    <a:noFill/>
                    <a:ln w="9525">
                      <a:noFill/>
                      <a:miter lim="800000"/>
                      <a:headEnd/>
                      <a:tailEnd/>
                    </a:ln>
                  </pic:spPr>
                </pic:pic>
              </a:graphicData>
            </a:graphic>
          </wp:anchor>
        </w:drawing>
      </w:r>
    </w:p>
    <w:p w:rsidR="00B8558C" w:rsidRPr="00B8558C" w:rsidRDefault="00B8558C" w:rsidP="00B8558C">
      <w:pPr>
        <w:rPr>
          <w:rFonts w:hint="eastAsia"/>
        </w:rPr>
      </w:pPr>
    </w:p>
    <w:p w:rsidR="001400F0" w:rsidRDefault="001400F0" w:rsidP="001400F0">
      <w:pPr>
        <w:rPr>
          <w:rFonts w:hint="eastAsia"/>
        </w:rPr>
      </w:pPr>
    </w:p>
    <w:p w:rsidR="001400F0" w:rsidRDefault="001400F0"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09440" behindDoc="1" locked="0" layoutInCell="1" allowOverlap="1">
            <wp:simplePos x="0" y="0"/>
            <wp:positionH relativeFrom="column">
              <wp:posOffset>-924560</wp:posOffset>
            </wp:positionH>
            <wp:positionV relativeFrom="paragraph">
              <wp:posOffset>-1022985</wp:posOffset>
            </wp:positionV>
            <wp:extent cx="7560973" cy="10515600"/>
            <wp:effectExtent l="19050" t="0" r="1877" b="0"/>
            <wp:wrapNone/>
            <wp:docPr id="11" name="图片 8" descr="C:\Users\linh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hu\Desktop\3.jpg"/>
                    <pic:cNvPicPr>
                      <a:picLocks noChangeAspect="1" noChangeArrowheads="1"/>
                    </pic:cNvPicPr>
                  </pic:nvPicPr>
                  <pic:blipFill>
                    <a:blip r:embed="rId58"/>
                    <a:srcRect/>
                    <a:stretch>
                      <a:fillRect/>
                    </a:stretch>
                  </pic:blipFill>
                  <pic:spPr bwMode="auto">
                    <a:xfrm>
                      <a:off x="0" y="0"/>
                      <a:ext cx="7560973" cy="105156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619327" behindDoc="1" locked="0" layoutInCell="1" allowOverlap="1">
            <wp:simplePos x="0" y="0"/>
            <wp:positionH relativeFrom="column">
              <wp:posOffset>-924561</wp:posOffset>
            </wp:positionH>
            <wp:positionV relativeFrom="paragraph">
              <wp:posOffset>-1022985</wp:posOffset>
            </wp:positionV>
            <wp:extent cx="7490217" cy="10353675"/>
            <wp:effectExtent l="19050" t="0" r="0" b="0"/>
            <wp:wrapNone/>
            <wp:docPr id="12" name="图片 9" descr="C:\Users\linh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hu\Desktop\4.jpg"/>
                    <pic:cNvPicPr>
                      <a:picLocks noChangeAspect="1" noChangeArrowheads="1"/>
                    </pic:cNvPicPr>
                  </pic:nvPicPr>
                  <pic:blipFill>
                    <a:blip r:embed="rId59"/>
                    <a:srcRect/>
                    <a:stretch>
                      <a:fillRect/>
                    </a:stretch>
                  </pic:blipFill>
                  <pic:spPr bwMode="auto">
                    <a:xfrm>
                      <a:off x="0" y="0"/>
                      <a:ext cx="7490217" cy="103536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0464" behindDoc="1" locked="0" layoutInCell="1" allowOverlap="1">
            <wp:simplePos x="0" y="0"/>
            <wp:positionH relativeFrom="column">
              <wp:posOffset>-924561</wp:posOffset>
            </wp:positionH>
            <wp:positionV relativeFrom="paragraph">
              <wp:posOffset>-1022985</wp:posOffset>
            </wp:positionV>
            <wp:extent cx="7534429" cy="10287000"/>
            <wp:effectExtent l="19050" t="0" r="9371" b="0"/>
            <wp:wrapNone/>
            <wp:docPr id="13" name="图片 10" descr="C:\Users\linhu\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hu\Desktop\5.jpg"/>
                    <pic:cNvPicPr>
                      <a:picLocks noChangeAspect="1" noChangeArrowheads="1"/>
                    </pic:cNvPicPr>
                  </pic:nvPicPr>
                  <pic:blipFill>
                    <a:blip r:embed="rId60"/>
                    <a:srcRect/>
                    <a:stretch>
                      <a:fillRect/>
                    </a:stretch>
                  </pic:blipFill>
                  <pic:spPr bwMode="auto">
                    <a:xfrm>
                      <a:off x="0" y="0"/>
                      <a:ext cx="7534429" cy="102870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1488" behindDoc="1" locked="0" layoutInCell="1" allowOverlap="1">
            <wp:simplePos x="0" y="0"/>
            <wp:positionH relativeFrom="column">
              <wp:posOffset>-867410</wp:posOffset>
            </wp:positionH>
            <wp:positionV relativeFrom="paragraph">
              <wp:posOffset>-1003935</wp:posOffset>
            </wp:positionV>
            <wp:extent cx="7412424" cy="10258425"/>
            <wp:effectExtent l="19050" t="0" r="0" b="0"/>
            <wp:wrapNone/>
            <wp:docPr id="14" name="图片 11" descr="C:\Users\linhu\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hu\Desktop\6.jpg"/>
                    <pic:cNvPicPr>
                      <a:picLocks noChangeAspect="1" noChangeArrowheads="1"/>
                    </pic:cNvPicPr>
                  </pic:nvPicPr>
                  <pic:blipFill>
                    <a:blip r:embed="rId61"/>
                    <a:srcRect/>
                    <a:stretch>
                      <a:fillRect/>
                    </a:stretch>
                  </pic:blipFill>
                  <pic:spPr bwMode="auto">
                    <a:xfrm>
                      <a:off x="0" y="0"/>
                      <a:ext cx="7412424" cy="1025842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2512" behindDoc="1" locked="0" layoutInCell="1" allowOverlap="1">
            <wp:simplePos x="0" y="0"/>
            <wp:positionH relativeFrom="column">
              <wp:posOffset>-867410</wp:posOffset>
            </wp:positionH>
            <wp:positionV relativeFrom="paragraph">
              <wp:posOffset>-1003935</wp:posOffset>
            </wp:positionV>
            <wp:extent cx="7433660" cy="10439400"/>
            <wp:effectExtent l="19050" t="0" r="0" b="0"/>
            <wp:wrapNone/>
            <wp:docPr id="15" name="图片 12" descr="C:\Users\linhu\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hu\Desktop\7.jpg"/>
                    <pic:cNvPicPr>
                      <a:picLocks noChangeAspect="1" noChangeArrowheads="1"/>
                    </pic:cNvPicPr>
                  </pic:nvPicPr>
                  <pic:blipFill>
                    <a:blip r:embed="rId62"/>
                    <a:srcRect/>
                    <a:stretch>
                      <a:fillRect/>
                    </a:stretch>
                  </pic:blipFill>
                  <pic:spPr bwMode="auto">
                    <a:xfrm>
                      <a:off x="0" y="0"/>
                      <a:ext cx="7433660" cy="104394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3536" behindDoc="1" locked="0" layoutInCell="1" allowOverlap="1">
            <wp:simplePos x="0" y="0"/>
            <wp:positionH relativeFrom="column">
              <wp:posOffset>-915035</wp:posOffset>
            </wp:positionH>
            <wp:positionV relativeFrom="paragraph">
              <wp:posOffset>-1070610</wp:posOffset>
            </wp:positionV>
            <wp:extent cx="7471881" cy="10353675"/>
            <wp:effectExtent l="19050" t="0" r="0" b="0"/>
            <wp:wrapNone/>
            <wp:docPr id="16" name="图片 13" descr="C:\Users\linhu\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nhu\Desktop\8.jpg"/>
                    <pic:cNvPicPr>
                      <a:picLocks noChangeAspect="1" noChangeArrowheads="1"/>
                    </pic:cNvPicPr>
                  </pic:nvPicPr>
                  <pic:blipFill>
                    <a:blip r:embed="rId63"/>
                    <a:srcRect/>
                    <a:stretch>
                      <a:fillRect/>
                    </a:stretch>
                  </pic:blipFill>
                  <pic:spPr bwMode="auto">
                    <a:xfrm>
                      <a:off x="0" y="0"/>
                      <a:ext cx="7471881" cy="103536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4560" behindDoc="1" locked="0" layoutInCell="1" allowOverlap="1">
            <wp:simplePos x="0" y="0"/>
            <wp:positionH relativeFrom="column">
              <wp:posOffset>-867410</wp:posOffset>
            </wp:positionH>
            <wp:positionV relativeFrom="paragraph">
              <wp:posOffset>-1070610</wp:posOffset>
            </wp:positionV>
            <wp:extent cx="7433064" cy="10325100"/>
            <wp:effectExtent l="19050" t="0" r="0" b="0"/>
            <wp:wrapNone/>
            <wp:docPr id="17" name="图片 14" descr="C:\Users\linhu\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hu\Desktop\9.jpg"/>
                    <pic:cNvPicPr>
                      <a:picLocks noChangeAspect="1" noChangeArrowheads="1"/>
                    </pic:cNvPicPr>
                  </pic:nvPicPr>
                  <pic:blipFill>
                    <a:blip r:embed="rId64"/>
                    <a:srcRect/>
                    <a:stretch>
                      <a:fillRect/>
                    </a:stretch>
                  </pic:blipFill>
                  <pic:spPr bwMode="auto">
                    <a:xfrm>
                      <a:off x="0" y="0"/>
                      <a:ext cx="7433064" cy="103251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5584" behindDoc="1" locked="0" layoutInCell="1" allowOverlap="1">
            <wp:simplePos x="0" y="0"/>
            <wp:positionH relativeFrom="column">
              <wp:posOffset>-867411</wp:posOffset>
            </wp:positionH>
            <wp:positionV relativeFrom="paragraph">
              <wp:posOffset>-1013460</wp:posOffset>
            </wp:positionV>
            <wp:extent cx="7441295" cy="10134600"/>
            <wp:effectExtent l="19050" t="0" r="7255" b="0"/>
            <wp:wrapNone/>
            <wp:docPr id="18" name="图片 15" descr="C:\Users\linhu\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nhu\Desktop\10.jpg"/>
                    <pic:cNvPicPr>
                      <a:picLocks noChangeAspect="1" noChangeArrowheads="1"/>
                    </pic:cNvPicPr>
                  </pic:nvPicPr>
                  <pic:blipFill>
                    <a:blip r:embed="rId65"/>
                    <a:srcRect/>
                    <a:stretch>
                      <a:fillRect/>
                    </a:stretch>
                  </pic:blipFill>
                  <pic:spPr bwMode="auto">
                    <a:xfrm>
                      <a:off x="0" y="0"/>
                      <a:ext cx="7441295" cy="101346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6608" behindDoc="1" locked="0" layoutInCell="1" allowOverlap="1">
            <wp:simplePos x="0" y="0"/>
            <wp:positionH relativeFrom="column">
              <wp:posOffset>-934085</wp:posOffset>
            </wp:positionH>
            <wp:positionV relativeFrom="paragraph">
              <wp:posOffset>-1089660</wp:posOffset>
            </wp:positionV>
            <wp:extent cx="7527016" cy="10391775"/>
            <wp:effectExtent l="19050" t="0" r="0" b="0"/>
            <wp:wrapNone/>
            <wp:docPr id="19" name="图片 16" descr="C:\Users\linhu\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nhu\Desktop\11.jpg"/>
                    <pic:cNvPicPr>
                      <a:picLocks noChangeAspect="1" noChangeArrowheads="1"/>
                    </pic:cNvPicPr>
                  </pic:nvPicPr>
                  <pic:blipFill>
                    <a:blip r:embed="rId66"/>
                    <a:srcRect/>
                    <a:stretch>
                      <a:fillRect/>
                    </a:stretch>
                  </pic:blipFill>
                  <pic:spPr bwMode="auto">
                    <a:xfrm>
                      <a:off x="0" y="0"/>
                      <a:ext cx="7527016" cy="103917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7632" behindDoc="1" locked="0" layoutInCell="1" allowOverlap="1">
            <wp:simplePos x="0" y="0"/>
            <wp:positionH relativeFrom="column">
              <wp:posOffset>-886460</wp:posOffset>
            </wp:positionH>
            <wp:positionV relativeFrom="paragraph">
              <wp:posOffset>-1013460</wp:posOffset>
            </wp:positionV>
            <wp:extent cx="7439566" cy="10258425"/>
            <wp:effectExtent l="19050" t="0" r="8984" b="0"/>
            <wp:wrapNone/>
            <wp:docPr id="20" name="图片 17" descr="C:\Users\linhu\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nhu\Desktop\12.jpg"/>
                    <pic:cNvPicPr>
                      <a:picLocks noChangeAspect="1" noChangeArrowheads="1"/>
                    </pic:cNvPicPr>
                  </pic:nvPicPr>
                  <pic:blipFill>
                    <a:blip r:embed="rId67"/>
                    <a:srcRect/>
                    <a:stretch>
                      <a:fillRect/>
                    </a:stretch>
                  </pic:blipFill>
                  <pic:spPr bwMode="auto">
                    <a:xfrm>
                      <a:off x="0" y="0"/>
                      <a:ext cx="7439566" cy="1025842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8656" behindDoc="1" locked="0" layoutInCell="1" allowOverlap="1">
            <wp:simplePos x="0" y="0"/>
            <wp:positionH relativeFrom="column">
              <wp:posOffset>-886461</wp:posOffset>
            </wp:positionH>
            <wp:positionV relativeFrom="paragraph">
              <wp:posOffset>-1013460</wp:posOffset>
            </wp:positionV>
            <wp:extent cx="7425751" cy="10239375"/>
            <wp:effectExtent l="19050" t="0" r="3749" b="0"/>
            <wp:wrapNone/>
            <wp:docPr id="21" name="图片 18" descr="C:\Users\linhu\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nhu\Desktop\13.jpg"/>
                    <pic:cNvPicPr>
                      <a:picLocks noChangeAspect="1" noChangeArrowheads="1"/>
                    </pic:cNvPicPr>
                  </pic:nvPicPr>
                  <pic:blipFill>
                    <a:blip r:embed="rId68"/>
                    <a:srcRect/>
                    <a:stretch>
                      <a:fillRect/>
                    </a:stretch>
                  </pic:blipFill>
                  <pic:spPr bwMode="auto">
                    <a:xfrm>
                      <a:off x="0" y="0"/>
                      <a:ext cx="7425751" cy="102393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19680" behindDoc="1" locked="0" layoutInCell="1" allowOverlap="1">
            <wp:simplePos x="0" y="0"/>
            <wp:positionH relativeFrom="column">
              <wp:posOffset>-886460</wp:posOffset>
            </wp:positionH>
            <wp:positionV relativeFrom="paragraph">
              <wp:posOffset>-1013461</wp:posOffset>
            </wp:positionV>
            <wp:extent cx="7394092" cy="10258425"/>
            <wp:effectExtent l="19050" t="0" r="0" b="0"/>
            <wp:wrapNone/>
            <wp:docPr id="22" name="图片 19" descr="C:\Users\linhu\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nhu\Desktop\14.jpg"/>
                    <pic:cNvPicPr>
                      <a:picLocks noChangeAspect="1" noChangeArrowheads="1"/>
                    </pic:cNvPicPr>
                  </pic:nvPicPr>
                  <pic:blipFill>
                    <a:blip r:embed="rId69"/>
                    <a:srcRect/>
                    <a:stretch>
                      <a:fillRect/>
                    </a:stretch>
                  </pic:blipFill>
                  <pic:spPr bwMode="auto">
                    <a:xfrm>
                      <a:off x="0" y="0"/>
                      <a:ext cx="7394092" cy="1025842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20704" behindDoc="1" locked="0" layoutInCell="1" allowOverlap="1">
            <wp:simplePos x="0" y="0"/>
            <wp:positionH relativeFrom="column">
              <wp:posOffset>-886460</wp:posOffset>
            </wp:positionH>
            <wp:positionV relativeFrom="paragraph">
              <wp:posOffset>-1013460</wp:posOffset>
            </wp:positionV>
            <wp:extent cx="7494905" cy="10220325"/>
            <wp:effectExtent l="19050" t="0" r="0" b="0"/>
            <wp:wrapNone/>
            <wp:docPr id="23" name="图片 20" descr="C:\Users\linhu\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nhu\Desktop\15.jpg"/>
                    <pic:cNvPicPr>
                      <a:picLocks noChangeAspect="1" noChangeArrowheads="1"/>
                    </pic:cNvPicPr>
                  </pic:nvPicPr>
                  <pic:blipFill>
                    <a:blip r:embed="rId70"/>
                    <a:srcRect/>
                    <a:stretch>
                      <a:fillRect/>
                    </a:stretch>
                  </pic:blipFill>
                  <pic:spPr bwMode="auto">
                    <a:xfrm>
                      <a:off x="0" y="0"/>
                      <a:ext cx="7494905" cy="1022032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21728" behindDoc="1" locked="0" layoutInCell="1" allowOverlap="1">
            <wp:simplePos x="0" y="0"/>
            <wp:positionH relativeFrom="column">
              <wp:posOffset>-962660</wp:posOffset>
            </wp:positionH>
            <wp:positionV relativeFrom="paragraph">
              <wp:posOffset>-1099185</wp:posOffset>
            </wp:positionV>
            <wp:extent cx="7519764" cy="10496550"/>
            <wp:effectExtent l="19050" t="0" r="4986" b="0"/>
            <wp:wrapNone/>
            <wp:docPr id="24" name="图片 21" descr="C:\Users\linhu\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nhu\Desktop\16.jpg"/>
                    <pic:cNvPicPr>
                      <a:picLocks noChangeAspect="1" noChangeArrowheads="1"/>
                    </pic:cNvPicPr>
                  </pic:nvPicPr>
                  <pic:blipFill>
                    <a:blip r:embed="rId71"/>
                    <a:srcRect/>
                    <a:stretch>
                      <a:fillRect/>
                    </a:stretch>
                  </pic:blipFill>
                  <pic:spPr bwMode="auto">
                    <a:xfrm>
                      <a:off x="0" y="0"/>
                      <a:ext cx="7519764" cy="1049655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22752" behindDoc="1" locked="0" layoutInCell="1" allowOverlap="1">
            <wp:simplePos x="0" y="0"/>
            <wp:positionH relativeFrom="column">
              <wp:posOffset>-915035</wp:posOffset>
            </wp:positionH>
            <wp:positionV relativeFrom="paragraph">
              <wp:posOffset>-1099185</wp:posOffset>
            </wp:positionV>
            <wp:extent cx="7497074" cy="10401300"/>
            <wp:effectExtent l="19050" t="0" r="8626" b="0"/>
            <wp:wrapNone/>
            <wp:docPr id="25" name="图片 22" descr="C:\Users\linhu\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nhu\Desktop\17.jpg"/>
                    <pic:cNvPicPr>
                      <a:picLocks noChangeAspect="1" noChangeArrowheads="1"/>
                    </pic:cNvPicPr>
                  </pic:nvPicPr>
                  <pic:blipFill>
                    <a:blip r:embed="rId72"/>
                    <a:srcRect/>
                    <a:stretch>
                      <a:fillRect/>
                    </a:stretch>
                  </pic:blipFill>
                  <pic:spPr bwMode="auto">
                    <a:xfrm>
                      <a:off x="0" y="0"/>
                      <a:ext cx="7497074" cy="104013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23776" behindDoc="1" locked="0" layoutInCell="1" allowOverlap="1">
            <wp:simplePos x="0" y="0"/>
            <wp:positionH relativeFrom="column">
              <wp:posOffset>-915036</wp:posOffset>
            </wp:positionH>
            <wp:positionV relativeFrom="paragraph">
              <wp:posOffset>-1013460</wp:posOffset>
            </wp:positionV>
            <wp:extent cx="7439921" cy="10334625"/>
            <wp:effectExtent l="19050" t="0" r="8629" b="0"/>
            <wp:wrapNone/>
            <wp:docPr id="26" name="图片 23" descr="C:\Users\linhu\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nhu\Desktop\18.jpg"/>
                    <pic:cNvPicPr>
                      <a:picLocks noChangeAspect="1" noChangeArrowheads="1"/>
                    </pic:cNvPicPr>
                  </pic:nvPicPr>
                  <pic:blipFill>
                    <a:blip r:embed="rId73"/>
                    <a:srcRect/>
                    <a:stretch>
                      <a:fillRect/>
                    </a:stretch>
                  </pic:blipFill>
                  <pic:spPr bwMode="auto">
                    <a:xfrm>
                      <a:off x="0" y="0"/>
                      <a:ext cx="7439921" cy="1033462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24800" behindDoc="1" locked="0" layoutInCell="1" allowOverlap="1">
            <wp:simplePos x="0" y="0"/>
            <wp:positionH relativeFrom="column">
              <wp:posOffset>-915036</wp:posOffset>
            </wp:positionH>
            <wp:positionV relativeFrom="paragraph">
              <wp:posOffset>-1061085</wp:posOffset>
            </wp:positionV>
            <wp:extent cx="7364943" cy="10267950"/>
            <wp:effectExtent l="19050" t="0" r="7407" b="0"/>
            <wp:wrapNone/>
            <wp:docPr id="27" name="图片 24" descr="C:\Users\linhu\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nhu\Desktop\19.jpg"/>
                    <pic:cNvPicPr>
                      <a:picLocks noChangeAspect="1" noChangeArrowheads="1"/>
                    </pic:cNvPicPr>
                  </pic:nvPicPr>
                  <pic:blipFill>
                    <a:blip r:embed="rId74"/>
                    <a:srcRect/>
                    <a:stretch>
                      <a:fillRect/>
                    </a:stretch>
                  </pic:blipFill>
                  <pic:spPr bwMode="auto">
                    <a:xfrm>
                      <a:off x="0" y="0"/>
                      <a:ext cx="7364943" cy="1026795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25824" behindDoc="1" locked="0" layoutInCell="1" allowOverlap="1">
            <wp:simplePos x="0" y="0"/>
            <wp:positionH relativeFrom="column">
              <wp:posOffset>-915035</wp:posOffset>
            </wp:positionH>
            <wp:positionV relativeFrom="paragraph">
              <wp:posOffset>-956310</wp:posOffset>
            </wp:positionV>
            <wp:extent cx="7411936" cy="10220325"/>
            <wp:effectExtent l="19050" t="0" r="0" b="0"/>
            <wp:wrapNone/>
            <wp:docPr id="28" name="图片 25" descr="C:\Users\linhu\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nhu\Desktop\20.jpg"/>
                    <pic:cNvPicPr>
                      <a:picLocks noChangeAspect="1" noChangeArrowheads="1"/>
                    </pic:cNvPicPr>
                  </pic:nvPicPr>
                  <pic:blipFill>
                    <a:blip r:embed="rId75"/>
                    <a:srcRect/>
                    <a:stretch>
                      <a:fillRect/>
                    </a:stretch>
                  </pic:blipFill>
                  <pic:spPr bwMode="auto">
                    <a:xfrm>
                      <a:off x="0" y="0"/>
                      <a:ext cx="7411936" cy="1022032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26848" behindDoc="1" locked="0" layoutInCell="1" allowOverlap="1">
            <wp:simplePos x="0" y="0"/>
            <wp:positionH relativeFrom="column">
              <wp:posOffset>-915035</wp:posOffset>
            </wp:positionH>
            <wp:positionV relativeFrom="paragraph">
              <wp:posOffset>-1032510</wp:posOffset>
            </wp:positionV>
            <wp:extent cx="7396604" cy="10287000"/>
            <wp:effectExtent l="19050" t="0" r="0" b="0"/>
            <wp:wrapNone/>
            <wp:docPr id="29" name="图片 26" descr="C:\Users\linhu\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nhu\Desktop\21.jpg"/>
                    <pic:cNvPicPr>
                      <a:picLocks noChangeAspect="1" noChangeArrowheads="1"/>
                    </pic:cNvPicPr>
                  </pic:nvPicPr>
                  <pic:blipFill>
                    <a:blip r:embed="rId76"/>
                    <a:srcRect/>
                    <a:stretch>
                      <a:fillRect/>
                    </a:stretch>
                  </pic:blipFill>
                  <pic:spPr bwMode="auto">
                    <a:xfrm>
                      <a:off x="0" y="0"/>
                      <a:ext cx="7396604" cy="102870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27872" behindDoc="1" locked="0" layoutInCell="1" allowOverlap="1">
            <wp:simplePos x="0" y="0"/>
            <wp:positionH relativeFrom="column">
              <wp:posOffset>-962661</wp:posOffset>
            </wp:positionH>
            <wp:positionV relativeFrom="paragraph">
              <wp:posOffset>-1032510</wp:posOffset>
            </wp:positionV>
            <wp:extent cx="7501787" cy="10306050"/>
            <wp:effectExtent l="19050" t="0" r="3913" b="0"/>
            <wp:wrapNone/>
            <wp:docPr id="30" name="图片 27" descr="C:\Users\linhu\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nhu\Desktop\22.jpg"/>
                    <pic:cNvPicPr>
                      <a:picLocks noChangeAspect="1" noChangeArrowheads="1"/>
                    </pic:cNvPicPr>
                  </pic:nvPicPr>
                  <pic:blipFill>
                    <a:blip r:embed="rId77"/>
                    <a:srcRect/>
                    <a:stretch>
                      <a:fillRect/>
                    </a:stretch>
                  </pic:blipFill>
                  <pic:spPr bwMode="auto">
                    <a:xfrm>
                      <a:off x="0" y="0"/>
                      <a:ext cx="7501787" cy="1030605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8E4773" w:rsidP="001400F0">
      <w:pPr>
        <w:rPr>
          <w:rFonts w:hint="eastAsia"/>
        </w:rPr>
      </w:pPr>
      <w:r>
        <w:rPr>
          <w:rFonts w:hint="eastAsia"/>
          <w:noProof/>
        </w:rPr>
        <w:lastRenderedPageBreak/>
        <w:drawing>
          <wp:anchor distT="0" distB="0" distL="114300" distR="114300" simplePos="0" relativeHeight="251728896" behindDoc="1" locked="0" layoutInCell="1" allowOverlap="1">
            <wp:simplePos x="0" y="0"/>
            <wp:positionH relativeFrom="column">
              <wp:posOffset>-905510</wp:posOffset>
            </wp:positionH>
            <wp:positionV relativeFrom="paragraph">
              <wp:posOffset>-1032511</wp:posOffset>
            </wp:positionV>
            <wp:extent cx="7444544" cy="10353675"/>
            <wp:effectExtent l="19050" t="0" r="4006" b="0"/>
            <wp:wrapNone/>
            <wp:docPr id="31" name="图片 28" descr="C:\Users\linhu\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nhu\Desktop\23.jpg"/>
                    <pic:cNvPicPr>
                      <a:picLocks noChangeAspect="1" noChangeArrowheads="1"/>
                    </pic:cNvPicPr>
                  </pic:nvPicPr>
                  <pic:blipFill>
                    <a:blip r:embed="rId78"/>
                    <a:srcRect/>
                    <a:stretch>
                      <a:fillRect/>
                    </a:stretch>
                  </pic:blipFill>
                  <pic:spPr bwMode="auto">
                    <a:xfrm>
                      <a:off x="0" y="0"/>
                      <a:ext cx="7444544" cy="103536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29920" behindDoc="1" locked="0" layoutInCell="1" allowOverlap="1">
            <wp:simplePos x="0" y="0"/>
            <wp:positionH relativeFrom="column">
              <wp:posOffset>-905510</wp:posOffset>
            </wp:positionH>
            <wp:positionV relativeFrom="paragraph">
              <wp:posOffset>-1032510</wp:posOffset>
            </wp:positionV>
            <wp:extent cx="7455998" cy="10382250"/>
            <wp:effectExtent l="19050" t="0" r="0" b="0"/>
            <wp:wrapNone/>
            <wp:docPr id="32" name="图片 29" descr="C:\Users\linhu\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nhu\Desktop\24.jpg"/>
                    <pic:cNvPicPr>
                      <a:picLocks noChangeAspect="1" noChangeArrowheads="1"/>
                    </pic:cNvPicPr>
                  </pic:nvPicPr>
                  <pic:blipFill>
                    <a:blip r:embed="rId79"/>
                    <a:srcRect/>
                    <a:stretch>
                      <a:fillRect/>
                    </a:stretch>
                  </pic:blipFill>
                  <pic:spPr bwMode="auto">
                    <a:xfrm>
                      <a:off x="0" y="0"/>
                      <a:ext cx="7461333" cy="10389679"/>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30944" behindDoc="1" locked="0" layoutInCell="1" allowOverlap="1">
            <wp:simplePos x="0" y="0"/>
            <wp:positionH relativeFrom="column">
              <wp:posOffset>-905510</wp:posOffset>
            </wp:positionH>
            <wp:positionV relativeFrom="paragraph">
              <wp:posOffset>-1032510</wp:posOffset>
            </wp:positionV>
            <wp:extent cx="7433264" cy="10363200"/>
            <wp:effectExtent l="19050" t="0" r="0" b="0"/>
            <wp:wrapNone/>
            <wp:docPr id="33" name="图片 30" descr="C:\Users\linhu\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nhu\Desktop\25.jpg"/>
                    <pic:cNvPicPr>
                      <a:picLocks noChangeAspect="1" noChangeArrowheads="1"/>
                    </pic:cNvPicPr>
                  </pic:nvPicPr>
                  <pic:blipFill>
                    <a:blip r:embed="rId80"/>
                    <a:srcRect/>
                    <a:stretch>
                      <a:fillRect/>
                    </a:stretch>
                  </pic:blipFill>
                  <pic:spPr bwMode="auto">
                    <a:xfrm>
                      <a:off x="0" y="0"/>
                      <a:ext cx="7433264" cy="103632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31968" behindDoc="1" locked="0" layoutInCell="1" allowOverlap="1">
            <wp:simplePos x="0" y="0"/>
            <wp:positionH relativeFrom="column">
              <wp:posOffset>-905510</wp:posOffset>
            </wp:positionH>
            <wp:positionV relativeFrom="paragraph">
              <wp:posOffset>-1032510</wp:posOffset>
            </wp:positionV>
            <wp:extent cx="7460492" cy="10363200"/>
            <wp:effectExtent l="19050" t="0" r="7108" b="0"/>
            <wp:wrapNone/>
            <wp:docPr id="34" name="图片 31" descr="C:\Users\linhu\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nhu\Desktop\26.jpg"/>
                    <pic:cNvPicPr>
                      <a:picLocks noChangeAspect="1" noChangeArrowheads="1"/>
                    </pic:cNvPicPr>
                  </pic:nvPicPr>
                  <pic:blipFill>
                    <a:blip r:embed="rId81"/>
                    <a:srcRect/>
                    <a:stretch>
                      <a:fillRect/>
                    </a:stretch>
                  </pic:blipFill>
                  <pic:spPr bwMode="auto">
                    <a:xfrm>
                      <a:off x="0" y="0"/>
                      <a:ext cx="7461093" cy="1036403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32992" behindDoc="1" locked="0" layoutInCell="1" allowOverlap="1">
            <wp:simplePos x="0" y="0"/>
            <wp:positionH relativeFrom="column">
              <wp:posOffset>-905511</wp:posOffset>
            </wp:positionH>
            <wp:positionV relativeFrom="paragraph">
              <wp:posOffset>-1032510</wp:posOffset>
            </wp:positionV>
            <wp:extent cx="7430637" cy="10296525"/>
            <wp:effectExtent l="19050" t="0" r="0" b="0"/>
            <wp:wrapNone/>
            <wp:docPr id="35" name="图片 32" descr="C:\Users\linhu\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inhu\Desktop\27.jpg"/>
                    <pic:cNvPicPr>
                      <a:picLocks noChangeAspect="1" noChangeArrowheads="1"/>
                    </pic:cNvPicPr>
                  </pic:nvPicPr>
                  <pic:blipFill>
                    <a:blip r:embed="rId82"/>
                    <a:srcRect/>
                    <a:stretch>
                      <a:fillRect/>
                    </a:stretch>
                  </pic:blipFill>
                  <pic:spPr bwMode="auto">
                    <a:xfrm>
                      <a:off x="0" y="0"/>
                      <a:ext cx="7430637" cy="1029652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34016" behindDoc="1" locked="0" layoutInCell="1" allowOverlap="1">
            <wp:simplePos x="0" y="0"/>
            <wp:positionH relativeFrom="column">
              <wp:posOffset>-905510</wp:posOffset>
            </wp:positionH>
            <wp:positionV relativeFrom="paragraph">
              <wp:posOffset>-965835</wp:posOffset>
            </wp:positionV>
            <wp:extent cx="7451260" cy="10325100"/>
            <wp:effectExtent l="19050" t="0" r="0" b="0"/>
            <wp:wrapNone/>
            <wp:docPr id="36" name="图片 33" descr="C:\Users\linhu\Deskto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nhu\Desktop\28.jpg"/>
                    <pic:cNvPicPr>
                      <a:picLocks noChangeAspect="1" noChangeArrowheads="1"/>
                    </pic:cNvPicPr>
                  </pic:nvPicPr>
                  <pic:blipFill>
                    <a:blip r:embed="rId83"/>
                    <a:srcRect/>
                    <a:stretch>
                      <a:fillRect/>
                    </a:stretch>
                  </pic:blipFill>
                  <pic:spPr bwMode="auto">
                    <a:xfrm>
                      <a:off x="0" y="0"/>
                      <a:ext cx="7451260" cy="103251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35040" behindDoc="1" locked="0" layoutInCell="1" allowOverlap="1">
            <wp:simplePos x="0" y="0"/>
            <wp:positionH relativeFrom="column">
              <wp:posOffset>-905510</wp:posOffset>
            </wp:positionH>
            <wp:positionV relativeFrom="paragraph">
              <wp:posOffset>-965835</wp:posOffset>
            </wp:positionV>
            <wp:extent cx="7367891" cy="10134600"/>
            <wp:effectExtent l="19050" t="0" r="4459" b="0"/>
            <wp:wrapNone/>
            <wp:docPr id="37" name="图片 34" descr="C:\Users\linhu\Deskto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inhu\Desktop\29.jpg"/>
                    <pic:cNvPicPr>
                      <a:picLocks noChangeAspect="1" noChangeArrowheads="1"/>
                    </pic:cNvPicPr>
                  </pic:nvPicPr>
                  <pic:blipFill>
                    <a:blip r:embed="rId84"/>
                    <a:srcRect/>
                    <a:stretch>
                      <a:fillRect/>
                    </a:stretch>
                  </pic:blipFill>
                  <pic:spPr bwMode="auto">
                    <a:xfrm>
                      <a:off x="0" y="0"/>
                      <a:ext cx="7367891" cy="101346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36064" behindDoc="1" locked="0" layoutInCell="1" allowOverlap="1">
            <wp:simplePos x="0" y="0"/>
            <wp:positionH relativeFrom="column">
              <wp:posOffset>-857885</wp:posOffset>
            </wp:positionH>
            <wp:positionV relativeFrom="paragraph">
              <wp:posOffset>-1051560</wp:posOffset>
            </wp:positionV>
            <wp:extent cx="7442318" cy="10363200"/>
            <wp:effectExtent l="19050" t="0" r="6232" b="0"/>
            <wp:wrapNone/>
            <wp:docPr id="38" name="图片 35" descr="C:\Users\linhu\Deskto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nhu\Desktop\30.jpg"/>
                    <pic:cNvPicPr>
                      <a:picLocks noChangeAspect="1" noChangeArrowheads="1"/>
                    </pic:cNvPicPr>
                  </pic:nvPicPr>
                  <pic:blipFill>
                    <a:blip r:embed="rId85"/>
                    <a:srcRect/>
                    <a:stretch>
                      <a:fillRect/>
                    </a:stretch>
                  </pic:blipFill>
                  <pic:spPr bwMode="auto">
                    <a:xfrm>
                      <a:off x="0" y="0"/>
                      <a:ext cx="7442318" cy="103632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37088" behindDoc="1" locked="0" layoutInCell="1" allowOverlap="1">
            <wp:simplePos x="0" y="0"/>
            <wp:positionH relativeFrom="column">
              <wp:posOffset>-857885</wp:posOffset>
            </wp:positionH>
            <wp:positionV relativeFrom="paragraph">
              <wp:posOffset>-1051560</wp:posOffset>
            </wp:positionV>
            <wp:extent cx="7446778" cy="10344150"/>
            <wp:effectExtent l="19050" t="0" r="1772" b="0"/>
            <wp:wrapNone/>
            <wp:docPr id="39" name="图片 36" descr="C:\Users\linhu\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inhu\Desktop\31.jpg"/>
                    <pic:cNvPicPr>
                      <a:picLocks noChangeAspect="1" noChangeArrowheads="1"/>
                    </pic:cNvPicPr>
                  </pic:nvPicPr>
                  <pic:blipFill>
                    <a:blip r:embed="rId86"/>
                    <a:srcRect/>
                    <a:stretch>
                      <a:fillRect/>
                    </a:stretch>
                  </pic:blipFill>
                  <pic:spPr bwMode="auto">
                    <a:xfrm>
                      <a:off x="0" y="0"/>
                      <a:ext cx="7446778" cy="1034415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38112" behindDoc="1" locked="0" layoutInCell="1" allowOverlap="1">
            <wp:simplePos x="0" y="0"/>
            <wp:positionH relativeFrom="column">
              <wp:posOffset>-962660</wp:posOffset>
            </wp:positionH>
            <wp:positionV relativeFrom="paragraph">
              <wp:posOffset>-1051561</wp:posOffset>
            </wp:positionV>
            <wp:extent cx="7531401" cy="10448925"/>
            <wp:effectExtent l="19050" t="0" r="0" b="0"/>
            <wp:wrapNone/>
            <wp:docPr id="40" name="图片 37" descr="C:\Users\linhu\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nhu\Desktop\32.jpg"/>
                    <pic:cNvPicPr>
                      <a:picLocks noChangeAspect="1" noChangeArrowheads="1"/>
                    </pic:cNvPicPr>
                  </pic:nvPicPr>
                  <pic:blipFill>
                    <a:blip r:embed="rId87"/>
                    <a:srcRect/>
                    <a:stretch>
                      <a:fillRect/>
                    </a:stretch>
                  </pic:blipFill>
                  <pic:spPr bwMode="auto">
                    <a:xfrm>
                      <a:off x="0" y="0"/>
                      <a:ext cx="7531401" cy="1044892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39136" behindDoc="1" locked="0" layoutInCell="1" allowOverlap="1">
            <wp:simplePos x="0" y="0"/>
            <wp:positionH relativeFrom="column">
              <wp:posOffset>-905510</wp:posOffset>
            </wp:positionH>
            <wp:positionV relativeFrom="paragraph">
              <wp:posOffset>-1003936</wp:posOffset>
            </wp:positionV>
            <wp:extent cx="7385811" cy="10334625"/>
            <wp:effectExtent l="19050" t="0" r="5589" b="0"/>
            <wp:wrapNone/>
            <wp:docPr id="41" name="图片 38" descr="C:\Users\linhu\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inhu\Desktop\33.jpg"/>
                    <pic:cNvPicPr>
                      <a:picLocks noChangeAspect="1" noChangeArrowheads="1"/>
                    </pic:cNvPicPr>
                  </pic:nvPicPr>
                  <pic:blipFill>
                    <a:blip r:embed="rId88"/>
                    <a:srcRect/>
                    <a:stretch>
                      <a:fillRect/>
                    </a:stretch>
                  </pic:blipFill>
                  <pic:spPr bwMode="auto">
                    <a:xfrm>
                      <a:off x="0" y="0"/>
                      <a:ext cx="7387564" cy="10337077"/>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40160" behindDoc="1" locked="0" layoutInCell="1" allowOverlap="1">
            <wp:simplePos x="0" y="0"/>
            <wp:positionH relativeFrom="column">
              <wp:posOffset>-905511</wp:posOffset>
            </wp:positionH>
            <wp:positionV relativeFrom="paragraph">
              <wp:posOffset>-1003936</wp:posOffset>
            </wp:positionV>
            <wp:extent cx="7444545" cy="10353675"/>
            <wp:effectExtent l="19050" t="0" r="4005" b="0"/>
            <wp:wrapNone/>
            <wp:docPr id="42" name="图片 39" descr="C:\Users\linhu\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nhu\Desktop\34.jpg"/>
                    <pic:cNvPicPr>
                      <a:picLocks noChangeAspect="1" noChangeArrowheads="1"/>
                    </pic:cNvPicPr>
                  </pic:nvPicPr>
                  <pic:blipFill>
                    <a:blip r:embed="rId89"/>
                    <a:srcRect/>
                    <a:stretch>
                      <a:fillRect/>
                    </a:stretch>
                  </pic:blipFill>
                  <pic:spPr bwMode="auto">
                    <a:xfrm>
                      <a:off x="0" y="0"/>
                      <a:ext cx="7447059" cy="10357171"/>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noProof/>
        </w:rPr>
        <w:lastRenderedPageBreak/>
        <w:drawing>
          <wp:anchor distT="0" distB="0" distL="114300" distR="114300" simplePos="0" relativeHeight="251741184" behindDoc="1" locked="0" layoutInCell="1" allowOverlap="1">
            <wp:simplePos x="0" y="0"/>
            <wp:positionH relativeFrom="column">
              <wp:posOffset>-905510</wp:posOffset>
            </wp:positionH>
            <wp:positionV relativeFrom="paragraph">
              <wp:posOffset>-1051560</wp:posOffset>
            </wp:positionV>
            <wp:extent cx="7453884" cy="10429875"/>
            <wp:effectExtent l="19050" t="0" r="0" b="0"/>
            <wp:wrapNone/>
            <wp:docPr id="43" name="图片 40" descr="C:\Users\linhu\Deskto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inhu\Desktop\35.jpg"/>
                    <pic:cNvPicPr>
                      <a:picLocks noChangeAspect="1" noChangeArrowheads="1"/>
                    </pic:cNvPicPr>
                  </pic:nvPicPr>
                  <pic:blipFill>
                    <a:blip r:embed="rId90"/>
                    <a:srcRect/>
                    <a:stretch>
                      <a:fillRect/>
                    </a:stretch>
                  </pic:blipFill>
                  <pic:spPr bwMode="auto">
                    <a:xfrm>
                      <a:off x="0" y="0"/>
                      <a:ext cx="7453884" cy="104298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42208" behindDoc="1" locked="0" layoutInCell="1" allowOverlap="1">
            <wp:simplePos x="0" y="0"/>
            <wp:positionH relativeFrom="column">
              <wp:posOffset>-905510</wp:posOffset>
            </wp:positionH>
            <wp:positionV relativeFrom="paragraph">
              <wp:posOffset>-1051560</wp:posOffset>
            </wp:positionV>
            <wp:extent cx="7460592" cy="10401300"/>
            <wp:effectExtent l="19050" t="0" r="7008" b="0"/>
            <wp:wrapNone/>
            <wp:docPr id="44" name="图片 41" descr="C:\Users\linhu\Deskto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nhu\Desktop\36.jpg"/>
                    <pic:cNvPicPr>
                      <a:picLocks noChangeAspect="1" noChangeArrowheads="1"/>
                    </pic:cNvPicPr>
                  </pic:nvPicPr>
                  <pic:blipFill>
                    <a:blip r:embed="rId91"/>
                    <a:srcRect/>
                    <a:stretch>
                      <a:fillRect/>
                    </a:stretch>
                  </pic:blipFill>
                  <pic:spPr bwMode="auto">
                    <a:xfrm>
                      <a:off x="0" y="0"/>
                      <a:ext cx="7460592" cy="104013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AF1037" w:rsidP="001400F0">
      <w:pPr>
        <w:rPr>
          <w:rFonts w:hint="eastAsia"/>
        </w:rPr>
      </w:pPr>
      <w:r>
        <w:rPr>
          <w:rFonts w:hint="eastAsia"/>
          <w:noProof/>
        </w:rPr>
        <w:lastRenderedPageBreak/>
        <w:drawing>
          <wp:anchor distT="0" distB="0" distL="114300" distR="114300" simplePos="0" relativeHeight="251743232" behindDoc="1" locked="0" layoutInCell="1" allowOverlap="1">
            <wp:simplePos x="0" y="0"/>
            <wp:positionH relativeFrom="column">
              <wp:posOffset>-905511</wp:posOffset>
            </wp:positionH>
            <wp:positionV relativeFrom="paragraph">
              <wp:posOffset>-1051560</wp:posOffset>
            </wp:positionV>
            <wp:extent cx="7439025" cy="10333381"/>
            <wp:effectExtent l="19050" t="0" r="9525" b="0"/>
            <wp:wrapNone/>
            <wp:docPr id="45" name="图片 42" descr="C:\Users\linhu\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inhu\Desktop\37.jpg"/>
                    <pic:cNvPicPr>
                      <a:picLocks noChangeAspect="1" noChangeArrowheads="1"/>
                    </pic:cNvPicPr>
                  </pic:nvPicPr>
                  <pic:blipFill>
                    <a:blip r:embed="rId92"/>
                    <a:srcRect/>
                    <a:stretch>
                      <a:fillRect/>
                    </a:stretch>
                  </pic:blipFill>
                  <pic:spPr bwMode="auto">
                    <a:xfrm>
                      <a:off x="0" y="0"/>
                      <a:ext cx="7439025" cy="10333381"/>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660C71" w:rsidP="001400F0">
      <w:pPr>
        <w:rPr>
          <w:rFonts w:hint="eastAsia"/>
        </w:rPr>
      </w:pPr>
      <w:r>
        <w:rPr>
          <w:rFonts w:hint="eastAsia"/>
          <w:noProof/>
        </w:rPr>
        <w:lastRenderedPageBreak/>
        <w:drawing>
          <wp:anchor distT="0" distB="0" distL="114300" distR="114300" simplePos="0" relativeHeight="251744256" behindDoc="1" locked="0" layoutInCell="1" allowOverlap="1">
            <wp:simplePos x="0" y="0"/>
            <wp:positionH relativeFrom="column">
              <wp:posOffset>-848360</wp:posOffset>
            </wp:positionH>
            <wp:positionV relativeFrom="paragraph">
              <wp:posOffset>-1051560</wp:posOffset>
            </wp:positionV>
            <wp:extent cx="7441812" cy="10248900"/>
            <wp:effectExtent l="19050" t="0" r="6738" b="0"/>
            <wp:wrapNone/>
            <wp:docPr id="46" name="图片 43" descr="C:\Users\linhu\Deskto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nhu\Desktop\38.jpg"/>
                    <pic:cNvPicPr>
                      <a:picLocks noChangeAspect="1" noChangeArrowheads="1"/>
                    </pic:cNvPicPr>
                  </pic:nvPicPr>
                  <pic:blipFill>
                    <a:blip r:embed="rId93"/>
                    <a:srcRect/>
                    <a:stretch>
                      <a:fillRect/>
                    </a:stretch>
                  </pic:blipFill>
                  <pic:spPr bwMode="auto">
                    <a:xfrm>
                      <a:off x="0" y="0"/>
                      <a:ext cx="7441812" cy="102489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660C71" w:rsidP="001400F0">
      <w:pPr>
        <w:rPr>
          <w:rFonts w:hint="eastAsia"/>
        </w:rPr>
      </w:pPr>
      <w:r>
        <w:rPr>
          <w:rFonts w:hint="eastAsia"/>
          <w:noProof/>
        </w:rPr>
        <w:lastRenderedPageBreak/>
        <w:drawing>
          <wp:anchor distT="0" distB="0" distL="114300" distR="114300" simplePos="0" relativeHeight="251745280" behindDoc="1" locked="0" layoutInCell="1" allowOverlap="1">
            <wp:simplePos x="0" y="0"/>
            <wp:positionH relativeFrom="column">
              <wp:posOffset>-848360</wp:posOffset>
            </wp:positionH>
            <wp:positionV relativeFrom="paragraph">
              <wp:posOffset>-1051560</wp:posOffset>
            </wp:positionV>
            <wp:extent cx="7370490" cy="10163175"/>
            <wp:effectExtent l="19050" t="0" r="1860" b="0"/>
            <wp:wrapNone/>
            <wp:docPr id="47" name="图片 44" descr="C:\Users\linhu\Deskto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inhu\Desktop\39.jpg"/>
                    <pic:cNvPicPr>
                      <a:picLocks noChangeAspect="1" noChangeArrowheads="1"/>
                    </pic:cNvPicPr>
                  </pic:nvPicPr>
                  <pic:blipFill>
                    <a:blip r:embed="rId94"/>
                    <a:srcRect/>
                    <a:stretch>
                      <a:fillRect/>
                    </a:stretch>
                  </pic:blipFill>
                  <pic:spPr bwMode="auto">
                    <a:xfrm>
                      <a:off x="0" y="0"/>
                      <a:ext cx="7370490" cy="101631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660C71" w:rsidP="001400F0">
      <w:pPr>
        <w:rPr>
          <w:rFonts w:hint="eastAsia"/>
        </w:rPr>
      </w:pPr>
      <w:r>
        <w:rPr>
          <w:rFonts w:hint="eastAsia"/>
          <w:noProof/>
        </w:rPr>
        <w:lastRenderedPageBreak/>
        <w:drawing>
          <wp:anchor distT="0" distB="0" distL="114300" distR="114300" simplePos="0" relativeHeight="251746304" behindDoc="1" locked="0" layoutInCell="1" allowOverlap="1">
            <wp:simplePos x="0" y="0"/>
            <wp:positionH relativeFrom="column">
              <wp:posOffset>-915036</wp:posOffset>
            </wp:positionH>
            <wp:positionV relativeFrom="paragraph">
              <wp:posOffset>-1051560</wp:posOffset>
            </wp:positionV>
            <wp:extent cx="7447225" cy="10458450"/>
            <wp:effectExtent l="19050" t="0" r="1325" b="0"/>
            <wp:wrapNone/>
            <wp:docPr id="48" name="图片 45" descr="C:\Users\linhu\Deskt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nhu\Desktop\40.jpg"/>
                    <pic:cNvPicPr>
                      <a:picLocks noChangeAspect="1" noChangeArrowheads="1"/>
                    </pic:cNvPicPr>
                  </pic:nvPicPr>
                  <pic:blipFill>
                    <a:blip r:embed="rId95"/>
                    <a:srcRect/>
                    <a:stretch>
                      <a:fillRect/>
                    </a:stretch>
                  </pic:blipFill>
                  <pic:spPr bwMode="auto">
                    <a:xfrm>
                      <a:off x="0" y="0"/>
                      <a:ext cx="7447225" cy="1045845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660C71" w:rsidP="001400F0">
      <w:pPr>
        <w:rPr>
          <w:rFonts w:hint="eastAsia"/>
        </w:rPr>
      </w:pPr>
      <w:r>
        <w:rPr>
          <w:rFonts w:hint="eastAsia"/>
          <w:noProof/>
        </w:rPr>
        <w:lastRenderedPageBreak/>
        <w:drawing>
          <wp:anchor distT="0" distB="0" distL="114300" distR="114300" simplePos="0" relativeHeight="251747328" behindDoc="1" locked="0" layoutInCell="1" allowOverlap="1">
            <wp:simplePos x="0" y="0"/>
            <wp:positionH relativeFrom="column">
              <wp:posOffset>-915035</wp:posOffset>
            </wp:positionH>
            <wp:positionV relativeFrom="paragraph">
              <wp:posOffset>-946785</wp:posOffset>
            </wp:positionV>
            <wp:extent cx="7410450" cy="10255982"/>
            <wp:effectExtent l="19050" t="0" r="0" b="0"/>
            <wp:wrapNone/>
            <wp:docPr id="49" name="图片 46" descr="C:\Users\linhu\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inhu\Desktop\41.jpg"/>
                    <pic:cNvPicPr>
                      <a:picLocks noChangeAspect="1" noChangeArrowheads="1"/>
                    </pic:cNvPicPr>
                  </pic:nvPicPr>
                  <pic:blipFill>
                    <a:blip r:embed="rId96"/>
                    <a:srcRect/>
                    <a:stretch>
                      <a:fillRect/>
                    </a:stretch>
                  </pic:blipFill>
                  <pic:spPr bwMode="auto">
                    <a:xfrm>
                      <a:off x="0" y="0"/>
                      <a:ext cx="7410450" cy="10255982"/>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660C71" w:rsidP="001400F0">
      <w:pPr>
        <w:rPr>
          <w:rFonts w:hint="eastAsia"/>
        </w:rPr>
      </w:pPr>
      <w:r>
        <w:rPr>
          <w:rFonts w:hint="eastAsia"/>
          <w:noProof/>
        </w:rPr>
        <w:lastRenderedPageBreak/>
        <w:drawing>
          <wp:anchor distT="0" distB="0" distL="114300" distR="114300" simplePos="0" relativeHeight="251748352" behindDoc="1" locked="0" layoutInCell="1" allowOverlap="1">
            <wp:simplePos x="0" y="0"/>
            <wp:positionH relativeFrom="column">
              <wp:posOffset>-915036</wp:posOffset>
            </wp:positionH>
            <wp:positionV relativeFrom="paragraph">
              <wp:posOffset>-994411</wp:posOffset>
            </wp:positionV>
            <wp:extent cx="7407231" cy="10201275"/>
            <wp:effectExtent l="19050" t="0" r="3219" b="0"/>
            <wp:wrapNone/>
            <wp:docPr id="50" name="图片 47" descr="C:\Users\linhu\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nhu\Desktop\42.jpg"/>
                    <pic:cNvPicPr>
                      <a:picLocks noChangeAspect="1" noChangeArrowheads="1"/>
                    </pic:cNvPicPr>
                  </pic:nvPicPr>
                  <pic:blipFill>
                    <a:blip r:embed="rId97"/>
                    <a:srcRect/>
                    <a:stretch>
                      <a:fillRect/>
                    </a:stretch>
                  </pic:blipFill>
                  <pic:spPr bwMode="auto">
                    <a:xfrm>
                      <a:off x="0" y="0"/>
                      <a:ext cx="7410148" cy="10205293"/>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660C71" w:rsidP="001400F0">
      <w:pPr>
        <w:rPr>
          <w:rFonts w:hint="eastAsia"/>
        </w:rPr>
      </w:pPr>
      <w:r>
        <w:rPr>
          <w:rFonts w:hint="eastAsia"/>
          <w:noProof/>
        </w:rPr>
        <w:lastRenderedPageBreak/>
        <w:drawing>
          <wp:anchor distT="0" distB="0" distL="114300" distR="114300" simplePos="0" relativeHeight="251749376" behindDoc="1" locked="0" layoutInCell="1" allowOverlap="1">
            <wp:simplePos x="0" y="0"/>
            <wp:positionH relativeFrom="column">
              <wp:posOffset>-915035</wp:posOffset>
            </wp:positionH>
            <wp:positionV relativeFrom="paragraph">
              <wp:posOffset>-1061085</wp:posOffset>
            </wp:positionV>
            <wp:extent cx="7410016" cy="10267950"/>
            <wp:effectExtent l="19050" t="0" r="434" b="0"/>
            <wp:wrapNone/>
            <wp:docPr id="51" name="图片 48" descr="C:\Users\linhu\Deskto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inhu\Desktop\43.jpg"/>
                    <pic:cNvPicPr>
                      <a:picLocks noChangeAspect="1" noChangeArrowheads="1"/>
                    </pic:cNvPicPr>
                  </pic:nvPicPr>
                  <pic:blipFill>
                    <a:blip r:embed="rId98"/>
                    <a:srcRect/>
                    <a:stretch>
                      <a:fillRect/>
                    </a:stretch>
                  </pic:blipFill>
                  <pic:spPr bwMode="auto">
                    <a:xfrm>
                      <a:off x="0" y="0"/>
                      <a:ext cx="7410773" cy="10268998"/>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660C71" w:rsidP="001400F0">
      <w:pPr>
        <w:rPr>
          <w:rFonts w:hint="eastAsia"/>
        </w:rPr>
      </w:pPr>
      <w:r>
        <w:rPr>
          <w:rFonts w:hint="eastAsia"/>
          <w:noProof/>
        </w:rPr>
        <w:lastRenderedPageBreak/>
        <w:drawing>
          <wp:anchor distT="0" distB="0" distL="114300" distR="114300" simplePos="0" relativeHeight="251750400" behindDoc="1" locked="0" layoutInCell="1" allowOverlap="1">
            <wp:simplePos x="0" y="0"/>
            <wp:positionH relativeFrom="column">
              <wp:posOffset>-915035</wp:posOffset>
            </wp:positionH>
            <wp:positionV relativeFrom="paragraph">
              <wp:posOffset>-1061085</wp:posOffset>
            </wp:positionV>
            <wp:extent cx="7433462" cy="10401300"/>
            <wp:effectExtent l="19050" t="0" r="0" b="0"/>
            <wp:wrapNone/>
            <wp:docPr id="52" name="图片 49" descr="C:\Users\linhu\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inhu\Desktop\44.jpg"/>
                    <pic:cNvPicPr>
                      <a:picLocks noChangeAspect="1" noChangeArrowheads="1"/>
                    </pic:cNvPicPr>
                  </pic:nvPicPr>
                  <pic:blipFill>
                    <a:blip r:embed="rId99"/>
                    <a:srcRect/>
                    <a:stretch>
                      <a:fillRect/>
                    </a:stretch>
                  </pic:blipFill>
                  <pic:spPr bwMode="auto">
                    <a:xfrm>
                      <a:off x="0" y="0"/>
                      <a:ext cx="7436929" cy="10406152"/>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660C71" w:rsidP="001400F0">
      <w:pPr>
        <w:rPr>
          <w:rFonts w:hint="eastAsia"/>
        </w:rPr>
      </w:pPr>
      <w:r>
        <w:rPr>
          <w:rFonts w:hint="eastAsia"/>
          <w:noProof/>
        </w:rPr>
        <w:lastRenderedPageBreak/>
        <w:drawing>
          <wp:anchor distT="0" distB="0" distL="114300" distR="114300" simplePos="0" relativeHeight="251751424" behindDoc="1" locked="0" layoutInCell="1" allowOverlap="1">
            <wp:simplePos x="0" y="0"/>
            <wp:positionH relativeFrom="column">
              <wp:posOffset>-915036</wp:posOffset>
            </wp:positionH>
            <wp:positionV relativeFrom="paragraph">
              <wp:posOffset>-1061085</wp:posOffset>
            </wp:positionV>
            <wp:extent cx="7453635" cy="10353675"/>
            <wp:effectExtent l="19050" t="0" r="0" b="0"/>
            <wp:wrapNone/>
            <wp:docPr id="53" name="图片 50" descr="C:\Users\linhu\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inhu\Desktop\45.jpg"/>
                    <pic:cNvPicPr>
                      <a:picLocks noChangeAspect="1" noChangeArrowheads="1"/>
                    </pic:cNvPicPr>
                  </pic:nvPicPr>
                  <pic:blipFill>
                    <a:blip r:embed="rId100"/>
                    <a:srcRect/>
                    <a:stretch>
                      <a:fillRect/>
                    </a:stretch>
                  </pic:blipFill>
                  <pic:spPr bwMode="auto">
                    <a:xfrm>
                      <a:off x="0" y="0"/>
                      <a:ext cx="7453635" cy="103536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CA79E3" w:rsidP="001400F0">
      <w:pPr>
        <w:rPr>
          <w:rFonts w:hint="eastAsia"/>
        </w:rPr>
      </w:pPr>
      <w:r>
        <w:rPr>
          <w:rFonts w:hint="eastAsia"/>
          <w:noProof/>
        </w:rPr>
        <w:lastRenderedPageBreak/>
        <w:drawing>
          <wp:anchor distT="0" distB="0" distL="114300" distR="114300" simplePos="0" relativeHeight="251752448" behindDoc="1" locked="0" layoutInCell="1" allowOverlap="1">
            <wp:simplePos x="0" y="0"/>
            <wp:positionH relativeFrom="column">
              <wp:posOffset>-915035</wp:posOffset>
            </wp:positionH>
            <wp:positionV relativeFrom="paragraph">
              <wp:posOffset>-994410</wp:posOffset>
            </wp:positionV>
            <wp:extent cx="7471762" cy="10277475"/>
            <wp:effectExtent l="19050" t="0" r="0" b="0"/>
            <wp:wrapNone/>
            <wp:docPr id="54" name="图片 51" descr="C:\Users\linhu\Deskto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nhu\Desktop\46.jpg"/>
                    <pic:cNvPicPr>
                      <a:picLocks noChangeAspect="1" noChangeArrowheads="1"/>
                    </pic:cNvPicPr>
                  </pic:nvPicPr>
                  <pic:blipFill>
                    <a:blip r:embed="rId101"/>
                    <a:srcRect/>
                    <a:stretch>
                      <a:fillRect/>
                    </a:stretch>
                  </pic:blipFill>
                  <pic:spPr bwMode="auto">
                    <a:xfrm>
                      <a:off x="0" y="0"/>
                      <a:ext cx="7471762" cy="102774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CA79E3" w:rsidP="001400F0">
      <w:pPr>
        <w:rPr>
          <w:rFonts w:hint="eastAsia"/>
        </w:rPr>
      </w:pPr>
      <w:r>
        <w:rPr>
          <w:rFonts w:hint="eastAsia"/>
          <w:noProof/>
        </w:rPr>
        <w:lastRenderedPageBreak/>
        <w:drawing>
          <wp:anchor distT="0" distB="0" distL="114300" distR="114300" simplePos="0" relativeHeight="251753472" behindDoc="1" locked="0" layoutInCell="1" allowOverlap="1">
            <wp:simplePos x="0" y="0"/>
            <wp:positionH relativeFrom="column">
              <wp:posOffset>-915035</wp:posOffset>
            </wp:positionH>
            <wp:positionV relativeFrom="paragraph">
              <wp:posOffset>-994409</wp:posOffset>
            </wp:positionV>
            <wp:extent cx="7483343" cy="10382250"/>
            <wp:effectExtent l="19050" t="0" r="3307" b="0"/>
            <wp:wrapNone/>
            <wp:docPr id="55" name="图片 52" descr="C:\Users\linhu\Deskto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inhu\Desktop\47.jpg"/>
                    <pic:cNvPicPr>
                      <a:picLocks noChangeAspect="1" noChangeArrowheads="1"/>
                    </pic:cNvPicPr>
                  </pic:nvPicPr>
                  <pic:blipFill>
                    <a:blip r:embed="rId102"/>
                    <a:srcRect/>
                    <a:stretch>
                      <a:fillRect/>
                    </a:stretch>
                  </pic:blipFill>
                  <pic:spPr bwMode="auto">
                    <a:xfrm>
                      <a:off x="0" y="0"/>
                      <a:ext cx="7483343" cy="1038225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CA79E3" w:rsidP="001400F0">
      <w:pPr>
        <w:rPr>
          <w:rFonts w:hint="eastAsia"/>
        </w:rPr>
      </w:pPr>
      <w:r>
        <w:rPr>
          <w:rFonts w:hint="eastAsia"/>
          <w:noProof/>
        </w:rPr>
        <w:lastRenderedPageBreak/>
        <w:drawing>
          <wp:anchor distT="0" distB="0" distL="114300" distR="114300" simplePos="0" relativeHeight="251754496" behindDoc="1" locked="0" layoutInCell="1" allowOverlap="1">
            <wp:simplePos x="0" y="0"/>
            <wp:positionH relativeFrom="column">
              <wp:posOffset>-915035</wp:posOffset>
            </wp:positionH>
            <wp:positionV relativeFrom="paragraph">
              <wp:posOffset>-994410</wp:posOffset>
            </wp:positionV>
            <wp:extent cx="7446320" cy="10229850"/>
            <wp:effectExtent l="19050" t="0" r="2230" b="0"/>
            <wp:wrapNone/>
            <wp:docPr id="56" name="图片 53" descr="C:\Users\linhu\Deskto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nhu\Desktop\48.jpg"/>
                    <pic:cNvPicPr>
                      <a:picLocks noChangeAspect="1" noChangeArrowheads="1"/>
                    </pic:cNvPicPr>
                  </pic:nvPicPr>
                  <pic:blipFill>
                    <a:blip r:embed="rId103"/>
                    <a:srcRect/>
                    <a:stretch>
                      <a:fillRect/>
                    </a:stretch>
                  </pic:blipFill>
                  <pic:spPr bwMode="auto">
                    <a:xfrm>
                      <a:off x="0" y="0"/>
                      <a:ext cx="7446320" cy="1022985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CA79E3" w:rsidP="001400F0">
      <w:pPr>
        <w:rPr>
          <w:rFonts w:hint="eastAsia"/>
        </w:rPr>
      </w:pPr>
      <w:r>
        <w:rPr>
          <w:rFonts w:hint="eastAsia"/>
          <w:noProof/>
        </w:rPr>
        <w:lastRenderedPageBreak/>
        <w:drawing>
          <wp:anchor distT="0" distB="0" distL="114300" distR="114300" simplePos="0" relativeHeight="251755520" behindDoc="1" locked="0" layoutInCell="1" allowOverlap="1">
            <wp:simplePos x="0" y="0"/>
            <wp:positionH relativeFrom="column">
              <wp:posOffset>-915035</wp:posOffset>
            </wp:positionH>
            <wp:positionV relativeFrom="paragraph">
              <wp:posOffset>-1070611</wp:posOffset>
            </wp:positionV>
            <wp:extent cx="7508416" cy="10467975"/>
            <wp:effectExtent l="19050" t="0" r="0" b="0"/>
            <wp:wrapNone/>
            <wp:docPr id="57" name="图片 54" descr="C:\Users\linhu\Deskto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inhu\Desktop\49.jpg"/>
                    <pic:cNvPicPr>
                      <a:picLocks noChangeAspect="1" noChangeArrowheads="1"/>
                    </pic:cNvPicPr>
                  </pic:nvPicPr>
                  <pic:blipFill>
                    <a:blip r:embed="rId104"/>
                    <a:srcRect/>
                    <a:stretch>
                      <a:fillRect/>
                    </a:stretch>
                  </pic:blipFill>
                  <pic:spPr bwMode="auto">
                    <a:xfrm>
                      <a:off x="0" y="0"/>
                      <a:ext cx="7508416" cy="104679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CA79E3" w:rsidP="001400F0">
      <w:pPr>
        <w:rPr>
          <w:rFonts w:hint="eastAsia"/>
        </w:rPr>
      </w:pPr>
      <w:r>
        <w:rPr>
          <w:rFonts w:hint="eastAsia"/>
          <w:noProof/>
        </w:rPr>
        <w:lastRenderedPageBreak/>
        <w:drawing>
          <wp:anchor distT="0" distB="0" distL="114300" distR="114300" simplePos="0" relativeHeight="251756544" behindDoc="1" locked="0" layoutInCell="1" allowOverlap="1">
            <wp:simplePos x="0" y="0"/>
            <wp:positionH relativeFrom="column">
              <wp:posOffset>-915035</wp:posOffset>
            </wp:positionH>
            <wp:positionV relativeFrom="paragraph">
              <wp:posOffset>-1003935</wp:posOffset>
            </wp:positionV>
            <wp:extent cx="7442484" cy="10401300"/>
            <wp:effectExtent l="19050" t="0" r="6066" b="0"/>
            <wp:wrapNone/>
            <wp:docPr id="58" name="图片 55" descr="C:\Users\linhu\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nhu\Desktop\50.jpg"/>
                    <pic:cNvPicPr>
                      <a:picLocks noChangeAspect="1" noChangeArrowheads="1"/>
                    </pic:cNvPicPr>
                  </pic:nvPicPr>
                  <pic:blipFill>
                    <a:blip r:embed="rId105"/>
                    <a:srcRect/>
                    <a:stretch>
                      <a:fillRect/>
                    </a:stretch>
                  </pic:blipFill>
                  <pic:spPr bwMode="auto">
                    <a:xfrm>
                      <a:off x="0" y="0"/>
                      <a:ext cx="7442484" cy="104013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CA79E3" w:rsidP="001400F0">
      <w:pPr>
        <w:rPr>
          <w:rFonts w:hint="eastAsia"/>
        </w:rPr>
      </w:pPr>
      <w:r>
        <w:rPr>
          <w:rFonts w:hint="eastAsia"/>
          <w:noProof/>
        </w:rPr>
        <w:lastRenderedPageBreak/>
        <w:drawing>
          <wp:anchor distT="0" distB="0" distL="114300" distR="114300" simplePos="0" relativeHeight="251757568" behindDoc="1" locked="0" layoutInCell="1" allowOverlap="1">
            <wp:simplePos x="0" y="0"/>
            <wp:positionH relativeFrom="column">
              <wp:posOffset>-915035</wp:posOffset>
            </wp:positionH>
            <wp:positionV relativeFrom="paragraph">
              <wp:posOffset>-1003935</wp:posOffset>
            </wp:positionV>
            <wp:extent cx="7471998" cy="10429875"/>
            <wp:effectExtent l="19050" t="0" r="0" b="0"/>
            <wp:wrapNone/>
            <wp:docPr id="59" name="图片 56" descr="C:\Users\linhu\Deskto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inhu\Desktop\51.jpg"/>
                    <pic:cNvPicPr>
                      <a:picLocks noChangeAspect="1" noChangeArrowheads="1"/>
                    </pic:cNvPicPr>
                  </pic:nvPicPr>
                  <pic:blipFill>
                    <a:blip r:embed="rId106"/>
                    <a:srcRect/>
                    <a:stretch>
                      <a:fillRect/>
                    </a:stretch>
                  </pic:blipFill>
                  <pic:spPr bwMode="auto">
                    <a:xfrm>
                      <a:off x="0" y="0"/>
                      <a:ext cx="7471998" cy="1042987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CA79E3" w:rsidP="001400F0">
      <w:pPr>
        <w:rPr>
          <w:rFonts w:hint="eastAsia"/>
        </w:rPr>
      </w:pPr>
      <w:r>
        <w:rPr>
          <w:rFonts w:hint="eastAsia"/>
          <w:noProof/>
        </w:rPr>
        <w:lastRenderedPageBreak/>
        <w:drawing>
          <wp:anchor distT="0" distB="0" distL="114300" distR="114300" simplePos="0" relativeHeight="251758592" behindDoc="1" locked="0" layoutInCell="1" allowOverlap="1">
            <wp:simplePos x="0" y="0"/>
            <wp:positionH relativeFrom="column">
              <wp:posOffset>-915035</wp:posOffset>
            </wp:positionH>
            <wp:positionV relativeFrom="paragraph">
              <wp:posOffset>-1003935</wp:posOffset>
            </wp:positionV>
            <wp:extent cx="7451394" cy="10363200"/>
            <wp:effectExtent l="19050" t="0" r="0" b="0"/>
            <wp:wrapNone/>
            <wp:docPr id="60" name="图片 57" descr="C:\Users\linhu\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nhu\Desktop\52.jpg"/>
                    <pic:cNvPicPr>
                      <a:picLocks noChangeAspect="1" noChangeArrowheads="1"/>
                    </pic:cNvPicPr>
                  </pic:nvPicPr>
                  <pic:blipFill>
                    <a:blip r:embed="rId107"/>
                    <a:srcRect/>
                    <a:stretch>
                      <a:fillRect/>
                    </a:stretch>
                  </pic:blipFill>
                  <pic:spPr bwMode="auto">
                    <a:xfrm>
                      <a:off x="0" y="0"/>
                      <a:ext cx="7451394" cy="103632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CA79E3" w:rsidP="001400F0">
      <w:pPr>
        <w:rPr>
          <w:rFonts w:hint="eastAsia"/>
        </w:rPr>
      </w:pPr>
      <w:r>
        <w:rPr>
          <w:rFonts w:hint="eastAsia"/>
          <w:noProof/>
        </w:rPr>
        <w:lastRenderedPageBreak/>
        <w:drawing>
          <wp:anchor distT="0" distB="0" distL="114300" distR="114300" simplePos="0" relativeHeight="251759616" behindDoc="1" locked="0" layoutInCell="1" allowOverlap="1">
            <wp:simplePos x="0" y="0"/>
            <wp:positionH relativeFrom="column">
              <wp:posOffset>-867410</wp:posOffset>
            </wp:positionH>
            <wp:positionV relativeFrom="paragraph">
              <wp:posOffset>-1070610</wp:posOffset>
            </wp:positionV>
            <wp:extent cx="7385812" cy="10334625"/>
            <wp:effectExtent l="19050" t="0" r="5588" b="0"/>
            <wp:wrapNone/>
            <wp:docPr id="61" name="图片 58" descr="C:\Users\linhu\Deskto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inhu\Desktop\53.jpg"/>
                    <pic:cNvPicPr>
                      <a:picLocks noChangeAspect="1" noChangeArrowheads="1"/>
                    </pic:cNvPicPr>
                  </pic:nvPicPr>
                  <pic:blipFill>
                    <a:blip r:embed="rId108"/>
                    <a:srcRect/>
                    <a:stretch>
                      <a:fillRect/>
                    </a:stretch>
                  </pic:blipFill>
                  <pic:spPr bwMode="auto">
                    <a:xfrm>
                      <a:off x="0" y="0"/>
                      <a:ext cx="7385812" cy="10334625"/>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EF6A68" w:rsidRDefault="00EF6A68" w:rsidP="001400F0">
      <w:pPr>
        <w:rPr>
          <w:rFonts w:hint="eastAsia"/>
        </w:rPr>
      </w:pPr>
    </w:p>
    <w:p w:rsidR="00EF6A68" w:rsidRDefault="00EF6A68" w:rsidP="001400F0">
      <w:pPr>
        <w:sectPr w:rsidR="00EF6A68" w:rsidSect="001400F0">
          <w:pgSz w:w="11906" w:h="16838"/>
          <w:pgMar w:top="1701" w:right="1531" w:bottom="1701" w:left="1531" w:header="851" w:footer="851" w:gutter="0"/>
          <w:cols w:space="720"/>
          <w:docGrid w:linePitch="312"/>
        </w:sectPr>
      </w:pPr>
    </w:p>
    <w:p w:rsidR="00EF6A68" w:rsidRDefault="00EF6A68" w:rsidP="001400F0">
      <w:pPr>
        <w:rPr>
          <w:rFonts w:hint="eastAsia"/>
        </w:rPr>
      </w:pPr>
      <w:r>
        <w:rPr>
          <w:rFonts w:hint="eastAsia"/>
          <w:noProof/>
        </w:rPr>
        <w:lastRenderedPageBreak/>
        <w:drawing>
          <wp:anchor distT="0" distB="0" distL="114300" distR="114300" simplePos="0" relativeHeight="251760640" behindDoc="1" locked="0" layoutInCell="1" allowOverlap="1">
            <wp:simplePos x="0" y="0"/>
            <wp:positionH relativeFrom="column">
              <wp:posOffset>-289560</wp:posOffset>
            </wp:positionH>
            <wp:positionV relativeFrom="paragraph">
              <wp:posOffset>-876935</wp:posOffset>
            </wp:positionV>
            <wp:extent cx="9541510" cy="7381875"/>
            <wp:effectExtent l="19050" t="0" r="2540" b="0"/>
            <wp:wrapNone/>
            <wp:docPr id="62" name="图片 59" descr="C:\Users\lin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nhu\Desktop\1.jpg"/>
                    <pic:cNvPicPr>
                      <a:picLocks noChangeAspect="1" noChangeArrowheads="1"/>
                    </pic:cNvPicPr>
                  </pic:nvPicPr>
                  <pic:blipFill>
                    <a:blip r:embed="rId109"/>
                    <a:srcRect/>
                    <a:stretch>
                      <a:fillRect/>
                    </a:stretch>
                  </pic:blipFill>
                  <pic:spPr bwMode="auto">
                    <a:xfrm>
                      <a:off x="0" y="0"/>
                      <a:ext cx="9541510" cy="7381875"/>
                    </a:xfrm>
                    <a:prstGeom prst="rect">
                      <a:avLst/>
                    </a:prstGeom>
                    <a:noFill/>
                    <a:ln w="9525">
                      <a:noFill/>
                      <a:miter lim="800000"/>
                      <a:headEnd/>
                      <a:tailEnd/>
                    </a:ln>
                  </pic:spPr>
                </pic:pic>
              </a:graphicData>
            </a:graphic>
          </wp:anchor>
        </w:drawing>
      </w: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pPr>
        <w:widowControl/>
        <w:jc w:val="left"/>
      </w:pPr>
      <w:r>
        <w:br w:type="page"/>
      </w:r>
    </w:p>
    <w:p w:rsidR="00EF6A68" w:rsidRDefault="00EF6A68" w:rsidP="001400F0">
      <w:pPr>
        <w:rPr>
          <w:rFonts w:hint="eastAsia"/>
        </w:rPr>
      </w:pPr>
      <w:r>
        <w:rPr>
          <w:rFonts w:hint="eastAsia"/>
          <w:noProof/>
        </w:rPr>
        <w:lastRenderedPageBreak/>
        <w:drawing>
          <wp:anchor distT="0" distB="0" distL="114300" distR="114300" simplePos="0" relativeHeight="251761664" behindDoc="1" locked="0" layoutInCell="1" allowOverlap="1">
            <wp:simplePos x="0" y="0"/>
            <wp:positionH relativeFrom="column">
              <wp:posOffset>-489586</wp:posOffset>
            </wp:positionH>
            <wp:positionV relativeFrom="paragraph">
              <wp:posOffset>-657861</wp:posOffset>
            </wp:positionV>
            <wp:extent cx="9677341" cy="7000875"/>
            <wp:effectExtent l="19050" t="0" r="59" b="0"/>
            <wp:wrapNone/>
            <wp:docPr id="63" name="图片 60" descr="C:\Users\lin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inhu\Desktop\2.jpg"/>
                    <pic:cNvPicPr>
                      <a:picLocks noChangeAspect="1" noChangeArrowheads="1"/>
                    </pic:cNvPicPr>
                  </pic:nvPicPr>
                  <pic:blipFill>
                    <a:blip r:embed="rId110"/>
                    <a:srcRect/>
                    <a:stretch>
                      <a:fillRect/>
                    </a:stretch>
                  </pic:blipFill>
                  <pic:spPr bwMode="auto">
                    <a:xfrm>
                      <a:off x="0" y="0"/>
                      <a:ext cx="9677341" cy="7000875"/>
                    </a:xfrm>
                    <a:prstGeom prst="rect">
                      <a:avLst/>
                    </a:prstGeom>
                    <a:noFill/>
                    <a:ln w="9525">
                      <a:noFill/>
                      <a:miter lim="800000"/>
                      <a:headEnd/>
                      <a:tailEnd/>
                    </a:ln>
                  </pic:spPr>
                </pic:pic>
              </a:graphicData>
            </a:graphic>
          </wp:anchor>
        </w:drawing>
      </w: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sectPr w:rsidR="00EF6A68" w:rsidSect="00EF6A68">
          <w:pgSz w:w="16838" w:h="11906" w:orient="landscape"/>
          <w:pgMar w:top="1531" w:right="1701" w:bottom="1531" w:left="1701" w:header="851" w:footer="851" w:gutter="0"/>
          <w:cols w:space="720"/>
          <w:docGrid w:linePitch="312"/>
        </w:sectPr>
      </w:pPr>
    </w:p>
    <w:p w:rsidR="00EF6A68" w:rsidRDefault="00EF6A68" w:rsidP="001400F0">
      <w:pPr>
        <w:rPr>
          <w:rFonts w:hint="eastAsia"/>
        </w:rPr>
      </w:pPr>
      <w:r>
        <w:rPr>
          <w:rFonts w:hint="eastAsia"/>
          <w:noProof/>
        </w:rPr>
        <w:lastRenderedPageBreak/>
        <w:drawing>
          <wp:anchor distT="0" distB="0" distL="114300" distR="114300" simplePos="0" relativeHeight="251762688" behindDoc="1" locked="0" layoutInCell="1" allowOverlap="1">
            <wp:simplePos x="0" y="0"/>
            <wp:positionH relativeFrom="column">
              <wp:posOffset>-695961</wp:posOffset>
            </wp:positionH>
            <wp:positionV relativeFrom="paragraph">
              <wp:posOffset>-927735</wp:posOffset>
            </wp:positionV>
            <wp:extent cx="6934835" cy="9315450"/>
            <wp:effectExtent l="19050" t="0" r="0" b="0"/>
            <wp:wrapNone/>
            <wp:docPr id="64" name="图片 61" descr="C:\Users\linh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inhu\Desktop\3.jpg"/>
                    <pic:cNvPicPr>
                      <a:picLocks noChangeAspect="1" noChangeArrowheads="1"/>
                    </pic:cNvPicPr>
                  </pic:nvPicPr>
                  <pic:blipFill>
                    <a:blip r:embed="rId111"/>
                    <a:srcRect/>
                    <a:stretch>
                      <a:fillRect/>
                    </a:stretch>
                  </pic:blipFill>
                  <pic:spPr bwMode="auto">
                    <a:xfrm>
                      <a:off x="0" y="0"/>
                      <a:ext cx="6934835" cy="9315450"/>
                    </a:xfrm>
                    <a:prstGeom prst="rect">
                      <a:avLst/>
                    </a:prstGeom>
                    <a:noFill/>
                    <a:ln w="9525">
                      <a:noFill/>
                      <a:miter lim="800000"/>
                      <a:headEnd/>
                      <a:tailEnd/>
                    </a:ln>
                  </pic:spPr>
                </pic:pic>
              </a:graphicData>
            </a:graphic>
          </wp:anchor>
        </w:drawing>
      </w: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EF6A68" w:rsidP="001400F0">
      <w:pPr>
        <w:rPr>
          <w:rFonts w:hint="eastAsia"/>
        </w:rPr>
      </w:pPr>
      <w:r>
        <w:rPr>
          <w:rFonts w:hint="eastAsia"/>
          <w:noProof/>
        </w:rPr>
        <w:lastRenderedPageBreak/>
        <w:drawing>
          <wp:anchor distT="0" distB="0" distL="114300" distR="114300" simplePos="0" relativeHeight="251763712" behindDoc="1" locked="0" layoutInCell="1" allowOverlap="1">
            <wp:simplePos x="0" y="0"/>
            <wp:positionH relativeFrom="column">
              <wp:posOffset>-800735</wp:posOffset>
            </wp:positionH>
            <wp:positionV relativeFrom="paragraph">
              <wp:posOffset>-1022985</wp:posOffset>
            </wp:positionV>
            <wp:extent cx="7042542" cy="9639300"/>
            <wp:effectExtent l="19050" t="0" r="5958" b="0"/>
            <wp:wrapNone/>
            <wp:docPr id="65" name="图片 62" descr="C:\Users\linh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inhu\Desktop\4.jpg"/>
                    <pic:cNvPicPr>
                      <a:picLocks noChangeAspect="1" noChangeArrowheads="1"/>
                    </pic:cNvPicPr>
                  </pic:nvPicPr>
                  <pic:blipFill>
                    <a:blip r:embed="rId112"/>
                    <a:srcRect/>
                    <a:stretch>
                      <a:fillRect/>
                    </a:stretch>
                  </pic:blipFill>
                  <pic:spPr bwMode="auto">
                    <a:xfrm>
                      <a:off x="0" y="0"/>
                      <a:ext cx="7042542" cy="9639300"/>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sectPr w:rsidR="00EF6A68" w:rsidSect="00EF6A68">
          <w:pgSz w:w="11906" w:h="16838"/>
          <w:pgMar w:top="1701" w:right="1531" w:bottom="1701" w:left="1531" w:header="851" w:footer="851" w:gutter="0"/>
          <w:cols w:space="720"/>
          <w:docGrid w:linePitch="312"/>
        </w:sectPr>
      </w:pPr>
    </w:p>
    <w:p w:rsidR="00EF6A68" w:rsidRDefault="00EF6A68" w:rsidP="001400F0">
      <w:pPr>
        <w:rPr>
          <w:rFonts w:hint="eastAsia"/>
        </w:rPr>
      </w:pPr>
      <w:r>
        <w:rPr>
          <w:rFonts w:hint="eastAsia"/>
          <w:noProof/>
        </w:rPr>
        <w:lastRenderedPageBreak/>
        <w:drawing>
          <wp:anchor distT="0" distB="0" distL="114300" distR="114300" simplePos="0" relativeHeight="251764736" behindDoc="1" locked="0" layoutInCell="1" allowOverlap="1">
            <wp:simplePos x="0" y="0"/>
            <wp:positionH relativeFrom="column">
              <wp:posOffset>-613410</wp:posOffset>
            </wp:positionH>
            <wp:positionV relativeFrom="paragraph">
              <wp:posOffset>-629285</wp:posOffset>
            </wp:positionV>
            <wp:extent cx="9497060" cy="6743700"/>
            <wp:effectExtent l="19050" t="0" r="8890" b="0"/>
            <wp:wrapNone/>
            <wp:docPr id="66" name="图片 63" descr="C:\Users\linhu\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nhu\Desktop\5.jpg"/>
                    <pic:cNvPicPr>
                      <a:picLocks noChangeAspect="1" noChangeArrowheads="1"/>
                    </pic:cNvPicPr>
                  </pic:nvPicPr>
                  <pic:blipFill>
                    <a:blip r:embed="rId113"/>
                    <a:srcRect/>
                    <a:stretch>
                      <a:fillRect/>
                    </a:stretch>
                  </pic:blipFill>
                  <pic:spPr bwMode="auto">
                    <a:xfrm>
                      <a:off x="0" y="0"/>
                      <a:ext cx="9497060" cy="6743700"/>
                    </a:xfrm>
                    <a:prstGeom prst="rect">
                      <a:avLst/>
                    </a:prstGeom>
                    <a:noFill/>
                    <a:ln w="9525">
                      <a:noFill/>
                      <a:miter lim="800000"/>
                      <a:headEnd/>
                      <a:tailEnd/>
                    </a:ln>
                  </pic:spPr>
                </pic:pic>
              </a:graphicData>
            </a:graphic>
          </wp:anchor>
        </w:drawing>
      </w: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EF6A68" w:rsidRDefault="00EF6A68" w:rsidP="001400F0">
      <w:pPr>
        <w:sectPr w:rsidR="00EF6A68" w:rsidSect="00EF6A68">
          <w:pgSz w:w="16838" w:h="11906" w:orient="landscape"/>
          <w:pgMar w:top="1531" w:right="1701" w:bottom="1531" w:left="1701" w:header="851" w:footer="851" w:gutter="0"/>
          <w:cols w:space="720"/>
          <w:docGrid w:linePitch="312"/>
        </w:sectPr>
      </w:pPr>
    </w:p>
    <w:p w:rsidR="00EF6A68" w:rsidRDefault="00EF6A68" w:rsidP="001400F0">
      <w:pPr>
        <w:rPr>
          <w:rFonts w:hint="eastAsia"/>
        </w:rPr>
      </w:pPr>
      <w:r>
        <w:rPr>
          <w:rFonts w:hint="eastAsia"/>
          <w:noProof/>
        </w:rPr>
        <w:lastRenderedPageBreak/>
        <w:drawing>
          <wp:anchor distT="0" distB="0" distL="114300" distR="114300" simplePos="0" relativeHeight="251765760" behindDoc="1" locked="0" layoutInCell="1" allowOverlap="1">
            <wp:simplePos x="0" y="0"/>
            <wp:positionH relativeFrom="column">
              <wp:posOffset>-676911</wp:posOffset>
            </wp:positionH>
            <wp:positionV relativeFrom="paragraph">
              <wp:posOffset>-737235</wp:posOffset>
            </wp:positionV>
            <wp:extent cx="6829425" cy="10239504"/>
            <wp:effectExtent l="19050" t="0" r="9525" b="0"/>
            <wp:wrapNone/>
            <wp:docPr id="67" name="图片 64" descr="C:\Users\linhu\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inhu\Desktop\6.jpg"/>
                    <pic:cNvPicPr>
                      <a:picLocks noChangeAspect="1" noChangeArrowheads="1"/>
                    </pic:cNvPicPr>
                  </pic:nvPicPr>
                  <pic:blipFill>
                    <a:blip r:embed="rId114"/>
                    <a:srcRect/>
                    <a:stretch>
                      <a:fillRect/>
                    </a:stretch>
                  </pic:blipFill>
                  <pic:spPr bwMode="auto">
                    <a:xfrm>
                      <a:off x="0" y="0"/>
                      <a:ext cx="6829425" cy="10239504"/>
                    </a:xfrm>
                    <a:prstGeom prst="rect">
                      <a:avLst/>
                    </a:prstGeom>
                    <a:noFill/>
                    <a:ln w="9525">
                      <a:noFill/>
                      <a:miter lim="800000"/>
                      <a:headEnd/>
                      <a:tailEnd/>
                    </a:ln>
                  </pic:spPr>
                </pic:pic>
              </a:graphicData>
            </a:graphic>
          </wp:anchor>
        </w:drawing>
      </w:r>
    </w:p>
    <w:p w:rsidR="00EF6A68" w:rsidRDefault="00EF6A68" w:rsidP="001400F0">
      <w:pPr>
        <w:rPr>
          <w:rFonts w:hint="eastAsia"/>
        </w:rPr>
      </w:pPr>
    </w:p>
    <w:p w:rsidR="00EF6A68" w:rsidRDefault="00EF6A68" w:rsidP="001400F0">
      <w:pPr>
        <w:rPr>
          <w:rFonts w:hint="eastAsia"/>
        </w:rPr>
      </w:pPr>
    </w:p>
    <w:p w:rsidR="00EF6A68" w:rsidRDefault="00EF6A68"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EF6A68" w:rsidP="001400F0">
      <w:pPr>
        <w:rPr>
          <w:rFonts w:hint="eastAsia"/>
        </w:rPr>
      </w:pPr>
      <w:r>
        <w:rPr>
          <w:rFonts w:hint="eastAsia"/>
          <w:noProof/>
        </w:rPr>
        <w:lastRenderedPageBreak/>
        <w:drawing>
          <wp:anchor distT="0" distB="0" distL="114300" distR="114300" simplePos="0" relativeHeight="251766784" behindDoc="1" locked="0" layoutInCell="1" allowOverlap="1">
            <wp:simplePos x="0" y="0"/>
            <wp:positionH relativeFrom="column">
              <wp:posOffset>-581660</wp:posOffset>
            </wp:positionH>
            <wp:positionV relativeFrom="paragraph">
              <wp:posOffset>-899160</wp:posOffset>
            </wp:positionV>
            <wp:extent cx="6410325" cy="10024288"/>
            <wp:effectExtent l="19050" t="0" r="9525" b="0"/>
            <wp:wrapNone/>
            <wp:docPr id="68" name="图片 65" descr="C:\Users\linhu\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nhu\Desktop\7.jpg"/>
                    <pic:cNvPicPr>
                      <a:picLocks noChangeAspect="1" noChangeArrowheads="1"/>
                    </pic:cNvPicPr>
                  </pic:nvPicPr>
                  <pic:blipFill>
                    <a:blip r:embed="rId115"/>
                    <a:srcRect/>
                    <a:stretch>
                      <a:fillRect/>
                    </a:stretch>
                  </pic:blipFill>
                  <pic:spPr bwMode="auto">
                    <a:xfrm>
                      <a:off x="0" y="0"/>
                      <a:ext cx="6410459" cy="10024498"/>
                    </a:xfrm>
                    <a:prstGeom prst="rect">
                      <a:avLst/>
                    </a:prstGeom>
                    <a:noFill/>
                    <a:ln w="9525">
                      <a:noFill/>
                      <a:miter lim="800000"/>
                      <a:headEnd/>
                      <a:tailEnd/>
                    </a:ln>
                  </pic:spPr>
                </pic:pic>
              </a:graphicData>
            </a:graphic>
          </wp:anchor>
        </w:drawing>
      </w: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rsidP="001400F0">
      <w:pPr>
        <w:rPr>
          <w:rFonts w:hint="eastAsia"/>
        </w:rPr>
      </w:pPr>
    </w:p>
    <w:p w:rsidR="00DF1D3B" w:rsidRDefault="00DF1D3B">
      <w:pPr>
        <w:widowControl/>
        <w:jc w:val="left"/>
      </w:pPr>
      <w:r>
        <w:br w:type="page"/>
      </w:r>
    </w:p>
    <w:p w:rsidR="00DF1D3B" w:rsidRDefault="00EF6A68" w:rsidP="001400F0">
      <w:pPr>
        <w:rPr>
          <w:rFonts w:hint="eastAsia"/>
        </w:rPr>
      </w:pPr>
      <w:r>
        <w:rPr>
          <w:rFonts w:hint="eastAsia"/>
          <w:noProof/>
        </w:rPr>
        <w:lastRenderedPageBreak/>
        <w:drawing>
          <wp:anchor distT="0" distB="0" distL="114300" distR="114300" simplePos="0" relativeHeight="251767808" behindDoc="1" locked="0" layoutInCell="1" allowOverlap="1">
            <wp:simplePos x="0" y="0"/>
            <wp:positionH relativeFrom="column">
              <wp:posOffset>-581660</wp:posOffset>
            </wp:positionH>
            <wp:positionV relativeFrom="paragraph">
              <wp:posOffset>-851535</wp:posOffset>
            </wp:positionV>
            <wp:extent cx="6801672" cy="9944100"/>
            <wp:effectExtent l="19050" t="0" r="0" b="0"/>
            <wp:wrapNone/>
            <wp:docPr id="69" name="图片 66" descr="C:\Users\linhu\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inhu\Desktop\8.jpg"/>
                    <pic:cNvPicPr>
                      <a:picLocks noChangeAspect="1" noChangeArrowheads="1"/>
                    </pic:cNvPicPr>
                  </pic:nvPicPr>
                  <pic:blipFill>
                    <a:blip r:embed="rId116"/>
                    <a:srcRect/>
                    <a:stretch>
                      <a:fillRect/>
                    </a:stretch>
                  </pic:blipFill>
                  <pic:spPr bwMode="auto">
                    <a:xfrm>
                      <a:off x="0" y="0"/>
                      <a:ext cx="6801672" cy="9944100"/>
                    </a:xfrm>
                    <a:prstGeom prst="rect">
                      <a:avLst/>
                    </a:prstGeom>
                    <a:noFill/>
                    <a:ln w="9525">
                      <a:noFill/>
                      <a:miter lim="800000"/>
                      <a:headEnd/>
                      <a:tailEnd/>
                    </a:ln>
                  </pic:spPr>
                </pic:pic>
              </a:graphicData>
            </a:graphic>
          </wp:anchor>
        </w:drawing>
      </w:r>
    </w:p>
    <w:p w:rsidR="001400F0" w:rsidRDefault="001400F0" w:rsidP="001400F0">
      <w:pPr>
        <w:rPr>
          <w:rFonts w:hint="eastAsia"/>
        </w:rPr>
      </w:pPr>
    </w:p>
    <w:p w:rsidR="001400F0" w:rsidRDefault="001400F0" w:rsidP="001400F0">
      <w:pPr>
        <w:rPr>
          <w:rFonts w:hint="eastAsia"/>
        </w:rPr>
      </w:pPr>
    </w:p>
    <w:p w:rsidR="001400F0" w:rsidRDefault="001400F0" w:rsidP="001400F0">
      <w:pPr>
        <w:rPr>
          <w:rFonts w:hint="eastAsia"/>
        </w:rPr>
      </w:pPr>
    </w:p>
    <w:p w:rsidR="001400F0" w:rsidRDefault="001400F0" w:rsidP="001400F0">
      <w:pPr>
        <w:rPr>
          <w:rFonts w:hint="eastAsia"/>
        </w:rPr>
      </w:pPr>
    </w:p>
    <w:p w:rsidR="001400F0" w:rsidRDefault="001400F0" w:rsidP="001400F0">
      <w:pPr>
        <w:rPr>
          <w:rFonts w:hint="eastAsia"/>
        </w:rPr>
      </w:pPr>
    </w:p>
    <w:p w:rsidR="001400F0" w:rsidRDefault="001400F0" w:rsidP="001400F0">
      <w:pPr>
        <w:rPr>
          <w:rFonts w:hint="eastAsia"/>
        </w:rPr>
      </w:pPr>
    </w:p>
    <w:p w:rsidR="001400F0" w:rsidRDefault="001400F0" w:rsidP="001400F0">
      <w:pPr>
        <w:rPr>
          <w:rFonts w:hint="eastAsia"/>
        </w:rPr>
      </w:pPr>
    </w:p>
    <w:p w:rsidR="001400F0" w:rsidRPr="001400F0" w:rsidRDefault="001400F0" w:rsidP="001400F0"/>
    <w:sectPr w:rsidR="001400F0" w:rsidRPr="001400F0" w:rsidSect="00EF6A68">
      <w:pgSz w:w="11906" w:h="16838"/>
      <w:pgMar w:top="1701" w:right="1531" w:bottom="1701" w:left="153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48B4" w:rsidRDefault="00F248B4">
      <w:r>
        <w:separator/>
      </w:r>
    </w:p>
  </w:endnote>
  <w:endnote w:type="continuationSeparator" w:id="1">
    <w:p w:rsidR="00F248B4" w:rsidRDefault="00F248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_GB2312">
    <w:altName w:val="SimSun-ExtB"/>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_GBK">
    <w:altName w:val="Arial Unicode MS"/>
    <w:charset w:val="86"/>
    <w:family w:val="script"/>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0F0" w:rsidRDefault="001400F0">
    <w:pPr>
      <w:pStyle w:val="ac"/>
      <w:ind w:right="360" w:firstLine="360"/>
      <w:jc w:val="center"/>
    </w:pPr>
    <w:r>
      <w:pict>
        <v:shapetype id="_x0000_t202" coordsize="21600,21600" o:spt="202" path="m,l,21600r21600,l21600,xe">
          <v:stroke joinstyle="miter"/>
          <v:path gradientshapeok="t" o:connecttype="rect"/>
        </v:shapetype>
        <v:shape id="文本框 1025" o:spid="_x0000_s3073" type="#_x0000_t202" style="position:absolute;left:0;text-align:left;margin-left:0;margin-top:0;width:2in;height:2in;z-index:251657216;mso-wrap-style:none;mso-position-horizontal:center;mso-position-horizontal-relative:margin" filled="f" stroked="f">
          <v:fill o:detectmouseclick="t"/>
          <v:textbox style="mso-fit-shape-to-text:t" inset="0,0,0,0">
            <w:txbxContent>
              <w:p w:rsidR="001400F0" w:rsidRDefault="001400F0">
                <w:pPr>
                  <w:pStyle w:val="ac"/>
                  <w:rPr>
                    <w:rStyle w:val="af1"/>
                    <w:rFonts w:ascii="宋体" w:hAnsi="宋体"/>
                    <w:sz w:val="28"/>
                    <w:szCs w:val="28"/>
                  </w:rPr>
                </w:pPr>
                <w:r>
                  <w:rPr>
                    <w:rStyle w:val="af1"/>
                    <w:rFonts w:ascii="宋体" w:hAnsi="宋体" w:hint="eastAsia"/>
                    <w:sz w:val="28"/>
                    <w:szCs w:val="28"/>
                  </w:rPr>
                  <w:t>—</w:t>
                </w:r>
                <w:r>
                  <w:rPr>
                    <w:rStyle w:val="af1"/>
                    <w:rFonts w:ascii="宋体" w:hAnsi="宋体" w:hint="eastAsia"/>
                    <w:sz w:val="20"/>
                  </w:rPr>
                  <w:t xml:space="preserve">  </w:t>
                </w:r>
                <w:r>
                  <w:rPr>
                    <w:rStyle w:val="af1"/>
                    <w:sz w:val="24"/>
                    <w:szCs w:val="24"/>
                  </w:rPr>
                  <w:fldChar w:fldCharType="begin"/>
                </w:r>
                <w:r>
                  <w:rPr>
                    <w:rStyle w:val="af1"/>
                    <w:sz w:val="24"/>
                    <w:szCs w:val="24"/>
                  </w:rPr>
                  <w:instrText xml:space="preserve">PAGE  </w:instrText>
                </w:r>
                <w:r>
                  <w:rPr>
                    <w:rStyle w:val="af1"/>
                    <w:sz w:val="24"/>
                    <w:szCs w:val="24"/>
                  </w:rPr>
                  <w:fldChar w:fldCharType="separate"/>
                </w:r>
                <w:r w:rsidR="00EF6A68">
                  <w:rPr>
                    <w:rStyle w:val="af1"/>
                    <w:noProof/>
                    <w:sz w:val="24"/>
                    <w:szCs w:val="24"/>
                  </w:rPr>
                  <w:t>57</w:t>
                </w:r>
                <w:r>
                  <w:rPr>
                    <w:rStyle w:val="af1"/>
                    <w:sz w:val="24"/>
                    <w:szCs w:val="24"/>
                  </w:rPr>
                  <w:fldChar w:fldCharType="end"/>
                </w:r>
                <w:r>
                  <w:rPr>
                    <w:rStyle w:val="af1"/>
                    <w:sz w:val="24"/>
                    <w:szCs w:val="24"/>
                  </w:rPr>
                  <w:t xml:space="preserve">  </w:t>
                </w:r>
                <w:r>
                  <w:rPr>
                    <w:rStyle w:val="af1"/>
                    <w:rFonts w:ascii="宋体" w:hAnsi="宋体" w:hint="eastAsia"/>
                    <w:sz w:val="28"/>
                    <w:szCs w:val="28"/>
                  </w:rPr>
                  <w:t>—</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0F0" w:rsidRDefault="001400F0">
    <w:pPr>
      <w:pStyle w:val="ac"/>
      <w:ind w:right="360" w:firstLine="360"/>
      <w:jc w:val="center"/>
    </w:pPr>
    <w:r>
      <w:pict>
        <v:shapetype id="_x0000_t202" coordsize="21600,21600" o:spt="202" path="m,l,21600r21600,l21600,xe">
          <v:stroke joinstyle="miter"/>
          <v:path gradientshapeok="t" o:connecttype="rect"/>
        </v:shapetype>
        <v:shape id="文本框 1027" o:spid="_x0000_s3075" type="#_x0000_t202" style="position:absolute;left:0;text-align:left;margin-left:0;margin-top:0;width:2in;height:2in;z-index:251658240;mso-wrap-style:none;mso-position-horizontal:center;mso-position-horizontal-relative:margin" filled="f" stroked="f">
          <v:fill o:detectmouseclick="t"/>
          <v:textbox style="mso-fit-shape-to-text:t" inset="0,0,0,0">
            <w:txbxContent>
              <w:p w:rsidR="001400F0" w:rsidRDefault="001400F0">
                <w:pPr>
                  <w:pStyle w:val="ac"/>
                  <w:rPr>
                    <w:rStyle w:val="af1"/>
                    <w:rFonts w:ascii="宋体" w:hAnsi="宋体"/>
                    <w:sz w:val="28"/>
                    <w:szCs w:val="28"/>
                  </w:rPr>
                </w:pPr>
                <w:r>
                  <w:rPr>
                    <w:rStyle w:val="af1"/>
                    <w:rFonts w:ascii="宋体" w:hAnsi="宋体" w:hint="eastAsia"/>
                    <w:sz w:val="28"/>
                    <w:szCs w:val="28"/>
                  </w:rPr>
                  <w:t>—</w:t>
                </w:r>
                <w:r>
                  <w:rPr>
                    <w:rStyle w:val="af1"/>
                    <w:rFonts w:ascii="宋体" w:hAnsi="宋体" w:hint="eastAsia"/>
                    <w:sz w:val="20"/>
                  </w:rPr>
                  <w:t xml:space="preserve">  </w:t>
                </w:r>
                <w:r>
                  <w:rPr>
                    <w:rStyle w:val="af1"/>
                    <w:rFonts w:ascii="宋体" w:hAnsi="宋体"/>
                    <w:sz w:val="26"/>
                    <w:szCs w:val="26"/>
                  </w:rPr>
                  <w:fldChar w:fldCharType="begin"/>
                </w:r>
                <w:r>
                  <w:rPr>
                    <w:rStyle w:val="af1"/>
                    <w:rFonts w:ascii="宋体" w:hAnsi="宋体"/>
                    <w:sz w:val="26"/>
                    <w:szCs w:val="26"/>
                  </w:rPr>
                  <w:instrText xml:space="preserve">PAGE  </w:instrText>
                </w:r>
                <w:r>
                  <w:rPr>
                    <w:rStyle w:val="af1"/>
                    <w:rFonts w:ascii="宋体" w:hAnsi="宋体"/>
                    <w:sz w:val="26"/>
                    <w:szCs w:val="26"/>
                  </w:rPr>
                  <w:fldChar w:fldCharType="separate"/>
                </w:r>
                <w:r w:rsidR="00EF6A68">
                  <w:rPr>
                    <w:rStyle w:val="af1"/>
                    <w:rFonts w:ascii="宋体" w:hAnsi="宋体"/>
                    <w:noProof/>
                    <w:sz w:val="26"/>
                    <w:szCs w:val="26"/>
                  </w:rPr>
                  <w:t>118</w:t>
                </w:r>
                <w:r>
                  <w:rPr>
                    <w:rStyle w:val="af1"/>
                    <w:rFonts w:ascii="宋体" w:hAnsi="宋体"/>
                    <w:sz w:val="26"/>
                    <w:szCs w:val="26"/>
                  </w:rPr>
                  <w:fldChar w:fldCharType="end"/>
                </w:r>
                <w:r>
                  <w:rPr>
                    <w:rStyle w:val="af1"/>
                    <w:rFonts w:ascii="宋体" w:hAnsi="宋体" w:hint="eastAsia"/>
                    <w:sz w:val="20"/>
                  </w:rPr>
                  <w:t xml:space="preserve">  </w:t>
                </w:r>
                <w:r>
                  <w:rPr>
                    <w:rStyle w:val="af1"/>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48B4" w:rsidRDefault="00F248B4">
      <w:r>
        <w:separator/>
      </w:r>
    </w:p>
  </w:footnote>
  <w:footnote w:type="continuationSeparator" w:id="1">
    <w:p w:rsidR="00F248B4" w:rsidRDefault="00F248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33AC04"/>
    <w:multiLevelType w:val="singleLevel"/>
    <w:tmpl w:val="8633AC04"/>
    <w:lvl w:ilvl="0">
      <w:start w:val="1"/>
      <w:numFmt w:val="chineseCounting"/>
      <w:suff w:val="nothing"/>
      <w:lvlText w:val="%1、"/>
      <w:lvlJc w:val="left"/>
      <w:rPr>
        <w:rFonts w:hint="eastAsia"/>
      </w:rPr>
    </w:lvl>
  </w:abstractNum>
  <w:abstractNum w:abstractNumId="1">
    <w:nsid w:val="A8E8C177"/>
    <w:multiLevelType w:val="singleLevel"/>
    <w:tmpl w:val="A8E8C177"/>
    <w:lvl w:ilvl="0">
      <w:start w:val="5"/>
      <w:numFmt w:val="decimal"/>
      <w:suff w:val="nothing"/>
      <w:lvlText w:val="%1、"/>
      <w:lvlJc w:val="left"/>
    </w:lvl>
  </w:abstractNum>
  <w:abstractNum w:abstractNumId="2">
    <w:nsid w:val="0EFCBB33"/>
    <w:multiLevelType w:val="singleLevel"/>
    <w:tmpl w:val="0EFCBB33"/>
    <w:lvl w:ilvl="0">
      <w:start w:val="1"/>
      <w:numFmt w:val="decimal"/>
      <w:suff w:val="nothing"/>
      <w:lvlText w:val="%1、"/>
      <w:lvlJc w:val="left"/>
      <w:pPr>
        <w:ind w:left="630" w:firstLine="0"/>
      </w:pPr>
    </w:lvl>
  </w:abstractNum>
  <w:abstractNum w:abstractNumId="3">
    <w:nsid w:val="333A6F6A"/>
    <w:multiLevelType w:val="multilevel"/>
    <w:tmpl w:val="333A6F6A"/>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354C5A2F"/>
    <w:multiLevelType w:val="multilevel"/>
    <w:tmpl w:val="354C5A2F"/>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52D50CBD"/>
    <w:multiLevelType w:val="multilevel"/>
    <w:tmpl w:val="52D50CBD"/>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638F651A"/>
    <w:multiLevelType w:val="singleLevel"/>
    <w:tmpl w:val="638F651A"/>
    <w:lvl w:ilvl="0">
      <w:start w:val="8"/>
      <w:numFmt w:val="chineseCounting"/>
      <w:suff w:val="nothing"/>
      <w:lvlText w:val="%1、"/>
      <w:lvlJc w:val="left"/>
      <w:rPr>
        <w:rFonts w:hint="eastAsia"/>
      </w:rPr>
    </w:lvl>
  </w:abstractNum>
  <w:abstractNum w:abstractNumId="7">
    <w:nsid w:val="6B4A42BE"/>
    <w:multiLevelType w:val="hybridMultilevel"/>
    <w:tmpl w:val="02783668"/>
    <w:lvl w:ilvl="0" w:tplc="9C18C3D2">
      <w:start w:val="1"/>
      <w:numFmt w:val="decimal"/>
      <w:lvlText w:val="%1、"/>
      <w:lvlJc w:val="left"/>
      <w:pPr>
        <w:ind w:left="938" w:hanging="360"/>
      </w:pPr>
      <w:rPr>
        <w:rFonts w:hint="default"/>
      </w:rPr>
    </w:lvl>
    <w:lvl w:ilvl="1" w:tplc="04090019" w:tentative="1">
      <w:start w:val="1"/>
      <w:numFmt w:val="lowerLetter"/>
      <w:lvlText w:val="%2)"/>
      <w:lvlJc w:val="left"/>
      <w:pPr>
        <w:ind w:left="1418" w:hanging="420"/>
      </w:pPr>
    </w:lvl>
    <w:lvl w:ilvl="2" w:tplc="0409001B" w:tentative="1">
      <w:start w:val="1"/>
      <w:numFmt w:val="lowerRoman"/>
      <w:lvlText w:val="%3."/>
      <w:lvlJc w:val="right"/>
      <w:pPr>
        <w:ind w:left="1838" w:hanging="420"/>
      </w:pPr>
    </w:lvl>
    <w:lvl w:ilvl="3" w:tplc="0409000F" w:tentative="1">
      <w:start w:val="1"/>
      <w:numFmt w:val="decimal"/>
      <w:lvlText w:val="%4."/>
      <w:lvlJc w:val="left"/>
      <w:pPr>
        <w:ind w:left="2258" w:hanging="420"/>
      </w:pPr>
    </w:lvl>
    <w:lvl w:ilvl="4" w:tplc="04090019" w:tentative="1">
      <w:start w:val="1"/>
      <w:numFmt w:val="lowerLetter"/>
      <w:lvlText w:val="%5)"/>
      <w:lvlJc w:val="left"/>
      <w:pPr>
        <w:ind w:left="2678" w:hanging="420"/>
      </w:pPr>
    </w:lvl>
    <w:lvl w:ilvl="5" w:tplc="0409001B" w:tentative="1">
      <w:start w:val="1"/>
      <w:numFmt w:val="lowerRoman"/>
      <w:lvlText w:val="%6."/>
      <w:lvlJc w:val="right"/>
      <w:pPr>
        <w:ind w:left="3098" w:hanging="420"/>
      </w:pPr>
    </w:lvl>
    <w:lvl w:ilvl="6" w:tplc="0409000F" w:tentative="1">
      <w:start w:val="1"/>
      <w:numFmt w:val="decimal"/>
      <w:lvlText w:val="%7."/>
      <w:lvlJc w:val="left"/>
      <w:pPr>
        <w:ind w:left="3518" w:hanging="420"/>
      </w:pPr>
    </w:lvl>
    <w:lvl w:ilvl="7" w:tplc="04090019" w:tentative="1">
      <w:start w:val="1"/>
      <w:numFmt w:val="lowerLetter"/>
      <w:lvlText w:val="%8)"/>
      <w:lvlJc w:val="left"/>
      <w:pPr>
        <w:ind w:left="3938" w:hanging="420"/>
      </w:pPr>
    </w:lvl>
    <w:lvl w:ilvl="8" w:tplc="0409001B" w:tentative="1">
      <w:start w:val="1"/>
      <w:numFmt w:val="lowerRoman"/>
      <w:lvlText w:val="%9."/>
      <w:lvlJc w:val="right"/>
      <w:pPr>
        <w:ind w:left="4358" w:hanging="420"/>
      </w:pPr>
    </w:lvl>
  </w:abstractNum>
  <w:abstractNum w:abstractNumId="8">
    <w:nsid w:val="6C3E9CDC"/>
    <w:multiLevelType w:val="singleLevel"/>
    <w:tmpl w:val="6C3E9CDC"/>
    <w:lvl w:ilvl="0">
      <w:start w:val="6"/>
      <w:numFmt w:val="decimal"/>
      <w:lvlText w:val="%1."/>
      <w:lvlJc w:val="left"/>
      <w:pPr>
        <w:tabs>
          <w:tab w:val="num" w:pos="312"/>
        </w:tabs>
      </w:p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ocumentProtection w:edit="trackedChanges" w:enforcement="0"/>
  <w:defaultTabStop w:val="420"/>
  <w:doNotHyphenateCaps/>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106498"/>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4947"/>
    <w:rsid w:val="00002F83"/>
    <w:rsid w:val="000060B3"/>
    <w:rsid w:val="00006420"/>
    <w:rsid w:val="00006C86"/>
    <w:rsid w:val="00017816"/>
    <w:rsid w:val="00021C23"/>
    <w:rsid w:val="00021E31"/>
    <w:rsid w:val="00025D94"/>
    <w:rsid w:val="00027553"/>
    <w:rsid w:val="00027ED8"/>
    <w:rsid w:val="00031E18"/>
    <w:rsid w:val="00033EA3"/>
    <w:rsid w:val="0003555B"/>
    <w:rsid w:val="00035CAA"/>
    <w:rsid w:val="00042F01"/>
    <w:rsid w:val="0004364B"/>
    <w:rsid w:val="00044A7A"/>
    <w:rsid w:val="00050620"/>
    <w:rsid w:val="000508D6"/>
    <w:rsid w:val="00050E48"/>
    <w:rsid w:val="0005584A"/>
    <w:rsid w:val="0005625B"/>
    <w:rsid w:val="00061B1F"/>
    <w:rsid w:val="00061F51"/>
    <w:rsid w:val="000654B5"/>
    <w:rsid w:val="000666D6"/>
    <w:rsid w:val="000733C4"/>
    <w:rsid w:val="00073C9F"/>
    <w:rsid w:val="00074783"/>
    <w:rsid w:val="000752C9"/>
    <w:rsid w:val="00077A21"/>
    <w:rsid w:val="0008070B"/>
    <w:rsid w:val="00080C7A"/>
    <w:rsid w:val="000810AC"/>
    <w:rsid w:val="00081A02"/>
    <w:rsid w:val="00082231"/>
    <w:rsid w:val="00083F2F"/>
    <w:rsid w:val="000842A2"/>
    <w:rsid w:val="000868EE"/>
    <w:rsid w:val="000877DA"/>
    <w:rsid w:val="00087CF1"/>
    <w:rsid w:val="000905FE"/>
    <w:rsid w:val="00091C07"/>
    <w:rsid w:val="00092D38"/>
    <w:rsid w:val="0009377B"/>
    <w:rsid w:val="00095846"/>
    <w:rsid w:val="000967A0"/>
    <w:rsid w:val="00097CAC"/>
    <w:rsid w:val="000A0B16"/>
    <w:rsid w:val="000A20C9"/>
    <w:rsid w:val="000A2DE9"/>
    <w:rsid w:val="000A45B8"/>
    <w:rsid w:val="000A496E"/>
    <w:rsid w:val="000A4D69"/>
    <w:rsid w:val="000A7D1F"/>
    <w:rsid w:val="000A7DE3"/>
    <w:rsid w:val="000B058F"/>
    <w:rsid w:val="000B06CC"/>
    <w:rsid w:val="000B3ED7"/>
    <w:rsid w:val="000B4467"/>
    <w:rsid w:val="000B4DB9"/>
    <w:rsid w:val="000C016D"/>
    <w:rsid w:val="000C09AC"/>
    <w:rsid w:val="000C15DE"/>
    <w:rsid w:val="000C45AB"/>
    <w:rsid w:val="000C51E2"/>
    <w:rsid w:val="000C6E17"/>
    <w:rsid w:val="000C767F"/>
    <w:rsid w:val="000D0288"/>
    <w:rsid w:val="000D1079"/>
    <w:rsid w:val="000D5A44"/>
    <w:rsid w:val="000D6785"/>
    <w:rsid w:val="000D6B1A"/>
    <w:rsid w:val="000E1568"/>
    <w:rsid w:val="000E1BAD"/>
    <w:rsid w:val="000E2B85"/>
    <w:rsid w:val="000E3310"/>
    <w:rsid w:val="000E3ED2"/>
    <w:rsid w:val="000E48AA"/>
    <w:rsid w:val="000E4F17"/>
    <w:rsid w:val="000E67CA"/>
    <w:rsid w:val="000E6E16"/>
    <w:rsid w:val="000F1559"/>
    <w:rsid w:val="000F683F"/>
    <w:rsid w:val="00101B8B"/>
    <w:rsid w:val="00103FCB"/>
    <w:rsid w:val="00105B48"/>
    <w:rsid w:val="00105CC6"/>
    <w:rsid w:val="001071BA"/>
    <w:rsid w:val="001120BD"/>
    <w:rsid w:val="0011445F"/>
    <w:rsid w:val="001175C2"/>
    <w:rsid w:val="00120316"/>
    <w:rsid w:val="00121822"/>
    <w:rsid w:val="00121AE2"/>
    <w:rsid w:val="00124AFA"/>
    <w:rsid w:val="0012798A"/>
    <w:rsid w:val="0013049B"/>
    <w:rsid w:val="0013140B"/>
    <w:rsid w:val="00131F42"/>
    <w:rsid w:val="001326DB"/>
    <w:rsid w:val="00135554"/>
    <w:rsid w:val="001357F1"/>
    <w:rsid w:val="00135BE9"/>
    <w:rsid w:val="001400F0"/>
    <w:rsid w:val="00140FA8"/>
    <w:rsid w:val="00142A1F"/>
    <w:rsid w:val="00142FEB"/>
    <w:rsid w:val="00143A2D"/>
    <w:rsid w:val="00144662"/>
    <w:rsid w:val="001449D1"/>
    <w:rsid w:val="00144B71"/>
    <w:rsid w:val="001450B9"/>
    <w:rsid w:val="00145A41"/>
    <w:rsid w:val="00147365"/>
    <w:rsid w:val="00151675"/>
    <w:rsid w:val="00152B5A"/>
    <w:rsid w:val="001531DC"/>
    <w:rsid w:val="00154846"/>
    <w:rsid w:val="00157435"/>
    <w:rsid w:val="00160238"/>
    <w:rsid w:val="00162307"/>
    <w:rsid w:val="001633D5"/>
    <w:rsid w:val="0017135E"/>
    <w:rsid w:val="00172547"/>
    <w:rsid w:val="00172B1B"/>
    <w:rsid w:val="00173DBE"/>
    <w:rsid w:val="001744FA"/>
    <w:rsid w:val="0017504D"/>
    <w:rsid w:val="001763BE"/>
    <w:rsid w:val="0017671A"/>
    <w:rsid w:val="00177422"/>
    <w:rsid w:val="00181A64"/>
    <w:rsid w:val="001837B5"/>
    <w:rsid w:val="00184590"/>
    <w:rsid w:val="001851DA"/>
    <w:rsid w:val="001870D1"/>
    <w:rsid w:val="0018781E"/>
    <w:rsid w:val="001879C7"/>
    <w:rsid w:val="00191350"/>
    <w:rsid w:val="0019262D"/>
    <w:rsid w:val="00193694"/>
    <w:rsid w:val="00193769"/>
    <w:rsid w:val="00194B1A"/>
    <w:rsid w:val="00196EB8"/>
    <w:rsid w:val="001A1B35"/>
    <w:rsid w:val="001A4823"/>
    <w:rsid w:val="001A48A2"/>
    <w:rsid w:val="001A6F61"/>
    <w:rsid w:val="001A7C4C"/>
    <w:rsid w:val="001B379E"/>
    <w:rsid w:val="001B5E57"/>
    <w:rsid w:val="001B72B8"/>
    <w:rsid w:val="001C0EDB"/>
    <w:rsid w:val="001C2BAB"/>
    <w:rsid w:val="001C2C78"/>
    <w:rsid w:val="001C3069"/>
    <w:rsid w:val="001C4441"/>
    <w:rsid w:val="001C69B3"/>
    <w:rsid w:val="001D144A"/>
    <w:rsid w:val="001D1E61"/>
    <w:rsid w:val="001D46DC"/>
    <w:rsid w:val="001D5576"/>
    <w:rsid w:val="001D5595"/>
    <w:rsid w:val="001D7874"/>
    <w:rsid w:val="001D7F22"/>
    <w:rsid w:val="001E12ED"/>
    <w:rsid w:val="001E37A8"/>
    <w:rsid w:val="001E6A58"/>
    <w:rsid w:val="001F0594"/>
    <w:rsid w:val="001F0F17"/>
    <w:rsid w:val="001F16F8"/>
    <w:rsid w:val="001F3347"/>
    <w:rsid w:val="001F3420"/>
    <w:rsid w:val="001F419E"/>
    <w:rsid w:val="001F4C30"/>
    <w:rsid w:val="001F4F15"/>
    <w:rsid w:val="001F5D22"/>
    <w:rsid w:val="001F6593"/>
    <w:rsid w:val="001F69E4"/>
    <w:rsid w:val="00200EB9"/>
    <w:rsid w:val="00203092"/>
    <w:rsid w:val="00203C3A"/>
    <w:rsid w:val="002046CC"/>
    <w:rsid w:val="00210CAE"/>
    <w:rsid w:val="002125B4"/>
    <w:rsid w:val="002155B8"/>
    <w:rsid w:val="00215EDE"/>
    <w:rsid w:val="00216F9D"/>
    <w:rsid w:val="0022008E"/>
    <w:rsid w:val="002222E3"/>
    <w:rsid w:val="00223B5D"/>
    <w:rsid w:val="00223F0E"/>
    <w:rsid w:val="00223F62"/>
    <w:rsid w:val="00224839"/>
    <w:rsid w:val="002249B2"/>
    <w:rsid w:val="002260C1"/>
    <w:rsid w:val="00226574"/>
    <w:rsid w:val="002278EC"/>
    <w:rsid w:val="00227E15"/>
    <w:rsid w:val="00230B53"/>
    <w:rsid w:val="0023280E"/>
    <w:rsid w:val="00233F50"/>
    <w:rsid w:val="0023526E"/>
    <w:rsid w:val="002377D1"/>
    <w:rsid w:val="00240525"/>
    <w:rsid w:val="00242FA7"/>
    <w:rsid w:val="0024364E"/>
    <w:rsid w:val="002506BC"/>
    <w:rsid w:val="00251353"/>
    <w:rsid w:val="00251B62"/>
    <w:rsid w:val="00253F68"/>
    <w:rsid w:val="00254345"/>
    <w:rsid w:val="002603AF"/>
    <w:rsid w:val="002604A2"/>
    <w:rsid w:val="002607F1"/>
    <w:rsid w:val="00261B90"/>
    <w:rsid w:val="00264292"/>
    <w:rsid w:val="00264557"/>
    <w:rsid w:val="00264CF2"/>
    <w:rsid w:val="002658C2"/>
    <w:rsid w:val="002665CB"/>
    <w:rsid w:val="0026767C"/>
    <w:rsid w:val="00270370"/>
    <w:rsid w:val="00272087"/>
    <w:rsid w:val="00274E64"/>
    <w:rsid w:val="002772A5"/>
    <w:rsid w:val="002805AB"/>
    <w:rsid w:val="00283376"/>
    <w:rsid w:val="0028338F"/>
    <w:rsid w:val="002839E3"/>
    <w:rsid w:val="00284204"/>
    <w:rsid w:val="00284E2F"/>
    <w:rsid w:val="00291773"/>
    <w:rsid w:val="002928F7"/>
    <w:rsid w:val="00292B11"/>
    <w:rsid w:val="00293816"/>
    <w:rsid w:val="00293F49"/>
    <w:rsid w:val="002942AE"/>
    <w:rsid w:val="002968A3"/>
    <w:rsid w:val="002A168C"/>
    <w:rsid w:val="002A3DC7"/>
    <w:rsid w:val="002A6F1A"/>
    <w:rsid w:val="002A7D7F"/>
    <w:rsid w:val="002B16C9"/>
    <w:rsid w:val="002B2B36"/>
    <w:rsid w:val="002B4866"/>
    <w:rsid w:val="002B49E2"/>
    <w:rsid w:val="002B4B06"/>
    <w:rsid w:val="002B4C1E"/>
    <w:rsid w:val="002B50B5"/>
    <w:rsid w:val="002B7B00"/>
    <w:rsid w:val="002B7C44"/>
    <w:rsid w:val="002C1B92"/>
    <w:rsid w:val="002C1EA2"/>
    <w:rsid w:val="002C2B17"/>
    <w:rsid w:val="002C5F1E"/>
    <w:rsid w:val="002C75DE"/>
    <w:rsid w:val="002D01C1"/>
    <w:rsid w:val="002D2D60"/>
    <w:rsid w:val="002D3DD0"/>
    <w:rsid w:val="002E1F3A"/>
    <w:rsid w:val="002E298A"/>
    <w:rsid w:val="002E29D7"/>
    <w:rsid w:val="002E348A"/>
    <w:rsid w:val="002E37BF"/>
    <w:rsid w:val="002E3FD1"/>
    <w:rsid w:val="002E4DA4"/>
    <w:rsid w:val="002F0C1D"/>
    <w:rsid w:val="002F157B"/>
    <w:rsid w:val="002F2D73"/>
    <w:rsid w:val="003002DE"/>
    <w:rsid w:val="00301978"/>
    <w:rsid w:val="0030202E"/>
    <w:rsid w:val="003022D8"/>
    <w:rsid w:val="00302824"/>
    <w:rsid w:val="0030332C"/>
    <w:rsid w:val="003051C2"/>
    <w:rsid w:val="00305642"/>
    <w:rsid w:val="00311C78"/>
    <w:rsid w:val="00312296"/>
    <w:rsid w:val="003126F0"/>
    <w:rsid w:val="00314F0E"/>
    <w:rsid w:val="003165E4"/>
    <w:rsid w:val="00321836"/>
    <w:rsid w:val="00321D8E"/>
    <w:rsid w:val="003237AE"/>
    <w:rsid w:val="00323AF6"/>
    <w:rsid w:val="00324A0F"/>
    <w:rsid w:val="00325928"/>
    <w:rsid w:val="00331577"/>
    <w:rsid w:val="00331A28"/>
    <w:rsid w:val="00332863"/>
    <w:rsid w:val="00334E58"/>
    <w:rsid w:val="003356A3"/>
    <w:rsid w:val="00335ABB"/>
    <w:rsid w:val="0033684D"/>
    <w:rsid w:val="00336B78"/>
    <w:rsid w:val="00337B42"/>
    <w:rsid w:val="00341B42"/>
    <w:rsid w:val="0034236F"/>
    <w:rsid w:val="00342672"/>
    <w:rsid w:val="0034348F"/>
    <w:rsid w:val="0034610B"/>
    <w:rsid w:val="00350B60"/>
    <w:rsid w:val="00351407"/>
    <w:rsid w:val="0035496F"/>
    <w:rsid w:val="003559D2"/>
    <w:rsid w:val="00356237"/>
    <w:rsid w:val="00356653"/>
    <w:rsid w:val="0035743F"/>
    <w:rsid w:val="00357A1F"/>
    <w:rsid w:val="00357BE2"/>
    <w:rsid w:val="0036170C"/>
    <w:rsid w:val="003628BA"/>
    <w:rsid w:val="003629EE"/>
    <w:rsid w:val="00362BA1"/>
    <w:rsid w:val="0036349C"/>
    <w:rsid w:val="003636B9"/>
    <w:rsid w:val="0036495B"/>
    <w:rsid w:val="00366135"/>
    <w:rsid w:val="00366E0F"/>
    <w:rsid w:val="00367566"/>
    <w:rsid w:val="00370E27"/>
    <w:rsid w:val="0037259F"/>
    <w:rsid w:val="00374458"/>
    <w:rsid w:val="003754AA"/>
    <w:rsid w:val="0038197E"/>
    <w:rsid w:val="00381A72"/>
    <w:rsid w:val="00381BD9"/>
    <w:rsid w:val="00382DC2"/>
    <w:rsid w:val="00384676"/>
    <w:rsid w:val="003856AC"/>
    <w:rsid w:val="0038591C"/>
    <w:rsid w:val="00386EE8"/>
    <w:rsid w:val="00387127"/>
    <w:rsid w:val="00390705"/>
    <w:rsid w:val="00390857"/>
    <w:rsid w:val="003954E2"/>
    <w:rsid w:val="00397E8D"/>
    <w:rsid w:val="003A0474"/>
    <w:rsid w:val="003A1EA1"/>
    <w:rsid w:val="003A4BF3"/>
    <w:rsid w:val="003B0A1E"/>
    <w:rsid w:val="003B1A8A"/>
    <w:rsid w:val="003B3470"/>
    <w:rsid w:val="003B420D"/>
    <w:rsid w:val="003B446D"/>
    <w:rsid w:val="003B4C8D"/>
    <w:rsid w:val="003B6CD3"/>
    <w:rsid w:val="003C10DE"/>
    <w:rsid w:val="003C5992"/>
    <w:rsid w:val="003C6C16"/>
    <w:rsid w:val="003D12D9"/>
    <w:rsid w:val="003D260E"/>
    <w:rsid w:val="003D374A"/>
    <w:rsid w:val="003D3CB5"/>
    <w:rsid w:val="003D5647"/>
    <w:rsid w:val="003D6383"/>
    <w:rsid w:val="003D6DF1"/>
    <w:rsid w:val="003D794D"/>
    <w:rsid w:val="003E3058"/>
    <w:rsid w:val="003E3175"/>
    <w:rsid w:val="003E76A9"/>
    <w:rsid w:val="003F00A8"/>
    <w:rsid w:val="003F0256"/>
    <w:rsid w:val="003F0809"/>
    <w:rsid w:val="003F25BF"/>
    <w:rsid w:val="003F269A"/>
    <w:rsid w:val="003F3495"/>
    <w:rsid w:val="003F62C0"/>
    <w:rsid w:val="003F6A8C"/>
    <w:rsid w:val="003F755C"/>
    <w:rsid w:val="0040406A"/>
    <w:rsid w:val="00406F01"/>
    <w:rsid w:val="00411A0A"/>
    <w:rsid w:val="00412307"/>
    <w:rsid w:val="00412EBC"/>
    <w:rsid w:val="004141FD"/>
    <w:rsid w:val="004157A3"/>
    <w:rsid w:val="004162DA"/>
    <w:rsid w:val="00416D50"/>
    <w:rsid w:val="00416E56"/>
    <w:rsid w:val="00416FD5"/>
    <w:rsid w:val="00417772"/>
    <w:rsid w:val="00420E6A"/>
    <w:rsid w:val="004221B7"/>
    <w:rsid w:val="00424EDA"/>
    <w:rsid w:val="00425A9E"/>
    <w:rsid w:val="00426D6B"/>
    <w:rsid w:val="004274BF"/>
    <w:rsid w:val="00427805"/>
    <w:rsid w:val="00430C4F"/>
    <w:rsid w:val="00430C6D"/>
    <w:rsid w:val="00431E6C"/>
    <w:rsid w:val="00433CE7"/>
    <w:rsid w:val="00440872"/>
    <w:rsid w:val="0044508C"/>
    <w:rsid w:val="00446759"/>
    <w:rsid w:val="00452738"/>
    <w:rsid w:val="00452BA8"/>
    <w:rsid w:val="00455118"/>
    <w:rsid w:val="00456091"/>
    <w:rsid w:val="00466321"/>
    <w:rsid w:val="00467160"/>
    <w:rsid w:val="00467DAC"/>
    <w:rsid w:val="00472CB2"/>
    <w:rsid w:val="00475115"/>
    <w:rsid w:val="00483EE1"/>
    <w:rsid w:val="0048495B"/>
    <w:rsid w:val="00484B4B"/>
    <w:rsid w:val="00484B9B"/>
    <w:rsid w:val="00485345"/>
    <w:rsid w:val="004855F6"/>
    <w:rsid w:val="004863F2"/>
    <w:rsid w:val="0048661E"/>
    <w:rsid w:val="00487588"/>
    <w:rsid w:val="004906F7"/>
    <w:rsid w:val="00494670"/>
    <w:rsid w:val="004956BA"/>
    <w:rsid w:val="004A07C2"/>
    <w:rsid w:val="004A0FAC"/>
    <w:rsid w:val="004A2BF1"/>
    <w:rsid w:val="004A3823"/>
    <w:rsid w:val="004A7CC6"/>
    <w:rsid w:val="004A7E44"/>
    <w:rsid w:val="004B15AC"/>
    <w:rsid w:val="004B2006"/>
    <w:rsid w:val="004B6113"/>
    <w:rsid w:val="004B681A"/>
    <w:rsid w:val="004C1C66"/>
    <w:rsid w:val="004C3CA1"/>
    <w:rsid w:val="004C4F7B"/>
    <w:rsid w:val="004C500E"/>
    <w:rsid w:val="004C5903"/>
    <w:rsid w:val="004C5E89"/>
    <w:rsid w:val="004E6946"/>
    <w:rsid w:val="004E7145"/>
    <w:rsid w:val="004E7C78"/>
    <w:rsid w:val="004F1AD8"/>
    <w:rsid w:val="004F2751"/>
    <w:rsid w:val="004F3226"/>
    <w:rsid w:val="004F6A2D"/>
    <w:rsid w:val="005002CE"/>
    <w:rsid w:val="00502609"/>
    <w:rsid w:val="005039CB"/>
    <w:rsid w:val="005043B1"/>
    <w:rsid w:val="0050558F"/>
    <w:rsid w:val="00505DD5"/>
    <w:rsid w:val="00505EAA"/>
    <w:rsid w:val="00506286"/>
    <w:rsid w:val="00506C7A"/>
    <w:rsid w:val="00510813"/>
    <w:rsid w:val="00511045"/>
    <w:rsid w:val="00511990"/>
    <w:rsid w:val="00511DE0"/>
    <w:rsid w:val="005129C7"/>
    <w:rsid w:val="00514870"/>
    <w:rsid w:val="00514B9B"/>
    <w:rsid w:val="00517E94"/>
    <w:rsid w:val="00517F02"/>
    <w:rsid w:val="005228D2"/>
    <w:rsid w:val="00524303"/>
    <w:rsid w:val="005258A2"/>
    <w:rsid w:val="00527A41"/>
    <w:rsid w:val="005312A2"/>
    <w:rsid w:val="00533DC4"/>
    <w:rsid w:val="005401AE"/>
    <w:rsid w:val="005404EB"/>
    <w:rsid w:val="00542415"/>
    <w:rsid w:val="00542E07"/>
    <w:rsid w:val="00543AEF"/>
    <w:rsid w:val="00545424"/>
    <w:rsid w:val="00554A7B"/>
    <w:rsid w:val="005554FD"/>
    <w:rsid w:val="0055572C"/>
    <w:rsid w:val="0056034A"/>
    <w:rsid w:val="0056106A"/>
    <w:rsid w:val="00566ADB"/>
    <w:rsid w:val="005678DC"/>
    <w:rsid w:val="00571F2F"/>
    <w:rsid w:val="00571FB6"/>
    <w:rsid w:val="005720AE"/>
    <w:rsid w:val="00572724"/>
    <w:rsid w:val="00572B14"/>
    <w:rsid w:val="005746AB"/>
    <w:rsid w:val="00575880"/>
    <w:rsid w:val="00581E17"/>
    <w:rsid w:val="00582371"/>
    <w:rsid w:val="00585320"/>
    <w:rsid w:val="0058795B"/>
    <w:rsid w:val="00591F4B"/>
    <w:rsid w:val="00592444"/>
    <w:rsid w:val="005940E6"/>
    <w:rsid w:val="00594D77"/>
    <w:rsid w:val="005969E4"/>
    <w:rsid w:val="005A06B7"/>
    <w:rsid w:val="005A1759"/>
    <w:rsid w:val="005A68A7"/>
    <w:rsid w:val="005B0D9D"/>
    <w:rsid w:val="005B2608"/>
    <w:rsid w:val="005C0343"/>
    <w:rsid w:val="005C2B27"/>
    <w:rsid w:val="005C2F61"/>
    <w:rsid w:val="005C4CAB"/>
    <w:rsid w:val="005D1F13"/>
    <w:rsid w:val="005D36AB"/>
    <w:rsid w:val="005D4A9D"/>
    <w:rsid w:val="005D4ACD"/>
    <w:rsid w:val="005E532B"/>
    <w:rsid w:val="005E6688"/>
    <w:rsid w:val="005F3250"/>
    <w:rsid w:val="005F456A"/>
    <w:rsid w:val="005F50BC"/>
    <w:rsid w:val="005F5968"/>
    <w:rsid w:val="005F6538"/>
    <w:rsid w:val="005F6BF4"/>
    <w:rsid w:val="005F6D28"/>
    <w:rsid w:val="005F74E6"/>
    <w:rsid w:val="0060012B"/>
    <w:rsid w:val="00600B20"/>
    <w:rsid w:val="00605133"/>
    <w:rsid w:val="00606BFD"/>
    <w:rsid w:val="006071BE"/>
    <w:rsid w:val="006119EC"/>
    <w:rsid w:val="006120F8"/>
    <w:rsid w:val="00613451"/>
    <w:rsid w:val="006143D9"/>
    <w:rsid w:val="00617CC3"/>
    <w:rsid w:val="0062112B"/>
    <w:rsid w:val="00630E46"/>
    <w:rsid w:val="00635DBE"/>
    <w:rsid w:val="006377A6"/>
    <w:rsid w:val="00637A3D"/>
    <w:rsid w:val="00640177"/>
    <w:rsid w:val="006411EF"/>
    <w:rsid w:val="00641902"/>
    <w:rsid w:val="00643B32"/>
    <w:rsid w:val="00645F5D"/>
    <w:rsid w:val="006469BD"/>
    <w:rsid w:val="00655128"/>
    <w:rsid w:val="0065585C"/>
    <w:rsid w:val="00656975"/>
    <w:rsid w:val="00660C71"/>
    <w:rsid w:val="00665AD9"/>
    <w:rsid w:val="006678A8"/>
    <w:rsid w:val="00670C3E"/>
    <w:rsid w:val="006748B8"/>
    <w:rsid w:val="00674C13"/>
    <w:rsid w:val="006773A1"/>
    <w:rsid w:val="006775C3"/>
    <w:rsid w:val="00683EF2"/>
    <w:rsid w:val="00686313"/>
    <w:rsid w:val="00687323"/>
    <w:rsid w:val="00690068"/>
    <w:rsid w:val="0069290A"/>
    <w:rsid w:val="00692C05"/>
    <w:rsid w:val="006933F5"/>
    <w:rsid w:val="00693ECA"/>
    <w:rsid w:val="006963F2"/>
    <w:rsid w:val="0069775A"/>
    <w:rsid w:val="00697813"/>
    <w:rsid w:val="006A033E"/>
    <w:rsid w:val="006A3EE8"/>
    <w:rsid w:val="006A3F4F"/>
    <w:rsid w:val="006A4533"/>
    <w:rsid w:val="006A5735"/>
    <w:rsid w:val="006A5845"/>
    <w:rsid w:val="006A6A71"/>
    <w:rsid w:val="006A7296"/>
    <w:rsid w:val="006A72BF"/>
    <w:rsid w:val="006B03F2"/>
    <w:rsid w:val="006B1161"/>
    <w:rsid w:val="006B18EE"/>
    <w:rsid w:val="006B2438"/>
    <w:rsid w:val="006B37DC"/>
    <w:rsid w:val="006B4F68"/>
    <w:rsid w:val="006C0592"/>
    <w:rsid w:val="006C0BBE"/>
    <w:rsid w:val="006C13C7"/>
    <w:rsid w:val="006C272E"/>
    <w:rsid w:val="006C2AD1"/>
    <w:rsid w:val="006C47DA"/>
    <w:rsid w:val="006C5479"/>
    <w:rsid w:val="006C638F"/>
    <w:rsid w:val="006C6F3C"/>
    <w:rsid w:val="006C70B0"/>
    <w:rsid w:val="006C7441"/>
    <w:rsid w:val="006D0389"/>
    <w:rsid w:val="006D13B5"/>
    <w:rsid w:val="006D4D21"/>
    <w:rsid w:val="006D4D7D"/>
    <w:rsid w:val="006D679E"/>
    <w:rsid w:val="006D7849"/>
    <w:rsid w:val="006E12FF"/>
    <w:rsid w:val="006E2A96"/>
    <w:rsid w:val="006E37C9"/>
    <w:rsid w:val="006E3B1E"/>
    <w:rsid w:val="006E607E"/>
    <w:rsid w:val="00701953"/>
    <w:rsid w:val="00702A36"/>
    <w:rsid w:val="00706C5D"/>
    <w:rsid w:val="00710916"/>
    <w:rsid w:val="00711C3E"/>
    <w:rsid w:val="007121C2"/>
    <w:rsid w:val="00712B02"/>
    <w:rsid w:val="00712B6F"/>
    <w:rsid w:val="00716130"/>
    <w:rsid w:val="00716CB6"/>
    <w:rsid w:val="00720653"/>
    <w:rsid w:val="007206E4"/>
    <w:rsid w:val="0072150F"/>
    <w:rsid w:val="00722007"/>
    <w:rsid w:val="00723DF7"/>
    <w:rsid w:val="007261A5"/>
    <w:rsid w:val="00732922"/>
    <w:rsid w:val="00735676"/>
    <w:rsid w:val="00735BCF"/>
    <w:rsid w:val="0073664D"/>
    <w:rsid w:val="00741DB5"/>
    <w:rsid w:val="007436F4"/>
    <w:rsid w:val="0074370B"/>
    <w:rsid w:val="00744CF7"/>
    <w:rsid w:val="00746E5A"/>
    <w:rsid w:val="00750245"/>
    <w:rsid w:val="0075162E"/>
    <w:rsid w:val="00753BF7"/>
    <w:rsid w:val="00754034"/>
    <w:rsid w:val="007549B5"/>
    <w:rsid w:val="007550B0"/>
    <w:rsid w:val="00756556"/>
    <w:rsid w:val="007618C4"/>
    <w:rsid w:val="00763BDC"/>
    <w:rsid w:val="00764BDF"/>
    <w:rsid w:val="00767980"/>
    <w:rsid w:val="00770B19"/>
    <w:rsid w:val="00772067"/>
    <w:rsid w:val="007733B2"/>
    <w:rsid w:val="00773D40"/>
    <w:rsid w:val="0077463F"/>
    <w:rsid w:val="00777B83"/>
    <w:rsid w:val="007829A8"/>
    <w:rsid w:val="007836EA"/>
    <w:rsid w:val="00784CDA"/>
    <w:rsid w:val="0079066A"/>
    <w:rsid w:val="007906C4"/>
    <w:rsid w:val="0079146E"/>
    <w:rsid w:val="00793A4D"/>
    <w:rsid w:val="007940EA"/>
    <w:rsid w:val="00794E38"/>
    <w:rsid w:val="00796243"/>
    <w:rsid w:val="007967E8"/>
    <w:rsid w:val="00796859"/>
    <w:rsid w:val="007A2170"/>
    <w:rsid w:val="007A22BF"/>
    <w:rsid w:val="007A3323"/>
    <w:rsid w:val="007A39BE"/>
    <w:rsid w:val="007A5D46"/>
    <w:rsid w:val="007A64FB"/>
    <w:rsid w:val="007B2EA8"/>
    <w:rsid w:val="007B55DA"/>
    <w:rsid w:val="007B72B8"/>
    <w:rsid w:val="007B7A58"/>
    <w:rsid w:val="007C162B"/>
    <w:rsid w:val="007C21B5"/>
    <w:rsid w:val="007C3A4F"/>
    <w:rsid w:val="007C5068"/>
    <w:rsid w:val="007C7A9D"/>
    <w:rsid w:val="007C7ACC"/>
    <w:rsid w:val="007D2792"/>
    <w:rsid w:val="007D2E9F"/>
    <w:rsid w:val="007D439F"/>
    <w:rsid w:val="007D72D0"/>
    <w:rsid w:val="007D7CED"/>
    <w:rsid w:val="007E2541"/>
    <w:rsid w:val="007E4BD2"/>
    <w:rsid w:val="007E564A"/>
    <w:rsid w:val="007E58BB"/>
    <w:rsid w:val="007E6CAA"/>
    <w:rsid w:val="007F3394"/>
    <w:rsid w:val="007F4EC4"/>
    <w:rsid w:val="007F61B6"/>
    <w:rsid w:val="00801393"/>
    <w:rsid w:val="00802406"/>
    <w:rsid w:val="00802F88"/>
    <w:rsid w:val="00803CDF"/>
    <w:rsid w:val="008057B8"/>
    <w:rsid w:val="008071AA"/>
    <w:rsid w:val="0080755F"/>
    <w:rsid w:val="0081293E"/>
    <w:rsid w:val="00812C89"/>
    <w:rsid w:val="00813041"/>
    <w:rsid w:val="0081382E"/>
    <w:rsid w:val="00815465"/>
    <w:rsid w:val="008163BC"/>
    <w:rsid w:val="0081709B"/>
    <w:rsid w:val="00817E9A"/>
    <w:rsid w:val="00822987"/>
    <w:rsid w:val="0082511B"/>
    <w:rsid w:val="008253E4"/>
    <w:rsid w:val="00826759"/>
    <w:rsid w:val="008306BD"/>
    <w:rsid w:val="0083164D"/>
    <w:rsid w:val="00831A80"/>
    <w:rsid w:val="00833419"/>
    <w:rsid w:val="00833743"/>
    <w:rsid w:val="008340A4"/>
    <w:rsid w:val="00835CC0"/>
    <w:rsid w:val="0084362A"/>
    <w:rsid w:val="00844EFD"/>
    <w:rsid w:val="0084535D"/>
    <w:rsid w:val="00860E24"/>
    <w:rsid w:val="008657AA"/>
    <w:rsid w:val="0086790A"/>
    <w:rsid w:val="00870671"/>
    <w:rsid w:val="00870E8F"/>
    <w:rsid w:val="0087135F"/>
    <w:rsid w:val="00872D94"/>
    <w:rsid w:val="008734D9"/>
    <w:rsid w:val="00873C4B"/>
    <w:rsid w:val="00874021"/>
    <w:rsid w:val="008741B0"/>
    <w:rsid w:val="00880364"/>
    <w:rsid w:val="00880DF6"/>
    <w:rsid w:val="00881C9D"/>
    <w:rsid w:val="008909B8"/>
    <w:rsid w:val="00891592"/>
    <w:rsid w:val="00891E9E"/>
    <w:rsid w:val="00895796"/>
    <w:rsid w:val="0089718F"/>
    <w:rsid w:val="008A2B50"/>
    <w:rsid w:val="008A2F68"/>
    <w:rsid w:val="008A36CF"/>
    <w:rsid w:val="008A3D73"/>
    <w:rsid w:val="008A625A"/>
    <w:rsid w:val="008B15CA"/>
    <w:rsid w:val="008B23E0"/>
    <w:rsid w:val="008B2A47"/>
    <w:rsid w:val="008B2E2C"/>
    <w:rsid w:val="008B4FA6"/>
    <w:rsid w:val="008B5282"/>
    <w:rsid w:val="008B63E9"/>
    <w:rsid w:val="008B7C17"/>
    <w:rsid w:val="008C0D31"/>
    <w:rsid w:val="008C2D01"/>
    <w:rsid w:val="008C40E6"/>
    <w:rsid w:val="008C4312"/>
    <w:rsid w:val="008C79B0"/>
    <w:rsid w:val="008D0F7A"/>
    <w:rsid w:val="008D4088"/>
    <w:rsid w:val="008D42C0"/>
    <w:rsid w:val="008D5F65"/>
    <w:rsid w:val="008D611A"/>
    <w:rsid w:val="008D68E4"/>
    <w:rsid w:val="008D75D6"/>
    <w:rsid w:val="008E0506"/>
    <w:rsid w:val="008E0CFF"/>
    <w:rsid w:val="008E24AE"/>
    <w:rsid w:val="008E2E24"/>
    <w:rsid w:val="008E347A"/>
    <w:rsid w:val="008E41CF"/>
    <w:rsid w:val="008E4773"/>
    <w:rsid w:val="008E4EE5"/>
    <w:rsid w:val="008E5C07"/>
    <w:rsid w:val="008E5D6B"/>
    <w:rsid w:val="008E76F0"/>
    <w:rsid w:val="008F0E6E"/>
    <w:rsid w:val="008F15FE"/>
    <w:rsid w:val="008F21F7"/>
    <w:rsid w:val="008F26DF"/>
    <w:rsid w:val="008F2D29"/>
    <w:rsid w:val="008F2F17"/>
    <w:rsid w:val="008F5187"/>
    <w:rsid w:val="008F572D"/>
    <w:rsid w:val="008F60D8"/>
    <w:rsid w:val="00902727"/>
    <w:rsid w:val="0090312B"/>
    <w:rsid w:val="0090461D"/>
    <w:rsid w:val="00911186"/>
    <w:rsid w:val="009137AF"/>
    <w:rsid w:val="00915091"/>
    <w:rsid w:val="00915248"/>
    <w:rsid w:val="00915F66"/>
    <w:rsid w:val="00916361"/>
    <w:rsid w:val="009168C4"/>
    <w:rsid w:val="0091736D"/>
    <w:rsid w:val="00917736"/>
    <w:rsid w:val="00917BD0"/>
    <w:rsid w:val="00917CBC"/>
    <w:rsid w:val="00925469"/>
    <w:rsid w:val="009302BC"/>
    <w:rsid w:val="0093037A"/>
    <w:rsid w:val="00931276"/>
    <w:rsid w:val="00931280"/>
    <w:rsid w:val="00931CD9"/>
    <w:rsid w:val="00933778"/>
    <w:rsid w:val="0093478A"/>
    <w:rsid w:val="00935C60"/>
    <w:rsid w:val="00935E4D"/>
    <w:rsid w:val="00937A8E"/>
    <w:rsid w:val="00940E59"/>
    <w:rsid w:val="0094154D"/>
    <w:rsid w:val="00943CBD"/>
    <w:rsid w:val="009446A7"/>
    <w:rsid w:val="00944B2C"/>
    <w:rsid w:val="00945E14"/>
    <w:rsid w:val="009512FD"/>
    <w:rsid w:val="0095155F"/>
    <w:rsid w:val="00951F00"/>
    <w:rsid w:val="00953971"/>
    <w:rsid w:val="00954429"/>
    <w:rsid w:val="00954A75"/>
    <w:rsid w:val="009552D0"/>
    <w:rsid w:val="009563CE"/>
    <w:rsid w:val="00956925"/>
    <w:rsid w:val="00957418"/>
    <w:rsid w:val="00957BEE"/>
    <w:rsid w:val="00963760"/>
    <w:rsid w:val="00963E00"/>
    <w:rsid w:val="0096419F"/>
    <w:rsid w:val="0096525D"/>
    <w:rsid w:val="009656BD"/>
    <w:rsid w:val="00971DE5"/>
    <w:rsid w:val="00972BA9"/>
    <w:rsid w:val="00976328"/>
    <w:rsid w:val="0097680D"/>
    <w:rsid w:val="00982438"/>
    <w:rsid w:val="0098404C"/>
    <w:rsid w:val="00985283"/>
    <w:rsid w:val="0098735A"/>
    <w:rsid w:val="00995992"/>
    <w:rsid w:val="009A03E5"/>
    <w:rsid w:val="009A0F3B"/>
    <w:rsid w:val="009A10CB"/>
    <w:rsid w:val="009A1721"/>
    <w:rsid w:val="009A1BB4"/>
    <w:rsid w:val="009A2628"/>
    <w:rsid w:val="009A3200"/>
    <w:rsid w:val="009A3E94"/>
    <w:rsid w:val="009A4B0F"/>
    <w:rsid w:val="009A6C0D"/>
    <w:rsid w:val="009A7888"/>
    <w:rsid w:val="009B0897"/>
    <w:rsid w:val="009B1B34"/>
    <w:rsid w:val="009B30B2"/>
    <w:rsid w:val="009B7121"/>
    <w:rsid w:val="009B740A"/>
    <w:rsid w:val="009B7BD9"/>
    <w:rsid w:val="009C058B"/>
    <w:rsid w:val="009C103A"/>
    <w:rsid w:val="009C2D0E"/>
    <w:rsid w:val="009C7928"/>
    <w:rsid w:val="009C7AB0"/>
    <w:rsid w:val="009C7DD5"/>
    <w:rsid w:val="009D127C"/>
    <w:rsid w:val="009D416E"/>
    <w:rsid w:val="009D50AD"/>
    <w:rsid w:val="009D56A1"/>
    <w:rsid w:val="009D6634"/>
    <w:rsid w:val="009D678D"/>
    <w:rsid w:val="009E227D"/>
    <w:rsid w:val="009E293B"/>
    <w:rsid w:val="009E5019"/>
    <w:rsid w:val="009F09B8"/>
    <w:rsid w:val="009F3722"/>
    <w:rsid w:val="009F4668"/>
    <w:rsid w:val="00A01912"/>
    <w:rsid w:val="00A02A6A"/>
    <w:rsid w:val="00A04F1B"/>
    <w:rsid w:val="00A0501B"/>
    <w:rsid w:val="00A138A4"/>
    <w:rsid w:val="00A1470A"/>
    <w:rsid w:val="00A147FC"/>
    <w:rsid w:val="00A14947"/>
    <w:rsid w:val="00A1576D"/>
    <w:rsid w:val="00A1732B"/>
    <w:rsid w:val="00A21AF2"/>
    <w:rsid w:val="00A251B4"/>
    <w:rsid w:val="00A26B38"/>
    <w:rsid w:val="00A27699"/>
    <w:rsid w:val="00A27974"/>
    <w:rsid w:val="00A27AC8"/>
    <w:rsid w:val="00A3116C"/>
    <w:rsid w:val="00A3186A"/>
    <w:rsid w:val="00A32A83"/>
    <w:rsid w:val="00A32BDA"/>
    <w:rsid w:val="00A368DB"/>
    <w:rsid w:val="00A372A8"/>
    <w:rsid w:val="00A423AA"/>
    <w:rsid w:val="00A453CD"/>
    <w:rsid w:val="00A53EC6"/>
    <w:rsid w:val="00A557A7"/>
    <w:rsid w:val="00A55C0F"/>
    <w:rsid w:val="00A632F7"/>
    <w:rsid w:val="00A64CD8"/>
    <w:rsid w:val="00A659CB"/>
    <w:rsid w:val="00A70AD2"/>
    <w:rsid w:val="00A72624"/>
    <w:rsid w:val="00A7426C"/>
    <w:rsid w:val="00A74B71"/>
    <w:rsid w:val="00A7552F"/>
    <w:rsid w:val="00A755AC"/>
    <w:rsid w:val="00A76458"/>
    <w:rsid w:val="00A81FAE"/>
    <w:rsid w:val="00A84E95"/>
    <w:rsid w:val="00A8713F"/>
    <w:rsid w:val="00A8734E"/>
    <w:rsid w:val="00A87499"/>
    <w:rsid w:val="00A87A58"/>
    <w:rsid w:val="00A90BA1"/>
    <w:rsid w:val="00A97A9A"/>
    <w:rsid w:val="00A97E4E"/>
    <w:rsid w:val="00AA0671"/>
    <w:rsid w:val="00AA0D57"/>
    <w:rsid w:val="00AA2158"/>
    <w:rsid w:val="00AA2531"/>
    <w:rsid w:val="00AA2EB1"/>
    <w:rsid w:val="00AA3760"/>
    <w:rsid w:val="00AA6EC3"/>
    <w:rsid w:val="00AB1E09"/>
    <w:rsid w:val="00AB2975"/>
    <w:rsid w:val="00AB36D2"/>
    <w:rsid w:val="00AB51D6"/>
    <w:rsid w:val="00AB5223"/>
    <w:rsid w:val="00AB5330"/>
    <w:rsid w:val="00AB6B8B"/>
    <w:rsid w:val="00AB7747"/>
    <w:rsid w:val="00AC0A5D"/>
    <w:rsid w:val="00AC14CE"/>
    <w:rsid w:val="00AC2A56"/>
    <w:rsid w:val="00AC3D70"/>
    <w:rsid w:val="00AC4082"/>
    <w:rsid w:val="00AC4395"/>
    <w:rsid w:val="00AC5D9B"/>
    <w:rsid w:val="00AC6F06"/>
    <w:rsid w:val="00AD0261"/>
    <w:rsid w:val="00AD055E"/>
    <w:rsid w:val="00AD0D9C"/>
    <w:rsid w:val="00AD1FEC"/>
    <w:rsid w:val="00AD47A7"/>
    <w:rsid w:val="00AD7199"/>
    <w:rsid w:val="00AD7A4E"/>
    <w:rsid w:val="00AE1691"/>
    <w:rsid w:val="00AE4678"/>
    <w:rsid w:val="00AE5494"/>
    <w:rsid w:val="00AE61EB"/>
    <w:rsid w:val="00AF0CBF"/>
    <w:rsid w:val="00AF1037"/>
    <w:rsid w:val="00AF257F"/>
    <w:rsid w:val="00AF33CF"/>
    <w:rsid w:val="00AF3825"/>
    <w:rsid w:val="00AF3987"/>
    <w:rsid w:val="00AF444B"/>
    <w:rsid w:val="00AF4D50"/>
    <w:rsid w:val="00AF6179"/>
    <w:rsid w:val="00AF77D1"/>
    <w:rsid w:val="00AF7F92"/>
    <w:rsid w:val="00B01B81"/>
    <w:rsid w:val="00B03BC8"/>
    <w:rsid w:val="00B07E3D"/>
    <w:rsid w:val="00B11A07"/>
    <w:rsid w:val="00B12389"/>
    <w:rsid w:val="00B1295A"/>
    <w:rsid w:val="00B134A7"/>
    <w:rsid w:val="00B13F74"/>
    <w:rsid w:val="00B1586D"/>
    <w:rsid w:val="00B20A45"/>
    <w:rsid w:val="00B228C5"/>
    <w:rsid w:val="00B22C5C"/>
    <w:rsid w:val="00B238B0"/>
    <w:rsid w:val="00B23C0A"/>
    <w:rsid w:val="00B24F30"/>
    <w:rsid w:val="00B264E5"/>
    <w:rsid w:val="00B2675B"/>
    <w:rsid w:val="00B27DCD"/>
    <w:rsid w:val="00B31ABF"/>
    <w:rsid w:val="00B3269F"/>
    <w:rsid w:val="00B339A4"/>
    <w:rsid w:val="00B33BE3"/>
    <w:rsid w:val="00B3780C"/>
    <w:rsid w:val="00B439FD"/>
    <w:rsid w:val="00B44482"/>
    <w:rsid w:val="00B5019D"/>
    <w:rsid w:val="00B5049A"/>
    <w:rsid w:val="00B507C5"/>
    <w:rsid w:val="00B52053"/>
    <w:rsid w:val="00B53B5D"/>
    <w:rsid w:val="00B552BB"/>
    <w:rsid w:val="00B6055E"/>
    <w:rsid w:val="00B60D87"/>
    <w:rsid w:val="00B62260"/>
    <w:rsid w:val="00B6317D"/>
    <w:rsid w:val="00B64BED"/>
    <w:rsid w:val="00B66DE6"/>
    <w:rsid w:val="00B674CB"/>
    <w:rsid w:val="00B71AC9"/>
    <w:rsid w:val="00B751DB"/>
    <w:rsid w:val="00B7723F"/>
    <w:rsid w:val="00B8008B"/>
    <w:rsid w:val="00B80534"/>
    <w:rsid w:val="00B838D5"/>
    <w:rsid w:val="00B8433C"/>
    <w:rsid w:val="00B8558C"/>
    <w:rsid w:val="00B87491"/>
    <w:rsid w:val="00B9005B"/>
    <w:rsid w:val="00B917D0"/>
    <w:rsid w:val="00B923D5"/>
    <w:rsid w:val="00B92B9E"/>
    <w:rsid w:val="00B96198"/>
    <w:rsid w:val="00BA0E8C"/>
    <w:rsid w:val="00BA29E9"/>
    <w:rsid w:val="00BA3285"/>
    <w:rsid w:val="00BA7142"/>
    <w:rsid w:val="00BB237C"/>
    <w:rsid w:val="00BB41A3"/>
    <w:rsid w:val="00BB4371"/>
    <w:rsid w:val="00BC0F26"/>
    <w:rsid w:val="00BC2EE5"/>
    <w:rsid w:val="00BC32DC"/>
    <w:rsid w:val="00BC35B6"/>
    <w:rsid w:val="00BC3EA5"/>
    <w:rsid w:val="00BC4ED7"/>
    <w:rsid w:val="00BC7D95"/>
    <w:rsid w:val="00BD051F"/>
    <w:rsid w:val="00BD1B51"/>
    <w:rsid w:val="00BD4596"/>
    <w:rsid w:val="00BD4751"/>
    <w:rsid w:val="00BD5BD4"/>
    <w:rsid w:val="00BE0D1B"/>
    <w:rsid w:val="00BE1405"/>
    <w:rsid w:val="00BE1B60"/>
    <w:rsid w:val="00BE312D"/>
    <w:rsid w:val="00BE31D6"/>
    <w:rsid w:val="00BE451D"/>
    <w:rsid w:val="00BE6D50"/>
    <w:rsid w:val="00BF0AF8"/>
    <w:rsid w:val="00BF1C20"/>
    <w:rsid w:val="00BF608F"/>
    <w:rsid w:val="00BF6277"/>
    <w:rsid w:val="00C010CD"/>
    <w:rsid w:val="00C02F67"/>
    <w:rsid w:val="00C06D99"/>
    <w:rsid w:val="00C06E35"/>
    <w:rsid w:val="00C0706E"/>
    <w:rsid w:val="00C07B7D"/>
    <w:rsid w:val="00C10578"/>
    <w:rsid w:val="00C125FA"/>
    <w:rsid w:val="00C135BC"/>
    <w:rsid w:val="00C1445C"/>
    <w:rsid w:val="00C15C95"/>
    <w:rsid w:val="00C2013B"/>
    <w:rsid w:val="00C20B4A"/>
    <w:rsid w:val="00C21774"/>
    <w:rsid w:val="00C2303C"/>
    <w:rsid w:val="00C23B6D"/>
    <w:rsid w:val="00C25964"/>
    <w:rsid w:val="00C2596A"/>
    <w:rsid w:val="00C264CB"/>
    <w:rsid w:val="00C27537"/>
    <w:rsid w:val="00C324EE"/>
    <w:rsid w:val="00C328FE"/>
    <w:rsid w:val="00C32F20"/>
    <w:rsid w:val="00C33507"/>
    <w:rsid w:val="00C346E8"/>
    <w:rsid w:val="00C35A7B"/>
    <w:rsid w:val="00C36512"/>
    <w:rsid w:val="00C4409D"/>
    <w:rsid w:val="00C44E72"/>
    <w:rsid w:val="00C45A06"/>
    <w:rsid w:val="00C45EDF"/>
    <w:rsid w:val="00C47B3E"/>
    <w:rsid w:val="00C47E5B"/>
    <w:rsid w:val="00C5157C"/>
    <w:rsid w:val="00C518C0"/>
    <w:rsid w:val="00C52B96"/>
    <w:rsid w:val="00C53910"/>
    <w:rsid w:val="00C5523C"/>
    <w:rsid w:val="00C56DED"/>
    <w:rsid w:val="00C57F91"/>
    <w:rsid w:val="00C61E4B"/>
    <w:rsid w:val="00C64BFF"/>
    <w:rsid w:val="00C668CD"/>
    <w:rsid w:val="00C66C96"/>
    <w:rsid w:val="00C66FD5"/>
    <w:rsid w:val="00C704E9"/>
    <w:rsid w:val="00C74E6D"/>
    <w:rsid w:val="00C763C9"/>
    <w:rsid w:val="00C77D15"/>
    <w:rsid w:val="00C77FA0"/>
    <w:rsid w:val="00C80057"/>
    <w:rsid w:val="00C80346"/>
    <w:rsid w:val="00C81ABA"/>
    <w:rsid w:val="00C82232"/>
    <w:rsid w:val="00C82913"/>
    <w:rsid w:val="00C840C4"/>
    <w:rsid w:val="00C853B8"/>
    <w:rsid w:val="00C91A06"/>
    <w:rsid w:val="00C91FB8"/>
    <w:rsid w:val="00C93B34"/>
    <w:rsid w:val="00C97006"/>
    <w:rsid w:val="00C972B1"/>
    <w:rsid w:val="00CA02F4"/>
    <w:rsid w:val="00CA0572"/>
    <w:rsid w:val="00CA2CCE"/>
    <w:rsid w:val="00CA43FD"/>
    <w:rsid w:val="00CA5363"/>
    <w:rsid w:val="00CA69BB"/>
    <w:rsid w:val="00CA79E3"/>
    <w:rsid w:val="00CA7EF8"/>
    <w:rsid w:val="00CB1880"/>
    <w:rsid w:val="00CB56FC"/>
    <w:rsid w:val="00CC0890"/>
    <w:rsid w:val="00CC349A"/>
    <w:rsid w:val="00CC3543"/>
    <w:rsid w:val="00CC4852"/>
    <w:rsid w:val="00CC489B"/>
    <w:rsid w:val="00CC5F91"/>
    <w:rsid w:val="00CD2BCD"/>
    <w:rsid w:val="00CD3022"/>
    <w:rsid w:val="00CD3A4C"/>
    <w:rsid w:val="00CD3D0B"/>
    <w:rsid w:val="00CE0D33"/>
    <w:rsid w:val="00CE10E9"/>
    <w:rsid w:val="00CE1294"/>
    <w:rsid w:val="00CE2910"/>
    <w:rsid w:val="00CE3390"/>
    <w:rsid w:val="00CE5393"/>
    <w:rsid w:val="00CE5A6A"/>
    <w:rsid w:val="00CF150B"/>
    <w:rsid w:val="00CF297A"/>
    <w:rsid w:val="00CF36BE"/>
    <w:rsid w:val="00CF458E"/>
    <w:rsid w:val="00CF53F8"/>
    <w:rsid w:val="00CF6000"/>
    <w:rsid w:val="00CF6CAB"/>
    <w:rsid w:val="00CF73EC"/>
    <w:rsid w:val="00D0010F"/>
    <w:rsid w:val="00D003F3"/>
    <w:rsid w:val="00D005B6"/>
    <w:rsid w:val="00D0364F"/>
    <w:rsid w:val="00D03867"/>
    <w:rsid w:val="00D0584C"/>
    <w:rsid w:val="00D06834"/>
    <w:rsid w:val="00D107AD"/>
    <w:rsid w:val="00D14BDC"/>
    <w:rsid w:val="00D220BB"/>
    <w:rsid w:val="00D23935"/>
    <w:rsid w:val="00D308ED"/>
    <w:rsid w:val="00D31193"/>
    <w:rsid w:val="00D31F34"/>
    <w:rsid w:val="00D34169"/>
    <w:rsid w:val="00D36D86"/>
    <w:rsid w:val="00D428AA"/>
    <w:rsid w:val="00D43608"/>
    <w:rsid w:val="00D45B81"/>
    <w:rsid w:val="00D50A34"/>
    <w:rsid w:val="00D510DF"/>
    <w:rsid w:val="00D53EFA"/>
    <w:rsid w:val="00D54270"/>
    <w:rsid w:val="00D54ADE"/>
    <w:rsid w:val="00D56812"/>
    <w:rsid w:val="00D56D55"/>
    <w:rsid w:val="00D57C61"/>
    <w:rsid w:val="00D627BA"/>
    <w:rsid w:val="00D676EF"/>
    <w:rsid w:val="00D7029C"/>
    <w:rsid w:val="00D70F83"/>
    <w:rsid w:val="00D725B1"/>
    <w:rsid w:val="00D76BB9"/>
    <w:rsid w:val="00D81C1C"/>
    <w:rsid w:val="00D8206E"/>
    <w:rsid w:val="00D82A1B"/>
    <w:rsid w:val="00D842DB"/>
    <w:rsid w:val="00D87F37"/>
    <w:rsid w:val="00D922CB"/>
    <w:rsid w:val="00D94A7C"/>
    <w:rsid w:val="00D95896"/>
    <w:rsid w:val="00D95D6E"/>
    <w:rsid w:val="00D97135"/>
    <w:rsid w:val="00DA2B3F"/>
    <w:rsid w:val="00DA3534"/>
    <w:rsid w:val="00DA5289"/>
    <w:rsid w:val="00DA60B4"/>
    <w:rsid w:val="00DB28F8"/>
    <w:rsid w:val="00DB2983"/>
    <w:rsid w:val="00DB50D9"/>
    <w:rsid w:val="00DC0A8D"/>
    <w:rsid w:val="00DC1257"/>
    <w:rsid w:val="00DC26AA"/>
    <w:rsid w:val="00DC38DF"/>
    <w:rsid w:val="00DC3DC0"/>
    <w:rsid w:val="00DC5B2B"/>
    <w:rsid w:val="00DD0D72"/>
    <w:rsid w:val="00DD2F2A"/>
    <w:rsid w:val="00DD318D"/>
    <w:rsid w:val="00DD7DB6"/>
    <w:rsid w:val="00DE06A6"/>
    <w:rsid w:val="00DE06F2"/>
    <w:rsid w:val="00DE0EB2"/>
    <w:rsid w:val="00DF034A"/>
    <w:rsid w:val="00DF1D3B"/>
    <w:rsid w:val="00DF2202"/>
    <w:rsid w:val="00DF2E12"/>
    <w:rsid w:val="00DF4C3E"/>
    <w:rsid w:val="00DF511F"/>
    <w:rsid w:val="00DF514A"/>
    <w:rsid w:val="00DF6448"/>
    <w:rsid w:val="00DF6690"/>
    <w:rsid w:val="00DF6804"/>
    <w:rsid w:val="00E01560"/>
    <w:rsid w:val="00E01A69"/>
    <w:rsid w:val="00E02950"/>
    <w:rsid w:val="00E02D7F"/>
    <w:rsid w:val="00E0358D"/>
    <w:rsid w:val="00E04323"/>
    <w:rsid w:val="00E06A2F"/>
    <w:rsid w:val="00E070A2"/>
    <w:rsid w:val="00E072A8"/>
    <w:rsid w:val="00E07CBF"/>
    <w:rsid w:val="00E11304"/>
    <w:rsid w:val="00E14306"/>
    <w:rsid w:val="00E17333"/>
    <w:rsid w:val="00E20185"/>
    <w:rsid w:val="00E2150A"/>
    <w:rsid w:val="00E24706"/>
    <w:rsid w:val="00E26208"/>
    <w:rsid w:val="00E2656A"/>
    <w:rsid w:val="00E30043"/>
    <w:rsid w:val="00E33B99"/>
    <w:rsid w:val="00E3697F"/>
    <w:rsid w:val="00E37980"/>
    <w:rsid w:val="00E4012A"/>
    <w:rsid w:val="00E40493"/>
    <w:rsid w:val="00E41079"/>
    <w:rsid w:val="00E412D0"/>
    <w:rsid w:val="00E420B0"/>
    <w:rsid w:val="00E4785C"/>
    <w:rsid w:val="00E47AD4"/>
    <w:rsid w:val="00E50E38"/>
    <w:rsid w:val="00E54959"/>
    <w:rsid w:val="00E561FD"/>
    <w:rsid w:val="00E56322"/>
    <w:rsid w:val="00E56491"/>
    <w:rsid w:val="00E56C2F"/>
    <w:rsid w:val="00E57235"/>
    <w:rsid w:val="00E57449"/>
    <w:rsid w:val="00E60982"/>
    <w:rsid w:val="00E62C62"/>
    <w:rsid w:val="00E640DD"/>
    <w:rsid w:val="00E654C1"/>
    <w:rsid w:val="00E65CA1"/>
    <w:rsid w:val="00E65D97"/>
    <w:rsid w:val="00E72A5A"/>
    <w:rsid w:val="00E73354"/>
    <w:rsid w:val="00E758DE"/>
    <w:rsid w:val="00E773B6"/>
    <w:rsid w:val="00E80FB3"/>
    <w:rsid w:val="00E83AEE"/>
    <w:rsid w:val="00E874F0"/>
    <w:rsid w:val="00E923B2"/>
    <w:rsid w:val="00E9242D"/>
    <w:rsid w:val="00E931BF"/>
    <w:rsid w:val="00E954D7"/>
    <w:rsid w:val="00E96D1A"/>
    <w:rsid w:val="00EA1EE0"/>
    <w:rsid w:val="00EA3A57"/>
    <w:rsid w:val="00EA3D31"/>
    <w:rsid w:val="00EB0D9F"/>
    <w:rsid w:val="00EB1C33"/>
    <w:rsid w:val="00EB4FA7"/>
    <w:rsid w:val="00EB5255"/>
    <w:rsid w:val="00EB5C47"/>
    <w:rsid w:val="00EC1113"/>
    <w:rsid w:val="00EC3517"/>
    <w:rsid w:val="00EC3810"/>
    <w:rsid w:val="00EC628D"/>
    <w:rsid w:val="00EC64B5"/>
    <w:rsid w:val="00EC6F32"/>
    <w:rsid w:val="00ED0413"/>
    <w:rsid w:val="00ED0639"/>
    <w:rsid w:val="00ED1172"/>
    <w:rsid w:val="00ED1ADA"/>
    <w:rsid w:val="00ED2F53"/>
    <w:rsid w:val="00ED6B92"/>
    <w:rsid w:val="00EE0D9D"/>
    <w:rsid w:val="00EE352C"/>
    <w:rsid w:val="00EE4200"/>
    <w:rsid w:val="00EE750D"/>
    <w:rsid w:val="00EE768C"/>
    <w:rsid w:val="00EF0BE1"/>
    <w:rsid w:val="00EF1BF6"/>
    <w:rsid w:val="00EF4755"/>
    <w:rsid w:val="00EF4F8A"/>
    <w:rsid w:val="00EF6A68"/>
    <w:rsid w:val="00EF6CCD"/>
    <w:rsid w:val="00EF7135"/>
    <w:rsid w:val="00F00BE8"/>
    <w:rsid w:val="00F00D14"/>
    <w:rsid w:val="00F0209D"/>
    <w:rsid w:val="00F027DB"/>
    <w:rsid w:val="00F034BD"/>
    <w:rsid w:val="00F057C5"/>
    <w:rsid w:val="00F06061"/>
    <w:rsid w:val="00F10508"/>
    <w:rsid w:val="00F10B9C"/>
    <w:rsid w:val="00F124F0"/>
    <w:rsid w:val="00F1341C"/>
    <w:rsid w:val="00F14735"/>
    <w:rsid w:val="00F14A7A"/>
    <w:rsid w:val="00F15643"/>
    <w:rsid w:val="00F20438"/>
    <w:rsid w:val="00F206B5"/>
    <w:rsid w:val="00F22985"/>
    <w:rsid w:val="00F23B26"/>
    <w:rsid w:val="00F2433F"/>
    <w:rsid w:val="00F248B4"/>
    <w:rsid w:val="00F32989"/>
    <w:rsid w:val="00F3383E"/>
    <w:rsid w:val="00F34F2E"/>
    <w:rsid w:val="00F37529"/>
    <w:rsid w:val="00F40CA9"/>
    <w:rsid w:val="00F41E2F"/>
    <w:rsid w:val="00F43230"/>
    <w:rsid w:val="00F465A7"/>
    <w:rsid w:val="00F478DE"/>
    <w:rsid w:val="00F50B7C"/>
    <w:rsid w:val="00F50ED1"/>
    <w:rsid w:val="00F52277"/>
    <w:rsid w:val="00F550E6"/>
    <w:rsid w:val="00F64799"/>
    <w:rsid w:val="00F6597E"/>
    <w:rsid w:val="00F65C48"/>
    <w:rsid w:val="00F66412"/>
    <w:rsid w:val="00F720CF"/>
    <w:rsid w:val="00F74345"/>
    <w:rsid w:val="00F76382"/>
    <w:rsid w:val="00F776BA"/>
    <w:rsid w:val="00F80A0A"/>
    <w:rsid w:val="00F80FC1"/>
    <w:rsid w:val="00F82B19"/>
    <w:rsid w:val="00F8320C"/>
    <w:rsid w:val="00F91B84"/>
    <w:rsid w:val="00F9212D"/>
    <w:rsid w:val="00F936DC"/>
    <w:rsid w:val="00F965DA"/>
    <w:rsid w:val="00FA37F5"/>
    <w:rsid w:val="00FA3D44"/>
    <w:rsid w:val="00FA406A"/>
    <w:rsid w:val="00FA481C"/>
    <w:rsid w:val="00FA5A2C"/>
    <w:rsid w:val="00FA603C"/>
    <w:rsid w:val="00FB039E"/>
    <w:rsid w:val="00FB2963"/>
    <w:rsid w:val="00FB2EFE"/>
    <w:rsid w:val="00FB4BF5"/>
    <w:rsid w:val="00FB503A"/>
    <w:rsid w:val="00FB516C"/>
    <w:rsid w:val="00FB5F7B"/>
    <w:rsid w:val="00FB655D"/>
    <w:rsid w:val="00FC553A"/>
    <w:rsid w:val="00FD0236"/>
    <w:rsid w:val="00FD05DB"/>
    <w:rsid w:val="00FD14A4"/>
    <w:rsid w:val="00FD1867"/>
    <w:rsid w:val="00FD18F4"/>
    <w:rsid w:val="00FD2EA2"/>
    <w:rsid w:val="00FD2ED0"/>
    <w:rsid w:val="00FD54DB"/>
    <w:rsid w:val="00FD5782"/>
    <w:rsid w:val="00FD5D82"/>
    <w:rsid w:val="00FD619F"/>
    <w:rsid w:val="00FD7347"/>
    <w:rsid w:val="00FE178D"/>
    <w:rsid w:val="00FE478B"/>
    <w:rsid w:val="00FE4CEA"/>
    <w:rsid w:val="00FE7A48"/>
    <w:rsid w:val="00FF5886"/>
    <w:rsid w:val="00FF70D3"/>
    <w:rsid w:val="01290F7E"/>
    <w:rsid w:val="015D1E09"/>
    <w:rsid w:val="02697903"/>
    <w:rsid w:val="02812847"/>
    <w:rsid w:val="02F96569"/>
    <w:rsid w:val="03EA7B21"/>
    <w:rsid w:val="05F83EAE"/>
    <w:rsid w:val="063E7D85"/>
    <w:rsid w:val="07293586"/>
    <w:rsid w:val="07295285"/>
    <w:rsid w:val="07636392"/>
    <w:rsid w:val="07770C56"/>
    <w:rsid w:val="07D8264B"/>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1D032B0"/>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6700A5"/>
    <w:rsid w:val="22F47480"/>
    <w:rsid w:val="23DE1C48"/>
    <w:rsid w:val="240210CD"/>
    <w:rsid w:val="24BF09F7"/>
    <w:rsid w:val="252D53FE"/>
    <w:rsid w:val="25EC2D81"/>
    <w:rsid w:val="276C7D76"/>
    <w:rsid w:val="277057A2"/>
    <w:rsid w:val="288D6AE0"/>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805FD0"/>
    <w:rsid w:val="38B302F9"/>
    <w:rsid w:val="38F12CD3"/>
    <w:rsid w:val="38F94775"/>
    <w:rsid w:val="392971ED"/>
    <w:rsid w:val="39325651"/>
    <w:rsid w:val="3A872856"/>
    <w:rsid w:val="3B3763D1"/>
    <w:rsid w:val="3C2F6E1E"/>
    <w:rsid w:val="3C4F64BA"/>
    <w:rsid w:val="3CDA245A"/>
    <w:rsid w:val="3D1E06B7"/>
    <w:rsid w:val="3D4E60B4"/>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21155B3"/>
    <w:rsid w:val="52FD11FA"/>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145C74"/>
    <w:rsid w:val="7B686D42"/>
    <w:rsid w:val="7B841746"/>
    <w:rsid w:val="7BD00154"/>
    <w:rsid w:val="7C6C5AC7"/>
    <w:rsid w:val="7CC6544B"/>
    <w:rsid w:val="7D0239FF"/>
    <w:rsid w:val="7D5E40CD"/>
    <w:rsid w:val="7DCD56F2"/>
    <w:rsid w:val="7F001CE7"/>
    <w:rsid w:val="7FE47E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8"/>
    <o:shapelayout v:ext="edit">
      <o:idmap v:ext="edit" data="1"/>
      <o:rules v:ext="edit">
        <o:r id="V:Rule9" type="connector" idref="#_x0000_s1575"/>
        <o:r id="V:Rule10" type="connector" idref="#_x0000_s1571"/>
        <o:r id="V:Rule11" type="connector" idref="#自选图形 578"/>
        <o:r id="V:Rule12" type="connector" idref="#自选图形 582"/>
        <o:r id="V:Rule13" type="connector" idref="#自选图形 584"/>
        <o:r id="V:Rule14" type="connector" idref="#_x0000_s1573"/>
        <o:r id="V:Rule15" type="connector" idref="#_x0000_s1578"/>
        <o:r id="V:Rule16" type="connector" idref="#自选图形 58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locked="0" w:semiHidden="1"/>
    <w:lsdException w:name="header" w:locked="0"/>
    <w:lsdException w:name="footer" w:locked="0" w:uiPriority="99"/>
    <w:lsdException w:name="caption" w:qFormat="1"/>
    <w:lsdException w:name="annotation reference" w:locked="0" w:semiHidden="1"/>
    <w:lsdException w:name="Title" w:qFormat="1"/>
    <w:lsdException w:name="Default Paragraph Font" w:locked="0" w:semiHidden="1"/>
    <w:lsdException w:name="Body Text" w:locked="0"/>
    <w:lsdException w:name="Body Text Indent" w:locked="0"/>
    <w:lsdException w:name="Subtitle" w:qFormat="1"/>
    <w:lsdException w:name="Date" w:locked="0"/>
    <w:lsdException w:name="Body Text First Indent 2" w:uiPriority="99" w:qFormat="1"/>
    <w:lsdException w:name="Block Text" w:unhideWhenUsed="1" w:qFormat="1"/>
    <w:lsdException w:name="Strong" w:uiPriority="22"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lsdException w:name="Table Grid" w:locked="0" w:uiPriority="99" w:qFormat="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qFormat="1"/>
    <w:lsdException w:name="Quote" w:locked="0" w:uiPriority="99" w:qFormat="1"/>
    <w:lsdException w:name="Intense Quote" w:locked="0" w:uiPriority="99"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0E6E16"/>
    <w:pPr>
      <w:widowControl w:val="0"/>
      <w:jc w:val="both"/>
    </w:pPr>
    <w:rPr>
      <w:kern w:val="2"/>
      <w:sz w:val="21"/>
      <w:szCs w:val="24"/>
    </w:rPr>
  </w:style>
  <w:style w:type="paragraph" w:styleId="1">
    <w:name w:val="heading 1"/>
    <w:basedOn w:val="a"/>
    <w:next w:val="a"/>
    <w:uiPriority w:val="99"/>
    <w:qFormat/>
    <w:locked/>
    <w:rsid w:val="000E6E16"/>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unhideWhenUsed/>
    <w:qFormat/>
    <w:locked/>
    <w:rsid w:val="009512FD"/>
    <w:pPr>
      <w:keepNext/>
      <w:keepLines/>
      <w:spacing w:before="260" w:after="260" w:line="416" w:lineRule="auto"/>
      <w:outlineLvl w:val="1"/>
    </w:pPr>
    <w:rPr>
      <w:rFonts w:ascii="Cambria" w:hAnsi="Cambria"/>
      <w:b/>
      <w:bCs/>
      <w:sz w:val="32"/>
      <w:szCs w:val="32"/>
    </w:rPr>
  </w:style>
  <w:style w:type="paragraph" w:styleId="4">
    <w:name w:val="heading 4"/>
    <w:basedOn w:val="a"/>
    <w:next w:val="a"/>
    <w:qFormat/>
    <w:locked/>
    <w:rsid w:val="000E6E16"/>
    <w:pPr>
      <w:keepNext/>
      <w:keepLines/>
      <w:adjustRightInd w:val="0"/>
      <w:snapToGrid w:val="0"/>
      <w:textAlignment w:val="baseline"/>
      <w:outlineLvl w:val="3"/>
    </w:pPr>
    <w:rPr>
      <w:rFonts w:ascii="黑体" w:eastAsia="黑体"/>
      <w:b/>
      <w:kern w:val="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2,正文（首行缩进两字） Char,正文不缩进,s4,表正文,正文非缩进,特点,s4 Char,正文（首行缩进两字）,正文（首行缩进两字） Char Char Char Char Char Char,正文（首行缩进两字） Char Char Char Char Char,正文（首行缩进两字） Char Char Char Char Char Char Char,首行缩进两字,正文缩进 Char Char,正文2 Char1,正文2 Char Char,段1,Body Text(ch),缩"/>
    <w:basedOn w:val="a"/>
    <w:next w:val="a"/>
    <w:link w:val="Char"/>
    <w:qFormat/>
    <w:locked/>
    <w:rsid w:val="000E6E16"/>
    <w:pPr>
      <w:ind w:firstLineChars="200" w:firstLine="420"/>
    </w:pPr>
  </w:style>
  <w:style w:type="paragraph" w:styleId="a4">
    <w:name w:val="caption"/>
    <w:basedOn w:val="a"/>
    <w:next w:val="a"/>
    <w:link w:val="Char0"/>
    <w:qFormat/>
    <w:locked/>
    <w:rsid w:val="000E6E16"/>
    <w:rPr>
      <w:rFonts w:ascii="Arial" w:eastAsia="黑体" w:hAnsi="Arial"/>
      <w:sz w:val="20"/>
      <w:szCs w:val="20"/>
    </w:rPr>
  </w:style>
  <w:style w:type="paragraph" w:styleId="a5">
    <w:name w:val="annotation text"/>
    <w:basedOn w:val="a"/>
    <w:link w:val="Char1"/>
    <w:semiHidden/>
    <w:rsid w:val="000E6E16"/>
    <w:pPr>
      <w:jc w:val="left"/>
    </w:pPr>
    <w:rPr>
      <w:kern w:val="0"/>
      <w:sz w:val="24"/>
      <w:szCs w:val="20"/>
    </w:rPr>
  </w:style>
  <w:style w:type="character" w:customStyle="1" w:styleId="Char1">
    <w:name w:val="批注文字 Char"/>
    <w:link w:val="a5"/>
    <w:locked/>
    <w:rsid w:val="000E6E16"/>
    <w:rPr>
      <w:rFonts w:ascii="Times New Roman" w:eastAsia="宋体" w:hAnsi="Times New Roman"/>
      <w:sz w:val="24"/>
    </w:rPr>
  </w:style>
  <w:style w:type="paragraph" w:styleId="a6">
    <w:name w:val="Body Text"/>
    <w:basedOn w:val="a"/>
    <w:link w:val="Char2"/>
    <w:rsid w:val="000E6E16"/>
    <w:pPr>
      <w:widowControl/>
      <w:snapToGrid w:val="0"/>
      <w:spacing w:before="60" w:after="160" w:line="259" w:lineRule="auto"/>
      <w:ind w:right="113"/>
    </w:pPr>
    <w:rPr>
      <w:kern w:val="0"/>
      <w:sz w:val="18"/>
      <w:szCs w:val="20"/>
    </w:rPr>
  </w:style>
  <w:style w:type="character" w:customStyle="1" w:styleId="Char2">
    <w:name w:val="正文文本 Char"/>
    <w:link w:val="a6"/>
    <w:locked/>
    <w:rsid w:val="000E6E16"/>
    <w:rPr>
      <w:sz w:val="18"/>
    </w:rPr>
  </w:style>
  <w:style w:type="paragraph" w:styleId="a7">
    <w:name w:val="Body Text Indent"/>
    <w:basedOn w:val="a"/>
    <w:next w:val="a6"/>
    <w:link w:val="Char3"/>
    <w:rsid w:val="000E6E16"/>
    <w:pPr>
      <w:spacing w:after="120"/>
      <w:ind w:leftChars="200" w:left="420"/>
    </w:pPr>
    <w:rPr>
      <w:kern w:val="0"/>
      <w:sz w:val="24"/>
      <w:szCs w:val="20"/>
    </w:rPr>
  </w:style>
  <w:style w:type="character" w:customStyle="1" w:styleId="Char3">
    <w:name w:val="正文文本缩进 Char"/>
    <w:link w:val="a7"/>
    <w:qFormat/>
    <w:locked/>
    <w:rsid w:val="000E6E16"/>
    <w:rPr>
      <w:rFonts w:ascii="Times New Roman" w:eastAsia="宋体" w:hAnsi="Times New Roman"/>
      <w:sz w:val="24"/>
    </w:rPr>
  </w:style>
  <w:style w:type="paragraph" w:styleId="a8">
    <w:name w:val="Block Text"/>
    <w:basedOn w:val="a"/>
    <w:unhideWhenUsed/>
    <w:qFormat/>
    <w:locked/>
    <w:rsid w:val="000E6E16"/>
    <w:pPr>
      <w:ind w:left="100" w:right="100" w:firstLine="425"/>
    </w:pPr>
    <w:rPr>
      <w:sz w:val="28"/>
      <w:szCs w:val="20"/>
    </w:rPr>
  </w:style>
  <w:style w:type="paragraph" w:styleId="a9">
    <w:name w:val="Plain Text"/>
    <w:basedOn w:val="a"/>
    <w:qFormat/>
    <w:locked/>
    <w:rsid w:val="000E6E16"/>
    <w:rPr>
      <w:rFonts w:ascii="宋体" w:hAnsi="Courier New"/>
    </w:rPr>
  </w:style>
  <w:style w:type="paragraph" w:styleId="aa">
    <w:name w:val="Date"/>
    <w:basedOn w:val="a"/>
    <w:next w:val="a"/>
    <w:link w:val="Char4"/>
    <w:rsid w:val="000E6E16"/>
    <w:pPr>
      <w:ind w:leftChars="2500" w:left="100"/>
    </w:pPr>
    <w:rPr>
      <w:kern w:val="0"/>
      <w:sz w:val="24"/>
      <w:szCs w:val="20"/>
    </w:rPr>
  </w:style>
  <w:style w:type="character" w:customStyle="1" w:styleId="Char4">
    <w:name w:val="日期 Char"/>
    <w:link w:val="aa"/>
    <w:locked/>
    <w:rsid w:val="000E6E16"/>
    <w:rPr>
      <w:rFonts w:ascii="Times New Roman" w:eastAsia="宋体" w:hAnsi="Times New Roman"/>
      <w:sz w:val="24"/>
    </w:rPr>
  </w:style>
  <w:style w:type="paragraph" w:styleId="ab">
    <w:name w:val="Balloon Text"/>
    <w:basedOn w:val="a"/>
    <w:link w:val="Char5"/>
    <w:semiHidden/>
    <w:rsid w:val="000E6E16"/>
    <w:rPr>
      <w:kern w:val="0"/>
      <w:sz w:val="18"/>
      <w:szCs w:val="20"/>
    </w:rPr>
  </w:style>
  <w:style w:type="character" w:customStyle="1" w:styleId="Char5">
    <w:name w:val="批注框文本 Char"/>
    <w:link w:val="ab"/>
    <w:semiHidden/>
    <w:locked/>
    <w:rsid w:val="000E6E16"/>
    <w:rPr>
      <w:rFonts w:ascii="Times New Roman" w:eastAsia="宋体" w:hAnsi="Times New Roman"/>
      <w:sz w:val="18"/>
    </w:rPr>
  </w:style>
  <w:style w:type="paragraph" w:styleId="ac">
    <w:name w:val="footer"/>
    <w:basedOn w:val="a"/>
    <w:link w:val="Char6"/>
    <w:uiPriority w:val="99"/>
    <w:rsid w:val="000E6E16"/>
    <w:pPr>
      <w:tabs>
        <w:tab w:val="center" w:pos="4153"/>
        <w:tab w:val="right" w:pos="8306"/>
      </w:tabs>
      <w:snapToGrid w:val="0"/>
      <w:jc w:val="left"/>
    </w:pPr>
    <w:rPr>
      <w:kern w:val="0"/>
      <w:sz w:val="18"/>
      <w:szCs w:val="20"/>
    </w:rPr>
  </w:style>
  <w:style w:type="character" w:customStyle="1" w:styleId="Char6">
    <w:name w:val="页脚 Char"/>
    <w:link w:val="ac"/>
    <w:uiPriority w:val="99"/>
    <w:locked/>
    <w:rsid w:val="000E6E16"/>
    <w:rPr>
      <w:sz w:val="18"/>
    </w:rPr>
  </w:style>
  <w:style w:type="paragraph" w:styleId="ad">
    <w:name w:val="header"/>
    <w:basedOn w:val="a"/>
    <w:link w:val="Char7"/>
    <w:rsid w:val="000E6E16"/>
    <w:pPr>
      <w:pBdr>
        <w:bottom w:val="single" w:sz="6" w:space="1" w:color="auto"/>
      </w:pBdr>
      <w:tabs>
        <w:tab w:val="center" w:pos="4153"/>
        <w:tab w:val="right" w:pos="8306"/>
      </w:tabs>
      <w:snapToGrid w:val="0"/>
      <w:jc w:val="center"/>
    </w:pPr>
    <w:rPr>
      <w:kern w:val="0"/>
      <w:sz w:val="18"/>
      <w:szCs w:val="20"/>
    </w:rPr>
  </w:style>
  <w:style w:type="character" w:customStyle="1" w:styleId="Char7">
    <w:name w:val="页眉 Char"/>
    <w:link w:val="ad"/>
    <w:locked/>
    <w:rsid w:val="000E6E16"/>
    <w:rPr>
      <w:sz w:val="18"/>
    </w:rPr>
  </w:style>
  <w:style w:type="paragraph" w:styleId="ae">
    <w:name w:val="Normal (Web)"/>
    <w:basedOn w:val="a"/>
    <w:link w:val="Char8"/>
    <w:qFormat/>
    <w:rsid w:val="000E6E16"/>
    <w:pPr>
      <w:widowControl/>
      <w:spacing w:before="100" w:beforeAutospacing="1" w:after="100" w:afterAutospacing="1"/>
      <w:jc w:val="left"/>
    </w:pPr>
    <w:rPr>
      <w:rFonts w:ascii="宋体" w:hAnsi="宋体"/>
      <w:kern w:val="0"/>
      <w:sz w:val="24"/>
      <w:szCs w:val="20"/>
    </w:rPr>
  </w:style>
  <w:style w:type="character" w:customStyle="1" w:styleId="Char8">
    <w:name w:val="普通(网站) Char"/>
    <w:link w:val="ae"/>
    <w:locked/>
    <w:rsid w:val="000E6E16"/>
    <w:rPr>
      <w:rFonts w:ascii="宋体" w:eastAsia="宋体" w:hAnsi="宋体"/>
      <w:sz w:val="24"/>
    </w:rPr>
  </w:style>
  <w:style w:type="paragraph" w:styleId="af">
    <w:name w:val="annotation subject"/>
    <w:basedOn w:val="a5"/>
    <w:next w:val="a5"/>
    <w:link w:val="Char9"/>
    <w:semiHidden/>
    <w:rsid w:val="000E6E16"/>
    <w:rPr>
      <w:b/>
      <w:kern w:val="2"/>
    </w:rPr>
  </w:style>
  <w:style w:type="character" w:customStyle="1" w:styleId="Char9">
    <w:name w:val="批注主题 Char"/>
    <w:link w:val="af"/>
    <w:semiHidden/>
    <w:locked/>
    <w:rsid w:val="000E6E16"/>
    <w:rPr>
      <w:rFonts w:ascii="Times New Roman" w:eastAsia="宋体" w:hAnsi="Times New Roman"/>
      <w:b/>
      <w:kern w:val="2"/>
      <w:sz w:val="24"/>
    </w:rPr>
  </w:style>
  <w:style w:type="paragraph" w:styleId="20">
    <w:name w:val="Body Text First Indent 2"/>
    <w:basedOn w:val="a7"/>
    <w:next w:val="a"/>
    <w:uiPriority w:val="99"/>
    <w:qFormat/>
    <w:locked/>
    <w:rsid w:val="000E6E16"/>
    <w:pPr>
      <w:ind w:firstLine="420"/>
    </w:pPr>
    <w:rPr>
      <w:sz w:val="21"/>
    </w:rPr>
  </w:style>
  <w:style w:type="table" w:styleId="af0">
    <w:name w:val="Table Grid"/>
    <w:basedOn w:val="a1"/>
    <w:uiPriority w:val="99"/>
    <w:qFormat/>
    <w:rsid w:val="000E6E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locked/>
    <w:rsid w:val="000E6E16"/>
  </w:style>
  <w:style w:type="character" w:styleId="af2">
    <w:name w:val="Hyperlink"/>
    <w:basedOn w:val="a0"/>
    <w:locked/>
    <w:rsid w:val="000E6E16"/>
    <w:rPr>
      <w:color w:val="0000FF"/>
      <w:u w:val="single"/>
    </w:rPr>
  </w:style>
  <w:style w:type="character" w:styleId="af3">
    <w:name w:val="annotation reference"/>
    <w:rsid w:val="000E6E16"/>
    <w:rPr>
      <w:sz w:val="21"/>
    </w:rPr>
  </w:style>
  <w:style w:type="character" w:customStyle="1" w:styleId="af4">
    <w:name w:val="页脚 字符"/>
    <w:basedOn w:val="a0"/>
    <w:uiPriority w:val="99"/>
    <w:rsid w:val="000E6E16"/>
  </w:style>
  <w:style w:type="character" w:customStyle="1" w:styleId="10">
    <w:name w:val="正文文本 字符1"/>
    <w:semiHidden/>
    <w:rsid w:val="000E6E16"/>
    <w:rPr>
      <w:rFonts w:ascii="Times New Roman" w:eastAsia="宋体" w:hAnsi="Times New Roman"/>
      <w:sz w:val="24"/>
    </w:rPr>
  </w:style>
  <w:style w:type="character" w:customStyle="1" w:styleId="Chara">
    <w:name w:val="表格 Char"/>
    <w:link w:val="af5"/>
    <w:locked/>
    <w:rsid w:val="000E6E16"/>
    <w:rPr>
      <w:rFonts w:ascii="宋体"/>
      <w:sz w:val="21"/>
    </w:rPr>
  </w:style>
  <w:style w:type="paragraph" w:customStyle="1" w:styleId="af5">
    <w:name w:val="表格"/>
    <w:basedOn w:val="a"/>
    <w:next w:val="a"/>
    <w:link w:val="Chara"/>
    <w:rsid w:val="000E6E16"/>
    <w:pPr>
      <w:adjustRightInd w:val="0"/>
      <w:snapToGrid w:val="0"/>
      <w:spacing w:beforeLines="10" w:afterLines="10" w:line="259" w:lineRule="auto"/>
      <w:jc w:val="center"/>
    </w:pPr>
    <w:rPr>
      <w:rFonts w:ascii="宋体"/>
      <w:kern w:val="0"/>
      <w:szCs w:val="20"/>
    </w:rPr>
  </w:style>
  <w:style w:type="character" w:customStyle="1" w:styleId="af6">
    <w:name w:val="日期 字符"/>
    <w:semiHidden/>
    <w:rsid w:val="000E6E16"/>
    <w:rPr>
      <w:rFonts w:ascii="Times New Roman" w:eastAsia="宋体" w:hAnsi="Times New Roman"/>
      <w:sz w:val="24"/>
    </w:rPr>
  </w:style>
  <w:style w:type="character" w:customStyle="1" w:styleId="11">
    <w:name w:val="批注文字 字符1"/>
    <w:semiHidden/>
    <w:rsid w:val="000E6E16"/>
    <w:rPr>
      <w:rFonts w:ascii="Times New Roman" w:eastAsia="宋体" w:hAnsi="Times New Roman"/>
      <w:sz w:val="24"/>
    </w:rPr>
  </w:style>
  <w:style w:type="paragraph" w:customStyle="1" w:styleId="100">
    <w:name w:val="正文_10"/>
    <w:rsid w:val="000E6E16"/>
    <w:pPr>
      <w:widowControl w:val="0"/>
      <w:jc w:val="both"/>
    </w:pPr>
    <w:rPr>
      <w:kern w:val="2"/>
      <w:sz w:val="21"/>
      <w:szCs w:val="22"/>
    </w:rPr>
  </w:style>
  <w:style w:type="paragraph" w:customStyle="1" w:styleId="21">
    <w:name w:val="普通(网站)2"/>
    <w:basedOn w:val="a"/>
    <w:rsid w:val="000E6E16"/>
    <w:pPr>
      <w:widowControl/>
      <w:spacing w:before="100" w:beforeAutospacing="1" w:after="100" w:afterAutospacing="1"/>
      <w:jc w:val="left"/>
    </w:pPr>
    <w:rPr>
      <w:rFonts w:ascii="宋体" w:hAnsi="宋体"/>
      <w:sz w:val="24"/>
      <w:szCs w:val="20"/>
    </w:rPr>
  </w:style>
  <w:style w:type="character" w:customStyle="1" w:styleId="font101">
    <w:name w:val="font101"/>
    <w:qFormat/>
    <w:rsid w:val="000E6E16"/>
    <w:rPr>
      <w:rFonts w:ascii="宋体" w:eastAsia="宋体" w:hAnsi="宋体" w:cs="宋体" w:hint="eastAsia"/>
      <w:b/>
      <w:color w:val="000000"/>
      <w:sz w:val="18"/>
      <w:szCs w:val="18"/>
      <w:u w:val="none"/>
    </w:rPr>
  </w:style>
  <w:style w:type="character" w:customStyle="1" w:styleId="Bodytext295pt">
    <w:name w:val="Body text|2 + 9.5 pt"/>
    <w:basedOn w:val="Bodytext2"/>
    <w:unhideWhenUsed/>
    <w:qFormat/>
    <w:rsid w:val="000E6E16"/>
    <w:rPr>
      <w:color w:val="000000"/>
      <w:spacing w:val="0"/>
      <w:w w:val="100"/>
      <w:position w:val="0"/>
      <w:sz w:val="19"/>
      <w:szCs w:val="19"/>
      <w:lang w:val="zh-CN" w:eastAsia="zh-CN" w:bidi="zh-CN"/>
    </w:rPr>
  </w:style>
  <w:style w:type="character" w:customStyle="1" w:styleId="Bodytext2">
    <w:name w:val="Body text|2_"/>
    <w:basedOn w:val="a0"/>
    <w:link w:val="Bodytext211"/>
    <w:qFormat/>
    <w:rsid w:val="000E6E16"/>
    <w:rPr>
      <w:rFonts w:ascii="PMingLiU" w:eastAsia="PMingLiU" w:hAnsi="PMingLiU" w:cs="PMingLiU"/>
      <w:sz w:val="22"/>
      <w:szCs w:val="22"/>
      <w:u w:val="none"/>
    </w:rPr>
  </w:style>
  <w:style w:type="paragraph" w:customStyle="1" w:styleId="Bodytext211">
    <w:name w:val="Body text|211"/>
    <w:basedOn w:val="a"/>
    <w:link w:val="Bodytext2"/>
    <w:qFormat/>
    <w:rsid w:val="000E6E16"/>
    <w:pPr>
      <w:shd w:val="clear" w:color="auto" w:fill="FFFFFF"/>
      <w:spacing w:before="1500" w:line="620" w:lineRule="exact"/>
      <w:ind w:hanging="500"/>
    </w:pPr>
    <w:rPr>
      <w:rFonts w:ascii="PMingLiU" w:eastAsia="PMingLiU" w:hAnsi="PMingLiU" w:cs="PMingLiU"/>
      <w:sz w:val="22"/>
      <w:szCs w:val="22"/>
    </w:rPr>
  </w:style>
  <w:style w:type="paragraph" w:customStyle="1" w:styleId="12">
    <w:name w:val="无间隔1"/>
    <w:qFormat/>
    <w:rsid w:val="000E6E16"/>
    <w:pPr>
      <w:widowControl w:val="0"/>
      <w:adjustRightInd w:val="0"/>
      <w:snapToGrid w:val="0"/>
      <w:jc w:val="both"/>
    </w:pPr>
    <w:rPr>
      <w:kern w:val="2"/>
      <w:sz w:val="21"/>
    </w:rPr>
  </w:style>
  <w:style w:type="character" w:customStyle="1" w:styleId="Bodytext29pt">
    <w:name w:val="Body text|2 + 9 pt"/>
    <w:basedOn w:val="Bodytext2"/>
    <w:unhideWhenUsed/>
    <w:qFormat/>
    <w:rsid w:val="000E6E16"/>
    <w:rPr>
      <w:bCs/>
      <w:color w:val="000000"/>
      <w:spacing w:val="0"/>
      <w:w w:val="100"/>
      <w:position w:val="0"/>
      <w:sz w:val="18"/>
      <w:szCs w:val="18"/>
      <w:lang w:val="en-US" w:eastAsia="en-US" w:bidi="en-US"/>
    </w:rPr>
  </w:style>
  <w:style w:type="paragraph" w:customStyle="1" w:styleId="TableParagraph">
    <w:name w:val="Table Paragraph"/>
    <w:basedOn w:val="a"/>
    <w:uiPriority w:val="1"/>
    <w:qFormat/>
    <w:rsid w:val="000E6E16"/>
    <w:pPr>
      <w:widowControl/>
      <w:jc w:val="left"/>
    </w:pPr>
    <w:rPr>
      <w:rFonts w:ascii="Calibri" w:hAnsi="Calibri" w:cs="宋体"/>
      <w:kern w:val="0"/>
      <w:sz w:val="22"/>
      <w:szCs w:val="22"/>
    </w:rPr>
  </w:style>
  <w:style w:type="paragraph" w:customStyle="1" w:styleId="af7">
    <w:name w:val="段落"/>
    <w:basedOn w:val="a9"/>
    <w:link w:val="Charb"/>
    <w:uiPriority w:val="99"/>
    <w:qFormat/>
    <w:rsid w:val="000E6E16"/>
    <w:pPr>
      <w:spacing w:line="500" w:lineRule="exact"/>
      <w:ind w:firstLine="578"/>
    </w:pPr>
    <w:rPr>
      <w:rFonts w:ascii="Times New Roman" w:hAnsi="Times New Roman"/>
      <w:sz w:val="28"/>
    </w:rPr>
  </w:style>
  <w:style w:type="paragraph" w:customStyle="1" w:styleId="af8">
    <w:name w:val="表格内容 样式"/>
    <w:basedOn w:val="a"/>
    <w:qFormat/>
    <w:rsid w:val="000E6E16"/>
    <w:pPr>
      <w:adjustRightInd w:val="0"/>
      <w:snapToGrid w:val="0"/>
      <w:spacing w:line="360" w:lineRule="exact"/>
      <w:jc w:val="center"/>
    </w:pPr>
    <w:rPr>
      <w:bCs/>
      <w:szCs w:val="21"/>
    </w:rPr>
  </w:style>
  <w:style w:type="paragraph" w:customStyle="1" w:styleId="TableStyle12">
    <w:name w:val="TableStyle12"/>
    <w:basedOn w:val="a"/>
    <w:qFormat/>
    <w:rsid w:val="000E6E16"/>
    <w:pPr>
      <w:jc w:val="center"/>
    </w:pPr>
    <w:rPr>
      <w:sz w:val="24"/>
    </w:rPr>
  </w:style>
  <w:style w:type="paragraph" w:customStyle="1" w:styleId="TableStyle105">
    <w:name w:val="TableStyle10.5"/>
    <w:basedOn w:val="a"/>
    <w:qFormat/>
    <w:rsid w:val="000E6E16"/>
    <w:pPr>
      <w:jc w:val="center"/>
    </w:pPr>
  </w:style>
  <w:style w:type="paragraph" w:customStyle="1" w:styleId="af9">
    <w:name w:val="中文报告书样式"/>
    <w:basedOn w:val="a"/>
    <w:qFormat/>
    <w:rsid w:val="000E6E16"/>
    <w:pPr>
      <w:adjustRightInd w:val="0"/>
      <w:spacing w:line="480" w:lineRule="atLeast"/>
      <w:ind w:firstLine="482"/>
      <w:textAlignment w:val="baseline"/>
    </w:pPr>
    <w:rPr>
      <w:kern w:val="24"/>
      <w:sz w:val="24"/>
      <w:szCs w:val="20"/>
    </w:rPr>
  </w:style>
  <w:style w:type="paragraph" w:customStyle="1" w:styleId="13">
    <w:name w:val="正文文本缩进1"/>
    <w:basedOn w:val="a"/>
    <w:qFormat/>
    <w:rsid w:val="000E6E16"/>
    <w:pPr>
      <w:tabs>
        <w:tab w:val="left" w:pos="210"/>
      </w:tabs>
      <w:spacing w:line="360" w:lineRule="auto"/>
      <w:ind w:firstLineChars="175" w:firstLine="420"/>
    </w:pPr>
    <w:rPr>
      <w:kern w:val="0"/>
      <w:sz w:val="20"/>
    </w:rPr>
  </w:style>
  <w:style w:type="character" w:customStyle="1" w:styleId="font11">
    <w:name w:val="font11"/>
    <w:basedOn w:val="a0"/>
    <w:qFormat/>
    <w:rsid w:val="000E6E16"/>
    <w:rPr>
      <w:rFonts w:ascii="Times New Roman" w:hAnsi="Times New Roman" w:cs="Times New Roman" w:hint="default"/>
      <w:color w:val="000000"/>
      <w:sz w:val="21"/>
      <w:szCs w:val="21"/>
      <w:u w:val="none"/>
    </w:rPr>
  </w:style>
  <w:style w:type="character" w:customStyle="1" w:styleId="font01">
    <w:name w:val="font01"/>
    <w:basedOn w:val="a0"/>
    <w:qFormat/>
    <w:rsid w:val="000E6E16"/>
    <w:rPr>
      <w:rFonts w:ascii="宋体" w:eastAsia="宋体" w:hAnsi="宋体" w:cs="宋体" w:hint="eastAsia"/>
      <w:color w:val="000000"/>
      <w:sz w:val="21"/>
      <w:szCs w:val="21"/>
      <w:u w:val="none"/>
    </w:rPr>
  </w:style>
  <w:style w:type="character" w:customStyle="1" w:styleId="font51">
    <w:name w:val="font51"/>
    <w:basedOn w:val="a0"/>
    <w:rsid w:val="000E6E16"/>
    <w:rPr>
      <w:rFonts w:ascii="宋体" w:eastAsia="宋体" w:hAnsi="宋体" w:cs="宋体"/>
      <w:i w:val="0"/>
      <w:iCs w:val="0"/>
      <w:color w:val="000000"/>
      <w:sz w:val="22"/>
      <w:szCs w:val="22"/>
      <w:u w:val="none"/>
    </w:rPr>
  </w:style>
  <w:style w:type="paragraph" w:styleId="afa">
    <w:name w:val="List Paragraph"/>
    <w:aliases w:val="列表段落"/>
    <w:basedOn w:val="a"/>
    <w:qFormat/>
    <w:rsid w:val="000E6E16"/>
    <w:pPr>
      <w:ind w:firstLineChars="200" w:firstLine="420"/>
    </w:pPr>
  </w:style>
  <w:style w:type="character" w:customStyle="1" w:styleId="font31">
    <w:name w:val="font31"/>
    <w:basedOn w:val="a0"/>
    <w:rsid w:val="000E6E16"/>
    <w:rPr>
      <w:rFonts w:ascii="Times New Roman" w:hAnsi="Times New Roman" w:cs="Times New Roman" w:hint="default"/>
      <w:color w:val="000000"/>
      <w:sz w:val="21"/>
      <w:szCs w:val="21"/>
      <w:u w:val="none"/>
      <w:vertAlign w:val="subscript"/>
    </w:rPr>
  </w:style>
  <w:style w:type="character" w:customStyle="1" w:styleId="font61">
    <w:name w:val="font61"/>
    <w:basedOn w:val="a0"/>
    <w:rsid w:val="000E6E16"/>
    <w:rPr>
      <w:rFonts w:ascii="Times New Roman" w:hAnsi="Times New Roman" w:cs="Times New Roman" w:hint="default"/>
      <w:i w:val="0"/>
      <w:iCs w:val="0"/>
      <w:color w:val="000000"/>
      <w:sz w:val="21"/>
      <w:szCs w:val="21"/>
      <w:u w:val="none"/>
    </w:rPr>
  </w:style>
  <w:style w:type="paragraph" w:customStyle="1" w:styleId="Default">
    <w:name w:val="Default"/>
    <w:qFormat/>
    <w:rsid w:val="000E6E16"/>
    <w:pPr>
      <w:widowControl w:val="0"/>
      <w:autoSpaceDE w:val="0"/>
      <w:autoSpaceDN w:val="0"/>
      <w:adjustRightInd w:val="0"/>
    </w:pPr>
    <w:rPr>
      <w:rFonts w:ascii="宋体" w:cs="宋体"/>
      <w:color w:val="000000"/>
      <w:sz w:val="24"/>
      <w:szCs w:val="24"/>
    </w:rPr>
  </w:style>
  <w:style w:type="character" w:customStyle="1" w:styleId="font41">
    <w:name w:val="font41"/>
    <w:basedOn w:val="a0"/>
    <w:rsid w:val="000E6E16"/>
    <w:rPr>
      <w:rFonts w:ascii="宋体" w:eastAsia="宋体" w:hAnsi="宋体" w:cs="宋体" w:hint="eastAsia"/>
      <w:i w:val="0"/>
      <w:iCs w:val="0"/>
      <w:color w:val="000000"/>
      <w:sz w:val="24"/>
      <w:szCs w:val="24"/>
      <w:u w:val="none"/>
    </w:rPr>
  </w:style>
  <w:style w:type="paragraph" w:customStyle="1" w:styleId="14">
    <w:name w:val="表头 +1行"/>
    <w:basedOn w:val="afb"/>
    <w:qFormat/>
    <w:rsid w:val="000E6E16"/>
    <w:pPr>
      <w:spacing w:before="312"/>
    </w:pPr>
    <w:rPr>
      <w:rFonts w:cs="宋体"/>
    </w:rPr>
  </w:style>
  <w:style w:type="paragraph" w:customStyle="1" w:styleId="afb">
    <w:name w:val="表头格式"/>
    <w:basedOn w:val="a"/>
    <w:qFormat/>
    <w:rsid w:val="000E6E16"/>
    <w:pPr>
      <w:adjustRightInd w:val="0"/>
      <w:snapToGrid w:val="0"/>
      <w:spacing w:line="520" w:lineRule="exact"/>
      <w:ind w:firstLine="880"/>
      <w:jc w:val="left"/>
    </w:pPr>
    <w:rPr>
      <w:rFonts w:eastAsia="黑体"/>
      <w:snapToGrid w:val="0"/>
      <w:kern w:val="0"/>
      <w:sz w:val="28"/>
      <w:szCs w:val="20"/>
    </w:rPr>
  </w:style>
  <w:style w:type="character" w:customStyle="1" w:styleId="Char">
    <w:name w:val="正文缩进 Char"/>
    <w:aliases w:val="正文2 Char,正文（首行缩进两字） Char Char,正文不缩进 Char,s4 Char1,表正文 Char,正文非缩进 Char,特点 Char,s4 Char Char,正文（首行缩进两字） Char1,正文（首行缩进两字） Char Char Char Char Char Char Char1,正文（首行缩进两字） Char Char Char Char Char Char1,首行缩进两字 Char,正文缩进 Char Char Char,正文2 Char1 Char"/>
    <w:link w:val="a3"/>
    <w:qFormat/>
    <w:rsid w:val="00C264CB"/>
    <w:rPr>
      <w:kern w:val="2"/>
      <w:sz w:val="21"/>
      <w:szCs w:val="24"/>
    </w:rPr>
  </w:style>
  <w:style w:type="paragraph" w:customStyle="1" w:styleId="15">
    <w:name w:val="正文缩进1"/>
    <w:basedOn w:val="a"/>
    <w:qFormat/>
    <w:rsid w:val="007D2E9F"/>
    <w:rPr>
      <w:rFonts w:ascii="Calibri" w:eastAsia="等线" w:hAnsi="Calibri"/>
      <w:sz w:val="28"/>
    </w:rPr>
  </w:style>
  <w:style w:type="paragraph" w:customStyle="1" w:styleId="111">
    <w:name w:val="正文缩进111"/>
    <w:basedOn w:val="a"/>
    <w:qFormat/>
    <w:rsid w:val="007D2E9F"/>
    <w:rPr>
      <w:rFonts w:ascii="Calibri" w:eastAsia="等线" w:hAnsi="Calibri"/>
      <w:sz w:val="28"/>
    </w:rPr>
  </w:style>
  <w:style w:type="character" w:styleId="afc">
    <w:name w:val="Strong"/>
    <w:uiPriority w:val="22"/>
    <w:qFormat/>
    <w:locked/>
    <w:rsid w:val="00F0209D"/>
    <w:rPr>
      <w:b/>
      <w:sz w:val="24"/>
      <w:szCs w:val="24"/>
    </w:rPr>
  </w:style>
  <w:style w:type="character" w:customStyle="1" w:styleId="Charb">
    <w:name w:val="段落 Char"/>
    <w:link w:val="af7"/>
    <w:uiPriority w:val="99"/>
    <w:qFormat/>
    <w:rsid w:val="00E773B6"/>
    <w:rPr>
      <w:kern w:val="2"/>
      <w:sz w:val="28"/>
      <w:szCs w:val="24"/>
    </w:rPr>
  </w:style>
  <w:style w:type="character" w:customStyle="1" w:styleId="Char0">
    <w:name w:val="题注 Char"/>
    <w:link w:val="a4"/>
    <w:qFormat/>
    <w:rsid w:val="000D1079"/>
    <w:rPr>
      <w:rFonts w:ascii="Arial" w:eastAsia="黑体" w:hAnsi="Arial"/>
      <w:kern w:val="2"/>
    </w:rPr>
  </w:style>
  <w:style w:type="character" w:customStyle="1" w:styleId="24Char">
    <w:name w:val="样式 小四 行距: 固定值 24 磅 Char"/>
    <w:link w:val="24"/>
    <w:rsid w:val="009552D0"/>
    <w:rPr>
      <w:rFonts w:cs="宋体"/>
      <w:kern w:val="2"/>
      <w:sz w:val="24"/>
    </w:rPr>
  </w:style>
  <w:style w:type="paragraph" w:customStyle="1" w:styleId="24">
    <w:name w:val="样式 小四 行距: 固定值 24 磅"/>
    <w:basedOn w:val="a"/>
    <w:link w:val="24Char"/>
    <w:rsid w:val="009552D0"/>
    <w:pPr>
      <w:adjustRightInd w:val="0"/>
      <w:snapToGrid w:val="0"/>
      <w:spacing w:line="360" w:lineRule="auto"/>
      <w:ind w:firstLineChars="200" w:firstLine="200"/>
    </w:pPr>
    <w:rPr>
      <w:sz w:val="24"/>
      <w:szCs w:val="20"/>
    </w:rPr>
  </w:style>
  <w:style w:type="character" w:customStyle="1" w:styleId="CharChar">
    <w:name w:val="表头 Char Char"/>
    <w:link w:val="Charc"/>
    <w:rsid w:val="00D56812"/>
    <w:rPr>
      <w:rFonts w:eastAsia="黑体"/>
      <w:kern w:val="2"/>
      <w:sz w:val="24"/>
    </w:rPr>
  </w:style>
  <w:style w:type="paragraph" w:customStyle="1" w:styleId="Charc">
    <w:name w:val="表头 Char"/>
    <w:basedOn w:val="a"/>
    <w:link w:val="CharChar"/>
    <w:rsid w:val="00D56812"/>
    <w:pPr>
      <w:spacing w:before="200"/>
    </w:pPr>
    <w:rPr>
      <w:rFonts w:eastAsia="黑体"/>
      <w:sz w:val="24"/>
      <w:szCs w:val="20"/>
    </w:rPr>
  </w:style>
  <w:style w:type="paragraph" w:customStyle="1" w:styleId="120">
    <w:name w:val="正文缩进12"/>
    <w:basedOn w:val="a"/>
    <w:qFormat/>
    <w:rsid w:val="009A6C0D"/>
    <w:rPr>
      <w:rFonts w:ascii="Calibri" w:eastAsia="等线" w:hAnsi="Calibri"/>
      <w:sz w:val="28"/>
    </w:rPr>
  </w:style>
  <w:style w:type="character" w:customStyle="1" w:styleId="c">
    <w:name w:val="c正文 字符"/>
    <w:link w:val="c0"/>
    <w:qFormat/>
    <w:rsid w:val="00BD4751"/>
    <w:rPr>
      <w:sz w:val="24"/>
    </w:rPr>
  </w:style>
  <w:style w:type="paragraph" w:customStyle="1" w:styleId="c0">
    <w:name w:val="c正文"/>
    <w:basedOn w:val="a"/>
    <w:link w:val="c"/>
    <w:qFormat/>
    <w:rsid w:val="00BD4751"/>
    <w:pPr>
      <w:adjustRightInd w:val="0"/>
      <w:snapToGrid w:val="0"/>
      <w:spacing w:line="500" w:lineRule="exact"/>
      <w:ind w:firstLineChars="200" w:firstLine="480"/>
    </w:pPr>
    <w:rPr>
      <w:kern w:val="0"/>
      <w:sz w:val="24"/>
      <w:szCs w:val="20"/>
    </w:rPr>
  </w:style>
  <w:style w:type="paragraph" w:customStyle="1" w:styleId="Style1">
    <w:name w:val="_Style 1"/>
    <w:basedOn w:val="a"/>
    <w:uiPriority w:val="34"/>
    <w:qFormat/>
    <w:rsid w:val="00390705"/>
    <w:pPr>
      <w:ind w:firstLineChars="200" w:firstLine="420"/>
    </w:pPr>
  </w:style>
  <w:style w:type="character" w:styleId="HTML">
    <w:name w:val="HTML Cite"/>
    <w:locked/>
    <w:rsid w:val="002D2D60"/>
    <w:rPr>
      <w:b/>
      <w:i w:val="0"/>
      <w:sz w:val="24"/>
      <w:szCs w:val="24"/>
    </w:rPr>
  </w:style>
  <w:style w:type="character" w:styleId="afd">
    <w:name w:val="footnote reference"/>
    <w:locked/>
    <w:rsid w:val="00293F49"/>
    <w:rPr>
      <w:rFonts w:ascii="Times New Roman" w:eastAsia="宋体" w:hAnsi="Times New Roman" w:cs="Times New Roman"/>
      <w:vertAlign w:val="superscript"/>
    </w:rPr>
  </w:style>
  <w:style w:type="paragraph" w:customStyle="1" w:styleId="p0">
    <w:name w:val="p0"/>
    <w:basedOn w:val="a"/>
    <w:qFormat/>
    <w:rsid w:val="00870671"/>
    <w:pPr>
      <w:widowControl/>
      <w:spacing w:before="100" w:beforeAutospacing="1" w:after="100" w:afterAutospacing="1"/>
      <w:jc w:val="left"/>
    </w:pPr>
    <w:rPr>
      <w:rFonts w:ascii="宋体" w:eastAsia="等线" w:hAnsi="宋体" w:cs="宋体"/>
      <w:kern w:val="0"/>
      <w:sz w:val="24"/>
    </w:rPr>
  </w:style>
  <w:style w:type="paragraph" w:customStyle="1" w:styleId="c1">
    <w:name w:val="c表头"/>
    <w:basedOn w:val="a"/>
    <w:qFormat/>
    <w:rsid w:val="002C5F1E"/>
    <w:pPr>
      <w:widowControl/>
      <w:spacing w:afterLines="20" w:line="400" w:lineRule="exact"/>
      <w:ind w:firstLineChars="196" w:firstLine="413"/>
    </w:pPr>
    <w:rPr>
      <w:rFonts w:ascii="Calibri" w:eastAsia="等线" w:hAnsi="Calibri"/>
      <w:b/>
      <w:szCs w:val="21"/>
    </w:rPr>
  </w:style>
  <w:style w:type="paragraph" w:customStyle="1" w:styleId="22">
    <w:name w:val="2"/>
    <w:next w:val="a"/>
    <w:qFormat/>
    <w:rsid w:val="002C5F1E"/>
    <w:pPr>
      <w:widowControl w:val="0"/>
      <w:jc w:val="both"/>
    </w:pPr>
    <w:rPr>
      <w:rFonts w:ascii="Calibri" w:hAnsi="Calibri"/>
      <w:sz w:val="21"/>
      <w:szCs w:val="22"/>
    </w:rPr>
  </w:style>
  <w:style w:type="paragraph" w:customStyle="1" w:styleId="CharCharCharCharCharCharCharCharCharChar">
    <w:name w:val="Char Char Char Char Char Char Char Char Char Char"/>
    <w:basedOn w:val="a"/>
    <w:qFormat/>
    <w:rsid w:val="00655128"/>
    <w:pPr>
      <w:snapToGrid w:val="0"/>
      <w:spacing w:line="360" w:lineRule="auto"/>
      <w:ind w:firstLineChars="200" w:firstLine="200"/>
    </w:pPr>
    <w:rPr>
      <w:rFonts w:eastAsia="仿宋_GB2312"/>
    </w:rPr>
  </w:style>
  <w:style w:type="paragraph" w:customStyle="1" w:styleId="afe">
    <w:name w:val="表内 定"/>
    <w:basedOn w:val="a"/>
    <w:qFormat/>
    <w:rsid w:val="007733B2"/>
    <w:pPr>
      <w:jc w:val="left"/>
    </w:pPr>
    <w:rPr>
      <w:rFonts w:eastAsia="仿宋"/>
      <w:snapToGrid w:val="0"/>
      <w:color w:val="000000"/>
      <w:kern w:val="0"/>
      <w:sz w:val="20"/>
    </w:rPr>
  </w:style>
  <w:style w:type="paragraph" w:customStyle="1" w:styleId="aff">
    <w:name w:val="赵正文"/>
    <w:basedOn w:val="a"/>
    <w:qFormat/>
    <w:rsid w:val="001326DB"/>
    <w:pPr>
      <w:spacing w:line="520" w:lineRule="exact"/>
      <w:ind w:firstLineChars="200" w:firstLine="640"/>
    </w:pPr>
    <w:rPr>
      <w:rFonts w:ascii="Calibri" w:eastAsia="等线" w:hAnsi="Calibri"/>
      <w:kern w:val="0"/>
      <w:sz w:val="24"/>
    </w:rPr>
  </w:style>
  <w:style w:type="paragraph" w:customStyle="1" w:styleId="aff0">
    <w:name w:val="报告表表格文字"/>
    <w:basedOn w:val="a"/>
    <w:qFormat/>
    <w:rsid w:val="001326DB"/>
    <w:pPr>
      <w:autoSpaceDE w:val="0"/>
      <w:autoSpaceDN w:val="0"/>
      <w:adjustRightInd w:val="0"/>
      <w:snapToGrid w:val="0"/>
      <w:spacing w:line="360" w:lineRule="exact"/>
      <w:jc w:val="center"/>
    </w:pPr>
    <w:rPr>
      <w:rFonts w:ascii="Calibri" w:eastAsia="等线" w:hAnsi="Calibri"/>
      <w:color w:val="000000"/>
      <w:kern w:val="0"/>
      <w:szCs w:val="21"/>
    </w:rPr>
  </w:style>
  <w:style w:type="character" w:customStyle="1" w:styleId="2Char">
    <w:name w:val="标题 2 Char"/>
    <w:basedOn w:val="a0"/>
    <w:link w:val="2"/>
    <w:rsid w:val="009512FD"/>
    <w:rPr>
      <w:rFonts w:ascii="Cambria" w:hAnsi="Cambria"/>
      <w:b/>
      <w:bCs/>
      <w:kern w:val="2"/>
      <w:sz w:val="32"/>
      <w:szCs w:val="32"/>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7%94%B2%E9%86%87" TargetMode="External"/><Relationship Id="rId117" Type="http://schemas.openxmlformats.org/officeDocument/2006/relationships/fontTable" Target="fontTable.xml"/><Relationship Id="rId21" Type="http://schemas.openxmlformats.org/officeDocument/2006/relationships/hyperlink" Target="https://baike.baidu.com/item/%E5%87%8F%E5%8E%8B%E8%92%B8%E9%A6%8F" TargetMode="External"/><Relationship Id="rId42" Type="http://schemas.openxmlformats.org/officeDocument/2006/relationships/hyperlink" Target="https://baike.baidu.com/item/%E7%83%AD%E5%A1%91%E6%80%A7%E6%A0%91%E8%84%82" TargetMode="External"/><Relationship Id="rId47" Type="http://schemas.openxmlformats.org/officeDocument/2006/relationships/hyperlink" Target="https://baike.baidu.com/item/%E5%8C%96%E5%AD%A6%E7%A8%B3%E5%AE%9A%E6%80%A7" TargetMode="External"/><Relationship Id="rId63" Type="http://schemas.openxmlformats.org/officeDocument/2006/relationships/image" Target="media/image16.jpeg"/><Relationship Id="rId68" Type="http://schemas.openxmlformats.org/officeDocument/2006/relationships/image" Target="media/image21.jpeg"/><Relationship Id="rId84" Type="http://schemas.openxmlformats.org/officeDocument/2006/relationships/image" Target="media/image37.jpeg"/><Relationship Id="rId89" Type="http://schemas.openxmlformats.org/officeDocument/2006/relationships/image" Target="media/image42.jpeg"/><Relationship Id="rId112" Type="http://schemas.openxmlformats.org/officeDocument/2006/relationships/image" Target="media/image65.jpeg"/><Relationship Id="rId16" Type="http://schemas.openxmlformats.org/officeDocument/2006/relationships/hyperlink" Target="https://baike.baidu.com/item/%E9%86%8B%E9%85%B8%E4%B9%99%E7%83%AF" TargetMode="External"/><Relationship Id="rId107" Type="http://schemas.openxmlformats.org/officeDocument/2006/relationships/image" Target="media/image60.jpeg"/><Relationship Id="rId11" Type="http://schemas.openxmlformats.org/officeDocument/2006/relationships/image" Target="media/image5.jpeg"/><Relationship Id="rId24" Type="http://schemas.openxmlformats.org/officeDocument/2006/relationships/hyperlink" Target="https://baike.baidu.com/item/%E7%A1%85%E6%B2%B9" TargetMode="External"/><Relationship Id="rId32" Type="http://schemas.openxmlformats.org/officeDocument/2006/relationships/hyperlink" Target="https://baike.baidu.com/item/%E4%B8%99%E9%85%AE" TargetMode="External"/><Relationship Id="rId37" Type="http://schemas.openxmlformats.org/officeDocument/2006/relationships/hyperlink" Target="https://baike.baidu.com/item/%E9%97%AA%E7%82%B9" TargetMode="External"/><Relationship Id="rId40" Type="http://schemas.openxmlformats.org/officeDocument/2006/relationships/hyperlink" Target="https://baike.baidu.com/item/%E7%A1%85%E6%B2%B9" TargetMode="External"/><Relationship Id="rId45" Type="http://schemas.openxmlformats.org/officeDocument/2006/relationships/hyperlink" Target="https://baike.baidu.com/item/%E5%85%B1%E8%81%9A%E7%89%A9" TargetMode="External"/><Relationship Id="rId53" Type="http://schemas.openxmlformats.org/officeDocument/2006/relationships/image" Target="media/image7.jpeg"/><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7.jpeg"/><Relationship Id="rId79" Type="http://schemas.openxmlformats.org/officeDocument/2006/relationships/image" Target="media/image32.jpeg"/><Relationship Id="rId87" Type="http://schemas.openxmlformats.org/officeDocument/2006/relationships/image" Target="media/image40.jpeg"/><Relationship Id="rId102" Type="http://schemas.openxmlformats.org/officeDocument/2006/relationships/image" Target="media/image55.jpeg"/><Relationship Id="rId110" Type="http://schemas.openxmlformats.org/officeDocument/2006/relationships/image" Target="media/image63.jpeg"/><Relationship Id="rId115" Type="http://schemas.openxmlformats.org/officeDocument/2006/relationships/image" Target="media/image68.jpeg"/><Relationship Id="rId5" Type="http://schemas.openxmlformats.org/officeDocument/2006/relationships/footnotes" Target="footnotes.xml"/><Relationship Id="rId61" Type="http://schemas.openxmlformats.org/officeDocument/2006/relationships/image" Target="media/image14.jpeg"/><Relationship Id="rId82" Type="http://schemas.openxmlformats.org/officeDocument/2006/relationships/image" Target="media/image35.jpeg"/><Relationship Id="rId90" Type="http://schemas.openxmlformats.org/officeDocument/2006/relationships/image" Target="media/image43.jpeg"/><Relationship Id="rId95" Type="http://schemas.openxmlformats.org/officeDocument/2006/relationships/image" Target="media/image48.jpeg"/><Relationship Id="rId19" Type="http://schemas.openxmlformats.org/officeDocument/2006/relationships/hyperlink" Target="https://baike.baidu.com/item/%E8%81%9A%E5%90%88%E5%BA%A6" TargetMode="External"/><Relationship Id="rId14" Type="http://schemas.openxmlformats.org/officeDocument/2006/relationships/hyperlink" Target="https://baike.baidu.com/item/%E6%A0%91%E8%84%82" TargetMode="External"/><Relationship Id="rId22" Type="http://schemas.openxmlformats.org/officeDocument/2006/relationships/hyperlink" Target="https://baike.baidu.com/item/%E4%BD%8E%E6%B2%B8%E7%89%A9" TargetMode="External"/><Relationship Id="rId27" Type="http://schemas.openxmlformats.org/officeDocument/2006/relationships/hyperlink" Target="https://baike.baidu.com/item/%E4%B9%99%E6%B0%A7%E5%9F%BA" TargetMode="External"/><Relationship Id="rId30" Type="http://schemas.openxmlformats.org/officeDocument/2006/relationships/hyperlink" Target="https://baike.baidu.com/item/%E7%94%B2%E5%9F%BA%E4%B9%99%E5%9F%BA%E9%85%AE" TargetMode="External"/><Relationship Id="rId35" Type="http://schemas.openxmlformats.org/officeDocument/2006/relationships/hyperlink" Target="https://baike.baidu.com/item/%E4%B8%81%E9%86%87" TargetMode="External"/><Relationship Id="rId43" Type="http://schemas.openxmlformats.org/officeDocument/2006/relationships/hyperlink" Target="https://baike.baidu.com/item/%E4%B9%99%E7%83%AF" TargetMode="External"/><Relationship Id="rId48" Type="http://schemas.openxmlformats.org/officeDocument/2006/relationships/hyperlink" Target="https://baike.baidu.com/item/%E9%85%B8%E7%A2%B1/7829350" TargetMode="External"/><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image" Target="media/image30.jpeg"/><Relationship Id="rId100" Type="http://schemas.openxmlformats.org/officeDocument/2006/relationships/image" Target="media/image53.jpeg"/><Relationship Id="rId105" Type="http://schemas.openxmlformats.org/officeDocument/2006/relationships/image" Target="media/image58.jpeg"/><Relationship Id="rId113" Type="http://schemas.openxmlformats.org/officeDocument/2006/relationships/image" Target="media/image66.jpeg"/><Relationship Id="rId11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baike.baidu.com/item/%E5%90%B8%E6%B0%B4%E6%80%A7" TargetMode="External"/><Relationship Id="rId72" Type="http://schemas.openxmlformats.org/officeDocument/2006/relationships/image" Target="media/image25.jpeg"/><Relationship Id="rId80" Type="http://schemas.openxmlformats.org/officeDocument/2006/relationships/image" Target="media/image33.jpeg"/><Relationship Id="rId85" Type="http://schemas.openxmlformats.org/officeDocument/2006/relationships/image" Target="media/image38.jpeg"/><Relationship Id="rId93" Type="http://schemas.openxmlformats.org/officeDocument/2006/relationships/image" Target="media/image46.jpeg"/><Relationship Id="rId98" Type="http://schemas.openxmlformats.org/officeDocument/2006/relationships/image" Target="media/image5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baike.baidu.com/item/%E4%BA%8C%E7%94%B2%E5%9F%BA%E4%BA%8C%E6%B0%AF%E7%A1%85%E7%83%B7" TargetMode="External"/><Relationship Id="rId25" Type="http://schemas.openxmlformats.org/officeDocument/2006/relationships/hyperlink" Target="https://baike.baidu.com/item/%E7%A1%85%E6%B2%B9" TargetMode="External"/><Relationship Id="rId33" Type="http://schemas.openxmlformats.org/officeDocument/2006/relationships/hyperlink" Target="https://baike.baidu.com/item/%E4%BA%8C%E6%81%B6%E7%83%B7" TargetMode="External"/><Relationship Id="rId38" Type="http://schemas.openxmlformats.org/officeDocument/2006/relationships/hyperlink" Target="https://baike.baidu.com/item/%E7%87%83%E7%82%B9" TargetMode="External"/><Relationship Id="rId46" Type="http://schemas.openxmlformats.org/officeDocument/2006/relationships/hyperlink" Target="https://baike.baidu.com/item/%E8%9C%A1" TargetMode="External"/><Relationship Id="rId59" Type="http://schemas.openxmlformats.org/officeDocument/2006/relationships/image" Target="media/image12.jpeg"/><Relationship Id="rId67" Type="http://schemas.openxmlformats.org/officeDocument/2006/relationships/image" Target="media/image20.jpeg"/><Relationship Id="rId103" Type="http://schemas.openxmlformats.org/officeDocument/2006/relationships/image" Target="media/image56.jpeg"/><Relationship Id="rId108" Type="http://schemas.openxmlformats.org/officeDocument/2006/relationships/image" Target="media/image61.jpeg"/><Relationship Id="rId116" Type="http://schemas.openxmlformats.org/officeDocument/2006/relationships/image" Target="media/image69.jpeg"/><Relationship Id="rId20" Type="http://schemas.openxmlformats.org/officeDocument/2006/relationships/hyperlink" Target="https://baike.baidu.com/item/%E6%B7%B7%E5%90%88%E7%89%A9" TargetMode="External"/><Relationship Id="rId41" Type="http://schemas.openxmlformats.org/officeDocument/2006/relationships/hyperlink" Target="https://baike.baidu.com/item/%E4%B9%99%E7%83%AF" TargetMode="External"/><Relationship Id="rId54" Type="http://schemas.openxmlformats.org/officeDocument/2006/relationships/image" Target="media/image8.jpeg"/><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image" Target="media/image36.jpeg"/><Relationship Id="rId88" Type="http://schemas.openxmlformats.org/officeDocument/2006/relationships/image" Target="media/image41.jpeg"/><Relationship Id="rId91" Type="http://schemas.openxmlformats.org/officeDocument/2006/relationships/image" Target="media/image44.jpeg"/><Relationship Id="rId96" Type="http://schemas.openxmlformats.org/officeDocument/2006/relationships/image" Target="media/image49.jpeg"/><Relationship Id="rId111"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aike.baidu.com/item/%E4%B9%99%E7%83%AF" TargetMode="External"/><Relationship Id="rId23" Type="http://schemas.openxmlformats.org/officeDocument/2006/relationships/hyperlink" Target="https://baike.baidu.com/item/%E7%A1%85%E6%B2%B9" TargetMode="External"/><Relationship Id="rId28" Type="http://schemas.openxmlformats.org/officeDocument/2006/relationships/hyperlink" Target="https://baike.baidu.com/item/%E4%B9%99%E9%86%87" TargetMode="External"/><Relationship Id="rId36" Type="http://schemas.openxmlformats.org/officeDocument/2006/relationships/hyperlink" Target="https://baike.baidu.com/item/%E8%92%B8%E6%B1%BD%E5%8E%8B" TargetMode="External"/><Relationship Id="rId49" Type="http://schemas.openxmlformats.org/officeDocument/2006/relationships/hyperlink" Target="https://baike.baidu.com/item/%E6%80%A7%E8%B4%A8" TargetMode="External"/><Relationship Id="rId57" Type="http://schemas.openxmlformats.org/officeDocument/2006/relationships/image" Target="media/image10.jpeg"/><Relationship Id="rId106" Type="http://schemas.openxmlformats.org/officeDocument/2006/relationships/image" Target="media/image59.jpeg"/><Relationship Id="rId114" Type="http://schemas.openxmlformats.org/officeDocument/2006/relationships/image" Target="media/image67.jpeg"/><Relationship Id="rId10" Type="http://schemas.openxmlformats.org/officeDocument/2006/relationships/image" Target="media/image4.jpeg"/><Relationship Id="rId31" Type="http://schemas.openxmlformats.org/officeDocument/2006/relationships/hyperlink" Target="https://baike.baidu.com/item/%E5%9B%9B%E6%B0%AF%E5%8C%96%E7%A2%B3" TargetMode="External"/><Relationship Id="rId44" Type="http://schemas.openxmlformats.org/officeDocument/2006/relationships/hyperlink" Target="https://baike.baidu.com/item/%CE%B1-%E7%83%AF%E7%83%83" TargetMode="External"/><Relationship Id="rId52" Type="http://schemas.openxmlformats.org/officeDocument/2006/relationships/hyperlink" Target="https://baike.baidu.com/item/%E7%94%B5%E7%BB%9D%E7%BC%98%E6%80%A7" TargetMode="Externa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image" Target="media/image39.jpeg"/><Relationship Id="rId94" Type="http://schemas.openxmlformats.org/officeDocument/2006/relationships/image" Target="media/image47.jpeg"/><Relationship Id="rId99" Type="http://schemas.openxmlformats.org/officeDocument/2006/relationships/image" Target="media/image52.jpeg"/><Relationship Id="rId101"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hyperlink" Target="https://baike.baidu.com/item/%E5%82%AC%E5%8C%96%E5%89%82" TargetMode="External"/><Relationship Id="rId39" Type="http://schemas.openxmlformats.org/officeDocument/2006/relationships/hyperlink" Target="https://baike.baidu.com/item/%E9%93%BE%E6%AE%B5" TargetMode="External"/><Relationship Id="rId109" Type="http://schemas.openxmlformats.org/officeDocument/2006/relationships/image" Target="media/image62.jpeg"/><Relationship Id="rId34" Type="http://schemas.openxmlformats.org/officeDocument/2006/relationships/hyperlink" Target="https://baike.baidu.com/item/%E4%B9%99%E9%86%87" TargetMode="External"/><Relationship Id="rId50" Type="http://schemas.openxmlformats.org/officeDocument/2006/relationships/hyperlink" Target="https://baike.baidu.com/item/%E6%BA%B6%E5%89%82" TargetMode="External"/><Relationship Id="rId55" Type="http://schemas.openxmlformats.org/officeDocument/2006/relationships/footer" Target="footer2.xml"/><Relationship Id="rId76" Type="http://schemas.openxmlformats.org/officeDocument/2006/relationships/image" Target="media/image29.jpeg"/><Relationship Id="rId97" Type="http://schemas.openxmlformats.org/officeDocument/2006/relationships/image" Target="media/image50.jpeg"/><Relationship Id="rId104" Type="http://schemas.openxmlformats.org/officeDocument/2006/relationships/image" Target="media/image57.jpeg"/><Relationship Id="rId7" Type="http://schemas.openxmlformats.org/officeDocument/2006/relationships/image" Target="media/image1.jpeg"/><Relationship Id="rId71" Type="http://schemas.openxmlformats.org/officeDocument/2006/relationships/image" Target="media/image24.jpeg"/><Relationship Id="rId92" Type="http://schemas.openxmlformats.org/officeDocument/2006/relationships/image" Target="media/image45.jpeg"/><Relationship Id="rId2" Type="http://schemas.openxmlformats.org/officeDocument/2006/relationships/styles" Target="styles.xml"/><Relationship Id="rId29" Type="http://schemas.openxmlformats.org/officeDocument/2006/relationships/hyperlink" Target="https://baike.baidu.com/item/%E4%BA%8C%E7%94%B2%E9%86%9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Template>
  <TotalTime>7190</TotalTime>
  <Pages>119</Pages>
  <Words>6725</Words>
  <Characters>38339</Characters>
  <Application>Microsoft Office Word</Application>
  <DocSecurity>0</DocSecurity>
  <Lines>319</Lines>
  <Paragraphs>89</Paragraphs>
  <ScaleCrop>false</ScaleCrop>
  <Company>微软中国</Company>
  <LinksUpToDate>false</LinksUpToDate>
  <CharactersWithSpaces>44975</CharactersWithSpaces>
  <SharedDoc>false</SharedDoc>
  <HLinks>
    <vt:vector size="234" baseType="variant">
      <vt:variant>
        <vt:i4>1769550</vt:i4>
      </vt:variant>
      <vt:variant>
        <vt:i4>114</vt:i4>
      </vt:variant>
      <vt:variant>
        <vt:i4>0</vt:i4>
      </vt:variant>
      <vt:variant>
        <vt:i4>5</vt:i4>
      </vt:variant>
      <vt:variant>
        <vt:lpwstr>https://baike.baidu.com/item/%E7%94%B5%E7%BB%9D%E7%BC%98%E6%80%A7</vt:lpwstr>
      </vt:variant>
      <vt:variant>
        <vt:lpwstr/>
      </vt:variant>
      <vt:variant>
        <vt:i4>5767198</vt:i4>
      </vt:variant>
      <vt:variant>
        <vt:i4>111</vt:i4>
      </vt:variant>
      <vt:variant>
        <vt:i4>0</vt:i4>
      </vt:variant>
      <vt:variant>
        <vt:i4>5</vt:i4>
      </vt:variant>
      <vt:variant>
        <vt:lpwstr>https://baike.baidu.com/item/%E5%90%B8%E6%B0%B4%E6%80%A7</vt:lpwstr>
      </vt:variant>
      <vt:variant>
        <vt:lpwstr/>
      </vt:variant>
      <vt:variant>
        <vt:i4>6553651</vt:i4>
      </vt:variant>
      <vt:variant>
        <vt:i4>108</vt:i4>
      </vt:variant>
      <vt:variant>
        <vt:i4>0</vt:i4>
      </vt:variant>
      <vt:variant>
        <vt:i4>5</vt:i4>
      </vt:variant>
      <vt:variant>
        <vt:lpwstr>https://baike.baidu.com/item/%E6%BA%B6%E5%89%82</vt:lpwstr>
      </vt:variant>
      <vt:variant>
        <vt:lpwstr/>
      </vt:variant>
      <vt:variant>
        <vt:i4>7012406</vt:i4>
      </vt:variant>
      <vt:variant>
        <vt:i4>105</vt:i4>
      </vt:variant>
      <vt:variant>
        <vt:i4>0</vt:i4>
      </vt:variant>
      <vt:variant>
        <vt:i4>5</vt:i4>
      </vt:variant>
      <vt:variant>
        <vt:lpwstr>https://baike.baidu.com/item/%E6%80%A7%E8%B4%A8</vt:lpwstr>
      </vt:variant>
      <vt:variant>
        <vt:lpwstr/>
      </vt:variant>
      <vt:variant>
        <vt:i4>7667771</vt:i4>
      </vt:variant>
      <vt:variant>
        <vt:i4>102</vt:i4>
      </vt:variant>
      <vt:variant>
        <vt:i4>0</vt:i4>
      </vt:variant>
      <vt:variant>
        <vt:i4>5</vt:i4>
      </vt:variant>
      <vt:variant>
        <vt:lpwstr>https://baike.baidu.com/item/%E9%85%B8%E7%A2%B1/7829350</vt:lpwstr>
      </vt:variant>
      <vt:variant>
        <vt:lpwstr/>
      </vt:variant>
      <vt:variant>
        <vt:i4>7929915</vt:i4>
      </vt:variant>
      <vt:variant>
        <vt:i4>99</vt:i4>
      </vt:variant>
      <vt:variant>
        <vt:i4>0</vt:i4>
      </vt:variant>
      <vt:variant>
        <vt:i4>5</vt:i4>
      </vt:variant>
      <vt:variant>
        <vt:lpwstr>https://baike.baidu.com/item/%E5%8C%96%E5%AD%A6%E7%A8%B3%E5%AE%9A%E6%80%A7</vt:lpwstr>
      </vt:variant>
      <vt:variant>
        <vt:lpwstr/>
      </vt:variant>
      <vt:variant>
        <vt:i4>7798847</vt:i4>
      </vt:variant>
      <vt:variant>
        <vt:i4>96</vt:i4>
      </vt:variant>
      <vt:variant>
        <vt:i4>0</vt:i4>
      </vt:variant>
      <vt:variant>
        <vt:i4>5</vt:i4>
      </vt:variant>
      <vt:variant>
        <vt:lpwstr>https://baike.baidu.com/item/%E8%9C%A1</vt:lpwstr>
      </vt:variant>
      <vt:variant>
        <vt:lpwstr/>
      </vt:variant>
      <vt:variant>
        <vt:i4>327699</vt:i4>
      </vt:variant>
      <vt:variant>
        <vt:i4>93</vt:i4>
      </vt:variant>
      <vt:variant>
        <vt:i4>0</vt:i4>
      </vt:variant>
      <vt:variant>
        <vt:i4>5</vt:i4>
      </vt:variant>
      <vt:variant>
        <vt:lpwstr>https://baike.baidu.com/item/%E5%85%B1%E8%81%9A%E7%89%A9</vt:lpwstr>
      </vt:variant>
      <vt:variant>
        <vt:lpwstr/>
      </vt:variant>
      <vt:variant>
        <vt:i4>6684712</vt:i4>
      </vt:variant>
      <vt:variant>
        <vt:i4>90</vt:i4>
      </vt:variant>
      <vt:variant>
        <vt:i4>0</vt:i4>
      </vt:variant>
      <vt:variant>
        <vt:i4>5</vt:i4>
      </vt:variant>
      <vt:variant>
        <vt:lpwstr>https://baike.baidu.com/item/%CE%B1-%E7%83%AF%E7%83%83</vt:lpwstr>
      </vt:variant>
      <vt:variant>
        <vt:lpwstr/>
      </vt:variant>
      <vt:variant>
        <vt:i4>3801138</vt:i4>
      </vt:variant>
      <vt:variant>
        <vt:i4>87</vt:i4>
      </vt:variant>
      <vt:variant>
        <vt:i4>0</vt:i4>
      </vt:variant>
      <vt:variant>
        <vt:i4>5</vt:i4>
      </vt:variant>
      <vt:variant>
        <vt:lpwstr>https://baike.baidu.com/item/%E4%B9%99%E7%83%AF</vt:lpwstr>
      </vt:variant>
      <vt:variant>
        <vt:lpwstr/>
      </vt:variant>
      <vt:variant>
        <vt:i4>2490417</vt:i4>
      </vt:variant>
      <vt:variant>
        <vt:i4>84</vt:i4>
      </vt:variant>
      <vt:variant>
        <vt:i4>0</vt:i4>
      </vt:variant>
      <vt:variant>
        <vt:i4>5</vt:i4>
      </vt:variant>
      <vt:variant>
        <vt:lpwstr>https://baike.baidu.com/item/%E7%83%AD%E5%A1%91%E6%80%A7%E6%A0%91%E8%84%82</vt:lpwstr>
      </vt:variant>
      <vt:variant>
        <vt:lpwstr/>
      </vt:variant>
      <vt:variant>
        <vt:i4>3801138</vt:i4>
      </vt:variant>
      <vt:variant>
        <vt:i4>81</vt:i4>
      </vt:variant>
      <vt:variant>
        <vt:i4>0</vt:i4>
      </vt:variant>
      <vt:variant>
        <vt:i4>5</vt:i4>
      </vt:variant>
      <vt:variant>
        <vt:lpwstr>https://baike.baidu.com/item/%E4%B9%99%E7%83%AF</vt:lpwstr>
      </vt:variant>
      <vt:variant>
        <vt:lpwstr/>
      </vt:variant>
      <vt:variant>
        <vt:i4>3407968</vt:i4>
      </vt:variant>
      <vt:variant>
        <vt:i4>78</vt:i4>
      </vt:variant>
      <vt:variant>
        <vt:i4>0</vt:i4>
      </vt:variant>
      <vt:variant>
        <vt:i4>5</vt:i4>
      </vt:variant>
      <vt:variant>
        <vt:lpwstr>https://baike.baidu.com/item/%E7%A1%85%E6%B2%B9</vt:lpwstr>
      </vt:variant>
      <vt:variant>
        <vt:lpwstr/>
      </vt:variant>
      <vt:variant>
        <vt:i4>6619195</vt:i4>
      </vt:variant>
      <vt:variant>
        <vt:i4>75</vt:i4>
      </vt:variant>
      <vt:variant>
        <vt:i4>0</vt:i4>
      </vt:variant>
      <vt:variant>
        <vt:i4>5</vt:i4>
      </vt:variant>
      <vt:variant>
        <vt:lpwstr>https://baike.baidu.com/item/%E9%93%BE%E6%AE%B5</vt:lpwstr>
      </vt:variant>
      <vt:variant>
        <vt:lpwstr/>
      </vt:variant>
      <vt:variant>
        <vt:i4>7012413</vt:i4>
      </vt:variant>
      <vt:variant>
        <vt:i4>72</vt:i4>
      </vt:variant>
      <vt:variant>
        <vt:i4>0</vt:i4>
      </vt:variant>
      <vt:variant>
        <vt:i4>5</vt:i4>
      </vt:variant>
      <vt:variant>
        <vt:lpwstr>https://baike.baidu.com/item/%E7%87%83%E7%82%B9</vt:lpwstr>
      </vt:variant>
      <vt:variant>
        <vt:lpwstr/>
      </vt:variant>
      <vt:variant>
        <vt:i4>3539044</vt:i4>
      </vt:variant>
      <vt:variant>
        <vt:i4>69</vt:i4>
      </vt:variant>
      <vt:variant>
        <vt:i4>0</vt:i4>
      </vt:variant>
      <vt:variant>
        <vt:i4>5</vt:i4>
      </vt:variant>
      <vt:variant>
        <vt:lpwstr>https://baike.baidu.com/item/%E9%97%AA%E7%82%B9</vt:lpwstr>
      </vt:variant>
      <vt:variant>
        <vt:lpwstr/>
      </vt:variant>
      <vt:variant>
        <vt:i4>131136</vt:i4>
      </vt:variant>
      <vt:variant>
        <vt:i4>66</vt:i4>
      </vt:variant>
      <vt:variant>
        <vt:i4>0</vt:i4>
      </vt:variant>
      <vt:variant>
        <vt:i4>5</vt:i4>
      </vt:variant>
      <vt:variant>
        <vt:lpwstr>https://baike.baidu.com/item/%E8%92%B8%E6%B1%BD%E5%8E%8B</vt:lpwstr>
      </vt:variant>
      <vt:variant>
        <vt:lpwstr/>
      </vt:variant>
      <vt:variant>
        <vt:i4>7209020</vt:i4>
      </vt:variant>
      <vt:variant>
        <vt:i4>63</vt:i4>
      </vt:variant>
      <vt:variant>
        <vt:i4>0</vt:i4>
      </vt:variant>
      <vt:variant>
        <vt:i4>5</vt:i4>
      </vt:variant>
      <vt:variant>
        <vt:lpwstr>https://baike.baidu.com/item/%E4%B8%81%E9%86%87</vt:lpwstr>
      </vt:variant>
      <vt:variant>
        <vt:lpwstr/>
      </vt:variant>
      <vt:variant>
        <vt:i4>6684732</vt:i4>
      </vt:variant>
      <vt:variant>
        <vt:i4>60</vt:i4>
      </vt:variant>
      <vt:variant>
        <vt:i4>0</vt:i4>
      </vt:variant>
      <vt:variant>
        <vt:i4>5</vt:i4>
      </vt:variant>
      <vt:variant>
        <vt:lpwstr>https://baike.baidu.com/item/%E4%B9%99%E9%86%87</vt:lpwstr>
      </vt:variant>
      <vt:variant>
        <vt:lpwstr/>
      </vt:variant>
      <vt:variant>
        <vt:i4>5832781</vt:i4>
      </vt:variant>
      <vt:variant>
        <vt:i4>57</vt:i4>
      </vt:variant>
      <vt:variant>
        <vt:i4>0</vt:i4>
      </vt:variant>
      <vt:variant>
        <vt:i4>5</vt:i4>
      </vt:variant>
      <vt:variant>
        <vt:lpwstr>https://baike.baidu.com/item/%E4%BA%8C%E6%81%B6%E7%83%B7</vt:lpwstr>
      </vt:variant>
      <vt:variant>
        <vt:lpwstr/>
      </vt:variant>
      <vt:variant>
        <vt:i4>3932221</vt:i4>
      </vt:variant>
      <vt:variant>
        <vt:i4>54</vt:i4>
      </vt:variant>
      <vt:variant>
        <vt:i4>0</vt:i4>
      </vt:variant>
      <vt:variant>
        <vt:i4>5</vt:i4>
      </vt:variant>
      <vt:variant>
        <vt:lpwstr>https://baike.baidu.com/item/%E4%B8%99%E9%85%AE</vt:lpwstr>
      </vt:variant>
      <vt:variant>
        <vt:lpwstr/>
      </vt:variant>
      <vt:variant>
        <vt:i4>1245208</vt:i4>
      </vt:variant>
      <vt:variant>
        <vt:i4>51</vt:i4>
      </vt:variant>
      <vt:variant>
        <vt:i4>0</vt:i4>
      </vt:variant>
      <vt:variant>
        <vt:i4>5</vt:i4>
      </vt:variant>
      <vt:variant>
        <vt:lpwstr>https://baike.baidu.com/item/%E5%9B%9B%E6%B0%AF%E5%8C%96%E7%A2%B3</vt:lpwstr>
      </vt:variant>
      <vt:variant>
        <vt:lpwstr/>
      </vt:variant>
      <vt:variant>
        <vt:i4>7340095</vt:i4>
      </vt:variant>
      <vt:variant>
        <vt:i4>48</vt:i4>
      </vt:variant>
      <vt:variant>
        <vt:i4>0</vt:i4>
      </vt:variant>
      <vt:variant>
        <vt:i4>5</vt:i4>
      </vt:variant>
      <vt:variant>
        <vt:lpwstr>https://baike.baidu.com/item/%E7%94%B2%E5%9F%BA%E4%B9%99%E5%9F%BA%E9%85%AE</vt:lpwstr>
      </vt:variant>
      <vt:variant>
        <vt:lpwstr/>
      </vt:variant>
      <vt:variant>
        <vt:i4>262167</vt:i4>
      </vt:variant>
      <vt:variant>
        <vt:i4>45</vt:i4>
      </vt:variant>
      <vt:variant>
        <vt:i4>0</vt:i4>
      </vt:variant>
      <vt:variant>
        <vt:i4>5</vt:i4>
      </vt:variant>
      <vt:variant>
        <vt:lpwstr>https://baike.baidu.com/item/%E4%BA%8C%E7%94%B2%E9%86%9A</vt:lpwstr>
      </vt:variant>
      <vt:variant>
        <vt:lpwstr/>
      </vt:variant>
      <vt:variant>
        <vt:i4>6684732</vt:i4>
      </vt:variant>
      <vt:variant>
        <vt:i4>42</vt:i4>
      </vt:variant>
      <vt:variant>
        <vt:i4>0</vt:i4>
      </vt:variant>
      <vt:variant>
        <vt:i4>5</vt:i4>
      </vt:variant>
      <vt:variant>
        <vt:lpwstr>https://baike.baidu.com/item/%E4%B9%99%E9%86%87</vt:lpwstr>
      </vt:variant>
      <vt:variant>
        <vt:lpwstr/>
      </vt:variant>
      <vt:variant>
        <vt:i4>5505050</vt:i4>
      </vt:variant>
      <vt:variant>
        <vt:i4>39</vt:i4>
      </vt:variant>
      <vt:variant>
        <vt:i4>0</vt:i4>
      </vt:variant>
      <vt:variant>
        <vt:i4>5</vt:i4>
      </vt:variant>
      <vt:variant>
        <vt:lpwstr>https://baike.baidu.com/item/%E4%B9%99%E6%B0%A7%E5%9F%BA</vt:lpwstr>
      </vt:variant>
      <vt:variant>
        <vt:lpwstr/>
      </vt:variant>
      <vt:variant>
        <vt:i4>3473514</vt:i4>
      </vt:variant>
      <vt:variant>
        <vt:i4>36</vt:i4>
      </vt:variant>
      <vt:variant>
        <vt:i4>0</vt:i4>
      </vt:variant>
      <vt:variant>
        <vt:i4>5</vt:i4>
      </vt:variant>
      <vt:variant>
        <vt:lpwstr>https://baike.baidu.com/item/%E7%94%B2%E9%86%87</vt:lpwstr>
      </vt:variant>
      <vt:variant>
        <vt:lpwstr/>
      </vt:variant>
      <vt:variant>
        <vt:i4>3407968</vt:i4>
      </vt:variant>
      <vt:variant>
        <vt:i4>33</vt:i4>
      </vt:variant>
      <vt:variant>
        <vt:i4>0</vt:i4>
      </vt:variant>
      <vt:variant>
        <vt:i4>5</vt:i4>
      </vt:variant>
      <vt:variant>
        <vt:lpwstr>https://baike.baidu.com/item/%E7%A1%85%E6%B2%B9</vt:lpwstr>
      </vt:variant>
      <vt:variant>
        <vt:lpwstr/>
      </vt:variant>
      <vt:variant>
        <vt:i4>3407968</vt:i4>
      </vt:variant>
      <vt:variant>
        <vt:i4>30</vt:i4>
      </vt:variant>
      <vt:variant>
        <vt:i4>0</vt:i4>
      </vt:variant>
      <vt:variant>
        <vt:i4>5</vt:i4>
      </vt:variant>
      <vt:variant>
        <vt:lpwstr>https://baike.baidu.com/item/%E7%A1%85%E6%B2%B9</vt:lpwstr>
      </vt:variant>
      <vt:variant>
        <vt:lpwstr/>
      </vt:variant>
      <vt:variant>
        <vt:i4>3407968</vt:i4>
      </vt:variant>
      <vt:variant>
        <vt:i4>27</vt:i4>
      </vt:variant>
      <vt:variant>
        <vt:i4>0</vt:i4>
      </vt:variant>
      <vt:variant>
        <vt:i4>5</vt:i4>
      </vt:variant>
      <vt:variant>
        <vt:lpwstr>https://baike.baidu.com/item/%E7%A1%85%E6%B2%B9</vt:lpwstr>
      </vt:variant>
      <vt:variant>
        <vt:lpwstr/>
      </vt:variant>
      <vt:variant>
        <vt:i4>5373973</vt:i4>
      </vt:variant>
      <vt:variant>
        <vt:i4>24</vt:i4>
      </vt:variant>
      <vt:variant>
        <vt:i4>0</vt:i4>
      </vt:variant>
      <vt:variant>
        <vt:i4>5</vt:i4>
      </vt:variant>
      <vt:variant>
        <vt:lpwstr>https://baike.baidu.com/item/%E4%BD%8E%E6%B2%B8%E7%89%A9</vt:lpwstr>
      </vt:variant>
      <vt:variant>
        <vt:lpwstr/>
      </vt:variant>
      <vt:variant>
        <vt:i4>4587541</vt:i4>
      </vt:variant>
      <vt:variant>
        <vt:i4>21</vt:i4>
      </vt:variant>
      <vt:variant>
        <vt:i4>0</vt:i4>
      </vt:variant>
      <vt:variant>
        <vt:i4>5</vt:i4>
      </vt:variant>
      <vt:variant>
        <vt:lpwstr>https://baike.baidu.com/item/%E5%87%8F%E5%8E%8B%E8%92%B8%E9%A6%8F</vt:lpwstr>
      </vt:variant>
      <vt:variant>
        <vt:lpwstr/>
      </vt:variant>
      <vt:variant>
        <vt:i4>5898308</vt:i4>
      </vt:variant>
      <vt:variant>
        <vt:i4>18</vt:i4>
      </vt:variant>
      <vt:variant>
        <vt:i4>0</vt:i4>
      </vt:variant>
      <vt:variant>
        <vt:i4>5</vt:i4>
      </vt:variant>
      <vt:variant>
        <vt:lpwstr>https://baike.baidu.com/item/%E6%B7%B7%E5%90%88%E7%89%A9</vt:lpwstr>
      </vt:variant>
      <vt:variant>
        <vt:lpwstr/>
      </vt:variant>
      <vt:variant>
        <vt:i4>983105</vt:i4>
      </vt:variant>
      <vt:variant>
        <vt:i4>15</vt:i4>
      </vt:variant>
      <vt:variant>
        <vt:i4>0</vt:i4>
      </vt:variant>
      <vt:variant>
        <vt:i4>5</vt:i4>
      </vt:variant>
      <vt:variant>
        <vt:lpwstr>https://baike.baidu.com/item/%E8%81%9A%E5%90%88%E5%BA%A6</vt:lpwstr>
      </vt:variant>
      <vt:variant>
        <vt:lpwstr/>
      </vt:variant>
      <vt:variant>
        <vt:i4>786452</vt:i4>
      </vt:variant>
      <vt:variant>
        <vt:i4>12</vt:i4>
      </vt:variant>
      <vt:variant>
        <vt:i4>0</vt:i4>
      </vt:variant>
      <vt:variant>
        <vt:i4>5</vt:i4>
      </vt:variant>
      <vt:variant>
        <vt:lpwstr>https://baike.baidu.com/item/%E5%82%AC%E5%8C%96%E5%89%82</vt:lpwstr>
      </vt:variant>
      <vt:variant>
        <vt:lpwstr/>
      </vt:variant>
      <vt:variant>
        <vt:i4>5439562</vt:i4>
      </vt:variant>
      <vt:variant>
        <vt:i4>9</vt:i4>
      </vt:variant>
      <vt:variant>
        <vt:i4>0</vt:i4>
      </vt:variant>
      <vt:variant>
        <vt:i4>5</vt:i4>
      </vt:variant>
      <vt:variant>
        <vt:lpwstr>https://baike.baidu.com/item/%E4%BA%8C%E7%94%B2%E5%9F%BA%E4%BA%8C%E6%B0%AF%E7%A1%85%E7%83%B7</vt:lpwstr>
      </vt:variant>
      <vt:variant>
        <vt:lpwstr/>
      </vt:variant>
      <vt:variant>
        <vt:i4>5111877</vt:i4>
      </vt:variant>
      <vt:variant>
        <vt:i4>6</vt:i4>
      </vt:variant>
      <vt:variant>
        <vt:i4>0</vt:i4>
      </vt:variant>
      <vt:variant>
        <vt:i4>5</vt:i4>
      </vt:variant>
      <vt:variant>
        <vt:lpwstr>https://baike.baidu.com/item/%E9%86%8B%E9%85%B8%E4%B9%99%E7%83%AF</vt:lpwstr>
      </vt:variant>
      <vt:variant>
        <vt:lpwstr/>
      </vt:variant>
      <vt:variant>
        <vt:i4>3801138</vt:i4>
      </vt:variant>
      <vt:variant>
        <vt:i4>3</vt:i4>
      </vt:variant>
      <vt:variant>
        <vt:i4>0</vt:i4>
      </vt:variant>
      <vt:variant>
        <vt:i4>5</vt:i4>
      </vt:variant>
      <vt:variant>
        <vt:lpwstr>https://baike.baidu.com/item/%E4%B9%99%E7%83%AF</vt:lpwstr>
      </vt:variant>
      <vt:variant>
        <vt:lpwstr/>
      </vt:variant>
      <vt:variant>
        <vt:i4>7143476</vt:i4>
      </vt:variant>
      <vt:variant>
        <vt:i4>0</vt:i4>
      </vt:variant>
      <vt:variant>
        <vt:i4>0</vt:i4>
      </vt:variant>
      <vt:variant>
        <vt:i4>5</vt:i4>
      </vt:variant>
      <vt:variant>
        <vt:lpwstr>https://baike.baidu.com/item/%E6%A0%91%E8%84%82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linhu</cp:lastModifiedBy>
  <cp:revision>371</cp:revision>
  <cp:lastPrinted>2021-09-17T10:44:00Z</cp:lastPrinted>
  <dcterms:created xsi:type="dcterms:W3CDTF">2020-12-24T01:29:00Z</dcterms:created>
  <dcterms:modified xsi:type="dcterms:W3CDTF">2021-09-18T09:04:00Z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0DCB9C62C4794C5DB03F0489B7904C08</vt:lpwstr>
  </property>
</Properties>
</file>