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16" w:rsidRDefault="00C94D16" w:rsidP="00C94D16">
      <w:pPr>
        <w:jc w:val="center"/>
        <w:rPr>
          <w:rFonts w:hint="eastAsia"/>
          <w:b/>
          <w:sz w:val="44"/>
          <w:szCs w:val="44"/>
        </w:rPr>
      </w:pPr>
      <w:r w:rsidRPr="00C94D16">
        <w:rPr>
          <w:rFonts w:hint="eastAsia"/>
          <w:b/>
          <w:sz w:val="44"/>
          <w:szCs w:val="44"/>
        </w:rPr>
        <w:t>关于重大项目及绩效目标执行</w:t>
      </w:r>
    </w:p>
    <w:p w:rsidR="00000000" w:rsidRDefault="00C94D16" w:rsidP="00C94D16">
      <w:pPr>
        <w:jc w:val="center"/>
        <w:rPr>
          <w:rFonts w:hint="eastAsia"/>
          <w:b/>
          <w:sz w:val="44"/>
          <w:szCs w:val="44"/>
        </w:rPr>
      </w:pPr>
      <w:r w:rsidRPr="00C94D16">
        <w:rPr>
          <w:rFonts w:hint="eastAsia"/>
          <w:b/>
          <w:sz w:val="44"/>
          <w:szCs w:val="44"/>
        </w:rPr>
        <w:t>情况的说明</w:t>
      </w:r>
    </w:p>
    <w:p w:rsidR="00C94D16" w:rsidRPr="00C94D16" w:rsidRDefault="00C94D16" w:rsidP="00C94D16">
      <w:pPr>
        <w:jc w:val="center"/>
        <w:rPr>
          <w:rFonts w:hint="eastAsia"/>
          <w:b/>
          <w:sz w:val="32"/>
          <w:szCs w:val="32"/>
        </w:rPr>
      </w:pPr>
    </w:p>
    <w:p w:rsidR="00C94D16" w:rsidRDefault="00C94D16" w:rsidP="00C94D16">
      <w:pPr>
        <w:ind w:firstLineChars="200" w:firstLine="640"/>
        <w:jc w:val="left"/>
        <w:rPr>
          <w:rFonts w:asciiTheme="minorEastAsia" w:hAnsiTheme="minorEastAsia" w:hint="eastAsia"/>
          <w:sz w:val="32"/>
          <w:szCs w:val="32"/>
        </w:rPr>
      </w:pPr>
      <w:r w:rsidRPr="00C94D16">
        <w:rPr>
          <w:rFonts w:asciiTheme="minorEastAsia" w:hAnsiTheme="minorEastAsia"/>
          <w:sz w:val="32"/>
          <w:szCs w:val="32"/>
        </w:rPr>
        <w:t>2018</w:t>
      </w:r>
      <w:r w:rsidRPr="00C94D16">
        <w:rPr>
          <w:rFonts w:asciiTheme="minorEastAsia" w:hAnsiTheme="minorEastAsia" w:hint="eastAsia"/>
          <w:sz w:val="32"/>
          <w:szCs w:val="32"/>
        </w:rPr>
        <w:t>年预算我县</w:t>
      </w:r>
      <w:r>
        <w:rPr>
          <w:rFonts w:asciiTheme="minorEastAsia" w:hAnsiTheme="minorEastAsia" w:hint="eastAsia"/>
          <w:sz w:val="32"/>
          <w:szCs w:val="32"/>
        </w:rPr>
        <w:t>有</w:t>
      </w:r>
      <w:r w:rsidRPr="00C94D16">
        <w:rPr>
          <w:rFonts w:asciiTheme="minorEastAsia" w:hAnsiTheme="minorEastAsia" w:hint="eastAsia"/>
          <w:sz w:val="32"/>
          <w:szCs w:val="32"/>
        </w:rPr>
        <w:t>12个项目单笔金额大于1000万元，被列为重大项目</w:t>
      </w:r>
      <w:r w:rsidR="005A7994">
        <w:rPr>
          <w:rFonts w:asciiTheme="minorEastAsia" w:hAnsiTheme="minorEastAsia" w:hint="eastAsia"/>
          <w:sz w:val="32"/>
          <w:szCs w:val="32"/>
        </w:rPr>
        <w:t>。</w:t>
      </w:r>
      <w:r w:rsidR="00380ABA">
        <w:rPr>
          <w:rFonts w:asciiTheme="minorEastAsia" w:hAnsiTheme="minorEastAsia" w:hint="eastAsia"/>
          <w:sz w:val="32"/>
          <w:szCs w:val="32"/>
        </w:rPr>
        <w:t>现将执行情况说明如下：</w:t>
      </w:r>
    </w:p>
    <w:p w:rsidR="005A7994" w:rsidRDefault="005A7994" w:rsidP="005A7994">
      <w:pPr>
        <w:ind w:firstLineChars="200" w:firstLine="640"/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组织部</w:t>
      </w:r>
      <w:r w:rsidRPr="005A7994">
        <w:rPr>
          <w:rFonts w:asciiTheme="minorEastAsia" w:hAnsiTheme="minorEastAsia" w:hint="eastAsia"/>
          <w:sz w:val="32"/>
          <w:szCs w:val="32"/>
        </w:rPr>
        <w:t>村干部及村级运转经费</w:t>
      </w:r>
      <w:r>
        <w:rPr>
          <w:rFonts w:asciiTheme="minorEastAsia" w:hAnsiTheme="minorEastAsia" w:hint="eastAsia"/>
          <w:sz w:val="32"/>
          <w:szCs w:val="32"/>
        </w:rPr>
        <w:t>2189.01万元，</w:t>
      </w:r>
      <w:r w:rsidRPr="005A7994">
        <w:rPr>
          <w:rFonts w:asciiTheme="minorEastAsia" w:hAnsiTheme="minorEastAsia" w:hint="eastAsia"/>
          <w:sz w:val="32"/>
          <w:szCs w:val="32"/>
        </w:rPr>
        <w:t>切实保障</w:t>
      </w:r>
      <w:r>
        <w:rPr>
          <w:rFonts w:asciiTheme="minorEastAsia" w:hAnsiTheme="minorEastAsia" w:hint="eastAsia"/>
          <w:sz w:val="32"/>
          <w:szCs w:val="32"/>
        </w:rPr>
        <w:t>了</w:t>
      </w:r>
      <w:r w:rsidRPr="005A7994">
        <w:rPr>
          <w:rFonts w:asciiTheme="minorEastAsia" w:hAnsiTheme="minorEastAsia" w:hint="eastAsia"/>
          <w:sz w:val="32"/>
          <w:szCs w:val="32"/>
        </w:rPr>
        <w:t>任村干部工作报酬、离任村党支部书记补贴及村级办公经费和服务群众支出,村室建设等。</w:t>
      </w:r>
    </w:p>
    <w:p w:rsidR="005A7994" w:rsidRDefault="005A7994" w:rsidP="005A7994">
      <w:pPr>
        <w:ind w:firstLineChars="200" w:firstLine="640"/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城乡管理中心</w:t>
      </w:r>
      <w:r w:rsidRPr="005A7994">
        <w:rPr>
          <w:rFonts w:asciiTheme="minorEastAsia" w:hAnsiTheme="minorEastAsia" w:hint="eastAsia"/>
          <w:sz w:val="32"/>
          <w:szCs w:val="32"/>
        </w:rPr>
        <w:t>清扫保洁和垃圾清运</w:t>
      </w:r>
      <w:r>
        <w:rPr>
          <w:rFonts w:asciiTheme="minorEastAsia" w:hAnsiTheme="minorEastAsia" w:hint="eastAsia"/>
          <w:sz w:val="32"/>
          <w:szCs w:val="32"/>
        </w:rPr>
        <w:t>1260万元，</w:t>
      </w:r>
      <w:r w:rsidRPr="005A7994">
        <w:rPr>
          <w:rFonts w:asciiTheme="minorEastAsia" w:hAnsiTheme="minorEastAsia" w:hint="eastAsia"/>
          <w:sz w:val="32"/>
          <w:szCs w:val="32"/>
        </w:rPr>
        <w:t>严格实行“五有”标准，把握好“四个环节”，基本实现“公司清扫、收集、运输+县处理”的农村环卫市场化长效管理机制，切实改善农村生态、生活环境，建设洁净、宜居的美丽乡村。</w:t>
      </w:r>
    </w:p>
    <w:p w:rsidR="005A7994" w:rsidRDefault="005A7994" w:rsidP="005A7994">
      <w:pPr>
        <w:ind w:firstLineChars="200" w:firstLine="640"/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卫计委基本公共卫生1860万元，</w:t>
      </w:r>
      <w:r w:rsidRPr="005A7994">
        <w:rPr>
          <w:rFonts w:asciiTheme="minorEastAsia" w:hAnsiTheme="minorEastAsia" w:hint="eastAsia"/>
          <w:sz w:val="32"/>
          <w:szCs w:val="32"/>
        </w:rPr>
        <w:t>确保基层卫生机构开展公共卫生服务活动中发生的支出，主要</w:t>
      </w:r>
      <w:r>
        <w:rPr>
          <w:rFonts w:asciiTheme="minorEastAsia" w:hAnsiTheme="minorEastAsia" w:hint="eastAsia"/>
          <w:sz w:val="32"/>
          <w:szCs w:val="32"/>
        </w:rPr>
        <w:t>是</w:t>
      </w:r>
      <w:r w:rsidRPr="005A7994">
        <w:rPr>
          <w:rFonts w:asciiTheme="minorEastAsia" w:hAnsiTheme="minorEastAsia" w:hint="eastAsia"/>
          <w:sz w:val="32"/>
          <w:szCs w:val="32"/>
        </w:rPr>
        <w:t>人员经费、耗用药品材料，维修费及其他。</w:t>
      </w:r>
    </w:p>
    <w:p w:rsidR="005A7994" w:rsidRDefault="005A7994" w:rsidP="005A7994">
      <w:pPr>
        <w:ind w:firstLineChars="200" w:firstLine="640"/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社保科预留</w:t>
      </w:r>
      <w:r w:rsidRPr="005A7994">
        <w:rPr>
          <w:rFonts w:asciiTheme="minorEastAsia" w:hAnsiTheme="minorEastAsia" w:hint="eastAsia"/>
          <w:sz w:val="32"/>
          <w:szCs w:val="32"/>
        </w:rPr>
        <w:t>财政对城乡居民基本养老保险基金的补助</w:t>
      </w:r>
      <w:r>
        <w:rPr>
          <w:rFonts w:asciiTheme="minorEastAsia" w:hAnsiTheme="minorEastAsia" w:hint="eastAsia"/>
          <w:sz w:val="32"/>
          <w:szCs w:val="32"/>
        </w:rPr>
        <w:t>6489万元，</w:t>
      </w:r>
      <w:r w:rsidRPr="005A7994">
        <w:rPr>
          <w:rFonts w:asciiTheme="minorEastAsia" w:hAnsiTheme="minorEastAsia" w:hint="eastAsia"/>
          <w:sz w:val="32"/>
          <w:szCs w:val="32"/>
        </w:rPr>
        <w:t>保障60岁以上老人基本养老费用按时发放</w:t>
      </w:r>
      <w:r>
        <w:rPr>
          <w:rFonts w:asciiTheme="minorEastAsia" w:hAnsiTheme="minorEastAsia" w:hint="eastAsia"/>
          <w:sz w:val="32"/>
          <w:szCs w:val="32"/>
        </w:rPr>
        <w:t>及</w:t>
      </w:r>
      <w:r w:rsidRPr="005A7994">
        <w:rPr>
          <w:rFonts w:asciiTheme="minorEastAsia" w:hAnsiTheme="minorEastAsia" w:hint="eastAsia"/>
          <w:sz w:val="32"/>
          <w:szCs w:val="32"/>
        </w:rPr>
        <w:t>基本生活保障</w:t>
      </w:r>
      <w:r>
        <w:rPr>
          <w:rFonts w:asciiTheme="minorEastAsia" w:hAnsiTheme="minorEastAsia" w:hint="eastAsia"/>
          <w:sz w:val="32"/>
          <w:szCs w:val="32"/>
        </w:rPr>
        <w:t>，</w:t>
      </w:r>
      <w:r w:rsidRPr="005A7994">
        <w:rPr>
          <w:rFonts w:asciiTheme="minorEastAsia" w:hAnsiTheme="minorEastAsia" w:hint="eastAsia"/>
          <w:sz w:val="32"/>
          <w:szCs w:val="32"/>
        </w:rPr>
        <w:t>为独生子女双女户发放补贴。</w:t>
      </w:r>
    </w:p>
    <w:p w:rsidR="005A7994" w:rsidRDefault="005A7994" w:rsidP="005A7994">
      <w:pPr>
        <w:ind w:firstLineChars="200" w:firstLine="640"/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社保科预留</w:t>
      </w:r>
      <w:r w:rsidRPr="005A7994">
        <w:rPr>
          <w:rFonts w:asciiTheme="minorEastAsia" w:hAnsiTheme="minorEastAsia" w:hint="eastAsia"/>
          <w:sz w:val="32"/>
          <w:szCs w:val="32"/>
        </w:rPr>
        <w:t>财政对城乡居民基本医疗保险基金的补助</w:t>
      </w:r>
      <w:r>
        <w:rPr>
          <w:rFonts w:asciiTheme="minorEastAsia" w:hAnsiTheme="minorEastAsia" w:hint="eastAsia"/>
          <w:sz w:val="32"/>
          <w:szCs w:val="32"/>
        </w:rPr>
        <w:t>14980万元，</w:t>
      </w:r>
      <w:r w:rsidRPr="005A7994">
        <w:rPr>
          <w:rFonts w:asciiTheme="minorEastAsia" w:hAnsiTheme="minorEastAsia" w:hint="eastAsia"/>
          <w:sz w:val="32"/>
          <w:szCs w:val="32"/>
        </w:rPr>
        <w:t>确保每位参保城乡居民看病报销，参加大病保险。</w:t>
      </w:r>
    </w:p>
    <w:p w:rsidR="005A7994" w:rsidRDefault="005A7994" w:rsidP="005A7994">
      <w:pPr>
        <w:ind w:firstLineChars="200" w:firstLine="640"/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社保科预留</w:t>
      </w:r>
      <w:r w:rsidRPr="005A7994">
        <w:rPr>
          <w:rFonts w:asciiTheme="minorEastAsia" w:hAnsiTheme="minorEastAsia" w:hint="eastAsia"/>
          <w:sz w:val="32"/>
          <w:szCs w:val="32"/>
        </w:rPr>
        <w:t>对机关事业单位基本养老保险基金的补助</w:t>
      </w:r>
      <w:r>
        <w:rPr>
          <w:rFonts w:asciiTheme="minorEastAsia" w:hAnsiTheme="minorEastAsia" w:hint="eastAsia"/>
          <w:sz w:val="32"/>
          <w:szCs w:val="32"/>
        </w:rPr>
        <w:lastRenderedPageBreak/>
        <w:t>4307万元，</w:t>
      </w:r>
      <w:r w:rsidRPr="005A7994">
        <w:rPr>
          <w:rFonts w:asciiTheme="minorEastAsia" w:hAnsiTheme="minorEastAsia" w:hint="eastAsia"/>
          <w:sz w:val="32"/>
          <w:szCs w:val="32"/>
        </w:rPr>
        <w:t>保障我县机关退休人员的养老金及时足额发放。</w:t>
      </w:r>
    </w:p>
    <w:p w:rsidR="005A7994" w:rsidRDefault="005A7994" w:rsidP="005A7994">
      <w:pPr>
        <w:ind w:firstLineChars="200" w:firstLine="640"/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农牧局</w:t>
      </w:r>
      <w:r w:rsidRPr="005A7994">
        <w:rPr>
          <w:rFonts w:asciiTheme="minorEastAsia" w:hAnsiTheme="minorEastAsia" w:hint="eastAsia"/>
          <w:sz w:val="32"/>
          <w:szCs w:val="32"/>
        </w:rPr>
        <w:t>2018年耕地地力保护补贴资金</w:t>
      </w:r>
      <w:r>
        <w:rPr>
          <w:rFonts w:asciiTheme="minorEastAsia" w:hAnsiTheme="minorEastAsia" w:hint="eastAsia"/>
          <w:sz w:val="32"/>
          <w:szCs w:val="32"/>
        </w:rPr>
        <w:t>3663万元，</w:t>
      </w:r>
      <w:r w:rsidRPr="005A7994">
        <w:rPr>
          <w:rFonts w:asciiTheme="minorEastAsia" w:hAnsiTheme="minorEastAsia" w:hint="eastAsia"/>
          <w:sz w:val="32"/>
          <w:szCs w:val="32"/>
        </w:rPr>
        <w:t>通过核实补贴面积，分乡镇逐村逐户登记造册，强化监督指导等措施，将2019年补贴资金及时、足额发放到位。</w:t>
      </w:r>
    </w:p>
    <w:p w:rsidR="005A7994" w:rsidRDefault="005A7994" w:rsidP="005A7994">
      <w:pPr>
        <w:ind w:firstLineChars="200" w:firstLine="640"/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扶贫办县级扶贫配套资金1300万元，</w:t>
      </w:r>
      <w:r w:rsidRPr="005A7994">
        <w:rPr>
          <w:rFonts w:asciiTheme="minorEastAsia" w:hAnsiTheme="minorEastAsia" w:hint="eastAsia"/>
          <w:sz w:val="32"/>
          <w:szCs w:val="32"/>
        </w:rPr>
        <w:t>通过实施合河乡种植业结构调整等产业扶贫项目，带动贫困户脱贫，实现2018年脱贫攻坚绩效目标的完成。</w:t>
      </w:r>
    </w:p>
    <w:p w:rsidR="005A7994" w:rsidRDefault="005A7994" w:rsidP="005A7994">
      <w:pPr>
        <w:ind w:firstLineChars="200" w:firstLine="640"/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农财科预留</w:t>
      </w:r>
      <w:r w:rsidRPr="005A7994">
        <w:rPr>
          <w:rFonts w:asciiTheme="minorEastAsia" w:hAnsiTheme="minorEastAsia" w:hint="eastAsia"/>
          <w:sz w:val="32"/>
          <w:szCs w:val="32"/>
        </w:rPr>
        <w:t>农村综合改革转移支出资金</w:t>
      </w:r>
      <w:r>
        <w:rPr>
          <w:rFonts w:asciiTheme="minorEastAsia" w:hAnsiTheme="minorEastAsia" w:hint="eastAsia"/>
          <w:sz w:val="32"/>
          <w:szCs w:val="32"/>
        </w:rPr>
        <w:t>1153万元，</w:t>
      </w:r>
      <w:r w:rsidRPr="005A7994">
        <w:rPr>
          <w:rFonts w:asciiTheme="minorEastAsia" w:hAnsiTheme="minorEastAsia" w:hint="eastAsia"/>
          <w:sz w:val="32"/>
          <w:szCs w:val="32"/>
        </w:rPr>
        <w:t>改善</w:t>
      </w:r>
      <w:r>
        <w:rPr>
          <w:rFonts w:asciiTheme="minorEastAsia" w:hAnsiTheme="minorEastAsia" w:hint="eastAsia"/>
          <w:sz w:val="32"/>
          <w:szCs w:val="32"/>
        </w:rPr>
        <w:t>了</w:t>
      </w:r>
      <w:r w:rsidRPr="005A7994">
        <w:rPr>
          <w:rFonts w:asciiTheme="minorEastAsia" w:hAnsiTheme="minorEastAsia" w:hint="eastAsia"/>
          <w:sz w:val="32"/>
          <w:szCs w:val="32"/>
        </w:rPr>
        <w:t>农村居民生活环境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5A7994" w:rsidRDefault="005A7994" w:rsidP="005A7994">
      <w:pPr>
        <w:ind w:firstLineChars="200" w:firstLine="640"/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水利局</w:t>
      </w:r>
      <w:r w:rsidRPr="005A7994">
        <w:rPr>
          <w:rFonts w:asciiTheme="minorEastAsia" w:hAnsiTheme="minorEastAsia" w:hint="eastAsia"/>
          <w:sz w:val="32"/>
          <w:szCs w:val="32"/>
        </w:rPr>
        <w:t>农田水利工程维修养护</w:t>
      </w:r>
      <w:r>
        <w:rPr>
          <w:rFonts w:asciiTheme="minorEastAsia" w:hAnsiTheme="minorEastAsia" w:hint="eastAsia"/>
          <w:sz w:val="32"/>
          <w:szCs w:val="32"/>
        </w:rPr>
        <w:t>1680万元，</w:t>
      </w:r>
      <w:r w:rsidRPr="005A7994">
        <w:rPr>
          <w:rFonts w:asciiTheme="minorEastAsia" w:hAnsiTheme="minorEastAsia" w:hint="eastAsia"/>
          <w:sz w:val="32"/>
          <w:szCs w:val="32"/>
        </w:rPr>
        <w:t>加强</w:t>
      </w:r>
      <w:r>
        <w:rPr>
          <w:rFonts w:asciiTheme="minorEastAsia" w:hAnsiTheme="minorEastAsia" w:hint="eastAsia"/>
          <w:sz w:val="32"/>
          <w:szCs w:val="32"/>
        </w:rPr>
        <w:t>了</w:t>
      </w:r>
      <w:r w:rsidRPr="005A7994">
        <w:rPr>
          <w:rFonts w:asciiTheme="minorEastAsia" w:hAnsiTheme="minorEastAsia" w:hint="eastAsia"/>
          <w:sz w:val="32"/>
          <w:szCs w:val="32"/>
        </w:rPr>
        <w:t>农田水利建设，发展高效节水灌溉，提高农业综合生产能力和借水能力。</w:t>
      </w:r>
    </w:p>
    <w:p w:rsidR="005A7994" w:rsidRDefault="005A7994" w:rsidP="005A7994">
      <w:pPr>
        <w:ind w:firstLineChars="200" w:firstLine="640"/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农财科预留</w:t>
      </w:r>
      <w:r w:rsidRPr="005A7994">
        <w:rPr>
          <w:rFonts w:asciiTheme="minorEastAsia" w:hAnsiTheme="minorEastAsia" w:hint="eastAsia"/>
          <w:sz w:val="32"/>
          <w:szCs w:val="32"/>
        </w:rPr>
        <w:t>农业综合开发资金</w:t>
      </w:r>
      <w:r>
        <w:rPr>
          <w:rFonts w:asciiTheme="minorEastAsia" w:hAnsiTheme="minorEastAsia" w:hint="eastAsia"/>
          <w:sz w:val="32"/>
          <w:szCs w:val="32"/>
        </w:rPr>
        <w:t>1005万元，</w:t>
      </w:r>
      <w:r w:rsidRPr="005A7994">
        <w:rPr>
          <w:rFonts w:asciiTheme="minorEastAsia" w:hAnsiTheme="minorEastAsia" w:hint="eastAsia"/>
          <w:sz w:val="32"/>
          <w:szCs w:val="32"/>
        </w:rPr>
        <w:t>改善</w:t>
      </w:r>
      <w:r>
        <w:rPr>
          <w:rFonts w:asciiTheme="minorEastAsia" w:hAnsiTheme="minorEastAsia" w:hint="eastAsia"/>
          <w:sz w:val="32"/>
          <w:szCs w:val="32"/>
        </w:rPr>
        <w:t>了</w:t>
      </w:r>
      <w:r w:rsidRPr="005A7994">
        <w:rPr>
          <w:rFonts w:asciiTheme="minorEastAsia" w:hAnsiTheme="minorEastAsia" w:hint="eastAsia"/>
          <w:sz w:val="32"/>
          <w:szCs w:val="32"/>
        </w:rPr>
        <w:t>项目区农田灌溉条件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5A7994" w:rsidRPr="00C94D16" w:rsidRDefault="005A7994" w:rsidP="005A7994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教体局</w:t>
      </w:r>
      <w:r w:rsidRPr="005A7994">
        <w:rPr>
          <w:rFonts w:asciiTheme="minorEastAsia" w:hAnsiTheme="minorEastAsia" w:hint="eastAsia"/>
          <w:sz w:val="32"/>
          <w:szCs w:val="32"/>
        </w:rPr>
        <w:t>农村义务教育薄弱学校改造中央补助资金</w:t>
      </w:r>
      <w:r w:rsidR="003146DB">
        <w:rPr>
          <w:rFonts w:asciiTheme="minorEastAsia" w:hAnsiTheme="minorEastAsia" w:hint="eastAsia"/>
          <w:sz w:val="32"/>
          <w:szCs w:val="32"/>
        </w:rPr>
        <w:t>1212万元，</w:t>
      </w:r>
      <w:r w:rsidRPr="005A7994">
        <w:rPr>
          <w:rFonts w:asciiTheme="minorEastAsia" w:hAnsiTheme="minorEastAsia" w:hint="eastAsia"/>
          <w:sz w:val="32"/>
          <w:szCs w:val="32"/>
        </w:rPr>
        <w:t>通过全面改善义务教育薄弱学校基本办学条件项目的实施，解决了学校教学楼老旧，运动场不达标等问题。很大的改善了我县中小学的办学条件。</w:t>
      </w:r>
    </w:p>
    <w:sectPr w:rsidR="005A7994" w:rsidRPr="00C94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F25" w:rsidRDefault="00850F25" w:rsidP="00C94D16">
      <w:r>
        <w:separator/>
      </w:r>
    </w:p>
  </w:endnote>
  <w:endnote w:type="continuationSeparator" w:id="1">
    <w:p w:rsidR="00850F25" w:rsidRDefault="00850F25" w:rsidP="00C94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F25" w:rsidRDefault="00850F25" w:rsidP="00C94D16">
      <w:r>
        <w:separator/>
      </w:r>
    </w:p>
  </w:footnote>
  <w:footnote w:type="continuationSeparator" w:id="1">
    <w:p w:rsidR="00850F25" w:rsidRDefault="00850F25" w:rsidP="00C94D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D16"/>
    <w:rsid w:val="003146DB"/>
    <w:rsid w:val="00380ABA"/>
    <w:rsid w:val="005A7994"/>
    <w:rsid w:val="00850F25"/>
    <w:rsid w:val="00C9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D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D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2019-11-25T07:59:00Z</dcterms:created>
  <dcterms:modified xsi:type="dcterms:W3CDTF">2019-11-25T08:20:00Z</dcterms:modified>
</cp:coreProperties>
</file>