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新乡县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政府办县发改委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迎元旦趣味运动会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为庆祝元旦、迎接新春，丰富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干部职工</w:t>
      </w:r>
      <w:r>
        <w:rPr>
          <w:rFonts w:hint="eastAsia" w:ascii="仿宋" w:hAnsi="仿宋" w:eastAsia="仿宋" w:cs="仿宋"/>
          <w:sz w:val="32"/>
          <w:szCs w:val="32"/>
        </w:rPr>
        <w:t>的精神文化生活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午，新乡县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政府办、县发改委</w:t>
      </w:r>
      <w:r>
        <w:rPr>
          <w:rFonts w:hint="eastAsia" w:ascii="仿宋" w:hAnsi="仿宋" w:eastAsia="仿宋" w:cs="仿宋"/>
          <w:sz w:val="32"/>
          <w:szCs w:val="32"/>
        </w:rPr>
        <w:t>组织机关职工在县商务中心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</w:t>
      </w:r>
      <w:r>
        <w:rPr>
          <w:rFonts w:hint="eastAsia" w:ascii="仿宋" w:hAnsi="仿宋" w:eastAsia="仿宋" w:cs="仿宋"/>
          <w:sz w:val="32"/>
          <w:szCs w:val="32"/>
        </w:rPr>
        <w:t>大厅内举行迎元旦趣味运动会。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37465</wp:posOffset>
            </wp:positionV>
            <wp:extent cx="5593080" cy="4194810"/>
            <wp:effectExtent l="0" t="0" r="7620" b="15240"/>
            <wp:wrapNone/>
            <wp:docPr id="14" name="图片 14" descr="37eaff8a50838705d22c0da62e51b30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7eaff8a50838705d22c0da62e51b30e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此次活动设有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两人三足、抛绣球、螃蟹背西瓜、足式保龄球、筷子夹乒乓球等项目，</w:t>
      </w:r>
      <w:r>
        <w:rPr>
          <w:rFonts w:hint="eastAsia" w:ascii="仿宋" w:hAnsi="仿宋" w:eastAsia="仿宋" w:cs="仿宋"/>
          <w:sz w:val="32"/>
          <w:szCs w:val="32"/>
        </w:rPr>
        <w:t>大家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愉快的进行各种活动项目</w:t>
      </w:r>
      <w:r>
        <w:rPr>
          <w:rFonts w:hint="eastAsia" w:ascii="仿宋" w:hAnsi="仿宋" w:eastAsia="仿宋" w:cs="仿宋"/>
          <w:sz w:val="32"/>
          <w:szCs w:val="32"/>
        </w:rPr>
        <w:t>，各显其才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。每项活动按成绩排名，</w:t>
      </w:r>
      <w:r>
        <w:rPr>
          <w:rFonts w:hint="eastAsia" w:ascii="仿宋" w:hAnsi="仿宋" w:eastAsia="仿宋" w:cs="仿宋"/>
          <w:sz w:val="32"/>
          <w:szCs w:val="32"/>
        </w:rPr>
        <w:t>排队领取奖品，氛围热烈浓厚，并都得到了喜欢生活小礼品。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5715</wp:posOffset>
            </wp:positionV>
            <wp:extent cx="5593080" cy="4194810"/>
            <wp:effectExtent l="0" t="0" r="7620" b="15240"/>
            <wp:wrapNone/>
            <wp:docPr id="10" name="图片 10" descr="47fe6152f777ee6cd83d5df14144166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7fe6152f777ee6cd83d5df141441661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182880</wp:posOffset>
            </wp:positionV>
            <wp:extent cx="5593080" cy="4194810"/>
            <wp:effectExtent l="0" t="0" r="7620" b="15240"/>
            <wp:wrapNone/>
            <wp:docPr id="11" name="图片 11" descr="8282c2a7f81c24343f44580241715f0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282c2a7f81c24343f44580241715f05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-120015</wp:posOffset>
            </wp:positionV>
            <wp:extent cx="5593080" cy="4194810"/>
            <wp:effectExtent l="0" t="0" r="7620" b="15240"/>
            <wp:wrapNone/>
            <wp:docPr id="12" name="图片 12" descr="a53e15cd9b3cd37bb0accd8921ada33d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53e15cd9b3cd37bb0accd8921ada33d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193675</wp:posOffset>
            </wp:positionV>
            <wp:extent cx="5593080" cy="4194810"/>
            <wp:effectExtent l="0" t="0" r="7620" b="15240"/>
            <wp:wrapNone/>
            <wp:docPr id="13" name="图片 13" descr="2c73df116197dd67da1d2fb27ed783e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c73df116197dd67da1d2fb27ed783ea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415915" cy="7220585"/>
            <wp:effectExtent l="0" t="0" r="13335" b="18415"/>
            <wp:docPr id="2" name="图片 2" descr="c955541759f122af97c6bd797123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955541759f122af97c6bd7971232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5915" cy="722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93080" cy="4194810"/>
            <wp:effectExtent l="0" t="0" r="7620" b="15240"/>
            <wp:docPr id="9" name="图片 9" descr="8a9e3f2388c23c5fd63003668b08543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a9e3f2388c23c5fd63003668b085434_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通过开展迎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元旦</w:t>
      </w:r>
      <w:r>
        <w:rPr>
          <w:rFonts w:hint="eastAsia" w:ascii="仿宋" w:hAnsi="仿宋" w:eastAsia="仿宋" w:cs="仿宋"/>
          <w:sz w:val="32"/>
          <w:szCs w:val="32"/>
        </w:rPr>
        <w:t>趣味运动会活动，营造了浓厚的节日文化氛围，让职工感受中华优秀文化传统佳节，同时也增进了同事之间的友情，更能深刻感受机关大家庭的温馨和谐，有力提升了职工的凝聚力和向心力。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新乡县发改委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2020年12月28日</w:t>
      </w:r>
    </w:p>
    <w:sectPr>
      <w:pgSz w:w="11906" w:h="16838"/>
      <w:pgMar w:top="2120" w:right="1463" w:bottom="206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65AFD"/>
    <w:rsid w:val="002519B3"/>
    <w:rsid w:val="07EB1CAD"/>
    <w:rsid w:val="0A111FA4"/>
    <w:rsid w:val="12365AFD"/>
    <w:rsid w:val="1DC07E1F"/>
    <w:rsid w:val="208B69A8"/>
    <w:rsid w:val="23905CA7"/>
    <w:rsid w:val="2D0656DE"/>
    <w:rsid w:val="2D1940B3"/>
    <w:rsid w:val="2F35461D"/>
    <w:rsid w:val="2F6B200B"/>
    <w:rsid w:val="345B4C9C"/>
    <w:rsid w:val="36B734C1"/>
    <w:rsid w:val="4A55406D"/>
    <w:rsid w:val="53F9370D"/>
    <w:rsid w:val="614A3990"/>
    <w:rsid w:val="6400008A"/>
    <w:rsid w:val="69D32CEB"/>
    <w:rsid w:val="6E95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2019-02-19T11:19:00Z</dcterms:created>
  <dc:creator>Administrator</dc:creator>
  <cp:lastModifiedBy>C</cp:lastModifiedBy>
  <dcterms:modified xsi:type="dcterms:W3CDTF">2021-01-04T07:39:44Z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