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2C2" w:rsidRDefault="005452C2">
      <w:pPr>
        <w:jc w:val="center"/>
        <w:rPr>
          <w:rFonts w:ascii="方正小标宋简体" w:eastAsia="方正小标宋简体" w:hAnsi="方正小标宋简体" w:cs="方正小标宋简体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sz w:val="72"/>
          <w:szCs w:val="72"/>
        </w:rPr>
        <w:t>古固寨镇试点领域基层政务公开标准目录</w:t>
      </w:r>
    </w:p>
    <w:p w:rsidR="005452C2" w:rsidRDefault="005452C2">
      <w:pPr>
        <w:rPr>
          <w:rFonts w:eastAsia="黑体"/>
          <w:b/>
          <w:bCs/>
          <w:szCs w:val="32"/>
        </w:rPr>
      </w:pPr>
    </w:p>
    <w:p w:rsidR="005452C2" w:rsidRDefault="005452C2">
      <w:pPr>
        <w:ind w:firstLineChars="200" w:firstLine="64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（一）社会救助领域基层政务公开标准目录</w:t>
      </w:r>
    </w:p>
    <w:p w:rsidR="005452C2" w:rsidRDefault="005452C2">
      <w:pPr>
        <w:ind w:firstLineChars="200" w:firstLine="64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（二）财政预决算领域基层政务公开标准目录</w:t>
      </w:r>
    </w:p>
    <w:p w:rsidR="005452C2" w:rsidRDefault="005452C2">
      <w:pPr>
        <w:ind w:firstLineChars="200" w:firstLine="64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（三）扶贫领域基层政务公开标准目录</w:t>
      </w:r>
    </w:p>
    <w:p w:rsidR="005452C2" w:rsidRDefault="005452C2">
      <w:pPr>
        <w:ind w:firstLineChars="200" w:firstLine="64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（四）涉农补贴领域基层政务公开标准目录</w:t>
      </w:r>
    </w:p>
    <w:p w:rsidR="005452C2" w:rsidRDefault="005452C2">
      <w:pPr>
        <w:ind w:firstLineChars="200" w:firstLine="64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（五）公共文化服务领域基层政务公开标准目录</w:t>
      </w:r>
    </w:p>
    <w:p w:rsidR="005452C2" w:rsidRDefault="005452C2">
      <w:pPr>
        <w:spacing w:line="500" w:lineRule="exact"/>
        <w:jc w:val="center"/>
        <w:rPr>
          <w:rFonts w:ascii="方正大标宋简体" w:eastAsia="方正大标宋简体" w:hAnsi="方正大标宋简体" w:cs="方正大标宋简体"/>
          <w:bCs/>
          <w:sz w:val="44"/>
          <w:szCs w:val="44"/>
        </w:rPr>
      </w:pPr>
    </w:p>
    <w:p w:rsidR="005452C2" w:rsidRDefault="005452C2">
      <w:pPr>
        <w:spacing w:line="500" w:lineRule="exact"/>
        <w:jc w:val="center"/>
        <w:rPr>
          <w:rFonts w:ascii="方正大标宋简体" w:eastAsia="方正大标宋简体" w:hAnsi="方正大标宋简体" w:cs="方正大标宋简体"/>
          <w:bCs/>
          <w:sz w:val="44"/>
          <w:szCs w:val="44"/>
        </w:rPr>
      </w:pPr>
    </w:p>
    <w:p w:rsidR="005452C2" w:rsidRDefault="005452C2">
      <w:pPr>
        <w:spacing w:line="500" w:lineRule="exact"/>
        <w:jc w:val="center"/>
        <w:rPr>
          <w:rFonts w:ascii="方正大标宋简体" w:eastAsia="方正大标宋简体" w:hAnsi="方正大标宋简体" w:cs="方正大标宋简体"/>
          <w:bCs/>
          <w:sz w:val="44"/>
          <w:szCs w:val="44"/>
        </w:rPr>
      </w:pPr>
    </w:p>
    <w:p w:rsidR="005452C2" w:rsidRDefault="005452C2">
      <w:pPr>
        <w:spacing w:line="500" w:lineRule="exact"/>
        <w:jc w:val="center"/>
        <w:rPr>
          <w:rFonts w:ascii="方正大标宋简体" w:eastAsia="方正大标宋简体" w:hAnsi="方正大标宋简体" w:cs="方正大标宋简体"/>
          <w:bCs/>
          <w:sz w:val="44"/>
          <w:szCs w:val="44"/>
        </w:rPr>
      </w:pPr>
    </w:p>
    <w:p w:rsidR="005452C2" w:rsidRDefault="005452C2">
      <w:pPr>
        <w:spacing w:line="500" w:lineRule="exact"/>
        <w:jc w:val="center"/>
        <w:rPr>
          <w:rFonts w:ascii="方正大标宋简体" w:eastAsia="方正大标宋简体" w:hAnsi="方正大标宋简体" w:cs="方正大标宋简体"/>
          <w:bCs/>
          <w:sz w:val="44"/>
          <w:szCs w:val="44"/>
        </w:rPr>
      </w:pPr>
    </w:p>
    <w:p w:rsidR="005452C2" w:rsidRDefault="005452C2">
      <w:pPr>
        <w:spacing w:line="500" w:lineRule="exact"/>
        <w:rPr>
          <w:rFonts w:ascii="方正大标宋简体" w:eastAsia="方正大标宋简体" w:hAnsi="方正大标宋简体" w:cs="方正大标宋简体"/>
          <w:bCs/>
          <w:sz w:val="44"/>
          <w:szCs w:val="44"/>
        </w:rPr>
      </w:pPr>
    </w:p>
    <w:p w:rsidR="005452C2" w:rsidRDefault="005452C2">
      <w:pPr>
        <w:numPr>
          <w:ilvl w:val="0"/>
          <w:numId w:val="1"/>
        </w:numPr>
        <w:spacing w:line="500" w:lineRule="exact"/>
        <w:jc w:val="center"/>
        <w:rPr>
          <w:rFonts w:ascii="方正大标宋简体" w:eastAsia="方正大标宋简体" w:hAnsi="方正大标宋简体" w:cs="方正大标宋简体"/>
          <w:kern w:val="0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bCs/>
          <w:sz w:val="44"/>
          <w:szCs w:val="44"/>
        </w:rPr>
        <w:t>古固寨社会</w:t>
      </w:r>
      <w:r>
        <w:rPr>
          <w:rFonts w:ascii="方正大标宋简体" w:eastAsia="方正大标宋简体" w:hAnsi="方正大标宋简体" w:cs="方正大标宋简体" w:hint="eastAsia"/>
          <w:kern w:val="0"/>
          <w:sz w:val="44"/>
          <w:szCs w:val="44"/>
        </w:rPr>
        <w:t>救助领域基层政务公开标准目录</w:t>
      </w:r>
    </w:p>
    <w:p w:rsidR="005452C2" w:rsidRDefault="005452C2">
      <w:pPr>
        <w:spacing w:line="500" w:lineRule="exact"/>
        <w:rPr>
          <w:rFonts w:ascii="方正大标宋简体" w:eastAsia="方正大标宋简体" w:hAnsi="方正大标宋简体" w:cs="方正大标宋简体"/>
          <w:kern w:val="0"/>
          <w:sz w:val="44"/>
          <w:szCs w:val="44"/>
        </w:rPr>
      </w:pPr>
    </w:p>
    <w:tbl>
      <w:tblPr>
        <w:tblW w:w="14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09"/>
        <w:gridCol w:w="674"/>
        <w:gridCol w:w="675"/>
        <w:gridCol w:w="2088"/>
        <w:gridCol w:w="1620"/>
        <w:gridCol w:w="1260"/>
        <w:gridCol w:w="1080"/>
        <w:gridCol w:w="3240"/>
        <w:gridCol w:w="540"/>
        <w:gridCol w:w="540"/>
        <w:gridCol w:w="540"/>
        <w:gridCol w:w="540"/>
        <w:gridCol w:w="540"/>
        <w:gridCol w:w="540"/>
      </w:tblGrid>
      <w:tr w:rsidR="005452C2" w:rsidTr="00CD44EF">
        <w:trPr>
          <w:trHeight w:val="403"/>
          <w:tblHeader/>
          <w:jc w:val="center"/>
        </w:trPr>
        <w:tc>
          <w:tcPr>
            <w:tcW w:w="509" w:type="dxa"/>
            <w:vMerge w:val="restart"/>
            <w:vAlign w:val="center"/>
          </w:tcPr>
          <w:p w:rsidR="005452C2" w:rsidRDefault="005452C2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序</w:t>
            </w:r>
            <w:r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号</w:t>
            </w:r>
          </w:p>
        </w:tc>
        <w:tc>
          <w:tcPr>
            <w:tcW w:w="1349" w:type="dxa"/>
            <w:gridSpan w:val="2"/>
            <w:vAlign w:val="center"/>
          </w:tcPr>
          <w:p w:rsidR="005452C2" w:rsidRDefault="005452C2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2088" w:type="dxa"/>
            <w:vMerge w:val="restart"/>
            <w:vAlign w:val="center"/>
          </w:tcPr>
          <w:p w:rsidR="005452C2" w:rsidRDefault="005452C2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公开内容</w:t>
            </w:r>
            <w:r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  <w:br/>
              <w:t>(</w:t>
            </w: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要素</w:t>
            </w:r>
            <w:r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  <w:t xml:space="preserve">)        </w:t>
            </w:r>
          </w:p>
        </w:tc>
        <w:tc>
          <w:tcPr>
            <w:tcW w:w="1620" w:type="dxa"/>
            <w:vMerge w:val="restart"/>
            <w:vAlign w:val="center"/>
          </w:tcPr>
          <w:p w:rsidR="005452C2" w:rsidRDefault="005452C2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1260" w:type="dxa"/>
            <w:vMerge w:val="restart"/>
            <w:vAlign w:val="center"/>
          </w:tcPr>
          <w:p w:rsidR="005452C2" w:rsidRDefault="005452C2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公开</w:t>
            </w:r>
            <w:r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时限</w:t>
            </w:r>
          </w:p>
        </w:tc>
        <w:tc>
          <w:tcPr>
            <w:tcW w:w="1080" w:type="dxa"/>
            <w:vMerge w:val="restart"/>
            <w:vAlign w:val="center"/>
          </w:tcPr>
          <w:p w:rsidR="005452C2" w:rsidRDefault="005452C2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公开</w:t>
            </w:r>
            <w:r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主体</w:t>
            </w:r>
          </w:p>
        </w:tc>
        <w:tc>
          <w:tcPr>
            <w:tcW w:w="3240" w:type="dxa"/>
            <w:vMerge w:val="restart"/>
            <w:vAlign w:val="center"/>
          </w:tcPr>
          <w:p w:rsidR="005452C2" w:rsidRDefault="005452C2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公开渠道和载体</w:t>
            </w:r>
          </w:p>
        </w:tc>
        <w:tc>
          <w:tcPr>
            <w:tcW w:w="1080" w:type="dxa"/>
            <w:gridSpan w:val="2"/>
            <w:vAlign w:val="center"/>
          </w:tcPr>
          <w:p w:rsidR="005452C2" w:rsidRDefault="005452C2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1080" w:type="dxa"/>
            <w:gridSpan w:val="2"/>
            <w:vAlign w:val="center"/>
          </w:tcPr>
          <w:p w:rsidR="005452C2" w:rsidRDefault="005452C2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1080" w:type="dxa"/>
            <w:gridSpan w:val="2"/>
            <w:vAlign w:val="center"/>
          </w:tcPr>
          <w:p w:rsidR="005452C2" w:rsidRDefault="005452C2" w:rsidP="00CD44EF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公开层级</w:t>
            </w:r>
          </w:p>
        </w:tc>
      </w:tr>
      <w:tr w:rsidR="005452C2" w:rsidTr="00CD44EF">
        <w:trPr>
          <w:trHeight w:val="572"/>
          <w:tblHeader/>
          <w:jc w:val="center"/>
        </w:trPr>
        <w:tc>
          <w:tcPr>
            <w:tcW w:w="509" w:type="dxa"/>
            <w:vMerge/>
            <w:vAlign w:val="center"/>
          </w:tcPr>
          <w:p w:rsidR="005452C2" w:rsidRDefault="005452C2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5452C2" w:rsidRDefault="005452C2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一级</w:t>
            </w:r>
            <w:r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事项</w:t>
            </w:r>
          </w:p>
        </w:tc>
        <w:tc>
          <w:tcPr>
            <w:tcW w:w="675" w:type="dxa"/>
            <w:vAlign w:val="center"/>
          </w:tcPr>
          <w:p w:rsidR="005452C2" w:rsidRDefault="005452C2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二级</w:t>
            </w:r>
            <w:r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  <w:t xml:space="preserve">       </w:t>
            </w: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事项</w:t>
            </w:r>
          </w:p>
        </w:tc>
        <w:tc>
          <w:tcPr>
            <w:tcW w:w="2088" w:type="dxa"/>
            <w:vMerge/>
            <w:vAlign w:val="center"/>
          </w:tcPr>
          <w:p w:rsidR="005452C2" w:rsidRDefault="005452C2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5452C2" w:rsidRDefault="005452C2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5452C2" w:rsidRDefault="005452C2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5452C2" w:rsidRDefault="005452C2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3240" w:type="dxa"/>
            <w:vMerge/>
            <w:vAlign w:val="center"/>
          </w:tcPr>
          <w:p w:rsidR="005452C2" w:rsidRDefault="005452C2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5452C2" w:rsidRDefault="005452C2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全</w:t>
            </w:r>
            <w:r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社会</w:t>
            </w:r>
          </w:p>
        </w:tc>
        <w:tc>
          <w:tcPr>
            <w:tcW w:w="540" w:type="dxa"/>
            <w:vAlign w:val="center"/>
          </w:tcPr>
          <w:p w:rsidR="005452C2" w:rsidRDefault="005452C2" w:rsidP="00A5628E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特定</w:t>
            </w:r>
          </w:p>
          <w:p w:rsidR="005452C2" w:rsidRDefault="005452C2" w:rsidP="00A5628E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群体</w:t>
            </w:r>
          </w:p>
        </w:tc>
        <w:tc>
          <w:tcPr>
            <w:tcW w:w="540" w:type="dxa"/>
            <w:vAlign w:val="center"/>
          </w:tcPr>
          <w:p w:rsidR="005452C2" w:rsidRDefault="005452C2" w:rsidP="00A5628E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主动</w:t>
            </w:r>
          </w:p>
        </w:tc>
        <w:tc>
          <w:tcPr>
            <w:tcW w:w="540" w:type="dxa"/>
            <w:vAlign w:val="center"/>
          </w:tcPr>
          <w:p w:rsidR="005452C2" w:rsidRDefault="005452C2" w:rsidP="00A5628E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依</w:t>
            </w:r>
            <w:r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申请</w:t>
            </w:r>
          </w:p>
        </w:tc>
        <w:tc>
          <w:tcPr>
            <w:tcW w:w="540" w:type="dxa"/>
            <w:vAlign w:val="center"/>
          </w:tcPr>
          <w:p w:rsidR="005452C2" w:rsidRDefault="005452C2" w:rsidP="00CD44EF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县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级</w:t>
            </w:r>
          </w:p>
        </w:tc>
        <w:tc>
          <w:tcPr>
            <w:tcW w:w="540" w:type="dxa"/>
            <w:vAlign w:val="center"/>
          </w:tcPr>
          <w:p w:rsidR="005452C2" w:rsidRDefault="005452C2" w:rsidP="00CD44EF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乡级</w:t>
            </w:r>
          </w:p>
        </w:tc>
      </w:tr>
      <w:tr w:rsidR="005452C2" w:rsidTr="008F7C59">
        <w:trPr>
          <w:trHeight w:val="2454"/>
          <w:jc w:val="center"/>
        </w:trPr>
        <w:tc>
          <w:tcPr>
            <w:tcW w:w="509" w:type="dxa"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74" w:type="dxa"/>
            <w:vMerge w:val="restart"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业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务</w:t>
            </w:r>
          </w:p>
        </w:tc>
        <w:tc>
          <w:tcPr>
            <w:tcW w:w="675" w:type="dxa"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政策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法规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文件</w:t>
            </w:r>
          </w:p>
        </w:tc>
        <w:tc>
          <w:tcPr>
            <w:tcW w:w="2088" w:type="dxa"/>
            <w:vAlign w:val="center"/>
          </w:tcPr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●《社会救助暂行办法》（国务院令第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649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号）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 xml:space="preserve">                 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●各地配套政策法规文件</w:t>
            </w:r>
          </w:p>
        </w:tc>
        <w:tc>
          <w:tcPr>
            <w:tcW w:w="1620" w:type="dxa"/>
            <w:vAlign w:val="center"/>
          </w:tcPr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《中华人民共和国政府信息公开条例》（中国人民共和国国务院令第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711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号）</w:t>
            </w:r>
          </w:p>
        </w:tc>
        <w:tc>
          <w:tcPr>
            <w:tcW w:w="1260" w:type="dxa"/>
            <w:vAlign w:val="center"/>
          </w:tcPr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1080" w:type="dxa"/>
            <w:vAlign w:val="center"/>
          </w:tcPr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镇便民服务中心</w:t>
            </w:r>
          </w:p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Style w:val="font21"/>
                <w:rFonts w:hint="eastAsia"/>
                <w:color w:val="auto"/>
                <w:sz w:val="18"/>
                <w:szCs w:val="18"/>
              </w:rPr>
              <w:t>■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政府网站</w:t>
            </w:r>
            <w:r>
              <w:rPr>
                <w:rStyle w:val="font31"/>
                <w:color w:val="auto"/>
                <w:sz w:val="18"/>
                <w:szCs w:val="18"/>
              </w:rPr>
              <w:t xml:space="preserve">    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□政府公报</w:t>
            </w:r>
            <w:r>
              <w:rPr>
                <w:rStyle w:val="font31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□两微一端</w:t>
            </w:r>
            <w:r>
              <w:rPr>
                <w:rStyle w:val="font31"/>
                <w:color w:val="auto"/>
                <w:sz w:val="18"/>
                <w:szCs w:val="18"/>
              </w:rPr>
              <w:t xml:space="preserve">    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□发布会</w:t>
            </w:r>
            <w:r>
              <w:rPr>
                <w:rStyle w:val="font31"/>
                <w:color w:val="auto"/>
                <w:sz w:val="18"/>
                <w:szCs w:val="18"/>
              </w:rPr>
              <w:t>/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听证会</w:t>
            </w:r>
            <w:r>
              <w:rPr>
                <w:rStyle w:val="font31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□广播电视</w:t>
            </w:r>
            <w:r>
              <w:rPr>
                <w:rStyle w:val="font31"/>
                <w:color w:val="auto"/>
                <w:sz w:val="18"/>
                <w:szCs w:val="18"/>
              </w:rPr>
              <w:t xml:space="preserve">    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□纸质媒体</w:t>
            </w:r>
            <w:r>
              <w:rPr>
                <w:rStyle w:val="font31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■公开查阅点</w:t>
            </w:r>
            <w:r>
              <w:rPr>
                <w:rStyle w:val="font31"/>
                <w:color w:val="auto"/>
                <w:sz w:val="18"/>
                <w:szCs w:val="18"/>
              </w:rPr>
              <w:t xml:space="preserve">  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■政务服务中心</w:t>
            </w:r>
            <w:r>
              <w:rPr>
                <w:rStyle w:val="font31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□便民服务站</w:t>
            </w:r>
            <w:r>
              <w:rPr>
                <w:rStyle w:val="font31"/>
                <w:color w:val="auto"/>
                <w:sz w:val="18"/>
                <w:szCs w:val="18"/>
              </w:rPr>
              <w:t xml:space="preserve">  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□入户</w:t>
            </w:r>
            <w:r>
              <w:rPr>
                <w:rStyle w:val="font31"/>
                <w:color w:val="auto"/>
                <w:sz w:val="18"/>
                <w:szCs w:val="18"/>
              </w:rPr>
              <w:t>/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现场</w:t>
            </w:r>
            <w:r>
              <w:rPr>
                <w:rStyle w:val="font31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□社区</w:t>
            </w:r>
            <w:r>
              <w:rPr>
                <w:rStyle w:val="font31"/>
                <w:color w:val="auto"/>
                <w:sz w:val="18"/>
                <w:szCs w:val="18"/>
              </w:rPr>
              <w:t>/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企事业单位</w:t>
            </w:r>
            <w:r>
              <w:rPr>
                <w:rStyle w:val="font31"/>
                <w:color w:val="auto"/>
                <w:sz w:val="18"/>
                <w:szCs w:val="18"/>
              </w:rPr>
              <w:t>/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村公示栏（电子屏）</w:t>
            </w:r>
            <w:r>
              <w:rPr>
                <w:rStyle w:val="font31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□精准推送</w:t>
            </w:r>
            <w:r>
              <w:rPr>
                <w:rStyle w:val="font31"/>
                <w:color w:val="auto"/>
                <w:sz w:val="18"/>
                <w:szCs w:val="18"/>
              </w:rPr>
              <w:t xml:space="preserve">    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■其他</w:t>
            </w:r>
            <w:r>
              <w:rPr>
                <w:rStyle w:val="font31"/>
                <w:color w:val="auto"/>
                <w:sz w:val="18"/>
                <w:szCs w:val="18"/>
              </w:rPr>
              <w:t xml:space="preserve">     </w:t>
            </w:r>
          </w:p>
        </w:tc>
        <w:tc>
          <w:tcPr>
            <w:tcW w:w="540" w:type="dxa"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40" w:type="dxa"/>
          </w:tcPr>
          <w:p w:rsidR="005452C2" w:rsidRDefault="005452C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5452C2" w:rsidRDefault="005452C2" w:rsidP="00A5628E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</w:tr>
      <w:tr w:rsidR="005452C2" w:rsidTr="008F7C59">
        <w:trPr>
          <w:trHeight w:val="2910"/>
          <w:jc w:val="center"/>
        </w:trPr>
        <w:tc>
          <w:tcPr>
            <w:tcW w:w="509" w:type="dxa"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74" w:type="dxa"/>
            <w:vMerge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监督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检查</w:t>
            </w:r>
          </w:p>
        </w:tc>
        <w:tc>
          <w:tcPr>
            <w:tcW w:w="2088" w:type="dxa"/>
            <w:vAlign w:val="center"/>
          </w:tcPr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●社会救助信访通讯地址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●社会救助投诉举报电话</w:t>
            </w:r>
          </w:p>
        </w:tc>
        <w:tc>
          <w:tcPr>
            <w:tcW w:w="1620" w:type="dxa"/>
            <w:vAlign w:val="center"/>
          </w:tcPr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中华人民共和国政府信息公开条例》（中国人民共和国国务院令第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711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号）</w:t>
            </w:r>
          </w:p>
        </w:tc>
        <w:tc>
          <w:tcPr>
            <w:tcW w:w="1260" w:type="dxa"/>
            <w:vAlign w:val="center"/>
          </w:tcPr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1080" w:type="dxa"/>
            <w:vAlign w:val="center"/>
          </w:tcPr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镇便民服务中心</w:t>
            </w:r>
          </w:p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□政府公报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□发布会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听证会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□纸质媒体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■公开查阅点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■政务服务中心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□入户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现场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■社区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村公示栏（电子屏）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□其他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</w:t>
            </w:r>
          </w:p>
        </w:tc>
        <w:tc>
          <w:tcPr>
            <w:tcW w:w="540" w:type="dxa"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40" w:type="dxa"/>
          </w:tcPr>
          <w:p w:rsidR="005452C2" w:rsidRDefault="005452C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5452C2" w:rsidRDefault="005452C2" w:rsidP="00A5628E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</w:tr>
      <w:tr w:rsidR="005452C2" w:rsidTr="00CD44EF">
        <w:trPr>
          <w:trHeight w:val="2356"/>
          <w:jc w:val="center"/>
        </w:trPr>
        <w:tc>
          <w:tcPr>
            <w:tcW w:w="509" w:type="dxa"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74" w:type="dxa"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最低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生活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保障</w:t>
            </w:r>
          </w:p>
        </w:tc>
        <w:tc>
          <w:tcPr>
            <w:tcW w:w="675" w:type="dxa"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政策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法规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文件</w:t>
            </w:r>
          </w:p>
        </w:tc>
        <w:tc>
          <w:tcPr>
            <w:tcW w:w="2088" w:type="dxa"/>
            <w:vAlign w:val="center"/>
          </w:tcPr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●《国务院关于进一步加强和改进最低生活保障工作的意见》（国发〔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2012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〕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号）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●《最低生活保障审核审批办法（试行）》（民发〔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2012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〕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220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号）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●各地配套政策法规文件</w:t>
            </w:r>
          </w:p>
        </w:tc>
        <w:tc>
          <w:tcPr>
            <w:tcW w:w="1620" w:type="dxa"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中华人民共和国政府信息公开条例》（中国人民共和国国务院令第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711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号）</w:t>
            </w:r>
          </w:p>
        </w:tc>
        <w:tc>
          <w:tcPr>
            <w:tcW w:w="1260" w:type="dxa"/>
            <w:vAlign w:val="center"/>
          </w:tcPr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1080" w:type="dxa"/>
            <w:vAlign w:val="center"/>
          </w:tcPr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镇便民服务中心</w:t>
            </w:r>
          </w:p>
          <w:p w:rsidR="005452C2" w:rsidRDefault="005452C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Style w:val="font21"/>
                <w:rFonts w:hint="eastAsia"/>
                <w:color w:val="auto"/>
                <w:sz w:val="18"/>
                <w:szCs w:val="18"/>
              </w:rPr>
              <w:t>■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政府网站</w:t>
            </w:r>
            <w:r>
              <w:rPr>
                <w:rStyle w:val="font31"/>
                <w:color w:val="auto"/>
                <w:sz w:val="18"/>
                <w:szCs w:val="18"/>
              </w:rPr>
              <w:t xml:space="preserve">    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□政府公报</w:t>
            </w:r>
            <w:r>
              <w:rPr>
                <w:rStyle w:val="font31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□两微一端</w:t>
            </w:r>
            <w:r>
              <w:rPr>
                <w:rStyle w:val="font31"/>
                <w:color w:val="auto"/>
                <w:sz w:val="18"/>
                <w:szCs w:val="18"/>
              </w:rPr>
              <w:t xml:space="preserve">    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□发布会</w:t>
            </w:r>
            <w:r>
              <w:rPr>
                <w:rStyle w:val="font31"/>
                <w:color w:val="auto"/>
                <w:sz w:val="18"/>
                <w:szCs w:val="18"/>
              </w:rPr>
              <w:t>/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听证会</w:t>
            </w:r>
            <w:r>
              <w:rPr>
                <w:rStyle w:val="font31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□广播电视</w:t>
            </w:r>
            <w:r>
              <w:rPr>
                <w:rStyle w:val="font31"/>
                <w:color w:val="auto"/>
                <w:sz w:val="18"/>
                <w:szCs w:val="18"/>
              </w:rPr>
              <w:t xml:space="preserve">    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□纸质媒体</w:t>
            </w:r>
            <w:r>
              <w:rPr>
                <w:rStyle w:val="font31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■公开查阅点</w:t>
            </w:r>
            <w:r>
              <w:rPr>
                <w:rStyle w:val="font31"/>
                <w:color w:val="auto"/>
                <w:sz w:val="18"/>
                <w:szCs w:val="18"/>
              </w:rPr>
              <w:t xml:space="preserve">  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■政务服务中心</w:t>
            </w:r>
            <w:r>
              <w:rPr>
                <w:rStyle w:val="font31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□便民服务站</w:t>
            </w:r>
            <w:r>
              <w:rPr>
                <w:rStyle w:val="font31"/>
                <w:color w:val="auto"/>
                <w:sz w:val="18"/>
                <w:szCs w:val="18"/>
              </w:rPr>
              <w:t xml:space="preserve">  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□入户</w:t>
            </w:r>
            <w:r>
              <w:rPr>
                <w:rStyle w:val="font31"/>
                <w:color w:val="auto"/>
                <w:sz w:val="18"/>
                <w:szCs w:val="18"/>
              </w:rPr>
              <w:t>/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现场</w:t>
            </w:r>
            <w:r>
              <w:rPr>
                <w:rStyle w:val="font31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□社区</w:t>
            </w:r>
            <w:r>
              <w:rPr>
                <w:rStyle w:val="font31"/>
                <w:color w:val="auto"/>
                <w:sz w:val="18"/>
                <w:szCs w:val="18"/>
              </w:rPr>
              <w:t>/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企事业单位</w:t>
            </w:r>
            <w:r>
              <w:rPr>
                <w:rStyle w:val="font31"/>
                <w:color w:val="auto"/>
                <w:sz w:val="18"/>
                <w:szCs w:val="18"/>
              </w:rPr>
              <w:t>/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村公示栏（电子屏）</w:t>
            </w:r>
            <w:r>
              <w:rPr>
                <w:rStyle w:val="font31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□精准推送</w:t>
            </w:r>
            <w:r>
              <w:rPr>
                <w:rStyle w:val="font31"/>
                <w:color w:val="auto"/>
                <w:sz w:val="18"/>
                <w:szCs w:val="18"/>
              </w:rPr>
              <w:t xml:space="preserve">    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□其他</w:t>
            </w:r>
            <w:r>
              <w:rPr>
                <w:rStyle w:val="font31"/>
                <w:color w:val="auto"/>
                <w:sz w:val="18"/>
                <w:szCs w:val="18"/>
              </w:rPr>
              <w:t xml:space="preserve">     </w:t>
            </w:r>
          </w:p>
        </w:tc>
        <w:tc>
          <w:tcPr>
            <w:tcW w:w="540" w:type="dxa"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40" w:type="dxa"/>
          </w:tcPr>
          <w:p w:rsidR="005452C2" w:rsidRDefault="005452C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5452C2" w:rsidRDefault="005452C2" w:rsidP="00A5628E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5452C2" w:rsidRDefault="005452C2" w:rsidP="00A5628E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 w:rsidR="005452C2" w:rsidRDefault="005452C2" w:rsidP="00A5628E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</w:tr>
      <w:tr w:rsidR="005452C2" w:rsidTr="00CD44EF">
        <w:trPr>
          <w:trHeight w:val="2194"/>
          <w:jc w:val="center"/>
        </w:trPr>
        <w:tc>
          <w:tcPr>
            <w:tcW w:w="509" w:type="dxa"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74" w:type="dxa"/>
            <w:vMerge w:val="restart"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最低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生活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保障</w:t>
            </w:r>
          </w:p>
        </w:tc>
        <w:tc>
          <w:tcPr>
            <w:tcW w:w="675" w:type="dxa"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办事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指南</w:t>
            </w:r>
          </w:p>
        </w:tc>
        <w:tc>
          <w:tcPr>
            <w:tcW w:w="2088" w:type="dxa"/>
            <w:vAlign w:val="center"/>
          </w:tcPr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●办理事项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●办理条件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●最低生活保障标准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●申请材料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●办理流程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●办理时间、地点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●联系方式</w:t>
            </w:r>
          </w:p>
        </w:tc>
        <w:tc>
          <w:tcPr>
            <w:tcW w:w="1620" w:type="dxa"/>
            <w:vAlign w:val="center"/>
          </w:tcPr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《国务院关于进一步加强和改进最低生活保障工作的意见》（国发〔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2012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〕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号）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1080" w:type="dxa"/>
            <w:vAlign w:val="center"/>
          </w:tcPr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镇便民服务中心</w:t>
            </w:r>
          </w:p>
          <w:p w:rsidR="005452C2" w:rsidRDefault="005452C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□政府公报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□发布会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听证会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□纸质媒体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■公开查阅点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■政务服务中心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□入户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现场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□社区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村公示栏（电子屏）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□其他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</w:t>
            </w:r>
          </w:p>
        </w:tc>
        <w:tc>
          <w:tcPr>
            <w:tcW w:w="540" w:type="dxa"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40" w:type="dxa"/>
          </w:tcPr>
          <w:p w:rsidR="005452C2" w:rsidRDefault="005452C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5452C2" w:rsidRDefault="005452C2" w:rsidP="00A5628E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5452C2" w:rsidRDefault="005452C2" w:rsidP="00A5628E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 w:rsidR="005452C2" w:rsidRDefault="005452C2" w:rsidP="00A5628E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</w:tr>
      <w:tr w:rsidR="005452C2" w:rsidTr="00146EA2">
        <w:trPr>
          <w:trHeight w:val="2455"/>
          <w:jc w:val="center"/>
        </w:trPr>
        <w:tc>
          <w:tcPr>
            <w:tcW w:w="509" w:type="dxa"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74" w:type="dxa"/>
            <w:vMerge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审批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</w:t>
            </w:r>
          </w:p>
        </w:tc>
        <w:tc>
          <w:tcPr>
            <w:tcW w:w="2088" w:type="dxa"/>
            <w:vAlign w:val="center"/>
          </w:tcPr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●镇级：辖区内各村（社区）的对象人数</w:t>
            </w:r>
          </w:p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●村（社区）级：户主姓名、保障人口数、保障金额、致困原因、纳入时间、其它</w:t>
            </w:r>
          </w:p>
        </w:tc>
        <w:tc>
          <w:tcPr>
            <w:tcW w:w="1620" w:type="dxa"/>
            <w:vAlign w:val="center"/>
          </w:tcPr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《国务院关于进一步加强和改进最低生活保障工作的意见》（国发〔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2012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〕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号）</w:t>
            </w:r>
          </w:p>
        </w:tc>
        <w:tc>
          <w:tcPr>
            <w:tcW w:w="1260" w:type="dxa"/>
            <w:vAlign w:val="center"/>
          </w:tcPr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1080" w:type="dxa"/>
            <w:vAlign w:val="center"/>
          </w:tcPr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镇便民服务中心</w:t>
            </w:r>
          </w:p>
        </w:tc>
        <w:tc>
          <w:tcPr>
            <w:tcW w:w="3240" w:type="dxa"/>
            <w:vAlign w:val="center"/>
          </w:tcPr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□政府公报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□发布会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听证会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□纸质媒体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□公开查阅点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□政务服务中心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□入户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现场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■社区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村公示栏（电子屏）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□其他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</w:t>
            </w:r>
          </w:p>
        </w:tc>
        <w:tc>
          <w:tcPr>
            <w:tcW w:w="540" w:type="dxa"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40" w:type="dxa"/>
          </w:tcPr>
          <w:p w:rsidR="005452C2" w:rsidRDefault="005452C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5452C2" w:rsidRDefault="005452C2" w:rsidP="00A5628E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5452C2" w:rsidRDefault="005452C2" w:rsidP="00A5628E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 w:rsidR="005452C2" w:rsidRDefault="005452C2" w:rsidP="00A5628E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</w:tr>
      <w:tr w:rsidR="005452C2" w:rsidTr="00B76CEF">
        <w:trPr>
          <w:trHeight w:val="2979"/>
          <w:jc w:val="center"/>
        </w:trPr>
        <w:tc>
          <w:tcPr>
            <w:tcW w:w="509" w:type="dxa"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74" w:type="dxa"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特困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人员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救助</w:t>
            </w:r>
          </w:p>
          <w:p w:rsidR="005452C2" w:rsidRDefault="005452C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供养</w:t>
            </w:r>
          </w:p>
        </w:tc>
        <w:tc>
          <w:tcPr>
            <w:tcW w:w="675" w:type="dxa"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政策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法规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文件</w:t>
            </w:r>
          </w:p>
        </w:tc>
        <w:tc>
          <w:tcPr>
            <w:tcW w:w="2088" w:type="dxa"/>
            <w:vAlign w:val="center"/>
          </w:tcPr>
          <w:p w:rsidR="005452C2" w:rsidRDefault="005452C2" w:rsidP="00CD44EF">
            <w:pPr>
              <w:widowControl/>
              <w:spacing w:line="18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●《国务院关于进一步健全特困人员救助供养制度的意见》（国发〔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2016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〕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号）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            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●民政部关于印发《特困人员认定办法》的通知（民发〔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2016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〕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178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号）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●民政部关于贯彻落实《国务院关于进一步健全特困人员救助供养制度的意见》的通知（民发〔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2016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〕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115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号）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●各地配套政策法规文件</w:t>
            </w:r>
          </w:p>
        </w:tc>
        <w:tc>
          <w:tcPr>
            <w:tcW w:w="1620" w:type="dxa"/>
            <w:vAlign w:val="center"/>
          </w:tcPr>
          <w:p w:rsidR="005452C2" w:rsidRDefault="005452C2" w:rsidP="00CD44EF">
            <w:pPr>
              <w:widowControl/>
              <w:spacing w:line="1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中华人民共和国政府信息公开条例》（中国人民共和国国务院令第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711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号）</w:t>
            </w:r>
          </w:p>
        </w:tc>
        <w:tc>
          <w:tcPr>
            <w:tcW w:w="1260" w:type="dxa"/>
            <w:vAlign w:val="center"/>
          </w:tcPr>
          <w:p w:rsidR="005452C2" w:rsidRDefault="005452C2" w:rsidP="00CD44EF">
            <w:pPr>
              <w:widowControl/>
              <w:spacing w:line="18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1080" w:type="dxa"/>
            <w:vAlign w:val="center"/>
          </w:tcPr>
          <w:p w:rsidR="005452C2" w:rsidRDefault="005452C2" w:rsidP="00CD44EF">
            <w:pPr>
              <w:widowControl/>
              <w:spacing w:line="1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镇便民服务中心</w:t>
            </w:r>
          </w:p>
          <w:p w:rsidR="005452C2" w:rsidRDefault="005452C2" w:rsidP="00CD44EF">
            <w:pPr>
              <w:widowControl/>
              <w:spacing w:line="1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5452C2" w:rsidRDefault="005452C2" w:rsidP="00CD44EF">
            <w:pPr>
              <w:widowControl/>
              <w:spacing w:line="18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Style w:val="font21"/>
                <w:rFonts w:hint="eastAsia"/>
                <w:color w:val="auto"/>
                <w:sz w:val="18"/>
                <w:szCs w:val="18"/>
              </w:rPr>
              <w:t>■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政府网站</w:t>
            </w:r>
            <w:r>
              <w:rPr>
                <w:rStyle w:val="font31"/>
                <w:color w:val="auto"/>
                <w:sz w:val="18"/>
                <w:szCs w:val="18"/>
              </w:rPr>
              <w:t xml:space="preserve">    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□政府公报</w:t>
            </w:r>
            <w:r>
              <w:rPr>
                <w:rStyle w:val="font31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□两微一端</w:t>
            </w:r>
            <w:r>
              <w:rPr>
                <w:rStyle w:val="font31"/>
                <w:color w:val="auto"/>
                <w:sz w:val="18"/>
                <w:szCs w:val="18"/>
              </w:rPr>
              <w:t xml:space="preserve">    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□发布会</w:t>
            </w:r>
            <w:r>
              <w:rPr>
                <w:rStyle w:val="font31"/>
                <w:color w:val="auto"/>
                <w:sz w:val="18"/>
                <w:szCs w:val="18"/>
              </w:rPr>
              <w:t>/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听证会</w:t>
            </w:r>
            <w:r>
              <w:rPr>
                <w:rStyle w:val="font31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□广播电视</w:t>
            </w:r>
            <w:r>
              <w:rPr>
                <w:rStyle w:val="font31"/>
                <w:color w:val="auto"/>
                <w:sz w:val="18"/>
                <w:szCs w:val="18"/>
              </w:rPr>
              <w:t xml:space="preserve">    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□纸质媒体</w:t>
            </w:r>
            <w:r>
              <w:rPr>
                <w:rStyle w:val="font31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■公开查阅点</w:t>
            </w:r>
            <w:r>
              <w:rPr>
                <w:rStyle w:val="font31"/>
                <w:color w:val="auto"/>
                <w:sz w:val="18"/>
                <w:szCs w:val="18"/>
              </w:rPr>
              <w:t xml:space="preserve">  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■政务服务中心</w:t>
            </w:r>
            <w:r>
              <w:rPr>
                <w:rStyle w:val="font31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□便民服务站</w:t>
            </w:r>
            <w:r>
              <w:rPr>
                <w:rStyle w:val="font31"/>
                <w:color w:val="auto"/>
                <w:sz w:val="18"/>
                <w:szCs w:val="18"/>
              </w:rPr>
              <w:t xml:space="preserve">  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□入户</w:t>
            </w:r>
            <w:r>
              <w:rPr>
                <w:rStyle w:val="font31"/>
                <w:color w:val="auto"/>
                <w:sz w:val="18"/>
                <w:szCs w:val="18"/>
              </w:rPr>
              <w:t>/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现场</w:t>
            </w:r>
            <w:r>
              <w:rPr>
                <w:rStyle w:val="font31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□社区</w:t>
            </w:r>
            <w:r>
              <w:rPr>
                <w:rStyle w:val="font31"/>
                <w:color w:val="auto"/>
                <w:sz w:val="18"/>
                <w:szCs w:val="18"/>
              </w:rPr>
              <w:t>/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企事业单位</w:t>
            </w:r>
            <w:r>
              <w:rPr>
                <w:rStyle w:val="font31"/>
                <w:color w:val="auto"/>
                <w:sz w:val="18"/>
                <w:szCs w:val="18"/>
              </w:rPr>
              <w:t>/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村公示栏（电子屏）</w:t>
            </w:r>
            <w:r>
              <w:rPr>
                <w:rStyle w:val="font31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□精准推送</w:t>
            </w:r>
            <w:r>
              <w:rPr>
                <w:rStyle w:val="font31"/>
                <w:color w:val="auto"/>
                <w:sz w:val="18"/>
                <w:szCs w:val="18"/>
              </w:rPr>
              <w:t xml:space="preserve">    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□其他</w:t>
            </w:r>
            <w:r>
              <w:rPr>
                <w:rStyle w:val="font31"/>
                <w:color w:val="auto"/>
                <w:sz w:val="18"/>
                <w:szCs w:val="18"/>
              </w:rPr>
              <w:t xml:space="preserve">     </w:t>
            </w:r>
          </w:p>
        </w:tc>
        <w:tc>
          <w:tcPr>
            <w:tcW w:w="540" w:type="dxa"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40" w:type="dxa"/>
          </w:tcPr>
          <w:p w:rsidR="005452C2" w:rsidRDefault="005452C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5452C2" w:rsidRDefault="005452C2" w:rsidP="00A5628E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5452C2" w:rsidRDefault="005452C2" w:rsidP="00A5628E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 w:rsidR="005452C2" w:rsidRDefault="005452C2" w:rsidP="00A5628E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</w:tr>
      <w:tr w:rsidR="005452C2" w:rsidTr="00B76CEF">
        <w:trPr>
          <w:trHeight w:val="1971"/>
          <w:jc w:val="center"/>
        </w:trPr>
        <w:tc>
          <w:tcPr>
            <w:tcW w:w="509" w:type="dxa"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674" w:type="dxa"/>
            <w:vMerge w:val="restart"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特困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人员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救助</w:t>
            </w:r>
          </w:p>
          <w:p w:rsidR="005452C2" w:rsidRDefault="005452C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供养</w:t>
            </w:r>
          </w:p>
        </w:tc>
        <w:tc>
          <w:tcPr>
            <w:tcW w:w="675" w:type="dxa"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办事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指南</w:t>
            </w:r>
          </w:p>
        </w:tc>
        <w:tc>
          <w:tcPr>
            <w:tcW w:w="2088" w:type="dxa"/>
            <w:vAlign w:val="center"/>
          </w:tcPr>
          <w:p w:rsidR="005452C2" w:rsidRDefault="005452C2" w:rsidP="00CD44EF">
            <w:pPr>
              <w:widowControl/>
              <w:spacing w:line="18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●办理事项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●办理条件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●救助供养标准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●申请材料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●办理流程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●办理时间、地点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●联系方式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5452C2" w:rsidRDefault="005452C2" w:rsidP="00CD44EF">
            <w:pPr>
              <w:widowControl/>
              <w:spacing w:line="18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《国务院关于进一步健全特困人员救助供养制度的意见》（国发〔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2016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〕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号）</w:t>
            </w:r>
          </w:p>
        </w:tc>
        <w:tc>
          <w:tcPr>
            <w:tcW w:w="1260" w:type="dxa"/>
            <w:vAlign w:val="center"/>
          </w:tcPr>
          <w:p w:rsidR="005452C2" w:rsidRDefault="005452C2" w:rsidP="00CD44EF">
            <w:pPr>
              <w:widowControl/>
              <w:spacing w:line="18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1080" w:type="dxa"/>
            <w:vAlign w:val="center"/>
          </w:tcPr>
          <w:p w:rsidR="005452C2" w:rsidRDefault="005452C2" w:rsidP="00CD44EF">
            <w:pPr>
              <w:widowControl/>
              <w:spacing w:line="1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镇便民服务中心</w:t>
            </w:r>
          </w:p>
          <w:p w:rsidR="005452C2" w:rsidRDefault="005452C2" w:rsidP="00CD44EF">
            <w:pPr>
              <w:widowControl/>
              <w:spacing w:line="1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5452C2" w:rsidRDefault="005452C2" w:rsidP="00CD44EF">
            <w:pPr>
              <w:widowControl/>
              <w:spacing w:line="18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□政府公报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□发布会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听证会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□纸质媒体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■公开查阅点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■政务服务中心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□入户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现场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□社区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村公示栏（电子屏）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□其他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</w:t>
            </w:r>
          </w:p>
        </w:tc>
        <w:tc>
          <w:tcPr>
            <w:tcW w:w="540" w:type="dxa"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40" w:type="dxa"/>
          </w:tcPr>
          <w:p w:rsidR="005452C2" w:rsidRDefault="005452C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5452C2" w:rsidRDefault="005452C2" w:rsidP="00A5628E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5452C2" w:rsidRDefault="005452C2" w:rsidP="00A5628E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 w:rsidR="005452C2" w:rsidRDefault="005452C2" w:rsidP="00A5628E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</w:tr>
      <w:tr w:rsidR="005452C2" w:rsidTr="00B76CEF">
        <w:trPr>
          <w:trHeight w:val="2085"/>
          <w:jc w:val="center"/>
        </w:trPr>
        <w:tc>
          <w:tcPr>
            <w:tcW w:w="509" w:type="dxa"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674" w:type="dxa"/>
            <w:vMerge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审批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</w:t>
            </w:r>
          </w:p>
        </w:tc>
        <w:tc>
          <w:tcPr>
            <w:tcW w:w="2088" w:type="dxa"/>
            <w:vAlign w:val="center"/>
          </w:tcPr>
          <w:p w:rsidR="005452C2" w:rsidRDefault="005452C2" w:rsidP="00CD44EF">
            <w:pPr>
              <w:widowControl/>
              <w:spacing w:line="1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●镇级：辖区内各村（社区）的对象人数</w:t>
            </w:r>
          </w:p>
          <w:p w:rsidR="005452C2" w:rsidRDefault="005452C2" w:rsidP="00CD44EF">
            <w:pPr>
              <w:widowControl/>
              <w:spacing w:line="18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●村（社区）级：对象姓名、出生年月、纳入时间、其它</w:t>
            </w:r>
          </w:p>
        </w:tc>
        <w:tc>
          <w:tcPr>
            <w:tcW w:w="1620" w:type="dxa"/>
            <w:vAlign w:val="center"/>
          </w:tcPr>
          <w:p w:rsidR="005452C2" w:rsidRDefault="005452C2" w:rsidP="00CD44EF">
            <w:pPr>
              <w:widowControl/>
              <w:spacing w:line="18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《国务院关于进一步健全特困人员救助供养制度的意见》（国发〔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2016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〕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号）</w:t>
            </w:r>
          </w:p>
        </w:tc>
        <w:tc>
          <w:tcPr>
            <w:tcW w:w="1260" w:type="dxa"/>
            <w:vAlign w:val="center"/>
          </w:tcPr>
          <w:p w:rsidR="005452C2" w:rsidRDefault="005452C2" w:rsidP="00CD44EF">
            <w:pPr>
              <w:widowControl/>
              <w:spacing w:line="18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1080" w:type="dxa"/>
            <w:vAlign w:val="center"/>
          </w:tcPr>
          <w:p w:rsidR="005452C2" w:rsidRDefault="005452C2" w:rsidP="00CD44EF">
            <w:pPr>
              <w:widowControl/>
              <w:spacing w:line="1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镇便民服务中心</w:t>
            </w:r>
          </w:p>
          <w:p w:rsidR="005452C2" w:rsidRDefault="005452C2" w:rsidP="00CD44EF">
            <w:pPr>
              <w:widowControl/>
              <w:spacing w:line="1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5452C2" w:rsidRDefault="005452C2" w:rsidP="00CD44EF">
            <w:pPr>
              <w:widowControl/>
              <w:spacing w:line="18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□政府公报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□发布会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听证会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□纸质媒体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□公开查阅点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□政务服务中心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□入户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现场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■社区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村公示栏（电子屏）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□其他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</w:t>
            </w:r>
          </w:p>
        </w:tc>
        <w:tc>
          <w:tcPr>
            <w:tcW w:w="540" w:type="dxa"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40" w:type="dxa"/>
          </w:tcPr>
          <w:p w:rsidR="005452C2" w:rsidRDefault="005452C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5452C2" w:rsidRDefault="005452C2" w:rsidP="00A5628E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5452C2" w:rsidRDefault="005452C2" w:rsidP="00A5628E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 w:rsidR="005452C2" w:rsidRDefault="005452C2" w:rsidP="00A5628E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</w:tr>
      <w:tr w:rsidR="005452C2" w:rsidTr="00041EA8">
        <w:trPr>
          <w:trHeight w:val="2045"/>
          <w:jc w:val="center"/>
        </w:trPr>
        <w:tc>
          <w:tcPr>
            <w:tcW w:w="509" w:type="dxa"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674" w:type="dxa"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临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救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助</w:t>
            </w:r>
          </w:p>
        </w:tc>
        <w:tc>
          <w:tcPr>
            <w:tcW w:w="675" w:type="dxa"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政策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法规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文件</w:t>
            </w:r>
          </w:p>
        </w:tc>
        <w:tc>
          <w:tcPr>
            <w:tcW w:w="2088" w:type="dxa"/>
            <w:vAlign w:val="center"/>
          </w:tcPr>
          <w:p w:rsidR="005452C2" w:rsidRDefault="005452C2" w:rsidP="00CD44EF">
            <w:pPr>
              <w:widowControl/>
              <w:spacing w:line="18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●《国务院关于全面建立临时救助制度的通知》（国发〔</w:t>
            </w:r>
            <w:r>
              <w:rPr>
                <w:rStyle w:val="font31"/>
                <w:color w:val="auto"/>
                <w:sz w:val="18"/>
                <w:szCs w:val="18"/>
              </w:rPr>
              <w:t>2014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〕</w:t>
            </w:r>
            <w:r>
              <w:rPr>
                <w:rStyle w:val="font31"/>
                <w:color w:val="auto"/>
                <w:sz w:val="18"/>
                <w:szCs w:val="18"/>
              </w:rPr>
              <w:t>47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号）</w:t>
            </w:r>
            <w:r>
              <w:rPr>
                <w:rStyle w:val="font31"/>
                <w:color w:val="auto"/>
                <w:sz w:val="18"/>
                <w:szCs w:val="18"/>
              </w:rPr>
              <w:t xml:space="preserve">                     </w:t>
            </w:r>
            <w:r>
              <w:rPr>
                <w:rStyle w:val="font31"/>
                <w:color w:val="auto"/>
                <w:sz w:val="18"/>
                <w:szCs w:val="18"/>
              </w:rPr>
              <w:br/>
            </w:r>
            <w:r>
              <w:rPr>
                <w:rStyle w:val="font21"/>
                <w:rFonts w:hint="eastAsia"/>
                <w:color w:val="auto"/>
                <w:sz w:val="18"/>
                <w:szCs w:val="18"/>
              </w:rPr>
              <w:t>●《民政部</w:t>
            </w:r>
            <w:r>
              <w:rPr>
                <w:rStyle w:val="font21"/>
                <w:color w:val="auto"/>
                <w:sz w:val="18"/>
                <w:szCs w:val="18"/>
              </w:rPr>
              <w:t xml:space="preserve"> 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</w:rPr>
              <w:t>财政部关于进一步加强和改进临时救助工作的意见》（民发〔</w:t>
            </w:r>
            <w:r>
              <w:rPr>
                <w:rStyle w:val="font21"/>
                <w:color w:val="auto"/>
                <w:sz w:val="18"/>
                <w:szCs w:val="18"/>
              </w:rPr>
              <w:t>2018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</w:rPr>
              <w:t>〕</w:t>
            </w:r>
            <w:r>
              <w:rPr>
                <w:rStyle w:val="font21"/>
                <w:color w:val="auto"/>
                <w:sz w:val="18"/>
                <w:szCs w:val="18"/>
              </w:rPr>
              <w:t>23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</w:rPr>
              <w:t>号）</w:t>
            </w:r>
            <w:r>
              <w:rPr>
                <w:rStyle w:val="font31"/>
                <w:color w:val="auto"/>
                <w:sz w:val="18"/>
                <w:szCs w:val="18"/>
              </w:rPr>
              <w:br/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●各地配套政策法规文件</w:t>
            </w:r>
          </w:p>
        </w:tc>
        <w:tc>
          <w:tcPr>
            <w:tcW w:w="1620" w:type="dxa"/>
            <w:vAlign w:val="center"/>
          </w:tcPr>
          <w:p w:rsidR="005452C2" w:rsidRDefault="005452C2" w:rsidP="00CD44EF">
            <w:pPr>
              <w:widowControl/>
              <w:spacing w:line="1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中华人民共和国政府信息公开条例》（中国人民共和国国务院令第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711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号）</w:t>
            </w:r>
          </w:p>
        </w:tc>
        <w:tc>
          <w:tcPr>
            <w:tcW w:w="1260" w:type="dxa"/>
            <w:vAlign w:val="center"/>
          </w:tcPr>
          <w:p w:rsidR="005452C2" w:rsidRDefault="005452C2" w:rsidP="00CD44EF">
            <w:pPr>
              <w:widowControl/>
              <w:spacing w:line="18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1080" w:type="dxa"/>
            <w:vAlign w:val="center"/>
          </w:tcPr>
          <w:p w:rsidR="005452C2" w:rsidRDefault="005452C2" w:rsidP="00CD44EF">
            <w:pPr>
              <w:widowControl/>
              <w:spacing w:line="1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镇便民服务中心</w:t>
            </w:r>
          </w:p>
        </w:tc>
        <w:tc>
          <w:tcPr>
            <w:tcW w:w="3240" w:type="dxa"/>
            <w:vAlign w:val="center"/>
          </w:tcPr>
          <w:p w:rsidR="005452C2" w:rsidRDefault="005452C2" w:rsidP="00CD44EF">
            <w:pPr>
              <w:widowControl/>
              <w:spacing w:line="18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Style w:val="font21"/>
                <w:rFonts w:hint="eastAsia"/>
                <w:color w:val="auto"/>
                <w:sz w:val="18"/>
                <w:szCs w:val="18"/>
              </w:rPr>
              <w:t>■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政府网站</w:t>
            </w:r>
            <w:r>
              <w:rPr>
                <w:rStyle w:val="font31"/>
                <w:color w:val="auto"/>
                <w:sz w:val="18"/>
                <w:szCs w:val="18"/>
              </w:rPr>
              <w:t xml:space="preserve">    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□政府公报</w:t>
            </w:r>
            <w:r>
              <w:rPr>
                <w:rStyle w:val="font31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□两微一端</w:t>
            </w:r>
            <w:r>
              <w:rPr>
                <w:rStyle w:val="font31"/>
                <w:color w:val="auto"/>
                <w:sz w:val="18"/>
                <w:szCs w:val="18"/>
              </w:rPr>
              <w:t xml:space="preserve">    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□发布会</w:t>
            </w:r>
            <w:r>
              <w:rPr>
                <w:rStyle w:val="font31"/>
                <w:color w:val="auto"/>
                <w:sz w:val="18"/>
                <w:szCs w:val="18"/>
              </w:rPr>
              <w:t>/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听证会</w:t>
            </w:r>
            <w:r>
              <w:rPr>
                <w:rStyle w:val="font31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□广播电视</w:t>
            </w:r>
            <w:r>
              <w:rPr>
                <w:rStyle w:val="font31"/>
                <w:color w:val="auto"/>
                <w:sz w:val="18"/>
                <w:szCs w:val="18"/>
              </w:rPr>
              <w:t xml:space="preserve">    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□纸质媒体</w:t>
            </w:r>
            <w:r>
              <w:rPr>
                <w:rStyle w:val="font31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■公开查阅点</w:t>
            </w:r>
            <w:r>
              <w:rPr>
                <w:rStyle w:val="font31"/>
                <w:color w:val="auto"/>
                <w:sz w:val="18"/>
                <w:szCs w:val="18"/>
              </w:rPr>
              <w:t xml:space="preserve">  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■政务服务中心</w:t>
            </w:r>
            <w:r>
              <w:rPr>
                <w:rStyle w:val="font31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□便民服务站</w:t>
            </w:r>
            <w:r>
              <w:rPr>
                <w:rStyle w:val="font31"/>
                <w:color w:val="auto"/>
                <w:sz w:val="18"/>
                <w:szCs w:val="18"/>
              </w:rPr>
              <w:t xml:space="preserve">  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□入户</w:t>
            </w:r>
            <w:r>
              <w:rPr>
                <w:rStyle w:val="font31"/>
                <w:color w:val="auto"/>
                <w:sz w:val="18"/>
                <w:szCs w:val="18"/>
              </w:rPr>
              <w:t>/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现场</w:t>
            </w:r>
            <w:r>
              <w:rPr>
                <w:rStyle w:val="font31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□社区</w:t>
            </w:r>
            <w:r>
              <w:rPr>
                <w:rStyle w:val="font31"/>
                <w:color w:val="auto"/>
                <w:sz w:val="18"/>
                <w:szCs w:val="18"/>
              </w:rPr>
              <w:t>/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企事业单位</w:t>
            </w:r>
            <w:r>
              <w:rPr>
                <w:rStyle w:val="font31"/>
                <w:color w:val="auto"/>
                <w:sz w:val="18"/>
                <w:szCs w:val="18"/>
              </w:rPr>
              <w:t>/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村公示栏（电子屏）</w:t>
            </w:r>
            <w:r>
              <w:rPr>
                <w:rStyle w:val="font31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□精准推送</w:t>
            </w:r>
            <w:r>
              <w:rPr>
                <w:rStyle w:val="font31"/>
                <w:color w:val="auto"/>
                <w:sz w:val="18"/>
                <w:szCs w:val="18"/>
              </w:rPr>
              <w:t xml:space="preserve">    </w:t>
            </w:r>
            <w:r>
              <w:rPr>
                <w:rStyle w:val="font31"/>
                <w:rFonts w:hint="eastAsia"/>
                <w:color w:val="auto"/>
                <w:sz w:val="18"/>
                <w:szCs w:val="18"/>
              </w:rPr>
              <w:t>□其他</w:t>
            </w:r>
            <w:r>
              <w:rPr>
                <w:rStyle w:val="font31"/>
                <w:color w:val="auto"/>
                <w:sz w:val="18"/>
                <w:szCs w:val="18"/>
              </w:rPr>
              <w:t xml:space="preserve">     </w:t>
            </w:r>
          </w:p>
        </w:tc>
        <w:tc>
          <w:tcPr>
            <w:tcW w:w="540" w:type="dxa"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40" w:type="dxa"/>
          </w:tcPr>
          <w:p w:rsidR="005452C2" w:rsidRDefault="005452C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5452C2" w:rsidRDefault="005452C2" w:rsidP="00A5628E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 w:rsidR="005452C2" w:rsidRDefault="005452C2" w:rsidP="00A5628E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</w:tr>
      <w:tr w:rsidR="005452C2" w:rsidTr="00041EA8">
        <w:trPr>
          <w:trHeight w:val="1661"/>
          <w:jc w:val="center"/>
        </w:trPr>
        <w:tc>
          <w:tcPr>
            <w:tcW w:w="509" w:type="dxa"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674" w:type="dxa"/>
            <w:vMerge w:val="restart"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临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救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助</w:t>
            </w:r>
          </w:p>
        </w:tc>
        <w:tc>
          <w:tcPr>
            <w:tcW w:w="675" w:type="dxa"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办事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指南</w:t>
            </w:r>
          </w:p>
        </w:tc>
        <w:tc>
          <w:tcPr>
            <w:tcW w:w="2088" w:type="dxa"/>
            <w:vAlign w:val="center"/>
          </w:tcPr>
          <w:p w:rsidR="005452C2" w:rsidRDefault="005452C2" w:rsidP="00CD44EF">
            <w:pPr>
              <w:widowControl/>
              <w:spacing w:line="18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●办理事项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●办理条件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●救助标准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●申请材料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●办理流程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●办理时间、地点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●联系方式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5452C2" w:rsidRDefault="005452C2" w:rsidP="00CD44EF">
            <w:pPr>
              <w:widowControl/>
              <w:spacing w:line="18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《国务院关于全面建立临时救助制度的通知》（国发〔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2014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〕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47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号）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、各地相关政策法规文件</w:t>
            </w:r>
          </w:p>
        </w:tc>
        <w:tc>
          <w:tcPr>
            <w:tcW w:w="1260" w:type="dxa"/>
            <w:vAlign w:val="center"/>
          </w:tcPr>
          <w:p w:rsidR="005452C2" w:rsidRDefault="005452C2" w:rsidP="00CD44EF">
            <w:pPr>
              <w:widowControl/>
              <w:spacing w:line="18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1080" w:type="dxa"/>
            <w:vAlign w:val="center"/>
          </w:tcPr>
          <w:p w:rsidR="005452C2" w:rsidRDefault="005452C2" w:rsidP="00CD44EF">
            <w:pPr>
              <w:widowControl/>
              <w:spacing w:line="1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镇便民服务中心</w:t>
            </w:r>
          </w:p>
        </w:tc>
        <w:tc>
          <w:tcPr>
            <w:tcW w:w="3240" w:type="dxa"/>
            <w:vAlign w:val="center"/>
          </w:tcPr>
          <w:p w:rsidR="005452C2" w:rsidRDefault="005452C2" w:rsidP="00CD44EF">
            <w:pPr>
              <w:widowControl/>
              <w:spacing w:line="18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□政府公报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□发布会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听证会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□纸质媒体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□公开查阅点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■政务服务中心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□入户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现场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■社区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村公示栏（电子屏）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□其他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</w:t>
            </w:r>
          </w:p>
        </w:tc>
        <w:tc>
          <w:tcPr>
            <w:tcW w:w="540" w:type="dxa"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40" w:type="dxa"/>
          </w:tcPr>
          <w:p w:rsidR="005452C2" w:rsidRDefault="005452C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5452C2" w:rsidRDefault="005452C2" w:rsidP="00A5628E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 w:rsidR="005452C2" w:rsidRDefault="005452C2" w:rsidP="00A5628E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</w:tr>
      <w:tr w:rsidR="005452C2" w:rsidTr="00041EA8">
        <w:trPr>
          <w:trHeight w:val="2890"/>
          <w:jc w:val="center"/>
        </w:trPr>
        <w:tc>
          <w:tcPr>
            <w:tcW w:w="509" w:type="dxa"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674" w:type="dxa"/>
            <w:vMerge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审核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审批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</w:t>
            </w:r>
          </w:p>
        </w:tc>
        <w:tc>
          <w:tcPr>
            <w:tcW w:w="2088" w:type="dxa"/>
            <w:vAlign w:val="center"/>
          </w:tcPr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●支出型临时救助对象名单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●救助金额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●救助事由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《国务院关于全面建立临时救助制度的通知》（国发〔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2014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〕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47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号）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、各地相关政策法规文件</w:t>
            </w:r>
          </w:p>
        </w:tc>
        <w:tc>
          <w:tcPr>
            <w:tcW w:w="1260" w:type="dxa"/>
            <w:vAlign w:val="center"/>
          </w:tcPr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1080" w:type="dxa"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镇便民服务中心</w:t>
            </w:r>
          </w:p>
        </w:tc>
        <w:tc>
          <w:tcPr>
            <w:tcW w:w="3240" w:type="dxa"/>
            <w:vAlign w:val="center"/>
          </w:tcPr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□政府公报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□发布会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听证会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□纸质媒体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□公开查阅点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□政务服务中心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□入户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现场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■社区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村公示栏（电子屏）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□其他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</w:t>
            </w:r>
          </w:p>
        </w:tc>
        <w:tc>
          <w:tcPr>
            <w:tcW w:w="540" w:type="dxa"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40" w:type="dxa"/>
          </w:tcPr>
          <w:p w:rsidR="005452C2" w:rsidRDefault="005452C2">
            <w:pPr>
              <w:widowControl/>
              <w:spacing w:line="280" w:lineRule="exac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5452C2" w:rsidRDefault="005452C2" w:rsidP="00A5628E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 w:rsidR="005452C2" w:rsidRDefault="005452C2">
            <w:pPr>
              <w:widowControl/>
              <w:spacing w:line="280" w:lineRule="exac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 w:rsidR="005452C2" w:rsidRDefault="005452C2" w:rsidP="00A5628E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</w:tr>
    </w:tbl>
    <w:p w:rsidR="005452C2" w:rsidRDefault="005452C2">
      <w:pPr>
        <w:spacing w:line="580" w:lineRule="exact"/>
        <w:rPr>
          <w:rFonts w:eastAsia="方正黑体简体"/>
          <w:sz w:val="28"/>
          <w:szCs w:val="28"/>
        </w:rPr>
      </w:pPr>
      <w:r>
        <w:rPr>
          <w:rFonts w:eastAsia="方正黑体简体"/>
          <w:sz w:val="28"/>
          <w:szCs w:val="28"/>
        </w:rPr>
        <w:br w:type="page"/>
      </w:r>
    </w:p>
    <w:p w:rsidR="005452C2" w:rsidRDefault="005452C2">
      <w:pPr>
        <w:numPr>
          <w:ilvl w:val="0"/>
          <w:numId w:val="1"/>
        </w:numPr>
        <w:spacing w:line="500" w:lineRule="exact"/>
        <w:jc w:val="center"/>
        <w:rPr>
          <w:rFonts w:ascii="方正大标宋简体" w:eastAsia="方正大标宋简体" w:hAnsi="方正大标宋简体" w:cs="方正大标宋简体"/>
          <w:bCs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bCs/>
          <w:sz w:val="44"/>
          <w:szCs w:val="44"/>
        </w:rPr>
        <w:t>古固寨镇财政预决算领域基层政务公开标准目录</w:t>
      </w:r>
    </w:p>
    <w:p w:rsidR="005452C2" w:rsidRDefault="005452C2">
      <w:pPr>
        <w:spacing w:line="500" w:lineRule="exact"/>
        <w:rPr>
          <w:rFonts w:ascii="方正大标宋简体" w:eastAsia="方正大标宋简体" w:hAnsi="方正大标宋简体" w:cs="方正大标宋简体"/>
          <w:bCs/>
          <w:sz w:val="44"/>
          <w:szCs w:val="44"/>
        </w:rPr>
      </w:pPr>
    </w:p>
    <w:tbl>
      <w:tblPr>
        <w:tblW w:w="15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5"/>
        <w:gridCol w:w="604"/>
        <w:gridCol w:w="799"/>
        <w:gridCol w:w="2927"/>
        <w:gridCol w:w="1800"/>
        <w:gridCol w:w="866"/>
        <w:gridCol w:w="1080"/>
        <w:gridCol w:w="2771"/>
        <w:gridCol w:w="720"/>
        <w:gridCol w:w="639"/>
        <w:gridCol w:w="644"/>
        <w:gridCol w:w="630"/>
        <w:gridCol w:w="686"/>
        <w:gridCol w:w="657"/>
      </w:tblGrid>
      <w:tr w:rsidR="005452C2" w:rsidTr="005A64E6">
        <w:trPr>
          <w:cantSplit/>
          <w:trHeight w:val="400"/>
          <w:tblHeader/>
          <w:jc w:val="center"/>
        </w:trPr>
        <w:tc>
          <w:tcPr>
            <w:tcW w:w="505" w:type="dxa"/>
            <w:vMerge w:val="restart"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403" w:type="dxa"/>
            <w:gridSpan w:val="2"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2927" w:type="dxa"/>
            <w:vMerge w:val="restart"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公开内容</w:t>
            </w:r>
          </w:p>
          <w:p w:rsidR="005452C2" w:rsidRDefault="005452C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（要素）</w:t>
            </w:r>
          </w:p>
        </w:tc>
        <w:tc>
          <w:tcPr>
            <w:tcW w:w="1800" w:type="dxa"/>
            <w:vMerge w:val="restart"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866" w:type="dxa"/>
            <w:vMerge w:val="restart"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公开时限</w:t>
            </w:r>
          </w:p>
        </w:tc>
        <w:tc>
          <w:tcPr>
            <w:tcW w:w="1080" w:type="dxa"/>
            <w:vMerge w:val="restart"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公开主体</w:t>
            </w:r>
          </w:p>
        </w:tc>
        <w:tc>
          <w:tcPr>
            <w:tcW w:w="2771" w:type="dxa"/>
            <w:vMerge w:val="restart"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公开渠道和载体</w:t>
            </w:r>
          </w:p>
        </w:tc>
        <w:tc>
          <w:tcPr>
            <w:tcW w:w="1359" w:type="dxa"/>
            <w:gridSpan w:val="2"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1274" w:type="dxa"/>
            <w:gridSpan w:val="2"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公开</w:t>
            </w:r>
          </w:p>
          <w:p w:rsidR="005452C2" w:rsidRDefault="005452C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方式</w:t>
            </w:r>
          </w:p>
        </w:tc>
        <w:tc>
          <w:tcPr>
            <w:tcW w:w="1343" w:type="dxa"/>
            <w:gridSpan w:val="2"/>
          </w:tcPr>
          <w:p w:rsidR="005452C2" w:rsidRDefault="005452C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公开层级</w:t>
            </w:r>
          </w:p>
        </w:tc>
      </w:tr>
      <w:tr w:rsidR="005452C2" w:rsidTr="005A64E6">
        <w:trPr>
          <w:cantSplit/>
          <w:trHeight w:val="545"/>
          <w:tblHeader/>
          <w:jc w:val="center"/>
        </w:trPr>
        <w:tc>
          <w:tcPr>
            <w:tcW w:w="505" w:type="dxa"/>
            <w:vMerge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</w:t>
            </w:r>
          </w:p>
          <w:p w:rsidR="005452C2" w:rsidRDefault="005452C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事项</w:t>
            </w:r>
          </w:p>
        </w:tc>
        <w:tc>
          <w:tcPr>
            <w:tcW w:w="799" w:type="dxa"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</w:t>
            </w:r>
          </w:p>
          <w:p w:rsidR="005452C2" w:rsidRDefault="005452C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事项</w:t>
            </w:r>
          </w:p>
        </w:tc>
        <w:tc>
          <w:tcPr>
            <w:tcW w:w="2927" w:type="dxa"/>
            <w:vMerge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71" w:type="dxa"/>
            <w:vMerge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639" w:type="dxa"/>
            <w:vAlign w:val="center"/>
          </w:tcPr>
          <w:p w:rsidR="005452C2" w:rsidRDefault="005452C2" w:rsidP="00A5628E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特定</w:t>
            </w:r>
          </w:p>
          <w:p w:rsidR="005452C2" w:rsidRDefault="005452C2" w:rsidP="00A5628E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群众</w:t>
            </w:r>
          </w:p>
        </w:tc>
        <w:tc>
          <w:tcPr>
            <w:tcW w:w="644" w:type="dxa"/>
            <w:vAlign w:val="center"/>
          </w:tcPr>
          <w:p w:rsidR="005452C2" w:rsidRDefault="005452C2" w:rsidP="00A5628E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主动</w:t>
            </w:r>
          </w:p>
        </w:tc>
        <w:tc>
          <w:tcPr>
            <w:tcW w:w="630" w:type="dxa"/>
            <w:vAlign w:val="center"/>
          </w:tcPr>
          <w:p w:rsidR="005452C2" w:rsidRDefault="005452C2" w:rsidP="00A5628E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依申请</w:t>
            </w:r>
          </w:p>
        </w:tc>
        <w:tc>
          <w:tcPr>
            <w:tcW w:w="686" w:type="dxa"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县级</w:t>
            </w:r>
          </w:p>
        </w:tc>
        <w:tc>
          <w:tcPr>
            <w:tcW w:w="657" w:type="dxa"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乡级</w:t>
            </w:r>
          </w:p>
        </w:tc>
      </w:tr>
      <w:tr w:rsidR="005452C2" w:rsidTr="005A64E6">
        <w:trPr>
          <w:cantSplit/>
          <w:trHeight w:val="3550"/>
          <w:jc w:val="center"/>
        </w:trPr>
        <w:tc>
          <w:tcPr>
            <w:tcW w:w="505" w:type="dxa"/>
            <w:vAlign w:val="center"/>
          </w:tcPr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4" w:type="dxa"/>
            <w:vMerge w:val="restart"/>
            <w:vAlign w:val="center"/>
          </w:tcPr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财政预决算</w:t>
            </w:r>
          </w:p>
        </w:tc>
        <w:tc>
          <w:tcPr>
            <w:tcW w:w="799" w:type="dxa"/>
            <w:vAlign w:val="center"/>
          </w:tcPr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政府</w:t>
            </w:r>
          </w:p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预算</w:t>
            </w:r>
          </w:p>
        </w:tc>
        <w:tc>
          <w:tcPr>
            <w:tcW w:w="2927" w:type="dxa"/>
            <w:vAlign w:val="center"/>
          </w:tcPr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●一般公共预算收入表</w:t>
            </w:r>
          </w:p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●一般公共预算支出表</w:t>
            </w:r>
          </w:p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●一般公共预算本级支出表</w:t>
            </w:r>
          </w:p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●一般公共预算本级基本支出表。</w:t>
            </w:r>
          </w:p>
        </w:tc>
        <w:tc>
          <w:tcPr>
            <w:tcW w:w="1800" w:type="dxa"/>
            <w:vMerge w:val="restart"/>
            <w:vAlign w:val="center"/>
          </w:tcPr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《中华人民共和国预算法》、《中华人民共和国政府信息公开条例》、《财政部关于印发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&lt;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地方预决算公开操作规程的通知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&gt;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》（财预〔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2016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〕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143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号）、《财政部关于印发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&lt;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地方政府债务信息公开办法（试行）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&gt;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的通知》（财预〔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2018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〕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209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号）等法律法规和文件规定</w:t>
            </w:r>
          </w:p>
        </w:tc>
        <w:tc>
          <w:tcPr>
            <w:tcW w:w="866" w:type="dxa"/>
            <w:vAlign w:val="center"/>
          </w:tcPr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本级人民代表大会批准后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日内</w:t>
            </w:r>
          </w:p>
        </w:tc>
        <w:tc>
          <w:tcPr>
            <w:tcW w:w="1080" w:type="dxa"/>
            <w:vAlign w:val="center"/>
          </w:tcPr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镇财政所</w:t>
            </w:r>
          </w:p>
        </w:tc>
        <w:tc>
          <w:tcPr>
            <w:tcW w:w="2771" w:type="dxa"/>
            <w:vAlign w:val="center"/>
          </w:tcPr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□政府公报</w:t>
            </w:r>
          </w:p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□发布会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听证会</w:t>
            </w:r>
          </w:p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□纸质媒体</w:t>
            </w:r>
          </w:p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□公开查阅点■政务服务中心</w:t>
            </w:r>
          </w:p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□便民服务站□入户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现场</w:t>
            </w:r>
          </w:p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□社区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村公示栏（电子屏）</w:t>
            </w:r>
          </w:p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□其他</w:t>
            </w:r>
          </w:p>
        </w:tc>
        <w:tc>
          <w:tcPr>
            <w:tcW w:w="720" w:type="dxa"/>
            <w:vAlign w:val="center"/>
          </w:tcPr>
          <w:p w:rsidR="005452C2" w:rsidRDefault="005452C2" w:rsidP="005A64E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39" w:type="dxa"/>
            <w:vAlign w:val="center"/>
          </w:tcPr>
          <w:p w:rsidR="005452C2" w:rsidRDefault="005452C2" w:rsidP="005A64E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5452C2" w:rsidRDefault="005452C2" w:rsidP="005A64E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30" w:type="dxa"/>
            <w:vAlign w:val="center"/>
          </w:tcPr>
          <w:p w:rsidR="005452C2" w:rsidRDefault="005452C2" w:rsidP="005A64E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5452C2" w:rsidRDefault="005452C2" w:rsidP="005A64E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57" w:type="dxa"/>
            <w:vAlign w:val="center"/>
          </w:tcPr>
          <w:p w:rsidR="005452C2" w:rsidRPr="005A64E6" w:rsidRDefault="005452C2" w:rsidP="005A64E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</w:tr>
      <w:tr w:rsidR="005452C2" w:rsidTr="005A64E6">
        <w:trPr>
          <w:cantSplit/>
          <w:trHeight w:val="1890"/>
          <w:jc w:val="center"/>
        </w:trPr>
        <w:tc>
          <w:tcPr>
            <w:tcW w:w="505" w:type="dxa"/>
            <w:vAlign w:val="center"/>
          </w:tcPr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04" w:type="dxa"/>
            <w:vMerge/>
            <w:vAlign w:val="center"/>
          </w:tcPr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vAlign w:val="center"/>
          </w:tcPr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政府</w:t>
            </w:r>
          </w:p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决算</w:t>
            </w:r>
          </w:p>
        </w:tc>
        <w:tc>
          <w:tcPr>
            <w:tcW w:w="2927" w:type="dxa"/>
            <w:vAlign w:val="center"/>
          </w:tcPr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●一般公共预算收入表</w:t>
            </w:r>
          </w:p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●一般公共预算支出表</w:t>
            </w:r>
          </w:p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●一般公共预算本级支出表</w:t>
            </w:r>
          </w:p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●一般公共预算本级基本支出表</w:t>
            </w:r>
          </w:p>
        </w:tc>
        <w:tc>
          <w:tcPr>
            <w:tcW w:w="1800" w:type="dxa"/>
            <w:vMerge/>
            <w:vAlign w:val="center"/>
          </w:tcPr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本级人民代表大会批准后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日内</w:t>
            </w:r>
          </w:p>
        </w:tc>
        <w:tc>
          <w:tcPr>
            <w:tcW w:w="1080" w:type="dxa"/>
            <w:vAlign w:val="center"/>
          </w:tcPr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镇财政所</w:t>
            </w:r>
          </w:p>
        </w:tc>
        <w:tc>
          <w:tcPr>
            <w:tcW w:w="2771" w:type="dxa"/>
            <w:vAlign w:val="center"/>
          </w:tcPr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□政府公报</w:t>
            </w:r>
          </w:p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□发布会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听证会</w:t>
            </w:r>
          </w:p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□纸质媒体</w:t>
            </w:r>
          </w:p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□公开查阅点■政务服务中心</w:t>
            </w:r>
          </w:p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□便民服务站□入户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现场</w:t>
            </w:r>
          </w:p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□社区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村公示栏（电子屏）</w:t>
            </w:r>
          </w:p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□其他</w:t>
            </w:r>
          </w:p>
        </w:tc>
        <w:tc>
          <w:tcPr>
            <w:tcW w:w="720" w:type="dxa"/>
            <w:vAlign w:val="center"/>
          </w:tcPr>
          <w:p w:rsidR="005452C2" w:rsidRDefault="005452C2" w:rsidP="005A64E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39" w:type="dxa"/>
            <w:vAlign w:val="center"/>
          </w:tcPr>
          <w:p w:rsidR="005452C2" w:rsidRDefault="005452C2" w:rsidP="005A64E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5452C2" w:rsidRDefault="005452C2" w:rsidP="005A64E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30" w:type="dxa"/>
            <w:vAlign w:val="center"/>
          </w:tcPr>
          <w:p w:rsidR="005452C2" w:rsidRDefault="005452C2" w:rsidP="005A64E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5452C2" w:rsidRDefault="005452C2" w:rsidP="005A64E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57" w:type="dxa"/>
            <w:vAlign w:val="center"/>
          </w:tcPr>
          <w:p w:rsidR="005452C2" w:rsidRDefault="005452C2" w:rsidP="005A64E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</w:tr>
    </w:tbl>
    <w:p w:rsidR="005452C2" w:rsidRDefault="005452C2" w:rsidP="00D51F00">
      <w:pPr>
        <w:spacing w:line="500" w:lineRule="exact"/>
        <w:jc w:val="center"/>
        <w:rPr>
          <w:rFonts w:ascii="方正大标宋简体" w:eastAsia="方正大标宋简体" w:hAnsi="方正大标宋简体" w:cs="方正大标宋简体"/>
          <w:bCs/>
          <w:sz w:val="44"/>
          <w:szCs w:val="44"/>
        </w:rPr>
      </w:pPr>
    </w:p>
    <w:p w:rsidR="005452C2" w:rsidRDefault="005452C2" w:rsidP="00D51F00">
      <w:pPr>
        <w:spacing w:line="500" w:lineRule="exact"/>
        <w:jc w:val="center"/>
        <w:rPr>
          <w:rFonts w:ascii="方正大标宋简体" w:eastAsia="方正大标宋简体" w:hAnsi="方正大标宋简体" w:cs="方正大标宋简体"/>
          <w:bCs/>
          <w:sz w:val="44"/>
          <w:szCs w:val="44"/>
        </w:rPr>
      </w:pPr>
    </w:p>
    <w:p w:rsidR="005452C2" w:rsidRDefault="005452C2" w:rsidP="00D51F00">
      <w:pPr>
        <w:spacing w:line="500" w:lineRule="exact"/>
        <w:jc w:val="center"/>
        <w:rPr>
          <w:rFonts w:ascii="方正大标宋简体" w:eastAsia="方正大标宋简体" w:hAnsi="方正大标宋简体" w:cs="方正大标宋简体"/>
          <w:bCs/>
          <w:sz w:val="44"/>
          <w:szCs w:val="44"/>
        </w:rPr>
      </w:pPr>
    </w:p>
    <w:p w:rsidR="005452C2" w:rsidRDefault="005452C2" w:rsidP="00D51F00">
      <w:pPr>
        <w:spacing w:line="500" w:lineRule="exact"/>
        <w:jc w:val="center"/>
        <w:rPr>
          <w:rFonts w:ascii="方正大标宋简体" w:eastAsia="方正大标宋简体" w:hAnsi="方正大标宋简体" w:cs="方正大标宋简体"/>
          <w:bCs/>
          <w:sz w:val="44"/>
          <w:szCs w:val="44"/>
        </w:rPr>
      </w:pPr>
    </w:p>
    <w:p w:rsidR="005452C2" w:rsidRDefault="005452C2" w:rsidP="00D51F00">
      <w:pPr>
        <w:spacing w:line="500" w:lineRule="exact"/>
        <w:jc w:val="center"/>
        <w:rPr>
          <w:rFonts w:ascii="方正大标宋简体" w:eastAsia="方正大标宋简体" w:hAnsi="方正大标宋简体" w:cs="方正大标宋简体"/>
          <w:bCs/>
          <w:sz w:val="44"/>
          <w:szCs w:val="44"/>
        </w:rPr>
      </w:pPr>
    </w:p>
    <w:p w:rsidR="005452C2" w:rsidRDefault="005452C2" w:rsidP="00D51F00">
      <w:pPr>
        <w:spacing w:line="500" w:lineRule="exact"/>
        <w:jc w:val="center"/>
        <w:rPr>
          <w:rFonts w:ascii="方正大标宋简体" w:eastAsia="方正大标宋简体" w:hAnsi="方正大标宋简体" w:cs="方正大标宋简体"/>
          <w:bCs/>
          <w:sz w:val="44"/>
          <w:szCs w:val="44"/>
        </w:rPr>
      </w:pPr>
    </w:p>
    <w:p w:rsidR="005452C2" w:rsidRDefault="005452C2" w:rsidP="00D51F00">
      <w:pPr>
        <w:spacing w:line="500" w:lineRule="exact"/>
        <w:jc w:val="center"/>
        <w:rPr>
          <w:rFonts w:ascii="方正大标宋简体" w:eastAsia="方正大标宋简体" w:hAnsi="方正大标宋简体" w:cs="方正大标宋简体"/>
          <w:bCs/>
          <w:sz w:val="44"/>
          <w:szCs w:val="44"/>
        </w:rPr>
      </w:pPr>
    </w:p>
    <w:p w:rsidR="005452C2" w:rsidRDefault="005452C2" w:rsidP="00D51F00">
      <w:pPr>
        <w:spacing w:line="500" w:lineRule="exact"/>
        <w:jc w:val="center"/>
        <w:rPr>
          <w:rFonts w:ascii="方正大标宋简体" w:eastAsia="方正大标宋简体" w:hAnsi="方正大标宋简体" w:cs="方正大标宋简体"/>
          <w:bCs/>
          <w:sz w:val="44"/>
          <w:szCs w:val="44"/>
        </w:rPr>
      </w:pPr>
    </w:p>
    <w:p w:rsidR="005452C2" w:rsidRDefault="005452C2" w:rsidP="00D51F00">
      <w:pPr>
        <w:spacing w:line="500" w:lineRule="exact"/>
        <w:jc w:val="center"/>
        <w:rPr>
          <w:rFonts w:ascii="方正大标宋简体" w:eastAsia="方正大标宋简体" w:hAnsi="方正大标宋简体" w:cs="方正大标宋简体"/>
          <w:bCs/>
          <w:sz w:val="44"/>
          <w:szCs w:val="44"/>
        </w:rPr>
      </w:pPr>
    </w:p>
    <w:p w:rsidR="005452C2" w:rsidRDefault="005452C2" w:rsidP="00D51F00">
      <w:pPr>
        <w:spacing w:line="500" w:lineRule="exact"/>
        <w:jc w:val="center"/>
        <w:rPr>
          <w:rFonts w:ascii="方正大标宋简体" w:eastAsia="方正大标宋简体" w:hAnsi="方正大标宋简体" w:cs="方正大标宋简体"/>
          <w:bCs/>
          <w:sz w:val="44"/>
          <w:szCs w:val="44"/>
        </w:rPr>
      </w:pPr>
    </w:p>
    <w:p w:rsidR="005452C2" w:rsidRDefault="005452C2" w:rsidP="00D51F00">
      <w:pPr>
        <w:spacing w:line="500" w:lineRule="exact"/>
        <w:jc w:val="center"/>
        <w:rPr>
          <w:rFonts w:ascii="方正大标宋简体" w:eastAsia="方正大标宋简体" w:hAnsi="方正大标宋简体" w:cs="方正大标宋简体"/>
          <w:bCs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bCs/>
          <w:sz w:val="44"/>
          <w:szCs w:val="44"/>
        </w:rPr>
        <w:t>（三）古固寨镇扶贫领域基层政务公开标准目录</w:t>
      </w:r>
    </w:p>
    <w:p w:rsidR="005452C2" w:rsidRDefault="005452C2"/>
    <w:tbl>
      <w:tblPr>
        <w:tblW w:w="15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4"/>
        <w:gridCol w:w="603"/>
        <w:gridCol w:w="799"/>
        <w:gridCol w:w="2172"/>
        <w:gridCol w:w="1979"/>
        <w:gridCol w:w="1440"/>
        <w:gridCol w:w="1080"/>
        <w:gridCol w:w="3419"/>
        <w:gridCol w:w="720"/>
        <w:gridCol w:w="720"/>
        <w:gridCol w:w="720"/>
        <w:gridCol w:w="725"/>
        <w:gridCol w:w="565"/>
        <w:gridCol w:w="504"/>
      </w:tblGrid>
      <w:tr w:rsidR="005452C2" w:rsidTr="005A64E6">
        <w:trPr>
          <w:cantSplit/>
          <w:trHeight w:val="420"/>
          <w:tblHeader/>
          <w:jc w:val="center"/>
        </w:trPr>
        <w:tc>
          <w:tcPr>
            <w:tcW w:w="504" w:type="dxa"/>
            <w:vMerge w:val="restart"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402" w:type="dxa"/>
            <w:gridSpan w:val="2"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2172" w:type="dxa"/>
            <w:vMerge w:val="restart"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公开内容</w:t>
            </w:r>
          </w:p>
          <w:p w:rsidR="005452C2" w:rsidRDefault="005452C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（要素）</w:t>
            </w:r>
          </w:p>
        </w:tc>
        <w:tc>
          <w:tcPr>
            <w:tcW w:w="1979" w:type="dxa"/>
            <w:vMerge w:val="restart"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1440" w:type="dxa"/>
            <w:vMerge w:val="restart"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公开时限</w:t>
            </w:r>
          </w:p>
        </w:tc>
        <w:tc>
          <w:tcPr>
            <w:tcW w:w="1080" w:type="dxa"/>
            <w:vMerge w:val="restart"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公开主体</w:t>
            </w:r>
          </w:p>
        </w:tc>
        <w:tc>
          <w:tcPr>
            <w:tcW w:w="3419" w:type="dxa"/>
            <w:vMerge w:val="restart"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公开渠道和载体</w:t>
            </w:r>
          </w:p>
        </w:tc>
        <w:tc>
          <w:tcPr>
            <w:tcW w:w="1440" w:type="dxa"/>
            <w:gridSpan w:val="2"/>
            <w:vAlign w:val="center"/>
          </w:tcPr>
          <w:p w:rsidR="005452C2" w:rsidRDefault="005452C2" w:rsidP="005A64E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1445" w:type="dxa"/>
            <w:gridSpan w:val="2"/>
            <w:vAlign w:val="center"/>
          </w:tcPr>
          <w:p w:rsidR="005452C2" w:rsidRDefault="005452C2" w:rsidP="005A64E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1069" w:type="dxa"/>
            <w:gridSpan w:val="2"/>
            <w:vAlign w:val="center"/>
          </w:tcPr>
          <w:p w:rsidR="005452C2" w:rsidRDefault="005452C2" w:rsidP="005A64E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公开层级</w:t>
            </w:r>
          </w:p>
        </w:tc>
      </w:tr>
      <w:tr w:rsidR="005452C2" w:rsidTr="005A64E6">
        <w:trPr>
          <w:cantSplit/>
          <w:trHeight w:val="665"/>
          <w:tblHeader/>
          <w:jc w:val="center"/>
        </w:trPr>
        <w:tc>
          <w:tcPr>
            <w:tcW w:w="504" w:type="dxa"/>
            <w:vMerge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</w:t>
            </w:r>
          </w:p>
          <w:p w:rsidR="005452C2" w:rsidRDefault="005452C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事项</w:t>
            </w:r>
          </w:p>
        </w:tc>
        <w:tc>
          <w:tcPr>
            <w:tcW w:w="799" w:type="dxa"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</w:t>
            </w:r>
          </w:p>
          <w:p w:rsidR="005452C2" w:rsidRDefault="005452C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事项</w:t>
            </w:r>
          </w:p>
        </w:tc>
        <w:tc>
          <w:tcPr>
            <w:tcW w:w="2172" w:type="dxa"/>
            <w:vMerge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79" w:type="dxa"/>
            <w:vMerge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19" w:type="dxa"/>
            <w:vMerge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720" w:type="dxa"/>
            <w:vAlign w:val="center"/>
          </w:tcPr>
          <w:p w:rsidR="005452C2" w:rsidRDefault="005452C2" w:rsidP="005A64E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特定</w:t>
            </w:r>
          </w:p>
          <w:p w:rsidR="005452C2" w:rsidRDefault="005452C2" w:rsidP="005A64E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群众</w:t>
            </w:r>
          </w:p>
        </w:tc>
        <w:tc>
          <w:tcPr>
            <w:tcW w:w="720" w:type="dxa"/>
            <w:vAlign w:val="center"/>
          </w:tcPr>
          <w:p w:rsidR="005452C2" w:rsidRDefault="005452C2" w:rsidP="005A64E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主动</w:t>
            </w:r>
          </w:p>
        </w:tc>
        <w:tc>
          <w:tcPr>
            <w:tcW w:w="725" w:type="dxa"/>
            <w:vAlign w:val="center"/>
          </w:tcPr>
          <w:p w:rsidR="005452C2" w:rsidRDefault="005452C2" w:rsidP="005A64E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依申请</w:t>
            </w:r>
          </w:p>
        </w:tc>
        <w:tc>
          <w:tcPr>
            <w:tcW w:w="565" w:type="dxa"/>
            <w:vAlign w:val="center"/>
          </w:tcPr>
          <w:p w:rsidR="005452C2" w:rsidRDefault="005452C2" w:rsidP="005A64E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县级</w:t>
            </w:r>
          </w:p>
        </w:tc>
        <w:tc>
          <w:tcPr>
            <w:tcW w:w="504" w:type="dxa"/>
            <w:vAlign w:val="center"/>
          </w:tcPr>
          <w:p w:rsidR="005452C2" w:rsidRDefault="005452C2" w:rsidP="005A64E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乡级</w:t>
            </w:r>
          </w:p>
        </w:tc>
      </w:tr>
      <w:tr w:rsidR="005452C2" w:rsidTr="005A64E6">
        <w:trPr>
          <w:cantSplit/>
          <w:trHeight w:val="1710"/>
          <w:jc w:val="center"/>
        </w:trPr>
        <w:tc>
          <w:tcPr>
            <w:tcW w:w="504" w:type="dxa"/>
            <w:vAlign w:val="center"/>
          </w:tcPr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3" w:type="dxa"/>
            <w:vMerge w:val="restart"/>
            <w:shd w:val="clear" w:color="auto" w:fill="FFFFFF"/>
            <w:vAlign w:val="center"/>
          </w:tcPr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政策文件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行政法规、规章</w:t>
            </w:r>
          </w:p>
        </w:tc>
        <w:tc>
          <w:tcPr>
            <w:tcW w:w="2172" w:type="dxa"/>
            <w:shd w:val="clear" w:color="auto" w:fill="FFFFFF"/>
            <w:vAlign w:val="center"/>
          </w:tcPr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●中央及地方政府涉及扶贫领域的行政法规</w:t>
            </w:r>
          </w:p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●中央及地方政府涉及扶贫领域的规章</w:t>
            </w:r>
          </w:p>
        </w:tc>
        <w:tc>
          <w:tcPr>
            <w:tcW w:w="1979" w:type="dxa"/>
            <w:vMerge w:val="restart"/>
            <w:vAlign w:val="center"/>
          </w:tcPr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《中华人民共和国政府信息公开条例》（中国人民共和国国务院令第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711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号）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信息形成（变更）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1080" w:type="dxa"/>
            <w:vAlign w:val="center"/>
          </w:tcPr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镇扶贫办公室</w:t>
            </w:r>
          </w:p>
        </w:tc>
        <w:tc>
          <w:tcPr>
            <w:tcW w:w="3419" w:type="dxa"/>
            <w:vAlign w:val="center"/>
          </w:tcPr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□政府公报</w:t>
            </w:r>
          </w:p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□发布会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听证会</w:t>
            </w:r>
          </w:p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□纸质媒体</w:t>
            </w:r>
          </w:p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□公开查阅点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■政务服务中心</w:t>
            </w:r>
          </w:p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□入户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现场</w:t>
            </w:r>
          </w:p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■社区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村公示栏（电子屏）</w:t>
            </w:r>
          </w:p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□其他</w:t>
            </w:r>
          </w:p>
        </w:tc>
        <w:tc>
          <w:tcPr>
            <w:tcW w:w="720" w:type="dxa"/>
            <w:vAlign w:val="center"/>
          </w:tcPr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5452C2" w:rsidRDefault="005452C2" w:rsidP="005A64E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452C2" w:rsidRDefault="005452C2" w:rsidP="005A64E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25" w:type="dxa"/>
            <w:vAlign w:val="center"/>
          </w:tcPr>
          <w:p w:rsidR="005452C2" w:rsidRDefault="005452C2" w:rsidP="005A64E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5452C2" w:rsidRDefault="005452C2" w:rsidP="005A64E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04" w:type="dxa"/>
            <w:vAlign w:val="center"/>
          </w:tcPr>
          <w:p w:rsidR="005452C2" w:rsidRDefault="005452C2" w:rsidP="005A64E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</w:tr>
      <w:tr w:rsidR="005452C2" w:rsidTr="005A64E6">
        <w:trPr>
          <w:cantSplit/>
          <w:trHeight w:val="1710"/>
          <w:jc w:val="center"/>
        </w:trPr>
        <w:tc>
          <w:tcPr>
            <w:tcW w:w="504" w:type="dxa"/>
            <w:vAlign w:val="center"/>
          </w:tcPr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03" w:type="dxa"/>
            <w:vMerge/>
            <w:shd w:val="clear" w:color="auto" w:fill="FFFFFF"/>
            <w:vAlign w:val="center"/>
          </w:tcPr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FFFFFF"/>
            <w:vAlign w:val="center"/>
          </w:tcPr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规范性文件</w:t>
            </w:r>
          </w:p>
        </w:tc>
        <w:tc>
          <w:tcPr>
            <w:tcW w:w="2172" w:type="dxa"/>
            <w:shd w:val="clear" w:color="auto" w:fill="FFFFFF"/>
            <w:vAlign w:val="center"/>
          </w:tcPr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●各级政府及部门涉及扶贫领域的规范性文件</w:t>
            </w:r>
          </w:p>
        </w:tc>
        <w:tc>
          <w:tcPr>
            <w:tcW w:w="1979" w:type="dxa"/>
            <w:vMerge/>
            <w:vAlign w:val="center"/>
          </w:tcPr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信息形成（变更）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1080" w:type="dxa"/>
            <w:vAlign w:val="center"/>
          </w:tcPr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镇扶贫办公室</w:t>
            </w:r>
          </w:p>
        </w:tc>
        <w:tc>
          <w:tcPr>
            <w:tcW w:w="3419" w:type="dxa"/>
            <w:vAlign w:val="center"/>
          </w:tcPr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□政府公报</w:t>
            </w:r>
          </w:p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□发布会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听证会</w:t>
            </w:r>
          </w:p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□纸质媒体</w:t>
            </w:r>
          </w:p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□公开查阅点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■政务服务中心</w:t>
            </w:r>
          </w:p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□入户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现场</w:t>
            </w:r>
          </w:p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■社区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村公示栏（电子屏）</w:t>
            </w:r>
          </w:p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□其他</w:t>
            </w:r>
          </w:p>
        </w:tc>
        <w:tc>
          <w:tcPr>
            <w:tcW w:w="720" w:type="dxa"/>
            <w:vAlign w:val="center"/>
          </w:tcPr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5452C2" w:rsidRDefault="005452C2" w:rsidP="005A64E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452C2" w:rsidRDefault="005452C2" w:rsidP="005A64E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25" w:type="dxa"/>
            <w:vAlign w:val="center"/>
          </w:tcPr>
          <w:p w:rsidR="005452C2" w:rsidRDefault="005452C2" w:rsidP="005A64E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5452C2" w:rsidRDefault="005452C2" w:rsidP="005A64E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04" w:type="dxa"/>
            <w:vAlign w:val="center"/>
          </w:tcPr>
          <w:p w:rsidR="005452C2" w:rsidRDefault="005452C2" w:rsidP="005A64E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</w:tr>
      <w:tr w:rsidR="005452C2" w:rsidTr="0071319A">
        <w:trPr>
          <w:cantSplit/>
          <w:trHeight w:val="1710"/>
          <w:jc w:val="center"/>
        </w:trPr>
        <w:tc>
          <w:tcPr>
            <w:tcW w:w="504" w:type="dxa"/>
            <w:vAlign w:val="center"/>
          </w:tcPr>
          <w:p w:rsidR="005452C2" w:rsidRDefault="005452C2">
            <w:pPr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03" w:type="dxa"/>
            <w:vMerge/>
            <w:shd w:val="clear" w:color="auto" w:fill="FFFFFF"/>
            <w:vAlign w:val="center"/>
          </w:tcPr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FFFFFF"/>
            <w:vAlign w:val="center"/>
          </w:tcPr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其他政策文件</w:t>
            </w:r>
          </w:p>
        </w:tc>
        <w:tc>
          <w:tcPr>
            <w:tcW w:w="2172" w:type="dxa"/>
            <w:shd w:val="clear" w:color="auto" w:fill="FFFFFF"/>
            <w:vAlign w:val="center"/>
          </w:tcPr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●涉及扶贫领域其他政策文件</w:t>
            </w:r>
          </w:p>
        </w:tc>
        <w:tc>
          <w:tcPr>
            <w:tcW w:w="1979" w:type="dxa"/>
            <w:vMerge/>
            <w:vAlign w:val="center"/>
          </w:tcPr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信息形成（变更）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1080" w:type="dxa"/>
            <w:vAlign w:val="center"/>
          </w:tcPr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镇扶贫办公室</w:t>
            </w:r>
          </w:p>
        </w:tc>
        <w:tc>
          <w:tcPr>
            <w:tcW w:w="3419" w:type="dxa"/>
            <w:vAlign w:val="center"/>
          </w:tcPr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□政府公报</w:t>
            </w:r>
          </w:p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□发布会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听证会</w:t>
            </w:r>
          </w:p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□纸质媒体</w:t>
            </w:r>
          </w:p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□公开查阅点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■政务服务中心</w:t>
            </w:r>
          </w:p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□入户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现场</w:t>
            </w:r>
          </w:p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■社区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村公示栏（电子屏）</w:t>
            </w:r>
          </w:p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□其他</w:t>
            </w:r>
          </w:p>
        </w:tc>
        <w:tc>
          <w:tcPr>
            <w:tcW w:w="720" w:type="dxa"/>
            <w:vAlign w:val="center"/>
          </w:tcPr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</w:tcPr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452C2" w:rsidRDefault="005452C2" w:rsidP="00A5628E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25" w:type="dxa"/>
            <w:vAlign w:val="center"/>
          </w:tcPr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04" w:type="dxa"/>
            <w:vAlign w:val="center"/>
          </w:tcPr>
          <w:p w:rsidR="005452C2" w:rsidRDefault="005452C2" w:rsidP="00A5628E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</w:tr>
      <w:tr w:rsidR="005452C2" w:rsidTr="0071319A">
        <w:trPr>
          <w:cantSplit/>
          <w:trHeight w:val="1710"/>
          <w:jc w:val="center"/>
        </w:trPr>
        <w:tc>
          <w:tcPr>
            <w:tcW w:w="504" w:type="dxa"/>
            <w:vAlign w:val="center"/>
          </w:tcPr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03" w:type="dxa"/>
            <w:vMerge w:val="restart"/>
            <w:shd w:val="clear" w:color="auto" w:fill="FFFFFF"/>
            <w:vAlign w:val="center"/>
          </w:tcPr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扶贫对象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贫困人口识别</w:t>
            </w:r>
          </w:p>
        </w:tc>
        <w:tc>
          <w:tcPr>
            <w:tcW w:w="2172" w:type="dxa"/>
            <w:shd w:val="clear" w:color="auto" w:fill="FFFFFF"/>
            <w:vAlign w:val="center"/>
          </w:tcPr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●识别标准</w:t>
            </w:r>
          </w:p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●识别程序</w:t>
            </w:r>
          </w:p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●识别结果</w:t>
            </w:r>
          </w:p>
        </w:tc>
        <w:tc>
          <w:tcPr>
            <w:tcW w:w="1979" w:type="dxa"/>
            <w:vAlign w:val="center"/>
          </w:tcPr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《国务院扶贫办扶贫开发建档立卡工作方案》《国务院扶贫办关于进一步完善贫困人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口动态管理工作的通知》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信息形成（变更）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1080" w:type="dxa"/>
            <w:vAlign w:val="center"/>
          </w:tcPr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镇扶贫办公室</w:t>
            </w:r>
          </w:p>
        </w:tc>
        <w:tc>
          <w:tcPr>
            <w:tcW w:w="3419" w:type="dxa"/>
            <w:vAlign w:val="center"/>
          </w:tcPr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□政府公报</w:t>
            </w:r>
          </w:p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□发布会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听证会</w:t>
            </w:r>
          </w:p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□纸质媒体</w:t>
            </w:r>
          </w:p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□公开查阅点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□政务服务中心</w:t>
            </w:r>
          </w:p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□入户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现场</w:t>
            </w:r>
          </w:p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■社区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村公示栏（电子屏）</w:t>
            </w:r>
          </w:p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□其他</w:t>
            </w:r>
          </w:p>
        </w:tc>
        <w:tc>
          <w:tcPr>
            <w:tcW w:w="720" w:type="dxa"/>
            <w:vAlign w:val="center"/>
          </w:tcPr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</w:tcPr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452C2" w:rsidRDefault="005452C2" w:rsidP="00A5628E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25" w:type="dxa"/>
            <w:vAlign w:val="center"/>
          </w:tcPr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04" w:type="dxa"/>
            <w:vAlign w:val="center"/>
          </w:tcPr>
          <w:p w:rsidR="005452C2" w:rsidRDefault="005452C2" w:rsidP="00A5628E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</w:tr>
      <w:tr w:rsidR="005452C2" w:rsidTr="0071319A">
        <w:trPr>
          <w:cantSplit/>
          <w:trHeight w:val="1710"/>
          <w:jc w:val="center"/>
        </w:trPr>
        <w:tc>
          <w:tcPr>
            <w:tcW w:w="504" w:type="dxa"/>
            <w:vAlign w:val="center"/>
          </w:tcPr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03" w:type="dxa"/>
            <w:vMerge/>
            <w:shd w:val="clear" w:color="auto" w:fill="FFFFFF"/>
            <w:vAlign w:val="center"/>
          </w:tcPr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FFFFFF"/>
            <w:vAlign w:val="center"/>
          </w:tcPr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贫困人口退出</w:t>
            </w:r>
          </w:p>
        </w:tc>
        <w:tc>
          <w:tcPr>
            <w:tcW w:w="2172" w:type="dxa"/>
            <w:shd w:val="clear" w:color="auto" w:fill="FFFFFF"/>
            <w:vAlign w:val="center"/>
          </w:tcPr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●退出计划</w:t>
            </w:r>
          </w:p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●退出标准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●退出程序</w:t>
            </w:r>
          </w:p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●退出结果</w:t>
            </w:r>
          </w:p>
        </w:tc>
        <w:tc>
          <w:tcPr>
            <w:tcW w:w="1979" w:type="dxa"/>
            <w:vAlign w:val="center"/>
          </w:tcPr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《中共中央办公厅、国务院办公厅关于建立贫困退出机制的意见》《国务院扶贫办关于进一步完善贫困人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口动态管理工作的通知》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信息形成（变更）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1080" w:type="dxa"/>
            <w:vAlign w:val="center"/>
          </w:tcPr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镇扶贫办公室</w:t>
            </w:r>
          </w:p>
        </w:tc>
        <w:tc>
          <w:tcPr>
            <w:tcW w:w="3419" w:type="dxa"/>
            <w:vAlign w:val="center"/>
          </w:tcPr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□政府公报</w:t>
            </w:r>
          </w:p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□发布会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听证会</w:t>
            </w:r>
          </w:p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□纸质媒体</w:t>
            </w:r>
          </w:p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□公开查阅点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□政务服务中心</w:t>
            </w:r>
          </w:p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□入户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现场</w:t>
            </w:r>
          </w:p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■社区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村公示栏（电子屏）</w:t>
            </w:r>
          </w:p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□其他</w:t>
            </w:r>
          </w:p>
        </w:tc>
        <w:tc>
          <w:tcPr>
            <w:tcW w:w="720" w:type="dxa"/>
            <w:vAlign w:val="center"/>
          </w:tcPr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</w:tcPr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452C2" w:rsidRDefault="005452C2" w:rsidP="00A5628E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25" w:type="dxa"/>
            <w:vAlign w:val="center"/>
          </w:tcPr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04" w:type="dxa"/>
            <w:vAlign w:val="center"/>
          </w:tcPr>
          <w:p w:rsidR="005452C2" w:rsidRDefault="005452C2" w:rsidP="00A5628E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</w:tr>
      <w:tr w:rsidR="005452C2" w:rsidTr="005A64E6">
        <w:trPr>
          <w:cantSplit/>
          <w:trHeight w:val="1710"/>
          <w:jc w:val="center"/>
        </w:trPr>
        <w:tc>
          <w:tcPr>
            <w:tcW w:w="504" w:type="dxa"/>
            <w:vAlign w:val="center"/>
          </w:tcPr>
          <w:p w:rsidR="005452C2" w:rsidRDefault="005452C2">
            <w:pPr>
              <w:widowControl/>
              <w:spacing w:line="220" w:lineRule="exact"/>
              <w:jc w:val="center"/>
              <w:textAlignment w:val="center"/>
              <w:rPr>
                <w:rFonts w:ascii="方正黑体简体" w:eastAsia="方正黑体简体" w:hAnsi="方正黑体简体" w:cs="方正黑体简体"/>
                <w:bCs/>
                <w:kern w:val="0"/>
                <w:sz w:val="18"/>
                <w:szCs w:val="18"/>
              </w:rPr>
            </w:pPr>
            <w:r>
              <w:rPr>
                <w:rFonts w:ascii="方正黑体简体" w:eastAsia="方正黑体简体" w:hAnsi="方正黑体简体" w:cs="方正黑体简体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603" w:type="dxa"/>
            <w:shd w:val="clear" w:color="auto" w:fill="FFFFFF"/>
            <w:vAlign w:val="center"/>
          </w:tcPr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监督管理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监督</w:t>
            </w:r>
          </w:p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举报</w:t>
            </w:r>
          </w:p>
        </w:tc>
        <w:tc>
          <w:tcPr>
            <w:tcW w:w="2172" w:type="dxa"/>
            <w:shd w:val="clear" w:color="auto" w:fill="FFFFFF"/>
            <w:vAlign w:val="center"/>
          </w:tcPr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●公开单位</w:t>
            </w:r>
          </w:p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●单位监督举报电话、单位通讯地址或电子邮箱</w:t>
            </w:r>
          </w:p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●举报受理办理结果</w:t>
            </w:r>
          </w:p>
        </w:tc>
        <w:tc>
          <w:tcPr>
            <w:tcW w:w="1979" w:type="dxa"/>
            <w:vAlign w:val="center"/>
          </w:tcPr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信息形成（变更）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1080" w:type="dxa"/>
            <w:vAlign w:val="center"/>
          </w:tcPr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镇扶贫办公室</w:t>
            </w:r>
          </w:p>
        </w:tc>
        <w:tc>
          <w:tcPr>
            <w:tcW w:w="3419" w:type="dxa"/>
            <w:vAlign w:val="center"/>
          </w:tcPr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□政府公报</w:t>
            </w:r>
          </w:p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□发布会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听证会</w:t>
            </w:r>
          </w:p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□纸质媒体</w:t>
            </w:r>
          </w:p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□公开查阅点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□政务服务中心</w:t>
            </w:r>
          </w:p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□入户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现场</w:t>
            </w:r>
          </w:p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■社区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村公示栏（电子屏）</w:t>
            </w:r>
          </w:p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□其他</w:t>
            </w:r>
          </w:p>
        </w:tc>
        <w:tc>
          <w:tcPr>
            <w:tcW w:w="720" w:type="dxa"/>
            <w:vAlign w:val="center"/>
          </w:tcPr>
          <w:p w:rsidR="005452C2" w:rsidRDefault="005452C2" w:rsidP="005A64E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5452C2" w:rsidRDefault="005452C2" w:rsidP="005A64E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452C2" w:rsidRDefault="005452C2" w:rsidP="005A64E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25" w:type="dxa"/>
            <w:vAlign w:val="center"/>
          </w:tcPr>
          <w:p w:rsidR="005452C2" w:rsidRDefault="005452C2" w:rsidP="005A64E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5452C2" w:rsidRDefault="005452C2" w:rsidP="005A64E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04" w:type="dxa"/>
            <w:vAlign w:val="center"/>
          </w:tcPr>
          <w:p w:rsidR="005452C2" w:rsidRDefault="005452C2" w:rsidP="005A64E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</w:tr>
    </w:tbl>
    <w:p w:rsidR="005452C2" w:rsidRDefault="005452C2">
      <w:pPr>
        <w:widowControl/>
        <w:spacing w:line="280" w:lineRule="exact"/>
        <w:jc w:val="left"/>
        <w:textAlignment w:val="center"/>
        <w:rPr>
          <w:rFonts w:ascii="宋体" w:eastAsia="宋体" w:hAnsi="宋体" w:cs="宋体"/>
          <w:kern w:val="0"/>
          <w:sz w:val="18"/>
          <w:szCs w:val="18"/>
        </w:rPr>
      </w:pPr>
    </w:p>
    <w:p w:rsidR="005452C2" w:rsidRDefault="005452C2">
      <w:pPr>
        <w:widowControl/>
        <w:spacing w:line="280" w:lineRule="exact"/>
        <w:jc w:val="left"/>
        <w:textAlignment w:val="center"/>
        <w:rPr>
          <w:rFonts w:ascii="宋体" w:eastAsia="宋体" w:hAnsi="宋体" w:cs="宋体"/>
          <w:kern w:val="0"/>
          <w:sz w:val="18"/>
          <w:szCs w:val="18"/>
        </w:rPr>
      </w:pPr>
    </w:p>
    <w:p w:rsidR="005452C2" w:rsidRDefault="005452C2">
      <w:pPr>
        <w:widowControl/>
        <w:spacing w:line="280" w:lineRule="exact"/>
        <w:jc w:val="left"/>
        <w:textAlignment w:val="center"/>
        <w:rPr>
          <w:rFonts w:ascii="宋体" w:eastAsia="宋体" w:hAnsi="宋体" w:cs="宋体"/>
          <w:kern w:val="0"/>
          <w:sz w:val="18"/>
          <w:szCs w:val="18"/>
        </w:rPr>
      </w:pPr>
    </w:p>
    <w:p w:rsidR="005452C2" w:rsidRDefault="005452C2">
      <w:pPr>
        <w:widowControl/>
        <w:spacing w:line="280" w:lineRule="exact"/>
        <w:jc w:val="left"/>
        <w:textAlignment w:val="center"/>
        <w:rPr>
          <w:rFonts w:ascii="宋体" w:eastAsia="宋体" w:hAnsi="宋体" w:cs="宋体"/>
          <w:kern w:val="0"/>
          <w:sz w:val="18"/>
          <w:szCs w:val="18"/>
        </w:rPr>
      </w:pPr>
    </w:p>
    <w:p w:rsidR="005452C2" w:rsidRDefault="005452C2">
      <w:pPr>
        <w:widowControl/>
        <w:spacing w:line="280" w:lineRule="exact"/>
        <w:jc w:val="left"/>
        <w:textAlignment w:val="center"/>
        <w:rPr>
          <w:rFonts w:ascii="宋体" w:eastAsia="宋体" w:hAnsi="宋体" w:cs="宋体"/>
          <w:kern w:val="0"/>
          <w:sz w:val="18"/>
          <w:szCs w:val="18"/>
        </w:rPr>
      </w:pPr>
    </w:p>
    <w:p w:rsidR="005452C2" w:rsidRDefault="005452C2">
      <w:pPr>
        <w:widowControl/>
        <w:spacing w:line="280" w:lineRule="exact"/>
        <w:jc w:val="left"/>
        <w:textAlignment w:val="center"/>
        <w:rPr>
          <w:rFonts w:ascii="宋体" w:eastAsia="宋体" w:hAnsi="宋体" w:cs="宋体"/>
          <w:kern w:val="0"/>
          <w:sz w:val="18"/>
          <w:szCs w:val="18"/>
        </w:rPr>
      </w:pPr>
    </w:p>
    <w:p w:rsidR="005452C2" w:rsidRDefault="005452C2">
      <w:pPr>
        <w:widowControl/>
        <w:spacing w:line="280" w:lineRule="exact"/>
        <w:jc w:val="left"/>
        <w:textAlignment w:val="center"/>
        <w:rPr>
          <w:rFonts w:ascii="宋体" w:eastAsia="宋体" w:hAnsi="宋体" w:cs="宋体"/>
          <w:kern w:val="0"/>
          <w:sz w:val="18"/>
          <w:szCs w:val="18"/>
        </w:rPr>
      </w:pPr>
    </w:p>
    <w:p w:rsidR="005452C2" w:rsidRDefault="005452C2">
      <w:pPr>
        <w:widowControl/>
        <w:spacing w:line="280" w:lineRule="exact"/>
        <w:jc w:val="left"/>
        <w:textAlignment w:val="center"/>
        <w:rPr>
          <w:rFonts w:ascii="宋体" w:eastAsia="宋体" w:hAnsi="宋体" w:cs="宋体"/>
          <w:kern w:val="0"/>
          <w:sz w:val="18"/>
          <w:szCs w:val="18"/>
        </w:rPr>
      </w:pPr>
    </w:p>
    <w:p w:rsidR="005452C2" w:rsidRDefault="005452C2">
      <w:pPr>
        <w:widowControl/>
        <w:spacing w:line="280" w:lineRule="exact"/>
        <w:jc w:val="left"/>
        <w:textAlignment w:val="center"/>
        <w:rPr>
          <w:rFonts w:ascii="宋体" w:eastAsia="宋体" w:hAnsi="宋体" w:cs="宋体"/>
          <w:kern w:val="0"/>
          <w:sz w:val="18"/>
          <w:szCs w:val="18"/>
        </w:rPr>
      </w:pPr>
    </w:p>
    <w:p w:rsidR="005452C2" w:rsidRDefault="005452C2">
      <w:pPr>
        <w:widowControl/>
        <w:spacing w:line="280" w:lineRule="exact"/>
        <w:jc w:val="left"/>
        <w:textAlignment w:val="center"/>
        <w:rPr>
          <w:rFonts w:ascii="宋体" w:eastAsia="宋体" w:hAnsi="宋体" w:cs="宋体"/>
          <w:kern w:val="0"/>
          <w:sz w:val="18"/>
          <w:szCs w:val="18"/>
        </w:rPr>
      </w:pPr>
    </w:p>
    <w:p w:rsidR="005452C2" w:rsidRDefault="005452C2">
      <w:pPr>
        <w:widowControl/>
        <w:spacing w:line="280" w:lineRule="exact"/>
        <w:jc w:val="left"/>
        <w:textAlignment w:val="center"/>
        <w:rPr>
          <w:rFonts w:ascii="宋体" w:eastAsia="宋体" w:hAnsi="宋体" w:cs="宋体"/>
          <w:kern w:val="0"/>
          <w:sz w:val="18"/>
          <w:szCs w:val="18"/>
        </w:rPr>
      </w:pPr>
    </w:p>
    <w:p w:rsidR="005452C2" w:rsidRDefault="005452C2">
      <w:pPr>
        <w:widowControl/>
        <w:spacing w:line="280" w:lineRule="exact"/>
        <w:jc w:val="left"/>
        <w:textAlignment w:val="center"/>
        <w:rPr>
          <w:rFonts w:ascii="宋体" w:eastAsia="宋体" w:hAnsi="宋体" w:cs="宋体"/>
          <w:kern w:val="0"/>
          <w:sz w:val="18"/>
          <w:szCs w:val="18"/>
        </w:rPr>
      </w:pPr>
    </w:p>
    <w:p w:rsidR="005452C2" w:rsidRDefault="005452C2">
      <w:pPr>
        <w:widowControl/>
        <w:spacing w:line="280" w:lineRule="exact"/>
        <w:jc w:val="left"/>
        <w:textAlignment w:val="center"/>
        <w:rPr>
          <w:rFonts w:ascii="宋体" w:eastAsia="宋体" w:hAnsi="宋体" w:cs="宋体"/>
          <w:kern w:val="0"/>
          <w:sz w:val="18"/>
          <w:szCs w:val="18"/>
        </w:rPr>
      </w:pPr>
    </w:p>
    <w:p w:rsidR="005452C2" w:rsidRDefault="005452C2">
      <w:pPr>
        <w:widowControl/>
        <w:spacing w:line="280" w:lineRule="exact"/>
        <w:jc w:val="left"/>
        <w:textAlignment w:val="center"/>
        <w:rPr>
          <w:rFonts w:ascii="宋体" w:eastAsia="宋体" w:hAnsi="宋体" w:cs="宋体"/>
          <w:kern w:val="0"/>
          <w:sz w:val="18"/>
          <w:szCs w:val="18"/>
        </w:rPr>
      </w:pPr>
    </w:p>
    <w:p w:rsidR="005452C2" w:rsidRDefault="005452C2">
      <w:pPr>
        <w:widowControl/>
        <w:spacing w:line="280" w:lineRule="exact"/>
        <w:jc w:val="left"/>
        <w:textAlignment w:val="center"/>
        <w:rPr>
          <w:rFonts w:ascii="宋体" w:eastAsia="宋体" w:hAnsi="宋体" w:cs="宋体"/>
          <w:kern w:val="0"/>
          <w:sz w:val="18"/>
          <w:szCs w:val="18"/>
        </w:rPr>
      </w:pPr>
    </w:p>
    <w:p w:rsidR="005452C2" w:rsidRDefault="005452C2">
      <w:pPr>
        <w:widowControl/>
        <w:spacing w:line="280" w:lineRule="exact"/>
        <w:jc w:val="left"/>
        <w:textAlignment w:val="center"/>
        <w:rPr>
          <w:rFonts w:ascii="宋体" w:eastAsia="宋体" w:hAnsi="宋体" w:cs="宋体"/>
          <w:kern w:val="0"/>
          <w:sz w:val="18"/>
          <w:szCs w:val="18"/>
        </w:rPr>
      </w:pPr>
    </w:p>
    <w:p w:rsidR="005452C2" w:rsidRDefault="005452C2">
      <w:pPr>
        <w:widowControl/>
        <w:spacing w:line="280" w:lineRule="exact"/>
        <w:jc w:val="left"/>
        <w:textAlignment w:val="center"/>
        <w:rPr>
          <w:rFonts w:ascii="宋体" w:eastAsia="宋体" w:hAnsi="宋体" w:cs="宋体"/>
          <w:kern w:val="0"/>
          <w:sz w:val="18"/>
          <w:szCs w:val="18"/>
        </w:rPr>
      </w:pPr>
    </w:p>
    <w:p w:rsidR="005452C2" w:rsidRDefault="005452C2" w:rsidP="00D51F00">
      <w:pPr>
        <w:spacing w:line="500" w:lineRule="exact"/>
        <w:jc w:val="center"/>
        <w:rPr>
          <w:rFonts w:ascii="方正大标宋简体" w:eastAsia="方正大标宋简体" w:hAnsi="方正大标宋简体" w:cs="方正大标宋简体"/>
          <w:bCs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bCs/>
          <w:sz w:val="44"/>
          <w:szCs w:val="44"/>
        </w:rPr>
        <w:t>（四）古固寨镇涉农补贴领域基层政务公开标准目录</w:t>
      </w:r>
    </w:p>
    <w:p w:rsidR="005452C2" w:rsidRDefault="005452C2">
      <w:pPr>
        <w:spacing w:line="560" w:lineRule="exact"/>
        <w:rPr>
          <w:rFonts w:ascii="方正大标宋简体" w:eastAsia="方正大标宋简体" w:hAnsi="方正大标宋简体" w:cs="方正大标宋简体"/>
          <w:kern w:val="0"/>
          <w:sz w:val="44"/>
          <w:szCs w:val="44"/>
        </w:rPr>
      </w:pPr>
    </w:p>
    <w:tbl>
      <w:tblPr>
        <w:tblW w:w="14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49"/>
        <w:gridCol w:w="868"/>
        <w:gridCol w:w="884"/>
        <w:gridCol w:w="2251"/>
        <w:gridCol w:w="1830"/>
        <w:gridCol w:w="1395"/>
        <w:gridCol w:w="1140"/>
        <w:gridCol w:w="2814"/>
        <w:gridCol w:w="603"/>
        <w:gridCol w:w="510"/>
        <w:gridCol w:w="510"/>
        <w:gridCol w:w="516"/>
        <w:gridCol w:w="534"/>
        <w:gridCol w:w="572"/>
      </w:tblGrid>
      <w:tr w:rsidR="005452C2" w:rsidTr="005A64E6">
        <w:trPr>
          <w:trHeight w:val="375"/>
          <w:tblHeader/>
          <w:jc w:val="center"/>
        </w:trPr>
        <w:tc>
          <w:tcPr>
            <w:tcW w:w="449" w:type="dxa"/>
            <w:vMerge w:val="restart"/>
            <w:vAlign w:val="center"/>
          </w:tcPr>
          <w:p w:rsidR="005452C2" w:rsidRDefault="005452C2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序号</w:t>
            </w:r>
          </w:p>
        </w:tc>
        <w:tc>
          <w:tcPr>
            <w:tcW w:w="1752" w:type="dxa"/>
            <w:gridSpan w:val="2"/>
            <w:vAlign w:val="center"/>
          </w:tcPr>
          <w:p w:rsidR="005452C2" w:rsidRDefault="005452C2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公开事项</w:t>
            </w:r>
          </w:p>
        </w:tc>
        <w:tc>
          <w:tcPr>
            <w:tcW w:w="2251" w:type="dxa"/>
            <w:vMerge w:val="restart"/>
            <w:vAlign w:val="center"/>
          </w:tcPr>
          <w:p w:rsidR="005452C2" w:rsidRDefault="005452C2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公开内容（要素）</w:t>
            </w:r>
          </w:p>
        </w:tc>
        <w:tc>
          <w:tcPr>
            <w:tcW w:w="1830" w:type="dxa"/>
            <w:vMerge w:val="restart"/>
            <w:vAlign w:val="center"/>
          </w:tcPr>
          <w:p w:rsidR="005452C2" w:rsidRDefault="005452C2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公开依据</w:t>
            </w:r>
          </w:p>
        </w:tc>
        <w:tc>
          <w:tcPr>
            <w:tcW w:w="1395" w:type="dxa"/>
            <w:vMerge w:val="restart"/>
            <w:vAlign w:val="center"/>
          </w:tcPr>
          <w:p w:rsidR="005452C2" w:rsidRDefault="005452C2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公开时限</w:t>
            </w:r>
          </w:p>
        </w:tc>
        <w:tc>
          <w:tcPr>
            <w:tcW w:w="1140" w:type="dxa"/>
            <w:vMerge w:val="restart"/>
            <w:vAlign w:val="center"/>
          </w:tcPr>
          <w:p w:rsidR="005452C2" w:rsidRDefault="005452C2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公开主体</w:t>
            </w:r>
          </w:p>
        </w:tc>
        <w:tc>
          <w:tcPr>
            <w:tcW w:w="2814" w:type="dxa"/>
            <w:vMerge w:val="restart"/>
            <w:vAlign w:val="center"/>
          </w:tcPr>
          <w:p w:rsidR="005452C2" w:rsidRDefault="005452C2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公开渠道和载体</w:t>
            </w:r>
          </w:p>
        </w:tc>
        <w:tc>
          <w:tcPr>
            <w:tcW w:w="1113" w:type="dxa"/>
            <w:gridSpan w:val="2"/>
            <w:vAlign w:val="center"/>
          </w:tcPr>
          <w:p w:rsidR="005452C2" w:rsidRDefault="005452C2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公开对象</w:t>
            </w:r>
          </w:p>
        </w:tc>
        <w:tc>
          <w:tcPr>
            <w:tcW w:w="1026" w:type="dxa"/>
            <w:gridSpan w:val="2"/>
            <w:vAlign w:val="center"/>
          </w:tcPr>
          <w:p w:rsidR="005452C2" w:rsidRDefault="005452C2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公开方式</w:t>
            </w:r>
          </w:p>
        </w:tc>
        <w:tc>
          <w:tcPr>
            <w:tcW w:w="1106" w:type="dxa"/>
            <w:gridSpan w:val="2"/>
          </w:tcPr>
          <w:p w:rsidR="005452C2" w:rsidRDefault="005452C2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公开层级</w:t>
            </w:r>
          </w:p>
        </w:tc>
      </w:tr>
      <w:tr w:rsidR="005452C2" w:rsidTr="005A64E6">
        <w:trPr>
          <w:trHeight w:val="425"/>
          <w:tblHeader/>
          <w:jc w:val="center"/>
        </w:trPr>
        <w:tc>
          <w:tcPr>
            <w:tcW w:w="449" w:type="dxa"/>
            <w:vMerge/>
            <w:vAlign w:val="center"/>
          </w:tcPr>
          <w:p w:rsidR="005452C2" w:rsidRDefault="005452C2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:rsidR="005452C2" w:rsidRDefault="005452C2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一级事项</w:t>
            </w:r>
          </w:p>
        </w:tc>
        <w:tc>
          <w:tcPr>
            <w:tcW w:w="884" w:type="dxa"/>
            <w:vAlign w:val="center"/>
          </w:tcPr>
          <w:p w:rsidR="005452C2" w:rsidRDefault="005452C2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二级事项</w:t>
            </w:r>
          </w:p>
        </w:tc>
        <w:tc>
          <w:tcPr>
            <w:tcW w:w="2251" w:type="dxa"/>
            <w:vMerge/>
            <w:vAlign w:val="center"/>
          </w:tcPr>
          <w:p w:rsidR="005452C2" w:rsidRDefault="005452C2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830" w:type="dxa"/>
            <w:vMerge/>
            <w:vAlign w:val="center"/>
          </w:tcPr>
          <w:p w:rsidR="005452C2" w:rsidRDefault="005452C2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395" w:type="dxa"/>
            <w:vMerge/>
            <w:vAlign w:val="center"/>
          </w:tcPr>
          <w:p w:rsidR="005452C2" w:rsidRDefault="005452C2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140" w:type="dxa"/>
            <w:vMerge/>
            <w:vAlign w:val="center"/>
          </w:tcPr>
          <w:p w:rsidR="005452C2" w:rsidRDefault="005452C2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2814" w:type="dxa"/>
            <w:vMerge/>
            <w:vAlign w:val="center"/>
          </w:tcPr>
          <w:p w:rsidR="005452C2" w:rsidRDefault="005452C2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5452C2" w:rsidRDefault="005452C2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全</w:t>
            </w:r>
          </w:p>
          <w:p w:rsidR="005452C2" w:rsidRDefault="005452C2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社会</w:t>
            </w:r>
          </w:p>
        </w:tc>
        <w:tc>
          <w:tcPr>
            <w:tcW w:w="510" w:type="dxa"/>
            <w:vAlign w:val="center"/>
          </w:tcPr>
          <w:p w:rsidR="005452C2" w:rsidRDefault="005452C2" w:rsidP="00A5628E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特定</w:t>
            </w:r>
          </w:p>
          <w:p w:rsidR="005452C2" w:rsidRDefault="005452C2" w:rsidP="00A5628E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群体</w:t>
            </w:r>
          </w:p>
        </w:tc>
        <w:tc>
          <w:tcPr>
            <w:tcW w:w="510" w:type="dxa"/>
            <w:vAlign w:val="center"/>
          </w:tcPr>
          <w:p w:rsidR="005452C2" w:rsidRDefault="005452C2" w:rsidP="00A5628E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主动</w:t>
            </w:r>
          </w:p>
        </w:tc>
        <w:tc>
          <w:tcPr>
            <w:tcW w:w="516" w:type="dxa"/>
            <w:vAlign w:val="center"/>
          </w:tcPr>
          <w:p w:rsidR="005452C2" w:rsidRDefault="005452C2" w:rsidP="00A5628E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依</w:t>
            </w:r>
          </w:p>
          <w:p w:rsidR="005452C2" w:rsidRDefault="005452C2" w:rsidP="00A5628E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申请</w:t>
            </w:r>
          </w:p>
        </w:tc>
        <w:tc>
          <w:tcPr>
            <w:tcW w:w="534" w:type="dxa"/>
            <w:vAlign w:val="center"/>
          </w:tcPr>
          <w:p w:rsidR="005452C2" w:rsidRDefault="005452C2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县级</w:t>
            </w:r>
          </w:p>
        </w:tc>
        <w:tc>
          <w:tcPr>
            <w:tcW w:w="572" w:type="dxa"/>
            <w:vAlign w:val="center"/>
          </w:tcPr>
          <w:p w:rsidR="005452C2" w:rsidRDefault="005452C2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乡级</w:t>
            </w:r>
          </w:p>
        </w:tc>
      </w:tr>
      <w:tr w:rsidR="005452C2" w:rsidTr="00BA6060">
        <w:trPr>
          <w:trHeight w:val="2336"/>
          <w:jc w:val="center"/>
        </w:trPr>
        <w:tc>
          <w:tcPr>
            <w:tcW w:w="449" w:type="dxa"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8" w:type="dxa"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农业发展资金</w:t>
            </w:r>
          </w:p>
        </w:tc>
        <w:tc>
          <w:tcPr>
            <w:tcW w:w="884" w:type="dxa"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农机购置补贴</w:t>
            </w:r>
          </w:p>
        </w:tc>
        <w:tc>
          <w:tcPr>
            <w:tcW w:w="2251" w:type="dxa"/>
            <w:vAlign w:val="center"/>
          </w:tcPr>
          <w:p w:rsidR="005452C2" w:rsidRDefault="005452C2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政策依据：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申请指南：包括补贴对象、补贴范围、补贴标准、申请程序、申请材料、咨询电话、受理单位、办理时限、联系方式等；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补贴结果：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监督渠道：包括举报电话、地址等。</w:t>
            </w:r>
          </w:p>
        </w:tc>
        <w:tc>
          <w:tcPr>
            <w:tcW w:w="1830" w:type="dxa"/>
            <w:vAlign w:val="center"/>
          </w:tcPr>
          <w:p w:rsidR="005452C2" w:rsidRDefault="005452C2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《河南省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2018—2020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年农业机械购置补贴实施指导意见》（豫农机计文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[2018]29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395" w:type="dxa"/>
            <w:vAlign w:val="center"/>
          </w:tcPr>
          <w:p w:rsidR="005452C2" w:rsidRDefault="005452C2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自政府信息形成或者变更之日起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个工作日内。法律、法规对政府信息公开的期限另有规定的，从其规定</w:t>
            </w:r>
          </w:p>
        </w:tc>
        <w:tc>
          <w:tcPr>
            <w:tcW w:w="1140" w:type="dxa"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镇农业农村办公室</w:t>
            </w:r>
          </w:p>
        </w:tc>
        <w:tc>
          <w:tcPr>
            <w:tcW w:w="2814" w:type="dxa"/>
            <w:vAlign w:val="center"/>
          </w:tcPr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□政府公报</w:t>
            </w:r>
          </w:p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□发布会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听证会</w:t>
            </w:r>
          </w:p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□纸质媒体</w:t>
            </w:r>
          </w:p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□公开查阅点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□政务服务中心</w:t>
            </w:r>
          </w:p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□入户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现场</w:t>
            </w:r>
          </w:p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□社区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村公示栏（电子屏）</w:t>
            </w:r>
          </w:p>
          <w:p w:rsidR="005452C2" w:rsidRDefault="005452C2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□其他</w:t>
            </w:r>
          </w:p>
        </w:tc>
        <w:tc>
          <w:tcPr>
            <w:tcW w:w="603" w:type="dxa"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10" w:type="dxa"/>
          </w:tcPr>
          <w:p w:rsidR="005452C2" w:rsidRDefault="005452C2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452C2" w:rsidRDefault="005452C2" w:rsidP="00A5628E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16" w:type="dxa"/>
            <w:vAlign w:val="center"/>
          </w:tcPr>
          <w:p w:rsidR="005452C2" w:rsidRDefault="005452C2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 w:rsidR="005452C2" w:rsidRDefault="005452C2" w:rsidP="00A5628E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</w:tr>
      <w:tr w:rsidR="005452C2" w:rsidTr="00BA6060">
        <w:trPr>
          <w:trHeight w:val="3201"/>
          <w:jc w:val="center"/>
        </w:trPr>
        <w:tc>
          <w:tcPr>
            <w:tcW w:w="449" w:type="dxa"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8" w:type="dxa"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农业发展资金</w:t>
            </w:r>
          </w:p>
        </w:tc>
        <w:tc>
          <w:tcPr>
            <w:tcW w:w="884" w:type="dxa"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耕地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地力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保护</w:t>
            </w:r>
          </w:p>
        </w:tc>
        <w:tc>
          <w:tcPr>
            <w:tcW w:w="2251" w:type="dxa"/>
            <w:vAlign w:val="center"/>
          </w:tcPr>
          <w:p w:rsidR="005452C2" w:rsidRDefault="005452C2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政策依据：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申请指南：包括补贴对象、补贴范围、补贴标准、咨询电话、受理单位、办理时限、联系方式等；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补贴结果：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监督渠道：包括举报电话、地址等。</w:t>
            </w:r>
          </w:p>
        </w:tc>
        <w:tc>
          <w:tcPr>
            <w:tcW w:w="1830" w:type="dxa"/>
            <w:vAlign w:val="center"/>
          </w:tcPr>
          <w:p w:rsidR="005452C2" w:rsidRDefault="005452C2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《河南省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2019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年耕地地力保护补贴工作实施方案》（豫农财务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[2019]7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号）、《新乡市农业农村局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新乡市财政局关于转发河南省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2019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年耕地地力保护补贴工作实施方案的通知》（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新农计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[2019]13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号）</w:t>
            </w:r>
          </w:p>
        </w:tc>
        <w:tc>
          <w:tcPr>
            <w:tcW w:w="1395" w:type="dxa"/>
            <w:vAlign w:val="center"/>
          </w:tcPr>
          <w:p w:rsidR="005452C2" w:rsidRDefault="005452C2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自政府信息形成或者变更之日起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个工作日内。法律、法规对政府信息公开的期限另有规定的，从其规定</w:t>
            </w:r>
          </w:p>
        </w:tc>
        <w:tc>
          <w:tcPr>
            <w:tcW w:w="1140" w:type="dxa"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镇农业农村办公室</w:t>
            </w:r>
          </w:p>
        </w:tc>
        <w:tc>
          <w:tcPr>
            <w:tcW w:w="2814" w:type="dxa"/>
            <w:vAlign w:val="center"/>
          </w:tcPr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□政府公报</w:t>
            </w:r>
          </w:p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□发布会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听证会</w:t>
            </w:r>
          </w:p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□纸质媒体</w:t>
            </w:r>
          </w:p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□公开查阅点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□政务服务中心</w:t>
            </w:r>
          </w:p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□入户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现场</w:t>
            </w:r>
          </w:p>
          <w:p w:rsidR="005452C2" w:rsidRDefault="005452C2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□社区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村公示栏（电子屏）</w:t>
            </w:r>
          </w:p>
          <w:p w:rsidR="005452C2" w:rsidRDefault="005452C2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□其他</w:t>
            </w:r>
          </w:p>
        </w:tc>
        <w:tc>
          <w:tcPr>
            <w:tcW w:w="603" w:type="dxa"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10" w:type="dxa"/>
          </w:tcPr>
          <w:p w:rsidR="005452C2" w:rsidRDefault="005452C2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452C2" w:rsidRDefault="005452C2" w:rsidP="00A5628E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16" w:type="dxa"/>
            <w:vAlign w:val="center"/>
          </w:tcPr>
          <w:p w:rsidR="005452C2" w:rsidRDefault="005452C2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452C2" w:rsidRDefault="005452C2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 w:rsidR="005452C2" w:rsidRDefault="005452C2" w:rsidP="00A5628E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</w:tr>
    </w:tbl>
    <w:p w:rsidR="005452C2" w:rsidRDefault="005452C2" w:rsidP="00D51F00">
      <w:pPr>
        <w:spacing w:line="500" w:lineRule="exact"/>
        <w:jc w:val="center"/>
        <w:rPr>
          <w:rFonts w:ascii="方正大标宋简体" w:eastAsia="方正大标宋简体" w:hAnsi="方正大标宋简体" w:cs="方正大标宋简体"/>
          <w:bCs/>
          <w:sz w:val="44"/>
          <w:szCs w:val="44"/>
        </w:rPr>
      </w:pPr>
    </w:p>
    <w:p w:rsidR="005452C2" w:rsidRDefault="005452C2" w:rsidP="00D51F00">
      <w:pPr>
        <w:spacing w:line="500" w:lineRule="exact"/>
        <w:jc w:val="center"/>
        <w:rPr>
          <w:rFonts w:ascii="方正大标宋简体" w:eastAsia="方正大标宋简体" w:hAnsi="方正大标宋简体" w:cs="方正大标宋简体"/>
          <w:bCs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bCs/>
          <w:sz w:val="44"/>
          <w:szCs w:val="44"/>
        </w:rPr>
        <w:t>（五）古固寨镇公共文化服务</w:t>
      </w:r>
      <w:bookmarkStart w:id="0" w:name="_GoBack"/>
      <w:bookmarkEnd w:id="0"/>
      <w:r>
        <w:rPr>
          <w:rFonts w:ascii="方正大标宋简体" w:eastAsia="方正大标宋简体" w:hAnsi="方正大标宋简体" w:cs="方正大标宋简体" w:hint="eastAsia"/>
          <w:bCs/>
          <w:sz w:val="44"/>
          <w:szCs w:val="44"/>
        </w:rPr>
        <w:t>领域政务公开标准目录</w:t>
      </w:r>
    </w:p>
    <w:tbl>
      <w:tblPr>
        <w:tblpPr w:leftFromText="180" w:rightFromText="180" w:vertAnchor="text" w:horzAnchor="margin" w:tblpXSpec="center" w:tblpY="750"/>
        <w:tblOverlap w:val="never"/>
        <w:tblW w:w="15765" w:type="dxa"/>
        <w:tblCellMar>
          <w:left w:w="0" w:type="dxa"/>
          <w:right w:w="0" w:type="dxa"/>
        </w:tblCellMar>
        <w:tblLook w:val="00A0"/>
      </w:tblPr>
      <w:tblGrid>
        <w:gridCol w:w="525"/>
        <w:gridCol w:w="870"/>
        <w:gridCol w:w="912"/>
        <w:gridCol w:w="2235"/>
        <w:gridCol w:w="1815"/>
        <w:gridCol w:w="1395"/>
        <w:gridCol w:w="1140"/>
        <w:gridCol w:w="2823"/>
        <w:gridCol w:w="675"/>
        <w:gridCol w:w="675"/>
        <w:gridCol w:w="675"/>
        <w:gridCol w:w="675"/>
        <w:gridCol w:w="675"/>
        <w:gridCol w:w="675"/>
      </w:tblGrid>
      <w:tr w:rsidR="005452C2" w:rsidTr="005A64E6">
        <w:trPr>
          <w:trHeight w:val="545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2C2" w:rsidRDefault="005452C2" w:rsidP="005A64E6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序号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2C2" w:rsidRDefault="005452C2" w:rsidP="005A64E6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公开事项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2C2" w:rsidRDefault="005452C2" w:rsidP="005A64E6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公开内容（要素）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2C2" w:rsidRDefault="005452C2" w:rsidP="005A64E6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公开依据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2C2" w:rsidRDefault="005452C2" w:rsidP="005A64E6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公开时限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2C2" w:rsidRDefault="005452C2" w:rsidP="005A64E6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公开主体</w:t>
            </w:r>
          </w:p>
        </w:tc>
        <w:tc>
          <w:tcPr>
            <w:tcW w:w="2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2C2" w:rsidRDefault="005452C2" w:rsidP="005A64E6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公开渠道和载体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2C2" w:rsidRDefault="005452C2" w:rsidP="005A64E6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公开对象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2C2" w:rsidRDefault="005452C2" w:rsidP="005A64E6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公开方式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C2" w:rsidRDefault="005452C2" w:rsidP="005A64E6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公开层级</w:t>
            </w:r>
          </w:p>
        </w:tc>
      </w:tr>
      <w:tr w:rsidR="005452C2" w:rsidTr="005A64E6">
        <w:trPr>
          <w:trHeight w:val="39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C2" w:rsidRDefault="005452C2" w:rsidP="005A64E6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C2" w:rsidRDefault="005452C2" w:rsidP="005A64E6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一级事项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C2" w:rsidRDefault="005452C2" w:rsidP="005A64E6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二级事项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C2" w:rsidRDefault="005452C2" w:rsidP="005A64E6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C2" w:rsidRDefault="005452C2" w:rsidP="005A64E6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C2" w:rsidRDefault="005452C2" w:rsidP="005A64E6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C2" w:rsidRDefault="005452C2" w:rsidP="005A64E6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2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C2" w:rsidRDefault="005452C2" w:rsidP="005A64E6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C2" w:rsidRDefault="005452C2" w:rsidP="005A64E6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全社会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C2" w:rsidRDefault="005452C2" w:rsidP="005A64E6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特定</w:t>
            </w:r>
          </w:p>
          <w:p w:rsidR="005452C2" w:rsidRDefault="005452C2" w:rsidP="005A64E6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群体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C2" w:rsidRDefault="005452C2" w:rsidP="005A64E6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主动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2C2" w:rsidRDefault="005452C2" w:rsidP="005A64E6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申请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2C2" w:rsidRDefault="005452C2" w:rsidP="005A64E6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县级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2C2" w:rsidRDefault="005452C2" w:rsidP="005A64E6">
            <w:pPr>
              <w:spacing w:line="22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乡级</w:t>
            </w:r>
          </w:p>
        </w:tc>
      </w:tr>
      <w:tr w:rsidR="005452C2" w:rsidTr="005A64E6">
        <w:trPr>
          <w:trHeight w:val="339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C2" w:rsidRDefault="005452C2" w:rsidP="005A64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C2" w:rsidRDefault="005452C2" w:rsidP="005A64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公共服务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C2" w:rsidRDefault="005452C2" w:rsidP="005A64E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公共文化机构免费开放信息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C2" w:rsidRDefault="005452C2" w:rsidP="005A64E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构名称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开放时间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机构地址；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联系电话；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临时停止开放信息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C2" w:rsidRDefault="005452C2" w:rsidP="005A64E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《文化部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财政部关于推进全国美术馆、公共图书馆、文化馆（站）免费开放工作的意见》（文财务发【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】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号）；《文化部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财政部关于做好城市社区（街道）文化中心免费开放工作的通知》（文财务函【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】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171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C2" w:rsidRDefault="005452C2" w:rsidP="005A64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信息形成或变更之日起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个工作日内公开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C2" w:rsidRDefault="005452C2" w:rsidP="005A64E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镇文化站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C2" w:rsidRDefault="005452C2" w:rsidP="005A64E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□政府公报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□发布会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听证会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□纸质媒体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□公开查阅点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□政务服务中心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□入户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现场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□社区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村公示栏（电子屏）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MS Mincho" w:eastAsia="MS Mincho" w:hAnsi="MS Mincho" w:cs="MS Mincho" w:hint="eastAsia"/>
                <w:color w:val="000000"/>
                <w:kern w:val="0"/>
                <w:sz w:val="18"/>
                <w:szCs w:val="18"/>
              </w:rPr>
              <w:t>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精准推送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□其他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_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C2" w:rsidRDefault="005452C2" w:rsidP="005A64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C2" w:rsidRDefault="005452C2" w:rsidP="005A64E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C2" w:rsidRDefault="005452C2" w:rsidP="005A64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2C2" w:rsidRDefault="005452C2" w:rsidP="005A64E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2C2" w:rsidRDefault="005452C2" w:rsidP="005A64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2C2" w:rsidRDefault="005452C2" w:rsidP="005A64E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5452C2" w:rsidTr="005A64E6">
        <w:trPr>
          <w:trHeight w:val="214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C2" w:rsidRDefault="005452C2" w:rsidP="005A64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C2" w:rsidRDefault="005452C2" w:rsidP="005A64E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C2" w:rsidRDefault="005452C2" w:rsidP="005A64E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组织开展群众文化活动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C2" w:rsidRDefault="005452C2" w:rsidP="005A64E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构名称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开放时间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机构地址；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联系电话；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临时停止开放信息。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C2" w:rsidRDefault="005452C2" w:rsidP="005A64E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《中华人民共和国政府信息公开条例》；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《文化馆服务标准》（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GB T 32939-2016)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C2" w:rsidRDefault="005452C2" w:rsidP="005A64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信息形成或变更之日起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个工作日内公开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C2" w:rsidRDefault="005452C2" w:rsidP="005A64E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镇文化站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C2" w:rsidRDefault="005452C2" w:rsidP="005A64E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□政府公报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□发布会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听证会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□纸质媒体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□公开查阅点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□政务服务中心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□入户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现场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□社区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村公示栏（电子屏）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□其他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_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C2" w:rsidRDefault="005452C2" w:rsidP="005A64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C2" w:rsidRDefault="005452C2" w:rsidP="005A64E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C2" w:rsidRDefault="005452C2" w:rsidP="005A64E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2C2" w:rsidRDefault="005452C2" w:rsidP="005A64E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2C2" w:rsidRDefault="005452C2" w:rsidP="005A64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2C2" w:rsidRDefault="005452C2" w:rsidP="005A64E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</w:tr>
    </w:tbl>
    <w:p w:rsidR="005452C2" w:rsidRDefault="005452C2">
      <w:pPr>
        <w:widowControl/>
        <w:spacing w:line="280" w:lineRule="exact"/>
        <w:jc w:val="left"/>
        <w:textAlignment w:val="center"/>
        <w:rPr>
          <w:rFonts w:ascii="宋体" w:eastAsia="宋体" w:hAnsi="宋体" w:cs="宋体"/>
          <w:kern w:val="0"/>
          <w:sz w:val="18"/>
          <w:szCs w:val="18"/>
        </w:rPr>
      </w:pPr>
    </w:p>
    <w:sectPr w:rsidR="005452C2" w:rsidSect="001E5E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2C2" w:rsidRDefault="005452C2" w:rsidP="001E5ED3">
      <w:r>
        <w:separator/>
      </w:r>
    </w:p>
  </w:endnote>
  <w:endnote w:type="continuationSeparator" w:id="0">
    <w:p w:rsidR="005452C2" w:rsidRDefault="005452C2" w:rsidP="001E5E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?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Mincho">
    <w:altName w:val="昒? 瀡?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2C2" w:rsidRDefault="005452C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2C2" w:rsidRDefault="005452C2">
    <w:pPr>
      <w:pStyle w:val="Footer"/>
      <w:ind w:rightChars="100" w:right="320"/>
      <w:rPr>
        <w:color w:val="000000"/>
        <w:sz w:val="2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 filled="f" stroked="f">
          <v:textbox style="mso-fit-shape-to-text:t" inset="0,0,0,0">
            <w:txbxContent>
              <w:p w:rsidR="005452C2" w:rsidRDefault="005452C2"/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2C2" w:rsidRDefault="005452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2C2" w:rsidRDefault="005452C2" w:rsidP="001E5ED3">
      <w:r>
        <w:separator/>
      </w:r>
    </w:p>
  </w:footnote>
  <w:footnote w:type="continuationSeparator" w:id="0">
    <w:p w:rsidR="005452C2" w:rsidRDefault="005452C2" w:rsidP="001E5E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2C2" w:rsidRDefault="005452C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2C2" w:rsidRDefault="005452C2" w:rsidP="00CD44EF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2C2" w:rsidRDefault="005452C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34C0F"/>
    <w:multiLevelType w:val="singleLevel"/>
    <w:tmpl w:val="42434C0F"/>
    <w:lvl w:ilvl="0">
      <w:start w:val="1"/>
      <w:numFmt w:val="chineseCounting"/>
      <w:suff w:val="nothing"/>
      <w:lvlText w:val="（%1）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5ED3"/>
    <w:rsid w:val="00041EA8"/>
    <w:rsid w:val="00146EA2"/>
    <w:rsid w:val="001E5ED3"/>
    <w:rsid w:val="00430E30"/>
    <w:rsid w:val="005452C2"/>
    <w:rsid w:val="005A64E6"/>
    <w:rsid w:val="0071319A"/>
    <w:rsid w:val="007B5511"/>
    <w:rsid w:val="008F7C59"/>
    <w:rsid w:val="00A5628E"/>
    <w:rsid w:val="00B76CEF"/>
    <w:rsid w:val="00BA6060"/>
    <w:rsid w:val="00C4394D"/>
    <w:rsid w:val="00CC6A1C"/>
    <w:rsid w:val="00CD44EF"/>
    <w:rsid w:val="00D51F00"/>
    <w:rsid w:val="00F618AE"/>
    <w:rsid w:val="02AE554A"/>
    <w:rsid w:val="033236E0"/>
    <w:rsid w:val="03D74F0F"/>
    <w:rsid w:val="043E0399"/>
    <w:rsid w:val="046A1D9C"/>
    <w:rsid w:val="04E32C52"/>
    <w:rsid w:val="04FE03B0"/>
    <w:rsid w:val="05034817"/>
    <w:rsid w:val="05767298"/>
    <w:rsid w:val="05880CCC"/>
    <w:rsid w:val="05C66561"/>
    <w:rsid w:val="05D0657A"/>
    <w:rsid w:val="05DC148C"/>
    <w:rsid w:val="06841EBC"/>
    <w:rsid w:val="06A62778"/>
    <w:rsid w:val="071A0C3F"/>
    <w:rsid w:val="078413B9"/>
    <w:rsid w:val="07AB22AD"/>
    <w:rsid w:val="083F794B"/>
    <w:rsid w:val="08784997"/>
    <w:rsid w:val="088450F0"/>
    <w:rsid w:val="099A6E28"/>
    <w:rsid w:val="09A603F8"/>
    <w:rsid w:val="0B3B0DD7"/>
    <w:rsid w:val="0B7A0B80"/>
    <w:rsid w:val="0BF930D6"/>
    <w:rsid w:val="0C107021"/>
    <w:rsid w:val="0C8869D8"/>
    <w:rsid w:val="0E0E6F6A"/>
    <w:rsid w:val="0E622153"/>
    <w:rsid w:val="0E7F69F5"/>
    <w:rsid w:val="0EC8268F"/>
    <w:rsid w:val="0ED9698C"/>
    <w:rsid w:val="0EF92DF8"/>
    <w:rsid w:val="0F6F5C24"/>
    <w:rsid w:val="0F753C4D"/>
    <w:rsid w:val="0FB86AA1"/>
    <w:rsid w:val="0FCD1E56"/>
    <w:rsid w:val="0FD708D8"/>
    <w:rsid w:val="10A203A9"/>
    <w:rsid w:val="11312FB1"/>
    <w:rsid w:val="11877E6E"/>
    <w:rsid w:val="11C3659F"/>
    <w:rsid w:val="12D003FE"/>
    <w:rsid w:val="134111D4"/>
    <w:rsid w:val="14BC1454"/>
    <w:rsid w:val="159751F8"/>
    <w:rsid w:val="16097C67"/>
    <w:rsid w:val="162E7B49"/>
    <w:rsid w:val="170A5D56"/>
    <w:rsid w:val="17C25E9E"/>
    <w:rsid w:val="185B7AFE"/>
    <w:rsid w:val="190A69ED"/>
    <w:rsid w:val="19B23506"/>
    <w:rsid w:val="1A057885"/>
    <w:rsid w:val="1A472C26"/>
    <w:rsid w:val="1A836CBF"/>
    <w:rsid w:val="1AA82CC9"/>
    <w:rsid w:val="1B217F0E"/>
    <w:rsid w:val="1B880DAF"/>
    <w:rsid w:val="1CEB027C"/>
    <w:rsid w:val="1D217DDD"/>
    <w:rsid w:val="1D6A7E77"/>
    <w:rsid w:val="1DED7A0F"/>
    <w:rsid w:val="1DF6080E"/>
    <w:rsid w:val="1E0C0944"/>
    <w:rsid w:val="1E911FB7"/>
    <w:rsid w:val="1E9E19EB"/>
    <w:rsid w:val="1F3316B3"/>
    <w:rsid w:val="1F9445DF"/>
    <w:rsid w:val="1FA3550E"/>
    <w:rsid w:val="20062BC7"/>
    <w:rsid w:val="201F2C75"/>
    <w:rsid w:val="20B55C02"/>
    <w:rsid w:val="214C1D14"/>
    <w:rsid w:val="2189116A"/>
    <w:rsid w:val="221F5FB3"/>
    <w:rsid w:val="22327B33"/>
    <w:rsid w:val="25467DC2"/>
    <w:rsid w:val="2561373F"/>
    <w:rsid w:val="256A45BD"/>
    <w:rsid w:val="25734B2D"/>
    <w:rsid w:val="25AA2A24"/>
    <w:rsid w:val="25E05684"/>
    <w:rsid w:val="2605436F"/>
    <w:rsid w:val="2675225D"/>
    <w:rsid w:val="26D06B03"/>
    <w:rsid w:val="27163895"/>
    <w:rsid w:val="276B3EED"/>
    <w:rsid w:val="27863467"/>
    <w:rsid w:val="27A82706"/>
    <w:rsid w:val="27A92153"/>
    <w:rsid w:val="28223B27"/>
    <w:rsid w:val="28B9232B"/>
    <w:rsid w:val="298C1F7C"/>
    <w:rsid w:val="29E44746"/>
    <w:rsid w:val="2A1232AB"/>
    <w:rsid w:val="2AD328AA"/>
    <w:rsid w:val="2B2724EC"/>
    <w:rsid w:val="2B3B282A"/>
    <w:rsid w:val="2B6A5251"/>
    <w:rsid w:val="2D5435AE"/>
    <w:rsid w:val="2D770681"/>
    <w:rsid w:val="2DB71C44"/>
    <w:rsid w:val="2E921BAF"/>
    <w:rsid w:val="2F4D36F2"/>
    <w:rsid w:val="2F584969"/>
    <w:rsid w:val="30752E79"/>
    <w:rsid w:val="315D50F4"/>
    <w:rsid w:val="319F5366"/>
    <w:rsid w:val="31C563D7"/>
    <w:rsid w:val="32872CA6"/>
    <w:rsid w:val="32C904A0"/>
    <w:rsid w:val="34035B61"/>
    <w:rsid w:val="34C23E2B"/>
    <w:rsid w:val="34EB53D3"/>
    <w:rsid w:val="361207D5"/>
    <w:rsid w:val="36C64F19"/>
    <w:rsid w:val="374A70D8"/>
    <w:rsid w:val="37810D4C"/>
    <w:rsid w:val="37821E59"/>
    <w:rsid w:val="3830611E"/>
    <w:rsid w:val="389F3C2A"/>
    <w:rsid w:val="3A0C309B"/>
    <w:rsid w:val="3AF73DF4"/>
    <w:rsid w:val="3B4843F0"/>
    <w:rsid w:val="3B6C29FC"/>
    <w:rsid w:val="3D5935D8"/>
    <w:rsid w:val="3D764772"/>
    <w:rsid w:val="3DF57755"/>
    <w:rsid w:val="3EBB114F"/>
    <w:rsid w:val="3F451B93"/>
    <w:rsid w:val="4007621E"/>
    <w:rsid w:val="40B71C61"/>
    <w:rsid w:val="41570A2F"/>
    <w:rsid w:val="43567054"/>
    <w:rsid w:val="4394753F"/>
    <w:rsid w:val="4485304E"/>
    <w:rsid w:val="4565546B"/>
    <w:rsid w:val="45C76786"/>
    <w:rsid w:val="45D57775"/>
    <w:rsid w:val="465F3DAB"/>
    <w:rsid w:val="468E5095"/>
    <w:rsid w:val="47FE15D1"/>
    <w:rsid w:val="48C441E4"/>
    <w:rsid w:val="49CE0B96"/>
    <w:rsid w:val="4CA47880"/>
    <w:rsid w:val="4DD538FD"/>
    <w:rsid w:val="4E7021FE"/>
    <w:rsid w:val="51217EA8"/>
    <w:rsid w:val="518E329F"/>
    <w:rsid w:val="520E471B"/>
    <w:rsid w:val="521777BC"/>
    <w:rsid w:val="522B0DF5"/>
    <w:rsid w:val="53E83597"/>
    <w:rsid w:val="53F336F1"/>
    <w:rsid w:val="557E1B4A"/>
    <w:rsid w:val="571C7F04"/>
    <w:rsid w:val="5724254A"/>
    <w:rsid w:val="57DC18CF"/>
    <w:rsid w:val="58056397"/>
    <w:rsid w:val="587F35AE"/>
    <w:rsid w:val="5934480C"/>
    <w:rsid w:val="59ED0372"/>
    <w:rsid w:val="5B381552"/>
    <w:rsid w:val="5C137B3F"/>
    <w:rsid w:val="5CDA42CF"/>
    <w:rsid w:val="5DC65058"/>
    <w:rsid w:val="5DCD0693"/>
    <w:rsid w:val="5E84184F"/>
    <w:rsid w:val="5F9446F1"/>
    <w:rsid w:val="60CE18CF"/>
    <w:rsid w:val="612E4FDF"/>
    <w:rsid w:val="62182D05"/>
    <w:rsid w:val="62C35B87"/>
    <w:rsid w:val="63450181"/>
    <w:rsid w:val="65F92207"/>
    <w:rsid w:val="668D0A6E"/>
    <w:rsid w:val="66FF6F6F"/>
    <w:rsid w:val="670D43C9"/>
    <w:rsid w:val="68727FA7"/>
    <w:rsid w:val="68EE5750"/>
    <w:rsid w:val="692938AC"/>
    <w:rsid w:val="69620D4D"/>
    <w:rsid w:val="6A130AE5"/>
    <w:rsid w:val="6A462E6B"/>
    <w:rsid w:val="6ACE635F"/>
    <w:rsid w:val="6AED04B6"/>
    <w:rsid w:val="6B44644C"/>
    <w:rsid w:val="6B456D32"/>
    <w:rsid w:val="6B6539ED"/>
    <w:rsid w:val="6C361291"/>
    <w:rsid w:val="6C6868BB"/>
    <w:rsid w:val="6C92747B"/>
    <w:rsid w:val="6EAF5100"/>
    <w:rsid w:val="6F191F45"/>
    <w:rsid w:val="6F2D3A66"/>
    <w:rsid w:val="6F35771A"/>
    <w:rsid w:val="6FA15541"/>
    <w:rsid w:val="6FF80581"/>
    <w:rsid w:val="70032858"/>
    <w:rsid w:val="70683AD8"/>
    <w:rsid w:val="708272E1"/>
    <w:rsid w:val="70AB41E1"/>
    <w:rsid w:val="70CC1D6D"/>
    <w:rsid w:val="70DE2711"/>
    <w:rsid w:val="71AF2817"/>
    <w:rsid w:val="72307E3A"/>
    <w:rsid w:val="72436839"/>
    <w:rsid w:val="72AC7A39"/>
    <w:rsid w:val="731C3BBC"/>
    <w:rsid w:val="73697D1A"/>
    <w:rsid w:val="746C3C00"/>
    <w:rsid w:val="751838D5"/>
    <w:rsid w:val="754C37F3"/>
    <w:rsid w:val="754E3AE6"/>
    <w:rsid w:val="76D11535"/>
    <w:rsid w:val="76F14AEF"/>
    <w:rsid w:val="781A1C75"/>
    <w:rsid w:val="787F267B"/>
    <w:rsid w:val="794F748B"/>
    <w:rsid w:val="79B232E7"/>
    <w:rsid w:val="79CE1888"/>
    <w:rsid w:val="79EE52E5"/>
    <w:rsid w:val="7A0B0B22"/>
    <w:rsid w:val="7B782E1C"/>
    <w:rsid w:val="7C0C75D1"/>
    <w:rsid w:val="7C5E0AAA"/>
    <w:rsid w:val="7D06378D"/>
    <w:rsid w:val="7D251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1E5ED3"/>
    <w:pPr>
      <w:widowControl w:val="0"/>
      <w:jc w:val="both"/>
    </w:pPr>
    <w:rPr>
      <w:rFonts w:eastAsia="仿宋_GB2312"/>
      <w:sz w:val="32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E5ED3"/>
    <w:pPr>
      <w:keepNext/>
      <w:keepLines/>
      <w:spacing w:line="578" w:lineRule="auto"/>
      <w:outlineLvl w:val="0"/>
    </w:pPr>
    <w:rPr>
      <w:rFonts w:eastAsia="宋体"/>
      <w:b/>
      <w:kern w:val="44"/>
      <w:sz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eastAsia="仿宋_GB2312" w:cs="Times New Roman"/>
      <w:b/>
      <w:bCs/>
      <w:kern w:val="44"/>
      <w:sz w:val="44"/>
      <w:szCs w:val="44"/>
    </w:rPr>
  </w:style>
  <w:style w:type="paragraph" w:styleId="Footer">
    <w:name w:val="footer"/>
    <w:basedOn w:val="Normal"/>
    <w:link w:val="FooterChar"/>
    <w:uiPriority w:val="99"/>
    <w:rsid w:val="001E5ED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eastAsia="仿宋_GB2312" w:cs="Times New Roman"/>
      <w:sz w:val="18"/>
      <w:szCs w:val="18"/>
    </w:rPr>
  </w:style>
  <w:style w:type="character" w:customStyle="1" w:styleId="font21">
    <w:name w:val="font21"/>
    <w:basedOn w:val="DefaultParagraphFont"/>
    <w:uiPriority w:val="99"/>
    <w:rsid w:val="001E5ED3"/>
    <w:rPr>
      <w:rFonts w:ascii="宋体" w:eastAsia="宋体" w:hAnsi="宋体" w:cs="宋体"/>
      <w:color w:val="000000"/>
      <w:sz w:val="24"/>
      <w:szCs w:val="24"/>
      <w:u w:val="none"/>
    </w:rPr>
  </w:style>
  <w:style w:type="character" w:customStyle="1" w:styleId="font31">
    <w:name w:val="font31"/>
    <w:basedOn w:val="DefaultParagraphFont"/>
    <w:uiPriority w:val="99"/>
    <w:rsid w:val="001E5ED3"/>
    <w:rPr>
      <w:rFonts w:ascii="宋体" w:eastAsia="宋体" w:hAnsi="宋体" w:cs="宋体"/>
      <w:color w:val="000000"/>
      <w:sz w:val="24"/>
      <w:szCs w:val="24"/>
      <w:u w:val="none"/>
    </w:rPr>
  </w:style>
  <w:style w:type="character" w:customStyle="1" w:styleId="font11">
    <w:name w:val="font11"/>
    <w:basedOn w:val="DefaultParagraphFont"/>
    <w:uiPriority w:val="99"/>
    <w:rsid w:val="001E5ED3"/>
    <w:rPr>
      <w:rFonts w:ascii="宋体" w:eastAsia="宋体" w:hAnsi="宋体" w:cs="宋体"/>
      <w:color w:val="000000"/>
      <w:sz w:val="22"/>
      <w:szCs w:val="22"/>
      <w:u w:val="none"/>
    </w:rPr>
  </w:style>
  <w:style w:type="paragraph" w:styleId="Header">
    <w:name w:val="header"/>
    <w:basedOn w:val="Normal"/>
    <w:link w:val="HeaderChar"/>
    <w:uiPriority w:val="99"/>
    <w:rsid w:val="00D51F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eastAsia="仿宋_GB2312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12</Pages>
  <Words>3023</Words>
  <Characters>17237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5</cp:revision>
  <cp:lastPrinted>2020-12-25T01:48:00Z</cp:lastPrinted>
  <dcterms:created xsi:type="dcterms:W3CDTF">2014-10-29T12:08:00Z</dcterms:created>
  <dcterms:modified xsi:type="dcterms:W3CDTF">2020-12-29T10:23:00Z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