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抽检依据《食品安全国家标准 食品添加剂使用标准》（GB 2760-2014）等标准及产品明示标准和指标的要求。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1.发酵面制品（自制）抽检项目包括苯甲酸及其钠盐(以苯甲酸计)、山梨酸及其钾盐（以山梨酸计）、糖精钠（以糖精计）。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2.油炸面制品（自制）抽检项目包括铝的残留量（干样品，以Al计）。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3.熟肉制品（自制）抽检项目包括胭脂红、亚硝酸盐(以亚硝酸钠计)、苯甲酸及其钠盐（以苯甲酸计）、山梨酸及其钾盐（以山梨酸计）。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小作坊食品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抽检依据《食品安全国家标准 食品添加剂使用标准》（GB 2760-2014）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2762-2017）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植物油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2716-2018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鸡蛋糕抽检项目包括山梨酸及其钾盐(以山梨酸计)。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湿面筋抽检项目包括山梨酸及其钾盐(以山梨酸计)。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朝鲜面抽检项目包括山梨酸及其钾盐(以山梨酸计)。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粉皮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抽检项目包括铝的残留量(干样品,以Al计)。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酥饼抽检项目包括山梨酸及其钾盐(以山梨酸计)。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爆米花抽检项目包括山梨酸及其钾盐(以山梨酸计)。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豆腐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抽检项目包括铝的残留量(干样品,以Al计)。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芝麻香油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抽检项目包括酸价。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松花变蛋（鸡蛋）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抽检项目包括铅(以Pb计)。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猪头肉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抽检项目包括亚硝酸盐（以亚硝酸钠计）。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6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注：本表所列项目为文件要求项目，具体到每个产品所需检验项目请参考《201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国抽实施细则》。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59B394"/>
    <w:multiLevelType w:val="singleLevel"/>
    <w:tmpl w:val="9759B3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003F0D"/>
    <w:multiLevelType w:val="singleLevel"/>
    <w:tmpl w:val="64003F0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70"/>
    <w:rsid w:val="0000279C"/>
    <w:rsid w:val="00034FBD"/>
    <w:rsid w:val="00037490"/>
    <w:rsid w:val="000416D2"/>
    <w:rsid w:val="000665FF"/>
    <w:rsid w:val="00066E6E"/>
    <w:rsid w:val="00086264"/>
    <w:rsid w:val="00095066"/>
    <w:rsid w:val="000A7529"/>
    <w:rsid w:val="000A7E5D"/>
    <w:rsid w:val="000D435D"/>
    <w:rsid w:val="00101B54"/>
    <w:rsid w:val="0011440B"/>
    <w:rsid w:val="00115951"/>
    <w:rsid w:val="001366DA"/>
    <w:rsid w:val="00143D70"/>
    <w:rsid w:val="0014693E"/>
    <w:rsid w:val="0016523E"/>
    <w:rsid w:val="001842DD"/>
    <w:rsid w:val="001B62ED"/>
    <w:rsid w:val="001E6805"/>
    <w:rsid w:val="001F6CA8"/>
    <w:rsid w:val="00215885"/>
    <w:rsid w:val="00216C8A"/>
    <w:rsid w:val="00227198"/>
    <w:rsid w:val="002311F3"/>
    <w:rsid w:val="00232BE2"/>
    <w:rsid w:val="00245ABE"/>
    <w:rsid w:val="00271AE0"/>
    <w:rsid w:val="00285860"/>
    <w:rsid w:val="002C0167"/>
    <w:rsid w:val="002C18AB"/>
    <w:rsid w:val="002C1AA0"/>
    <w:rsid w:val="002C2C2A"/>
    <w:rsid w:val="002E0DE9"/>
    <w:rsid w:val="002E61D2"/>
    <w:rsid w:val="002F40BD"/>
    <w:rsid w:val="003147CF"/>
    <w:rsid w:val="00315360"/>
    <w:rsid w:val="003174B6"/>
    <w:rsid w:val="00331B69"/>
    <w:rsid w:val="003362BD"/>
    <w:rsid w:val="003718EE"/>
    <w:rsid w:val="00373406"/>
    <w:rsid w:val="003763D7"/>
    <w:rsid w:val="00382017"/>
    <w:rsid w:val="003935D8"/>
    <w:rsid w:val="003B1C13"/>
    <w:rsid w:val="003D1710"/>
    <w:rsid w:val="003E41F2"/>
    <w:rsid w:val="003F77FD"/>
    <w:rsid w:val="00400920"/>
    <w:rsid w:val="00413A5D"/>
    <w:rsid w:val="00424160"/>
    <w:rsid w:val="00427B92"/>
    <w:rsid w:val="00456617"/>
    <w:rsid w:val="004632CB"/>
    <w:rsid w:val="00464B08"/>
    <w:rsid w:val="0046648C"/>
    <w:rsid w:val="0048447B"/>
    <w:rsid w:val="0049048A"/>
    <w:rsid w:val="0049524F"/>
    <w:rsid w:val="00495294"/>
    <w:rsid w:val="004A2A4D"/>
    <w:rsid w:val="004E384B"/>
    <w:rsid w:val="0050303A"/>
    <w:rsid w:val="00505832"/>
    <w:rsid w:val="005364B2"/>
    <w:rsid w:val="00536ABD"/>
    <w:rsid w:val="00544E85"/>
    <w:rsid w:val="00582B01"/>
    <w:rsid w:val="005836D5"/>
    <w:rsid w:val="005A1A6F"/>
    <w:rsid w:val="005B2E48"/>
    <w:rsid w:val="005C45CC"/>
    <w:rsid w:val="005F06AA"/>
    <w:rsid w:val="005F5266"/>
    <w:rsid w:val="00603A27"/>
    <w:rsid w:val="006121EF"/>
    <w:rsid w:val="00617760"/>
    <w:rsid w:val="00617FCE"/>
    <w:rsid w:val="00623D8B"/>
    <w:rsid w:val="0065534B"/>
    <w:rsid w:val="006554AB"/>
    <w:rsid w:val="00667482"/>
    <w:rsid w:val="006772F7"/>
    <w:rsid w:val="006A321D"/>
    <w:rsid w:val="006B118A"/>
    <w:rsid w:val="006D451E"/>
    <w:rsid w:val="006E7727"/>
    <w:rsid w:val="007162B0"/>
    <w:rsid w:val="00727490"/>
    <w:rsid w:val="00744669"/>
    <w:rsid w:val="00754967"/>
    <w:rsid w:val="00780B23"/>
    <w:rsid w:val="00783C79"/>
    <w:rsid w:val="007B1BD0"/>
    <w:rsid w:val="007C2246"/>
    <w:rsid w:val="007C49D7"/>
    <w:rsid w:val="007C5714"/>
    <w:rsid w:val="007D195C"/>
    <w:rsid w:val="007F6CC7"/>
    <w:rsid w:val="007F6FD7"/>
    <w:rsid w:val="007F7529"/>
    <w:rsid w:val="008106FC"/>
    <w:rsid w:val="00823322"/>
    <w:rsid w:val="0083210A"/>
    <w:rsid w:val="00851669"/>
    <w:rsid w:val="00855C46"/>
    <w:rsid w:val="00856B5E"/>
    <w:rsid w:val="00857412"/>
    <w:rsid w:val="00877130"/>
    <w:rsid w:val="008B64E1"/>
    <w:rsid w:val="008D67A2"/>
    <w:rsid w:val="00910004"/>
    <w:rsid w:val="009404F0"/>
    <w:rsid w:val="00960D95"/>
    <w:rsid w:val="00980474"/>
    <w:rsid w:val="009A1462"/>
    <w:rsid w:val="009A2157"/>
    <w:rsid w:val="009A5326"/>
    <w:rsid w:val="009C079B"/>
    <w:rsid w:val="009C4CFD"/>
    <w:rsid w:val="009D5D04"/>
    <w:rsid w:val="009F0286"/>
    <w:rsid w:val="009F2B15"/>
    <w:rsid w:val="009F5E04"/>
    <w:rsid w:val="00A8303E"/>
    <w:rsid w:val="00A909D8"/>
    <w:rsid w:val="00AA05E3"/>
    <w:rsid w:val="00AA1D8A"/>
    <w:rsid w:val="00AB24C2"/>
    <w:rsid w:val="00AB5775"/>
    <w:rsid w:val="00AC2093"/>
    <w:rsid w:val="00AC2F79"/>
    <w:rsid w:val="00AC5EB6"/>
    <w:rsid w:val="00AD1880"/>
    <w:rsid w:val="00AE1B7E"/>
    <w:rsid w:val="00AE2776"/>
    <w:rsid w:val="00B035DB"/>
    <w:rsid w:val="00B2259A"/>
    <w:rsid w:val="00B354E1"/>
    <w:rsid w:val="00B4136B"/>
    <w:rsid w:val="00B50A91"/>
    <w:rsid w:val="00B5310B"/>
    <w:rsid w:val="00B61AE8"/>
    <w:rsid w:val="00B6594F"/>
    <w:rsid w:val="00B65C47"/>
    <w:rsid w:val="00B742F0"/>
    <w:rsid w:val="00B93A1A"/>
    <w:rsid w:val="00BA28E7"/>
    <w:rsid w:val="00BA2A92"/>
    <w:rsid w:val="00C1004F"/>
    <w:rsid w:val="00C30B48"/>
    <w:rsid w:val="00C33A25"/>
    <w:rsid w:val="00C35D29"/>
    <w:rsid w:val="00C44552"/>
    <w:rsid w:val="00C530A6"/>
    <w:rsid w:val="00C61783"/>
    <w:rsid w:val="00C77A31"/>
    <w:rsid w:val="00CA3076"/>
    <w:rsid w:val="00CA55C5"/>
    <w:rsid w:val="00CB04EE"/>
    <w:rsid w:val="00CB73E8"/>
    <w:rsid w:val="00CC0AB5"/>
    <w:rsid w:val="00CC0DE5"/>
    <w:rsid w:val="00CD0304"/>
    <w:rsid w:val="00CD1D80"/>
    <w:rsid w:val="00CD75BE"/>
    <w:rsid w:val="00CF73C7"/>
    <w:rsid w:val="00D231CE"/>
    <w:rsid w:val="00D2660E"/>
    <w:rsid w:val="00D31210"/>
    <w:rsid w:val="00D417FA"/>
    <w:rsid w:val="00D73BF6"/>
    <w:rsid w:val="00D960A7"/>
    <w:rsid w:val="00DB3675"/>
    <w:rsid w:val="00DB7027"/>
    <w:rsid w:val="00DC45FE"/>
    <w:rsid w:val="00DD56EF"/>
    <w:rsid w:val="00E07D48"/>
    <w:rsid w:val="00E2640C"/>
    <w:rsid w:val="00E319D7"/>
    <w:rsid w:val="00E67E69"/>
    <w:rsid w:val="00EA4FEE"/>
    <w:rsid w:val="00EB0570"/>
    <w:rsid w:val="00ED6B1F"/>
    <w:rsid w:val="00EF1F2F"/>
    <w:rsid w:val="00EF4760"/>
    <w:rsid w:val="00EF62C7"/>
    <w:rsid w:val="00F000F9"/>
    <w:rsid w:val="00F15B16"/>
    <w:rsid w:val="00F24C72"/>
    <w:rsid w:val="00F36DCF"/>
    <w:rsid w:val="00F4524B"/>
    <w:rsid w:val="00F5322B"/>
    <w:rsid w:val="00F7212E"/>
    <w:rsid w:val="00F762D2"/>
    <w:rsid w:val="00F94392"/>
    <w:rsid w:val="00F96F23"/>
    <w:rsid w:val="00FA0E85"/>
    <w:rsid w:val="00FA2B30"/>
    <w:rsid w:val="00FA3D83"/>
    <w:rsid w:val="00FB093A"/>
    <w:rsid w:val="00FB58DD"/>
    <w:rsid w:val="00FE4C7D"/>
    <w:rsid w:val="038E08CE"/>
    <w:rsid w:val="0524524D"/>
    <w:rsid w:val="05B109C3"/>
    <w:rsid w:val="07FF6FC2"/>
    <w:rsid w:val="09417A6C"/>
    <w:rsid w:val="09BA4FA0"/>
    <w:rsid w:val="0C5950C4"/>
    <w:rsid w:val="0F7C09AA"/>
    <w:rsid w:val="11CD292F"/>
    <w:rsid w:val="11F26D53"/>
    <w:rsid w:val="14EE30FD"/>
    <w:rsid w:val="18317B86"/>
    <w:rsid w:val="1D8B66B7"/>
    <w:rsid w:val="1FC277A6"/>
    <w:rsid w:val="21963A19"/>
    <w:rsid w:val="26D07C42"/>
    <w:rsid w:val="26F44DE6"/>
    <w:rsid w:val="2B8378FF"/>
    <w:rsid w:val="2D7C02DE"/>
    <w:rsid w:val="2F38325F"/>
    <w:rsid w:val="30B3240B"/>
    <w:rsid w:val="348F5C8C"/>
    <w:rsid w:val="34C57094"/>
    <w:rsid w:val="3A2F17E3"/>
    <w:rsid w:val="3B460905"/>
    <w:rsid w:val="3CFC3599"/>
    <w:rsid w:val="3D0322E4"/>
    <w:rsid w:val="3E6125A4"/>
    <w:rsid w:val="3F25029F"/>
    <w:rsid w:val="446E10A3"/>
    <w:rsid w:val="48A108A9"/>
    <w:rsid w:val="491B0424"/>
    <w:rsid w:val="4A707018"/>
    <w:rsid w:val="4CB862AB"/>
    <w:rsid w:val="4CB97896"/>
    <w:rsid w:val="52251E3D"/>
    <w:rsid w:val="52B85D3B"/>
    <w:rsid w:val="5DF65382"/>
    <w:rsid w:val="5F847D27"/>
    <w:rsid w:val="628A3BA1"/>
    <w:rsid w:val="688C2D02"/>
    <w:rsid w:val="6C8E786A"/>
    <w:rsid w:val="6EC061A4"/>
    <w:rsid w:val="6F89449C"/>
    <w:rsid w:val="7329170F"/>
    <w:rsid w:val="785A1DDE"/>
    <w:rsid w:val="7A3577FE"/>
    <w:rsid w:val="7BB075D6"/>
    <w:rsid w:val="7F00167A"/>
    <w:rsid w:val="7F2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141414"/>
      <w:sz w:val="22"/>
      <w:szCs w:val="22"/>
      <w:u w:val="none"/>
    </w:rPr>
  </w:style>
  <w:style w:type="character" w:customStyle="1" w:styleId="14">
    <w:name w:val="font51"/>
    <w:basedOn w:val="6"/>
    <w:qFormat/>
    <w:uiPriority w:val="0"/>
    <w:rPr>
      <w:rFonts w:hint="default" w:ascii="Arial" w:hAnsi="Arial" w:cs="Arial"/>
      <w:color w:val="141414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365</Words>
  <Characters>2082</Characters>
  <Lines>17</Lines>
  <Paragraphs>4</Paragraphs>
  <TotalTime>15</TotalTime>
  <ScaleCrop>false</ScaleCrop>
  <LinksUpToDate>false</LinksUpToDate>
  <CharactersWithSpaces>2443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2016-09-22T02:26:00Z</dcterms:created>
  <dc:creator>魏蔚</dc:creator>
  <cp:lastModifiedBy>换个心情（17637328645）</cp:lastModifiedBy>
  <cp:lastPrinted>2016-09-22T02:39:00Z</cp:lastPrinted>
  <dcterms:modified xsi:type="dcterms:W3CDTF">2019-12-16T03:31:37Z</dcterms:modified>
  <dc:title>近期，郑州市食品药品监督管理局郑州航空港经济综合实验区（郑州新郑综合保税区）分局在双节前期，对辖区内的食用植物油、油脂及其制品、调味品、饮料、方便面、饼干、冷冻饮品、水果制品、炒货食品及坚果制品、蛋制品、淀粉及淀粉制品、糕点、豆制品、粮食加工品、肉制品、海产品、果蔬及其果蔬制品等16大类共233批次食品进行了监督抽检，抽检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