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body>
    <w:p w:rsidR="00751C0D" w:rsidRPr="00AE602B" w:rsidRDefault="00751C0D">
      <w:pPr>
        <w:tabs>
          <w:tab w:val="left" w:pos="5460"/>
        </w:tabs>
        <w:outlineLvl w:val="0"/>
        <w:rPr>
          <w:b/>
          <w:color w:val="000000"/>
        </w:rPr>
      </w:pPr>
      <w:r w:rsidRPr="00AE602B">
        <w:rPr>
          <w:b/>
          <w:color w:val="000000"/>
        </w:rPr>
        <w:t>建设项目基本情况</w:t>
      </w:r>
    </w:p>
    <w:tbl>
      <w:tblPr>
        <w:tblW w:w="9345" w:type="dxa"/>
        <w:tblInd w:w="-31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70"/>
        <w:gridCol w:w="368"/>
        <w:gridCol w:w="997"/>
        <w:gridCol w:w="420"/>
        <w:gridCol w:w="1575"/>
        <w:gridCol w:w="1575"/>
        <w:gridCol w:w="210"/>
        <w:gridCol w:w="1365"/>
        <w:gridCol w:w="105"/>
        <w:gridCol w:w="1260"/>
      </w:tblGrid>
      <w:tr w:rsidR="00751C0D" w:rsidRPr="00AE602B" w:rsidTr="004C6B5D">
        <w:trPr>
          <w:trHeight w:val="458"/>
        </w:trPr>
        <w:tc>
          <w:tcPr>
            <w:tcW w:w="1470" w:type="dxa"/>
            <w:vAlign w:val="center"/>
          </w:tcPr>
          <w:p w:rsidR="00751C0D" w:rsidRPr="00AE602B" w:rsidRDefault="00751C0D">
            <w:pPr>
              <w:jc w:val="center"/>
              <w:rPr>
                <w:color w:val="000000"/>
                <w:sz w:val="24"/>
                <w:szCs w:val="24"/>
              </w:rPr>
            </w:pPr>
            <w:r w:rsidRPr="00AE602B">
              <w:rPr>
                <w:color w:val="000000"/>
                <w:sz w:val="24"/>
                <w:szCs w:val="24"/>
              </w:rPr>
              <w:t>项目名称</w:t>
            </w:r>
          </w:p>
        </w:tc>
        <w:tc>
          <w:tcPr>
            <w:tcW w:w="7875" w:type="dxa"/>
            <w:gridSpan w:val="9"/>
            <w:vAlign w:val="center"/>
          </w:tcPr>
          <w:p w:rsidR="00751C0D" w:rsidRPr="009E642A" w:rsidRDefault="00AD3512" w:rsidP="0015203A">
            <w:pPr>
              <w:tabs>
                <w:tab w:val="left" w:pos="6507"/>
              </w:tabs>
              <w:jc w:val="center"/>
              <w:rPr>
                <w:color w:val="000000" w:themeColor="text1"/>
                <w:sz w:val="24"/>
                <w:szCs w:val="24"/>
              </w:rPr>
            </w:pPr>
            <w:r w:rsidRPr="009E642A">
              <w:rPr>
                <w:rFonts w:hint="eastAsia"/>
                <w:color w:val="000000" w:themeColor="text1"/>
                <w:sz w:val="24"/>
                <w:szCs w:val="24"/>
              </w:rPr>
              <w:t>新乡县</w:t>
            </w:r>
            <w:r w:rsidRPr="009E642A">
              <w:rPr>
                <w:color w:val="000000" w:themeColor="text1"/>
                <w:sz w:val="24"/>
                <w:szCs w:val="24"/>
              </w:rPr>
              <w:t>合河乡</w:t>
            </w:r>
            <w:r w:rsidR="007A4FF7" w:rsidRPr="00930158">
              <w:rPr>
                <w:rFonts w:hint="eastAsia"/>
                <w:color w:val="000000" w:themeColor="text1"/>
                <w:sz w:val="24"/>
                <w:szCs w:val="24"/>
              </w:rPr>
              <w:t>远达</w:t>
            </w:r>
            <w:r w:rsidR="007A4FF7" w:rsidRPr="00930158">
              <w:rPr>
                <w:color w:val="000000" w:themeColor="text1"/>
                <w:sz w:val="24"/>
                <w:szCs w:val="24"/>
              </w:rPr>
              <w:t>线材厂年新增</w:t>
            </w:r>
            <w:r w:rsidR="007A4FF7" w:rsidRPr="00930158">
              <w:rPr>
                <w:rFonts w:hint="eastAsia"/>
                <w:color w:val="000000" w:themeColor="text1"/>
                <w:sz w:val="24"/>
                <w:szCs w:val="24"/>
              </w:rPr>
              <w:t>500</w:t>
            </w:r>
            <w:r w:rsidR="007A4FF7" w:rsidRPr="00930158">
              <w:rPr>
                <w:rFonts w:hint="eastAsia"/>
                <w:color w:val="000000" w:themeColor="text1"/>
                <w:sz w:val="24"/>
                <w:szCs w:val="24"/>
              </w:rPr>
              <w:t>吨圆钉扩建项目</w:t>
            </w:r>
          </w:p>
        </w:tc>
      </w:tr>
      <w:tr w:rsidR="00751C0D" w:rsidRPr="00AE602B" w:rsidTr="004C6B5D">
        <w:trPr>
          <w:trHeight w:val="463"/>
        </w:trPr>
        <w:tc>
          <w:tcPr>
            <w:tcW w:w="1470" w:type="dxa"/>
            <w:vAlign w:val="center"/>
          </w:tcPr>
          <w:p w:rsidR="00751C0D" w:rsidRPr="00AE602B" w:rsidRDefault="00751C0D">
            <w:pPr>
              <w:jc w:val="center"/>
              <w:rPr>
                <w:color w:val="000000"/>
                <w:sz w:val="24"/>
                <w:szCs w:val="24"/>
              </w:rPr>
            </w:pPr>
            <w:r w:rsidRPr="00AE602B">
              <w:rPr>
                <w:color w:val="000000"/>
                <w:sz w:val="24"/>
                <w:szCs w:val="24"/>
              </w:rPr>
              <w:t>建设单位</w:t>
            </w:r>
          </w:p>
        </w:tc>
        <w:tc>
          <w:tcPr>
            <w:tcW w:w="7875" w:type="dxa"/>
            <w:gridSpan w:val="9"/>
            <w:vAlign w:val="center"/>
          </w:tcPr>
          <w:p w:rsidR="00751C0D" w:rsidRPr="009E642A" w:rsidRDefault="00AD3512" w:rsidP="006F6789">
            <w:pPr>
              <w:jc w:val="center"/>
              <w:rPr>
                <w:color w:val="000000" w:themeColor="text1"/>
                <w:sz w:val="24"/>
                <w:szCs w:val="24"/>
              </w:rPr>
            </w:pPr>
            <w:r w:rsidRPr="009E642A">
              <w:rPr>
                <w:rFonts w:hAnsi="宋体" w:hint="eastAsia"/>
                <w:color w:val="000000" w:themeColor="text1"/>
                <w:sz w:val="24"/>
                <w:szCs w:val="24"/>
              </w:rPr>
              <w:t>新乡县</w:t>
            </w:r>
            <w:r w:rsidRPr="009E642A">
              <w:rPr>
                <w:rFonts w:hAnsi="宋体"/>
                <w:color w:val="000000" w:themeColor="text1"/>
                <w:sz w:val="24"/>
                <w:szCs w:val="24"/>
              </w:rPr>
              <w:t>合河乡</w:t>
            </w:r>
            <w:r w:rsidR="007A4FF7" w:rsidRPr="00930158">
              <w:rPr>
                <w:rFonts w:hAnsi="宋体" w:hint="eastAsia"/>
                <w:color w:val="000000" w:themeColor="text1"/>
                <w:sz w:val="24"/>
                <w:szCs w:val="24"/>
              </w:rPr>
              <w:t>远达</w:t>
            </w:r>
            <w:r w:rsidR="007A4FF7" w:rsidRPr="00930158">
              <w:rPr>
                <w:rFonts w:hAnsi="宋体"/>
                <w:color w:val="000000" w:themeColor="text1"/>
                <w:sz w:val="24"/>
                <w:szCs w:val="24"/>
              </w:rPr>
              <w:t>线材厂</w:t>
            </w:r>
          </w:p>
        </w:tc>
      </w:tr>
      <w:tr w:rsidR="00751C0D" w:rsidRPr="00AE602B" w:rsidTr="004C6B5D">
        <w:trPr>
          <w:trHeight w:val="455"/>
        </w:trPr>
        <w:tc>
          <w:tcPr>
            <w:tcW w:w="1470" w:type="dxa"/>
            <w:vAlign w:val="center"/>
          </w:tcPr>
          <w:p w:rsidR="00751C0D" w:rsidRPr="00AE602B" w:rsidRDefault="00751C0D">
            <w:pPr>
              <w:jc w:val="center"/>
              <w:rPr>
                <w:color w:val="000000"/>
                <w:sz w:val="24"/>
                <w:szCs w:val="24"/>
              </w:rPr>
            </w:pPr>
            <w:r w:rsidRPr="00AE602B">
              <w:rPr>
                <w:color w:val="000000"/>
                <w:sz w:val="24"/>
                <w:szCs w:val="24"/>
              </w:rPr>
              <w:t>法人代表</w:t>
            </w:r>
          </w:p>
        </w:tc>
        <w:tc>
          <w:tcPr>
            <w:tcW w:w="3360" w:type="dxa"/>
            <w:gridSpan w:val="4"/>
            <w:vAlign w:val="center"/>
          </w:tcPr>
          <w:p w:rsidR="00751C0D" w:rsidRPr="00930158" w:rsidRDefault="00EF39BC" w:rsidP="00AD3512">
            <w:pPr>
              <w:jc w:val="center"/>
              <w:rPr>
                <w:color w:val="000000" w:themeColor="text1"/>
                <w:sz w:val="24"/>
                <w:szCs w:val="24"/>
              </w:rPr>
            </w:pPr>
            <w:r w:rsidRPr="00930158">
              <w:rPr>
                <w:rFonts w:hint="eastAsia"/>
                <w:color w:val="000000" w:themeColor="text1"/>
                <w:sz w:val="24"/>
                <w:szCs w:val="24"/>
              </w:rPr>
              <w:t>丁太红</w:t>
            </w:r>
            <w:r w:rsidRPr="00930158">
              <w:rPr>
                <w:color w:val="000000" w:themeColor="text1"/>
                <w:sz w:val="24"/>
                <w:szCs w:val="24"/>
              </w:rPr>
              <w:t>410721197602091017</w:t>
            </w:r>
          </w:p>
        </w:tc>
        <w:tc>
          <w:tcPr>
            <w:tcW w:w="1785" w:type="dxa"/>
            <w:gridSpan w:val="2"/>
            <w:vAlign w:val="center"/>
          </w:tcPr>
          <w:p w:rsidR="00751C0D" w:rsidRPr="00930158" w:rsidRDefault="00751C0D">
            <w:pPr>
              <w:jc w:val="center"/>
              <w:rPr>
                <w:color w:val="000000" w:themeColor="text1"/>
                <w:sz w:val="24"/>
                <w:szCs w:val="24"/>
              </w:rPr>
            </w:pPr>
            <w:r w:rsidRPr="00930158">
              <w:rPr>
                <w:color w:val="000000" w:themeColor="text1"/>
                <w:sz w:val="24"/>
                <w:szCs w:val="24"/>
              </w:rPr>
              <w:t>联系人</w:t>
            </w:r>
          </w:p>
        </w:tc>
        <w:tc>
          <w:tcPr>
            <w:tcW w:w="2730" w:type="dxa"/>
            <w:gridSpan w:val="3"/>
            <w:vAlign w:val="center"/>
          </w:tcPr>
          <w:p w:rsidR="00751C0D" w:rsidRPr="00930158" w:rsidRDefault="00EF39BC" w:rsidP="00776F4B">
            <w:pPr>
              <w:jc w:val="center"/>
              <w:rPr>
                <w:color w:val="000000" w:themeColor="text1"/>
                <w:sz w:val="24"/>
                <w:szCs w:val="24"/>
              </w:rPr>
            </w:pPr>
            <w:r w:rsidRPr="00930158">
              <w:rPr>
                <w:rFonts w:hAnsi="宋体" w:hint="eastAsia"/>
                <w:color w:val="000000" w:themeColor="text1"/>
                <w:sz w:val="24"/>
                <w:szCs w:val="24"/>
              </w:rPr>
              <w:t>丁太红</w:t>
            </w:r>
          </w:p>
        </w:tc>
      </w:tr>
      <w:tr w:rsidR="00751C0D" w:rsidRPr="00AE602B" w:rsidTr="004C6B5D">
        <w:trPr>
          <w:trHeight w:val="434"/>
        </w:trPr>
        <w:tc>
          <w:tcPr>
            <w:tcW w:w="1470" w:type="dxa"/>
            <w:vAlign w:val="center"/>
          </w:tcPr>
          <w:p w:rsidR="00751C0D" w:rsidRPr="00AE602B" w:rsidRDefault="00751C0D">
            <w:pPr>
              <w:jc w:val="center"/>
              <w:rPr>
                <w:color w:val="000000"/>
                <w:sz w:val="24"/>
                <w:szCs w:val="24"/>
              </w:rPr>
            </w:pPr>
            <w:r w:rsidRPr="00AE602B">
              <w:rPr>
                <w:color w:val="000000"/>
                <w:sz w:val="24"/>
                <w:szCs w:val="24"/>
              </w:rPr>
              <w:t>通讯地址</w:t>
            </w:r>
          </w:p>
        </w:tc>
        <w:tc>
          <w:tcPr>
            <w:tcW w:w="7875" w:type="dxa"/>
            <w:gridSpan w:val="9"/>
            <w:vAlign w:val="center"/>
          </w:tcPr>
          <w:p w:rsidR="00751C0D" w:rsidRPr="00930158" w:rsidRDefault="00FF58E9" w:rsidP="007D5E9D">
            <w:pPr>
              <w:jc w:val="center"/>
              <w:rPr>
                <w:color w:val="000000" w:themeColor="text1"/>
                <w:sz w:val="24"/>
                <w:szCs w:val="24"/>
              </w:rPr>
            </w:pPr>
            <w:r w:rsidRPr="00930158">
              <w:rPr>
                <w:rFonts w:hAnsi="宋体"/>
                <w:color w:val="000000" w:themeColor="text1"/>
                <w:sz w:val="24"/>
                <w:szCs w:val="24"/>
              </w:rPr>
              <w:t>新乡市新乡县合河乡</w:t>
            </w:r>
            <w:r w:rsidR="007A4FF7" w:rsidRPr="00930158">
              <w:rPr>
                <w:rFonts w:hAnsi="宋体" w:hint="eastAsia"/>
                <w:color w:val="000000" w:themeColor="text1"/>
                <w:sz w:val="24"/>
                <w:szCs w:val="24"/>
              </w:rPr>
              <w:t>田</w:t>
            </w:r>
            <w:r w:rsidR="00AD3512" w:rsidRPr="00930158">
              <w:rPr>
                <w:rFonts w:hAnsi="宋体"/>
                <w:color w:val="000000" w:themeColor="text1"/>
                <w:sz w:val="24"/>
                <w:szCs w:val="24"/>
              </w:rPr>
              <w:t>小郭村南</w:t>
            </w:r>
          </w:p>
        </w:tc>
      </w:tr>
      <w:tr w:rsidR="00751C0D" w:rsidRPr="00AE602B" w:rsidTr="004C6B5D">
        <w:trPr>
          <w:trHeight w:val="480"/>
        </w:trPr>
        <w:tc>
          <w:tcPr>
            <w:tcW w:w="1470" w:type="dxa"/>
            <w:vAlign w:val="center"/>
          </w:tcPr>
          <w:p w:rsidR="00751C0D" w:rsidRPr="00AE602B" w:rsidRDefault="00751C0D">
            <w:pPr>
              <w:jc w:val="center"/>
              <w:rPr>
                <w:color w:val="000000"/>
                <w:sz w:val="24"/>
                <w:szCs w:val="24"/>
              </w:rPr>
            </w:pPr>
            <w:r w:rsidRPr="00AE602B">
              <w:rPr>
                <w:color w:val="000000"/>
                <w:sz w:val="24"/>
                <w:szCs w:val="24"/>
              </w:rPr>
              <w:t>联系电话</w:t>
            </w:r>
          </w:p>
        </w:tc>
        <w:tc>
          <w:tcPr>
            <w:tcW w:w="1785" w:type="dxa"/>
            <w:gridSpan w:val="3"/>
            <w:vAlign w:val="center"/>
          </w:tcPr>
          <w:p w:rsidR="00751C0D" w:rsidRPr="00930158" w:rsidRDefault="00EF39BC" w:rsidP="007771AF">
            <w:pPr>
              <w:jc w:val="center"/>
              <w:rPr>
                <w:color w:val="000000" w:themeColor="text1"/>
                <w:sz w:val="24"/>
                <w:szCs w:val="24"/>
              </w:rPr>
            </w:pPr>
            <w:r w:rsidRPr="00930158">
              <w:rPr>
                <w:color w:val="000000" w:themeColor="text1"/>
                <w:sz w:val="24"/>
                <w:szCs w:val="24"/>
              </w:rPr>
              <w:t>15837341150</w:t>
            </w:r>
          </w:p>
        </w:tc>
        <w:tc>
          <w:tcPr>
            <w:tcW w:w="1575" w:type="dxa"/>
            <w:vAlign w:val="center"/>
          </w:tcPr>
          <w:p w:rsidR="00751C0D" w:rsidRPr="00930158" w:rsidRDefault="00751C0D">
            <w:pPr>
              <w:jc w:val="center"/>
              <w:rPr>
                <w:color w:val="000000" w:themeColor="text1"/>
                <w:sz w:val="24"/>
                <w:szCs w:val="24"/>
              </w:rPr>
            </w:pPr>
            <w:r w:rsidRPr="00930158">
              <w:rPr>
                <w:color w:val="000000" w:themeColor="text1"/>
                <w:sz w:val="24"/>
                <w:szCs w:val="24"/>
              </w:rPr>
              <w:t>传真</w:t>
            </w:r>
          </w:p>
        </w:tc>
        <w:tc>
          <w:tcPr>
            <w:tcW w:w="1785" w:type="dxa"/>
            <w:gridSpan w:val="2"/>
            <w:vAlign w:val="center"/>
          </w:tcPr>
          <w:p w:rsidR="00751C0D" w:rsidRPr="00930158" w:rsidRDefault="006E155B">
            <w:pPr>
              <w:jc w:val="center"/>
              <w:rPr>
                <w:color w:val="000000" w:themeColor="text1"/>
                <w:sz w:val="24"/>
                <w:szCs w:val="24"/>
              </w:rPr>
            </w:pPr>
            <w:r w:rsidRPr="00930158">
              <w:rPr>
                <w:color w:val="000000" w:themeColor="text1"/>
                <w:sz w:val="24"/>
                <w:szCs w:val="24"/>
              </w:rPr>
              <w:t>/</w:t>
            </w:r>
          </w:p>
        </w:tc>
        <w:tc>
          <w:tcPr>
            <w:tcW w:w="1365" w:type="dxa"/>
            <w:vAlign w:val="center"/>
          </w:tcPr>
          <w:p w:rsidR="00751C0D" w:rsidRPr="00930158" w:rsidRDefault="00751C0D">
            <w:pPr>
              <w:jc w:val="center"/>
              <w:rPr>
                <w:color w:val="000000" w:themeColor="text1"/>
                <w:sz w:val="24"/>
                <w:szCs w:val="24"/>
              </w:rPr>
            </w:pPr>
            <w:r w:rsidRPr="00930158">
              <w:rPr>
                <w:color w:val="000000" w:themeColor="text1"/>
                <w:sz w:val="24"/>
                <w:szCs w:val="24"/>
              </w:rPr>
              <w:t>邮政编码</w:t>
            </w:r>
          </w:p>
        </w:tc>
        <w:tc>
          <w:tcPr>
            <w:tcW w:w="1365" w:type="dxa"/>
            <w:gridSpan w:val="2"/>
            <w:vAlign w:val="center"/>
          </w:tcPr>
          <w:p w:rsidR="00751C0D" w:rsidRPr="00930158" w:rsidRDefault="00E950F5" w:rsidP="00FF58E9">
            <w:pPr>
              <w:jc w:val="center"/>
              <w:rPr>
                <w:color w:val="000000" w:themeColor="text1"/>
                <w:sz w:val="24"/>
                <w:szCs w:val="24"/>
              </w:rPr>
            </w:pPr>
            <w:r w:rsidRPr="00930158">
              <w:rPr>
                <w:color w:val="000000" w:themeColor="text1"/>
                <w:sz w:val="24"/>
                <w:szCs w:val="24"/>
              </w:rPr>
              <w:t>453</w:t>
            </w:r>
            <w:r w:rsidR="00C32273" w:rsidRPr="00930158">
              <w:rPr>
                <w:rFonts w:hint="eastAsia"/>
                <w:color w:val="000000" w:themeColor="text1"/>
                <w:sz w:val="24"/>
                <w:szCs w:val="24"/>
              </w:rPr>
              <w:t>7</w:t>
            </w:r>
            <w:r w:rsidRPr="00930158">
              <w:rPr>
                <w:color w:val="000000" w:themeColor="text1"/>
                <w:sz w:val="24"/>
                <w:szCs w:val="24"/>
              </w:rPr>
              <w:t>00</w:t>
            </w:r>
          </w:p>
        </w:tc>
      </w:tr>
      <w:tr w:rsidR="00751C0D" w:rsidRPr="00AE602B" w:rsidTr="004C6B5D">
        <w:trPr>
          <w:trHeight w:val="462"/>
        </w:trPr>
        <w:tc>
          <w:tcPr>
            <w:tcW w:w="1470" w:type="dxa"/>
            <w:vAlign w:val="center"/>
          </w:tcPr>
          <w:p w:rsidR="00751C0D" w:rsidRPr="00AE602B" w:rsidRDefault="00751C0D">
            <w:pPr>
              <w:jc w:val="center"/>
              <w:rPr>
                <w:color w:val="000000"/>
                <w:sz w:val="24"/>
                <w:szCs w:val="24"/>
              </w:rPr>
            </w:pPr>
            <w:r w:rsidRPr="00AE602B">
              <w:rPr>
                <w:color w:val="000000"/>
                <w:sz w:val="24"/>
                <w:szCs w:val="24"/>
              </w:rPr>
              <w:t>建设地点</w:t>
            </w:r>
          </w:p>
        </w:tc>
        <w:tc>
          <w:tcPr>
            <w:tcW w:w="7875" w:type="dxa"/>
            <w:gridSpan w:val="9"/>
            <w:vAlign w:val="center"/>
          </w:tcPr>
          <w:p w:rsidR="00751C0D" w:rsidRPr="00930158" w:rsidRDefault="00FF58E9" w:rsidP="004F0FDD">
            <w:pPr>
              <w:jc w:val="center"/>
              <w:rPr>
                <w:color w:val="000000" w:themeColor="text1"/>
                <w:kern w:val="36"/>
                <w:sz w:val="24"/>
                <w:szCs w:val="24"/>
              </w:rPr>
            </w:pPr>
            <w:r w:rsidRPr="00930158">
              <w:rPr>
                <w:rFonts w:hAnsi="宋体"/>
                <w:color w:val="000000" w:themeColor="text1"/>
                <w:sz w:val="24"/>
                <w:szCs w:val="24"/>
              </w:rPr>
              <w:t>新乡市新乡县合河乡</w:t>
            </w:r>
            <w:r w:rsidR="007A4FF7" w:rsidRPr="00930158">
              <w:rPr>
                <w:rFonts w:hAnsi="宋体"/>
                <w:color w:val="000000" w:themeColor="text1"/>
                <w:sz w:val="24"/>
                <w:szCs w:val="24"/>
              </w:rPr>
              <w:t>田</w:t>
            </w:r>
            <w:r w:rsidR="00AD3512" w:rsidRPr="00930158">
              <w:rPr>
                <w:rFonts w:hAnsi="宋体" w:hint="eastAsia"/>
                <w:color w:val="000000" w:themeColor="text1"/>
                <w:sz w:val="24"/>
                <w:szCs w:val="24"/>
              </w:rPr>
              <w:t>小郭村</w:t>
            </w:r>
            <w:r w:rsidR="00AD3512" w:rsidRPr="00930158">
              <w:rPr>
                <w:rFonts w:hAnsi="宋体"/>
                <w:color w:val="000000" w:themeColor="text1"/>
                <w:sz w:val="24"/>
                <w:szCs w:val="24"/>
              </w:rPr>
              <w:t>南</w:t>
            </w:r>
          </w:p>
        </w:tc>
      </w:tr>
      <w:tr w:rsidR="00751C0D" w:rsidRPr="00AD3512" w:rsidTr="00A1520E">
        <w:trPr>
          <w:trHeight w:val="451"/>
        </w:trPr>
        <w:tc>
          <w:tcPr>
            <w:tcW w:w="1838" w:type="dxa"/>
            <w:gridSpan w:val="2"/>
            <w:vAlign w:val="center"/>
          </w:tcPr>
          <w:p w:rsidR="00751C0D" w:rsidRPr="00930158" w:rsidRDefault="00751C0D">
            <w:pPr>
              <w:jc w:val="center"/>
              <w:rPr>
                <w:color w:val="000000" w:themeColor="text1"/>
                <w:sz w:val="24"/>
                <w:szCs w:val="24"/>
              </w:rPr>
            </w:pPr>
            <w:r w:rsidRPr="00930158">
              <w:rPr>
                <w:color w:val="000000" w:themeColor="text1"/>
                <w:sz w:val="24"/>
                <w:szCs w:val="24"/>
              </w:rPr>
              <w:t>立项审批部门</w:t>
            </w:r>
          </w:p>
        </w:tc>
        <w:tc>
          <w:tcPr>
            <w:tcW w:w="2992" w:type="dxa"/>
            <w:gridSpan w:val="3"/>
            <w:vAlign w:val="center"/>
          </w:tcPr>
          <w:p w:rsidR="00751C0D" w:rsidRPr="00930158" w:rsidRDefault="00FF58E9">
            <w:pPr>
              <w:jc w:val="center"/>
              <w:rPr>
                <w:color w:val="000000" w:themeColor="text1"/>
                <w:sz w:val="24"/>
                <w:szCs w:val="24"/>
              </w:rPr>
            </w:pPr>
            <w:r w:rsidRPr="00930158">
              <w:rPr>
                <w:rFonts w:hAnsi="宋体"/>
                <w:color w:val="000000" w:themeColor="text1"/>
                <w:sz w:val="24"/>
                <w:szCs w:val="24"/>
              </w:rPr>
              <w:t>新乡县</w:t>
            </w:r>
            <w:r w:rsidR="009A22A2" w:rsidRPr="00930158">
              <w:rPr>
                <w:rFonts w:hAnsi="宋体"/>
                <w:color w:val="000000" w:themeColor="text1"/>
                <w:sz w:val="24"/>
                <w:szCs w:val="24"/>
              </w:rPr>
              <w:t>发展和改革委员会</w:t>
            </w:r>
          </w:p>
        </w:tc>
        <w:tc>
          <w:tcPr>
            <w:tcW w:w="1575" w:type="dxa"/>
            <w:vAlign w:val="center"/>
          </w:tcPr>
          <w:p w:rsidR="00751C0D" w:rsidRPr="00930158" w:rsidRDefault="0015219C">
            <w:pPr>
              <w:jc w:val="center"/>
              <w:rPr>
                <w:color w:val="000000" w:themeColor="text1"/>
                <w:sz w:val="24"/>
                <w:szCs w:val="24"/>
              </w:rPr>
            </w:pPr>
            <w:r w:rsidRPr="00930158">
              <w:rPr>
                <w:color w:val="000000" w:themeColor="text1"/>
                <w:sz w:val="24"/>
                <w:szCs w:val="24"/>
              </w:rPr>
              <w:t>项目代码</w:t>
            </w:r>
          </w:p>
        </w:tc>
        <w:tc>
          <w:tcPr>
            <w:tcW w:w="2940" w:type="dxa"/>
            <w:gridSpan w:val="4"/>
            <w:vAlign w:val="center"/>
          </w:tcPr>
          <w:p w:rsidR="00751C0D" w:rsidRPr="00930158" w:rsidRDefault="009A22A2" w:rsidP="007A4FF7">
            <w:pPr>
              <w:jc w:val="center"/>
              <w:rPr>
                <w:color w:val="000000" w:themeColor="text1"/>
                <w:kern w:val="36"/>
                <w:sz w:val="24"/>
                <w:szCs w:val="24"/>
              </w:rPr>
            </w:pPr>
            <w:r w:rsidRPr="00930158">
              <w:rPr>
                <w:color w:val="000000" w:themeColor="text1"/>
                <w:kern w:val="36"/>
                <w:sz w:val="24"/>
                <w:szCs w:val="24"/>
              </w:rPr>
              <w:t>2019-4107</w:t>
            </w:r>
            <w:r w:rsidR="00FF58E9" w:rsidRPr="00930158">
              <w:rPr>
                <w:color w:val="000000" w:themeColor="text1"/>
                <w:kern w:val="36"/>
                <w:sz w:val="24"/>
                <w:szCs w:val="24"/>
              </w:rPr>
              <w:t>21</w:t>
            </w:r>
            <w:r w:rsidR="00AD3512" w:rsidRPr="00930158">
              <w:rPr>
                <w:color w:val="000000" w:themeColor="text1"/>
                <w:kern w:val="36"/>
                <w:sz w:val="24"/>
                <w:szCs w:val="24"/>
              </w:rPr>
              <w:t>-3</w:t>
            </w:r>
            <w:r w:rsidR="00AD3512" w:rsidRPr="00930158">
              <w:rPr>
                <w:rFonts w:hint="eastAsia"/>
                <w:color w:val="000000" w:themeColor="text1"/>
                <w:kern w:val="36"/>
                <w:sz w:val="24"/>
                <w:szCs w:val="24"/>
              </w:rPr>
              <w:t>4</w:t>
            </w:r>
            <w:r w:rsidRPr="00930158">
              <w:rPr>
                <w:color w:val="000000" w:themeColor="text1"/>
                <w:kern w:val="36"/>
                <w:sz w:val="24"/>
                <w:szCs w:val="24"/>
              </w:rPr>
              <w:t>-03-</w:t>
            </w:r>
            <w:r w:rsidR="00AD3512" w:rsidRPr="00930158">
              <w:rPr>
                <w:rFonts w:hint="eastAsia"/>
                <w:color w:val="000000" w:themeColor="text1"/>
                <w:kern w:val="36"/>
                <w:sz w:val="24"/>
                <w:szCs w:val="24"/>
              </w:rPr>
              <w:t>03</w:t>
            </w:r>
            <w:r w:rsidR="007A4FF7" w:rsidRPr="00930158">
              <w:rPr>
                <w:rFonts w:hint="eastAsia"/>
                <w:color w:val="000000" w:themeColor="text1"/>
                <w:kern w:val="36"/>
                <w:sz w:val="24"/>
                <w:szCs w:val="24"/>
              </w:rPr>
              <w:t>8764</w:t>
            </w:r>
          </w:p>
        </w:tc>
      </w:tr>
      <w:tr w:rsidR="00751C0D" w:rsidRPr="00AE602B" w:rsidTr="004C6B5D">
        <w:trPr>
          <w:trHeight w:val="718"/>
        </w:trPr>
        <w:tc>
          <w:tcPr>
            <w:tcW w:w="1470" w:type="dxa"/>
            <w:vAlign w:val="center"/>
          </w:tcPr>
          <w:p w:rsidR="00751C0D" w:rsidRPr="00AE602B" w:rsidRDefault="00751C0D">
            <w:pPr>
              <w:jc w:val="center"/>
              <w:rPr>
                <w:color w:val="000000"/>
                <w:sz w:val="24"/>
                <w:szCs w:val="24"/>
              </w:rPr>
            </w:pPr>
            <w:r w:rsidRPr="00AE602B">
              <w:rPr>
                <w:color w:val="000000"/>
                <w:sz w:val="24"/>
                <w:szCs w:val="24"/>
              </w:rPr>
              <w:t>建设性质</w:t>
            </w:r>
          </w:p>
        </w:tc>
        <w:tc>
          <w:tcPr>
            <w:tcW w:w="3360" w:type="dxa"/>
            <w:gridSpan w:val="4"/>
            <w:vAlign w:val="center"/>
          </w:tcPr>
          <w:p w:rsidR="00751C0D" w:rsidRPr="00930158" w:rsidRDefault="007A4FF7">
            <w:pPr>
              <w:jc w:val="center"/>
              <w:rPr>
                <w:color w:val="000000" w:themeColor="text1"/>
                <w:sz w:val="24"/>
                <w:szCs w:val="24"/>
              </w:rPr>
            </w:pPr>
            <w:r w:rsidRPr="00930158">
              <w:rPr>
                <w:color w:val="000000" w:themeColor="text1"/>
                <w:sz w:val="24"/>
                <w:szCs w:val="24"/>
              </w:rPr>
              <w:t>□</w:t>
            </w:r>
            <w:r w:rsidR="009B13E5" w:rsidRPr="00930158">
              <w:rPr>
                <w:color w:val="000000" w:themeColor="text1"/>
                <w:sz w:val="24"/>
                <w:szCs w:val="24"/>
              </w:rPr>
              <w:t>新建</w:t>
            </w:r>
            <w:r w:rsidR="009B13E5" w:rsidRPr="00930158">
              <w:rPr>
                <w:color w:val="000000" w:themeColor="text1"/>
                <w:sz w:val="24"/>
                <w:szCs w:val="24"/>
              </w:rPr>
              <w:t xml:space="preserve">  </w:t>
            </w:r>
            <w:r w:rsidRPr="00930158">
              <w:rPr>
                <w:color w:val="000000" w:themeColor="text1"/>
                <w:sz w:val="24"/>
                <w:szCs w:val="24"/>
              </w:rPr>
              <w:t>■</w:t>
            </w:r>
            <w:r w:rsidR="009B13E5" w:rsidRPr="00930158">
              <w:rPr>
                <w:color w:val="000000" w:themeColor="text1"/>
                <w:sz w:val="24"/>
                <w:szCs w:val="24"/>
              </w:rPr>
              <w:t>改扩建</w:t>
            </w:r>
            <w:r w:rsidR="009B13E5" w:rsidRPr="00930158">
              <w:rPr>
                <w:color w:val="000000" w:themeColor="text1"/>
                <w:sz w:val="24"/>
                <w:szCs w:val="24"/>
              </w:rPr>
              <w:t xml:space="preserve">  □</w:t>
            </w:r>
            <w:r w:rsidR="009B13E5" w:rsidRPr="00930158">
              <w:rPr>
                <w:color w:val="000000" w:themeColor="text1"/>
                <w:sz w:val="24"/>
                <w:szCs w:val="24"/>
              </w:rPr>
              <w:t>技改</w:t>
            </w:r>
          </w:p>
        </w:tc>
        <w:tc>
          <w:tcPr>
            <w:tcW w:w="1575" w:type="dxa"/>
            <w:vAlign w:val="center"/>
          </w:tcPr>
          <w:p w:rsidR="00751C0D" w:rsidRPr="00930158" w:rsidRDefault="00751C0D">
            <w:pPr>
              <w:jc w:val="center"/>
              <w:rPr>
                <w:color w:val="000000" w:themeColor="text1"/>
                <w:sz w:val="24"/>
                <w:szCs w:val="24"/>
              </w:rPr>
            </w:pPr>
            <w:r w:rsidRPr="00930158">
              <w:rPr>
                <w:color w:val="000000" w:themeColor="text1"/>
                <w:sz w:val="24"/>
                <w:szCs w:val="24"/>
              </w:rPr>
              <w:t>行业类别及代码</w:t>
            </w:r>
          </w:p>
        </w:tc>
        <w:tc>
          <w:tcPr>
            <w:tcW w:w="2940" w:type="dxa"/>
            <w:gridSpan w:val="4"/>
            <w:vAlign w:val="center"/>
          </w:tcPr>
          <w:p w:rsidR="00751C0D" w:rsidRPr="00930158" w:rsidRDefault="00C1657F" w:rsidP="00FF58E9">
            <w:pPr>
              <w:jc w:val="center"/>
              <w:rPr>
                <w:color w:val="000000" w:themeColor="text1"/>
                <w:kern w:val="36"/>
                <w:sz w:val="24"/>
                <w:szCs w:val="24"/>
              </w:rPr>
            </w:pPr>
            <w:r w:rsidRPr="00930158">
              <w:rPr>
                <w:rFonts w:hint="eastAsia"/>
                <w:color w:val="000000" w:themeColor="text1"/>
                <w:kern w:val="36"/>
                <w:sz w:val="24"/>
                <w:szCs w:val="24"/>
              </w:rPr>
              <w:t>C3482</w:t>
            </w:r>
            <w:r w:rsidRPr="00930158">
              <w:rPr>
                <w:rFonts w:hint="eastAsia"/>
                <w:color w:val="000000" w:themeColor="text1"/>
                <w:kern w:val="36"/>
                <w:sz w:val="24"/>
                <w:szCs w:val="24"/>
              </w:rPr>
              <w:t>紧固件制造</w:t>
            </w:r>
          </w:p>
        </w:tc>
      </w:tr>
      <w:tr w:rsidR="00751C0D" w:rsidRPr="00AE602B" w:rsidTr="004C6B5D">
        <w:trPr>
          <w:trHeight w:val="440"/>
        </w:trPr>
        <w:tc>
          <w:tcPr>
            <w:tcW w:w="1470" w:type="dxa"/>
            <w:vAlign w:val="center"/>
          </w:tcPr>
          <w:p w:rsidR="00751C0D" w:rsidRPr="00AE602B" w:rsidRDefault="00751C0D">
            <w:pPr>
              <w:jc w:val="center"/>
              <w:rPr>
                <w:color w:val="000000"/>
                <w:sz w:val="24"/>
                <w:szCs w:val="24"/>
              </w:rPr>
            </w:pPr>
            <w:r w:rsidRPr="00AE602B">
              <w:rPr>
                <w:color w:val="000000"/>
                <w:sz w:val="24"/>
                <w:szCs w:val="24"/>
              </w:rPr>
              <w:t>占地面积</w:t>
            </w:r>
          </w:p>
          <w:p w:rsidR="00751C0D" w:rsidRPr="00AE602B" w:rsidRDefault="00751C0D">
            <w:pPr>
              <w:jc w:val="center"/>
              <w:rPr>
                <w:color w:val="000000"/>
                <w:sz w:val="24"/>
                <w:szCs w:val="24"/>
              </w:rPr>
            </w:pPr>
            <w:r w:rsidRPr="00AE602B">
              <w:rPr>
                <w:color w:val="000000"/>
                <w:sz w:val="24"/>
                <w:szCs w:val="24"/>
              </w:rPr>
              <w:t>(</w:t>
            </w:r>
            <w:r w:rsidRPr="00AE602B">
              <w:rPr>
                <w:color w:val="000000"/>
                <w:sz w:val="24"/>
                <w:szCs w:val="24"/>
              </w:rPr>
              <w:t>平方米</w:t>
            </w:r>
            <w:r w:rsidRPr="00AE602B">
              <w:rPr>
                <w:color w:val="000000"/>
                <w:sz w:val="24"/>
                <w:szCs w:val="24"/>
              </w:rPr>
              <w:t>)</w:t>
            </w:r>
          </w:p>
        </w:tc>
        <w:tc>
          <w:tcPr>
            <w:tcW w:w="3360" w:type="dxa"/>
            <w:gridSpan w:val="4"/>
            <w:vAlign w:val="center"/>
          </w:tcPr>
          <w:p w:rsidR="00751C0D" w:rsidRPr="00930158" w:rsidRDefault="007A4FF7">
            <w:pPr>
              <w:jc w:val="center"/>
              <w:rPr>
                <w:color w:val="000000" w:themeColor="text1"/>
                <w:sz w:val="24"/>
                <w:szCs w:val="24"/>
              </w:rPr>
            </w:pPr>
            <w:r w:rsidRPr="00930158">
              <w:rPr>
                <w:rFonts w:hint="eastAsia"/>
                <w:color w:val="000000" w:themeColor="text1"/>
                <w:sz w:val="24"/>
                <w:szCs w:val="24"/>
              </w:rPr>
              <w:t>1200</w:t>
            </w:r>
          </w:p>
        </w:tc>
        <w:tc>
          <w:tcPr>
            <w:tcW w:w="1575" w:type="dxa"/>
            <w:vAlign w:val="center"/>
          </w:tcPr>
          <w:p w:rsidR="00751C0D" w:rsidRPr="00930158" w:rsidRDefault="00751C0D">
            <w:pPr>
              <w:jc w:val="center"/>
              <w:rPr>
                <w:color w:val="000000" w:themeColor="text1"/>
                <w:sz w:val="24"/>
                <w:szCs w:val="24"/>
              </w:rPr>
            </w:pPr>
            <w:r w:rsidRPr="00930158">
              <w:rPr>
                <w:color w:val="000000" w:themeColor="text1"/>
                <w:sz w:val="24"/>
                <w:szCs w:val="24"/>
              </w:rPr>
              <w:t>绿化面积</w:t>
            </w:r>
          </w:p>
          <w:p w:rsidR="00751C0D" w:rsidRPr="00930158" w:rsidRDefault="00751C0D">
            <w:pPr>
              <w:jc w:val="center"/>
              <w:rPr>
                <w:color w:val="000000" w:themeColor="text1"/>
                <w:sz w:val="24"/>
                <w:szCs w:val="24"/>
              </w:rPr>
            </w:pPr>
            <w:r w:rsidRPr="00930158">
              <w:rPr>
                <w:color w:val="000000" w:themeColor="text1"/>
                <w:sz w:val="24"/>
                <w:szCs w:val="24"/>
              </w:rPr>
              <w:t>(</w:t>
            </w:r>
            <w:r w:rsidRPr="00930158">
              <w:rPr>
                <w:color w:val="000000" w:themeColor="text1"/>
                <w:sz w:val="24"/>
                <w:szCs w:val="24"/>
              </w:rPr>
              <w:t>平方米</w:t>
            </w:r>
            <w:r w:rsidRPr="00930158">
              <w:rPr>
                <w:color w:val="000000" w:themeColor="text1"/>
                <w:sz w:val="24"/>
                <w:szCs w:val="24"/>
              </w:rPr>
              <w:t>)</w:t>
            </w:r>
          </w:p>
        </w:tc>
        <w:tc>
          <w:tcPr>
            <w:tcW w:w="2940" w:type="dxa"/>
            <w:gridSpan w:val="4"/>
            <w:vAlign w:val="center"/>
          </w:tcPr>
          <w:p w:rsidR="00751C0D" w:rsidRPr="00930158" w:rsidRDefault="0009715B">
            <w:pPr>
              <w:jc w:val="center"/>
              <w:rPr>
                <w:color w:val="000000" w:themeColor="text1"/>
                <w:sz w:val="24"/>
                <w:szCs w:val="24"/>
              </w:rPr>
            </w:pPr>
            <w:r w:rsidRPr="00930158">
              <w:rPr>
                <w:color w:val="000000" w:themeColor="text1"/>
                <w:sz w:val="24"/>
                <w:szCs w:val="24"/>
              </w:rPr>
              <w:t>/</w:t>
            </w:r>
          </w:p>
        </w:tc>
      </w:tr>
      <w:tr w:rsidR="00751C0D" w:rsidRPr="00AE602B" w:rsidTr="004C6B5D">
        <w:trPr>
          <w:trHeight w:val="520"/>
        </w:trPr>
        <w:tc>
          <w:tcPr>
            <w:tcW w:w="1470" w:type="dxa"/>
            <w:vAlign w:val="center"/>
          </w:tcPr>
          <w:p w:rsidR="00751C0D" w:rsidRPr="00AE602B" w:rsidRDefault="00751C0D">
            <w:pPr>
              <w:jc w:val="center"/>
              <w:rPr>
                <w:color w:val="000000"/>
                <w:sz w:val="24"/>
                <w:szCs w:val="24"/>
              </w:rPr>
            </w:pPr>
            <w:r w:rsidRPr="00AE602B">
              <w:rPr>
                <w:color w:val="000000"/>
                <w:sz w:val="24"/>
                <w:szCs w:val="24"/>
              </w:rPr>
              <w:t>总投资</w:t>
            </w:r>
          </w:p>
          <w:p w:rsidR="00751C0D" w:rsidRPr="00AE602B" w:rsidRDefault="00751C0D">
            <w:pPr>
              <w:jc w:val="center"/>
              <w:rPr>
                <w:color w:val="000000"/>
                <w:sz w:val="24"/>
                <w:szCs w:val="24"/>
              </w:rPr>
            </w:pPr>
            <w:r w:rsidRPr="00AE602B">
              <w:rPr>
                <w:color w:val="000000"/>
                <w:sz w:val="24"/>
                <w:szCs w:val="24"/>
              </w:rPr>
              <w:t>（万元）</w:t>
            </w:r>
          </w:p>
        </w:tc>
        <w:tc>
          <w:tcPr>
            <w:tcW w:w="1365" w:type="dxa"/>
            <w:gridSpan w:val="2"/>
            <w:vAlign w:val="center"/>
          </w:tcPr>
          <w:p w:rsidR="00751C0D" w:rsidRPr="00930158" w:rsidRDefault="007A4FF7">
            <w:pPr>
              <w:jc w:val="center"/>
              <w:rPr>
                <w:color w:val="000000" w:themeColor="text1"/>
                <w:sz w:val="24"/>
                <w:szCs w:val="24"/>
              </w:rPr>
            </w:pPr>
            <w:r w:rsidRPr="00930158">
              <w:rPr>
                <w:rFonts w:hint="eastAsia"/>
                <w:color w:val="000000" w:themeColor="text1"/>
                <w:sz w:val="24"/>
                <w:szCs w:val="24"/>
              </w:rPr>
              <w:t>20</w:t>
            </w:r>
          </w:p>
        </w:tc>
        <w:tc>
          <w:tcPr>
            <w:tcW w:w="1995" w:type="dxa"/>
            <w:gridSpan w:val="2"/>
            <w:vAlign w:val="center"/>
          </w:tcPr>
          <w:p w:rsidR="00751C0D" w:rsidRPr="00930158" w:rsidRDefault="00751C0D">
            <w:pPr>
              <w:jc w:val="center"/>
              <w:rPr>
                <w:color w:val="000000" w:themeColor="text1"/>
                <w:sz w:val="24"/>
                <w:szCs w:val="24"/>
              </w:rPr>
            </w:pPr>
            <w:r w:rsidRPr="00930158">
              <w:rPr>
                <w:color w:val="000000" w:themeColor="text1"/>
                <w:sz w:val="24"/>
                <w:szCs w:val="24"/>
              </w:rPr>
              <w:t>其中：环保投资（万元）</w:t>
            </w:r>
          </w:p>
        </w:tc>
        <w:tc>
          <w:tcPr>
            <w:tcW w:w="1575" w:type="dxa"/>
            <w:vAlign w:val="center"/>
          </w:tcPr>
          <w:p w:rsidR="00751C0D" w:rsidRPr="00930158" w:rsidRDefault="00F914DC" w:rsidP="009F1838">
            <w:pPr>
              <w:jc w:val="center"/>
              <w:rPr>
                <w:color w:val="000000" w:themeColor="text1"/>
                <w:sz w:val="24"/>
                <w:szCs w:val="24"/>
              </w:rPr>
            </w:pPr>
            <w:r>
              <w:rPr>
                <w:rFonts w:hint="eastAsia"/>
                <w:color w:val="000000" w:themeColor="text1"/>
                <w:sz w:val="24"/>
                <w:szCs w:val="24"/>
              </w:rPr>
              <w:t>3</w:t>
            </w:r>
          </w:p>
        </w:tc>
        <w:tc>
          <w:tcPr>
            <w:tcW w:w="1680" w:type="dxa"/>
            <w:gridSpan w:val="3"/>
            <w:vAlign w:val="center"/>
          </w:tcPr>
          <w:p w:rsidR="00751C0D" w:rsidRPr="00930158" w:rsidRDefault="00751C0D">
            <w:pPr>
              <w:jc w:val="center"/>
              <w:rPr>
                <w:color w:val="000000" w:themeColor="text1"/>
                <w:sz w:val="24"/>
                <w:szCs w:val="24"/>
              </w:rPr>
            </w:pPr>
            <w:r w:rsidRPr="00930158">
              <w:rPr>
                <w:color w:val="000000" w:themeColor="text1"/>
                <w:sz w:val="24"/>
                <w:szCs w:val="24"/>
              </w:rPr>
              <w:t>环保投资占总投资比例</w:t>
            </w:r>
          </w:p>
        </w:tc>
        <w:tc>
          <w:tcPr>
            <w:tcW w:w="1260" w:type="dxa"/>
            <w:vAlign w:val="center"/>
          </w:tcPr>
          <w:p w:rsidR="00751C0D" w:rsidRPr="00AE602B" w:rsidRDefault="00F914DC">
            <w:pPr>
              <w:jc w:val="center"/>
              <w:rPr>
                <w:color w:val="000000"/>
                <w:sz w:val="24"/>
                <w:szCs w:val="24"/>
              </w:rPr>
            </w:pPr>
            <w:r>
              <w:rPr>
                <w:rFonts w:hint="eastAsia"/>
                <w:color w:val="000000"/>
                <w:sz w:val="24"/>
                <w:szCs w:val="24"/>
              </w:rPr>
              <w:t>1</w:t>
            </w:r>
            <w:r w:rsidR="00573C3E">
              <w:rPr>
                <w:rFonts w:hint="eastAsia"/>
                <w:color w:val="000000"/>
                <w:sz w:val="24"/>
                <w:szCs w:val="24"/>
              </w:rPr>
              <w:t>5</w:t>
            </w:r>
            <w:r w:rsidR="00E53D6D" w:rsidRPr="00AE602B">
              <w:rPr>
                <w:color w:val="000000"/>
                <w:sz w:val="24"/>
                <w:szCs w:val="24"/>
              </w:rPr>
              <w:t>%</w:t>
            </w:r>
          </w:p>
        </w:tc>
      </w:tr>
      <w:tr w:rsidR="00751C0D" w:rsidRPr="00AE602B" w:rsidTr="004C6B5D">
        <w:trPr>
          <w:trHeight w:val="703"/>
        </w:trPr>
        <w:tc>
          <w:tcPr>
            <w:tcW w:w="1470" w:type="dxa"/>
            <w:vAlign w:val="center"/>
          </w:tcPr>
          <w:p w:rsidR="00751C0D" w:rsidRPr="00AE602B" w:rsidRDefault="00751C0D">
            <w:pPr>
              <w:jc w:val="center"/>
              <w:rPr>
                <w:color w:val="000000"/>
                <w:sz w:val="24"/>
                <w:szCs w:val="24"/>
              </w:rPr>
            </w:pPr>
            <w:r w:rsidRPr="00AE602B">
              <w:rPr>
                <w:color w:val="000000"/>
                <w:sz w:val="24"/>
                <w:szCs w:val="24"/>
              </w:rPr>
              <w:t>评价经费</w:t>
            </w:r>
          </w:p>
          <w:p w:rsidR="00751C0D" w:rsidRPr="00AE602B" w:rsidRDefault="00751C0D">
            <w:pPr>
              <w:jc w:val="center"/>
              <w:rPr>
                <w:color w:val="000000"/>
                <w:sz w:val="24"/>
                <w:szCs w:val="24"/>
              </w:rPr>
            </w:pPr>
            <w:r w:rsidRPr="00AE602B">
              <w:rPr>
                <w:color w:val="000000"/>
                <w:sz w:val="24"/>
                <w:szCs w:val="24"/>
              </w:rPr>
              <w:t>（万元）</w:t>
            </w:r>
          </w:p>
        </w:tc>
        <w:tc>
          <w:tcPr>
            <w:tcW w:w="1365" w:type="dxa"/>
            <w:gridSpan w:val="2"/>
            <w:vAlign w:val="center"/>
          </w:tcPr>
          <w:p w:rsidR="00751C0D" w:rsidRPr="00AE602B" w:rsidRDefault="009B13E5">
            <w:pPr>
              <w:jc w:val="center"/>
              <w:rPr>
                <w:color w:val="000000"/>
                <w:sz w:val="24"/>
                <w:szCs w:val="24"/>
              </w:rPr>
            </w:pPr>
            <w:r w:rsidRPr="00AE602B">
              <w:rPr>
                <w:color w:val="000000"/>
              </w:rPr>
              <w:t>/</w:t>
            </w:r>
          </w:p>
        </w:tc>
        <w:tc>
          <w:tcPr>
            <w:tcW w:w="1995" w:type="dxa"/>
            <w:gridSpan w:val="2"/>
            <w:vAlign w:val="center"/>
          </w:tcPr>
          <w:p w:rsidR="00751C0D" w:rsidRPr="00AE602B" w:rsidRDefault="00751C0D">
            <w:pPr>
              <w:jc w:val="center"/>
              <w:rPr>
                <w:color w:val="000000"/>
                <w:sz w:val="24"/>
                <w:szCs w:val="24"/>
              </w:rPr>
            </w:pPr>
            <w:r w:rsidRPr="00AE602B">
              <w:rPr>
                <w:color w:val="000000"/>
                <w:sz w:val="24"/>
                <w:szCs w:val="24"/>
              </w:rPr>
              <w:t>预期投产日期</w:t>
            </w:r>
          </w:p>
        </w:tc>
        <w:tc>
          <w:tcPr>
            <w:tcW w:w="4515" w:type="dxa"/>
            <w:gridSpan w:val="5"/>
            <w:vAlign w:val="center"/>
          </w:tcPr>
          <w:p w:rsidR="00751C0D" w:rsidRPr="009E642A" w:rsidRDefault="00F113EF" w:rsidP="00AD3512">
            <w:pPr>
              <w:jc w:val="center"/>
              <w:rPr>
                <w:color w:val="000000" w:themeColor="text1"/>
                <w:sz w:val="24"/>
                <w:szCs w:val="24"/>
              </w:rPr>
            </w:pPr>
            <w:r>
              <w:rPr>
                <w:color w:val="000000" w:themeColor="text1"/>
                <w:sz w:val="24"/>
                <w:szCs w:val="24"/>
              </w:rPr>
              <w:t>20</w:t>
            </w:r>
            <w:r>
              <w:rPr>
                <w:rFonts w:hint="eastAsia"/>
                <w:color w:val="000000" w:themeColor="text1"/>
                <w:sz w:val="24"/>
                <w:szCs w:val="24"/>
              </w:rPr>
              <w:t>20</w:t>
            </w:r>
            <w:r w:rsidR="009F1838" w:rsidRPr="009E642A">
              <w:rPr>
                <w:color w:val="000000" w:themeColor="text1"/>
                <w:sz w:val="24"/>
                <w:szCs w:val="24"/>
              </w:rPr>
              <w:t>年</w:t>
            </w:r>
            <w:r w:rsidR="00AD3512" w:rsidRPr="009E642A">
              <w:rPr>
                <w:rFonts w:hint="eastAsia"/>
                <w:color w:val="000000" w:themeColor="text1"/>
                <w:sz w:val="24"/>
                <w:szCs w:val="24"/>
              </w:rPr>
              <w:t>2</w:t>
            </w:r>
            <w:r w:rsidR="009F1838" w:rsidRPr="009E642A">
              <w:rPr>
                <w:color w:val="000000" w:themeColor="text1"/>
                <w:sz w:val="24"/>
                <w:szCs w:val="24"/>
              </w:rPr>
              <w:t>月</w:t>
            </w:r>
          </w:p>
        </w:tc>
      </w:tr>
      <w:tr w:rsidR="00751C0D" w:rsidRPr="00AE602B" w:rsidTr="00930158">
        <w:trPr>
          <w:trHeight w:val="3393"/>
        </w:trPr>
        <w:tc>
          <w:tcPr>
            <w:tcW w:w="9345" w:type="dxa"/>
            <w:gridSpan w:val="10"/>
          </w:tcPr>
          <w:p w:rsidR="00722209" w:rsidRPr="00AE602B" w:rsidRDefault="00401A8C" w:rsidP="00845A8A">
            <w:pPr>
              <w:adjustRightInd w:val="0"/>
              <w:snapToGrid w:val="0"/>
              <w:spacing w:line="440" w:lineRule="exact"/>
              <w:ind w:left="28"/>
              <w:rPr>
                <w:b/>
                <w:color w:val="000000"/>
                <w:sz w:val="24"/>
                <w:szCs w:val="24"/>
              </w:rPr>
            </w:pPr>
            <w:r w:rsidRPr="00AE602B">
              <w:rPr>
                <w:b/>
                <w:color w:val="000000"/>
                <w:sz w:val="24"/>
                <w:szCs w:val="24"/>
              </w:rPr>
              <w:t>一、项目由来</w:t>
            </w:r>
          </w:p>
          <w:p w:rsidR="009A22A2" w:rsidRPr="00930158" w:rsidRDefault="007A4FF7" w:rsidP="009A22A3">
            <w:pPr>
              <w:adjustRightInd w:val="0"/>
              <w:snapToGrid w:val="0"/>
              <w:spacing w:line="440" w:lineRule="exact"/>
              <w:ind w:firstLineChars="200" w:firstLine="480"/>
              <w:rPr>
                <w:color w:val="000000" w:themeColor="text1"/>
                <w:sz w:val="24"/>
                <w:szCs w:val="24"/>
              </w:rPr>
            </w:pPr>
            <w:bookmarkStart w:id="0" w:name="_Toc262219100"/>
            <w:r w:rsidRPr="00930158">
              <w:rPr>
                <w:color w:val="000000" w:themeColor="text1"/>
                <w:sz w:val="24"/>
                <w:szCs w:val="24"/>
              </w:rPr>
              <w:t>新乡县合河乡远达线材厂</w:t>
            </w:r>
            <w:r w:rsidR="009A22A2" w:rsidRPr="00930158">
              <w:rPr>
                <w:color w:val="000000" w:themeColor="text1"/>
                <w:sz w:val="24"/>
                <w:szCs w:val="24"/>
              </w:rPr>
              <w:t>位于新乡市</w:t>
            </w:r>
            <w:r w:rsidR="00FF58E9" w:rsidRPr="00930158">
              <w:rPr>
                <w:color w:val="000000" w:themeColor="text1"/>
                <w:sz w:val="24"/>
                <w:szCs w:val="24"/>
              </w:rPr>
              <w:t>新乡县合河乡</w:t>
            </w:r>
            <w:r w:rsidRPr="00930158">
              <w:rPr>
                <w:rFonts w:hint="eastAsia"/>
                <w:color w:val="000000" w:themeColor="text1"/>
                <w:sz w:val="24"/>
                <w:szCs w:val="24"/>
              </w:rPr>
              <w:t>田小郭村南</w:t>
            </w:r>
            <w:r w:rsidR="009A22A2" w:rsidRPr="00930158">
              <w:rPr>
                <w:color w:val="000000" w:themeColor="text1"/>
                <w:kern w:val="36"/>
                <w:sz w:val="24"/>
                <w:szCs w:val="24"/>
              </w:rPr>
              <w:t>，该公司投资</w:t>
            </w:r>
            <w:r w:rsidRPr="00930158">
              <w:rPr>
                <w:rFonts w:hint="eastAsia"/>
                <w:color w:val="000000" w:themeColor="text1"/>
                <w:kern w:val="36"/>
                <w:sz w:val="24"/>
                <w:szCs w:val="24"/>
              </w:rPr>
              <w:t>20</w:t>
            </w:r>
            <w:r w:rsidR="009A22A2" w:rsidRPr="00930158">
              <w:rPr>
                <w:color w:val="000000" w:themeColor="text1"/>
                <w:kern w:val="36"/>
                <w:sz w:val="24"/>
                <w:szCs w:val="24"/>
              </w:rPr>
              <w:t>万元</w:t>
            </w:r>
            <w:r w:rsidRPr="00930158">
              <w:rPr>
                <w:rFonts w:hint="eastAsia"/>
                <w:color w:val="000000" w:themeColor="text1"/>
                <w:kern w:val="36"/>
                <w:sz w:val="24"/>
                <w:szCs w:val="24"/>
              </w:rPr>
              <w:t>扩建</w:t>
            </w:r>
            <w:r w:rsidRPr="00930158">
              <w:rPr>
                <w:rFonts w:hint="eastAsia"/>
                <w:color w:val="000000" w:themeColor="text1"/>
                <w:sz w:val="24"/>
                <w:szCs w:val="24"/>
              </w:rPr>
              <w:t>新乡县</w:t>
            </w:r>
            <w:r w:rsidRPr="00930158">
              <w:rPr>
                <w:color w:val="000000" w:themeColor="text1"/>
                <w:sz w:val="24"/>
                <w:szCs w:val="24"/>
              </w:rPr>
              <w:t>合河乡</w:t>
            </w:r>
            <w:r w:rsidRPr="00930158">
              <w:rPr>
                <w:rFonts w:hint="eastAsia"/>
                <w:color w:val="000000" w:themeColor="text1"/>
                <w:sz w:val="24"/>
                <w:szCs w:val="24"/>
              </w:rPr>
              <w:t>远达</w:t>
            </w:r>
            <w:r w:rsidRPr="00930158">
              <w:rPr>
                <w:color w:val="000000" w:themeColor="text1"/>
                <w:sz w:val="24"/>
                <w:szCs w:val="24"/>
              </w:rPr>
              <w:t>线材厂年新增</w:t>
            </w:r>
            <w:r w:rsidRPr="00930158">
              <w:rPr>
                <w:rFonts w:hint="eastAsia"/>
                <w:color w:val="000000" w:themeColor="text1"/>
                <w:sz w:val="24"/>
                <w:szCs w:val="24"/>
              </w:rPr>
              <w:t>500</w:t>
            </w:r>
            <w:r w:rsidRPr="00930158">
              <w:rPr>
                <w:rFonts w:hint="eastAsia"/>
                <w:color w:val="000000" w:themeColor="text1"/>
                <w:sz w:val="24"/>
                <w:szCs w:val="24"/>
              </w:rPr>
              <w:t>吨圆钉项目</w:t>
            </w:r>
            <w:r w:rsidR="009A22A2" w:rsidRPr="00930158">
              <w:rPr>
                <w:color w:val="000000" w:themeColor="text1"/>
                <w:kern w:val="36"/>
                <w:sz w:val="24"/>
                <w:szCs w:val="24"/>
              </w:rPr>
              <w:t>。</w:t>
            </w:r>
            <w:r w:rsidR="00BF278D" w:rsidRPr="00930158">
              <w:rPr>
                <w:rFonts w:eastAsiaTheme="minorEastAsia" w:hAnsiTheme="minorEastAsia" w:hint="eastAsia"/>
                <w:color w:val="000000" w:themeColor="text1"/>
                <w:sz w:val="24"/>
              </w:rPr>
              <w:t>项目已经在新乡县发展和改革委员会备案，（项目代码：</w:t>
            </w:r>
            <w:r w:rsidRPr="00930158">
              <w:rPr>
                <w:color w:val="000000" w:themeColor="text1"/>
                <w:kern w:val="36"/>
                <w:sz w:val="24"/>
                <w:szCs w:val="24"/>
              </w:rPr>
              <w:t>2019-410721-3</w:t>
            </w:r>
            <w:r w:rsidRPr="00930158">
              <w:rPr>
                <w:rFonts w:hint="eastAsia"/>
                <w:color w:val="000000" w:themeColor="text1"/>
                <w:kern w:val="36"/>
                <w:sz w:val="24"/>
                <w:szCs w:val="24"/>
              </w:rPr>
              <w:t>4</w:t>
            </w:r>
            <w:r w:rsidRPr="00930158">
              <w:rPr>
                <w:color w:val="000000" w:themeColor="text1"/>
                <w:kern w:val="36"/>
                <w:sz w:val="24"/>
                <w:szCs w:val="24"/>
              </w:rPr>
              <w:t>-03-</w:t>
            </w:r>
            <w:r w:rsidRPr="00930158">
              <w:rPr>
                <w:rFonts w:hint="eastAsia"/>
                <w:color w:val="000000" w:themeColor="text1"/>
                <w:kern w:val="36"/>
                <w:sz w:val="24"/>
                <w:szCs w:val="24"/>
              </w:rPr>
              <w:t>038764</w:t>
            </w:r>
            <w:r w:rsidR="00BF278D" w:rsidRPr="00930158">
              <w:rPr>
                <w:rFonts w:eastAsiaTheme="minorEastAsia" w:hAnsiTheme="minorEastAsia" w:hint="eastAsia"/>
                <w:color w:val="000000" w:themeColor="text1"/>
                <w:sz w:val="24"/>
              </w:rPr>
              <w:t>）。</w:t>
            </w:r>
            <w:r w:rsidR="00081B8E" w:rsidRPr="00930158">
              <w:rPr>
                <w:rFonts w:eastAsiaTheme="minorEastAsia" w:hAnsiTheme="minorEastAsia"/>
                <w:color w:val="000000" w:themeColor="text1"/>
                <w:sz w:val="24"/>
              </w:rPr>
              <w:t>《</w:t>
            </w:r>
            <w:r w:rsidR="00081B8E" w:rsidRPr="00930158">
              <w:rPr>
                <w:rFonts w:eastAsiaTheme="minorEastAsia" w:hAnsiTheme="minorEastAsia" w:hint="eastAsia"/>
                <w:color w:val="000000" w:themeColor="text1"/>
                <w:sz w:val="24"/>
              </w:rPr>
              <w:t>新乡县</w:t>
            </w:r>
            <w:r w:rsidR="00081B8E" w:rsidRPr="00930158">
              <w:rPr>
                <w:rFonts w:eastAsiaTheme="minorEastAsia" w:hAnsiTheme="minorEastAsia"/>
                <w:color w:val="000000" w:themeColor="text1"/>
                <w:sz w:val="24"/>
              </w:rPr>
              <w:t>合河乡远达线材厂年产</w:t>
            </w:r>
            <w:r w:rsidR="00081B8E" w:rsidRPr="00930158">
              <w:rPr>
                <w:rFonts w:eastAsiaTheme="minorEastAsia" w:hint="eastAsia"/>
                <w:color w:val="000000" w:themeColor="text1"/>
                <w:sz w:val="24"/>
              </w:rPr>
              <w:t>500</w:t>
            </w:r>
            <w:r w:rsidR="00081B8E" w:rsidRPr="00930158">
              <w:rPr>
                <w:rFonts w:eastAsiaTheme="minorEastAsia" w:hAnsiTheme="minorEastAsia"/>
                <w:color w:val="000000" w:themeColor="text1"/>
                <w:sz w:val="24"/>
              </w:rPr>
              <w:t>吨</w:t>
            </w:r>
            <w:r w:rsidR="009904F9">
              <w:rPr>
                <w:rFonts w:eastAsiaTheme="minorEastAsia" w:hAnsiTheme="minorEastAsia" w:hint="eastAsia"/>
                <w:color w:val="000000" w:themeColor="text1"/>
                <w:sz w:val="24"/>
              </w:rPr>
              <w:t>圆钉</w:t>
            </w:r>
            <w:r w:rsidR="00081B8E" w:rsidRPr="00930158">
              <w:rPr>
                <w:rFonts w:eastAsiaTheme="minorEastAsia" w:hAnsiTheme="minorEastAsia"/>
                <w:color w:val="000000" w:themeColor="text1"/>
                <w:sz w:val="24"/>
              </w:rPr>
              <w:t>项目环境影响报告表》于</w:t>
            </w:r>
            <w:r w:rsidR="00081B8E" w:rsidRPr="00930158">
              <w:rPr>
                <w:rFonts w:eastAsiaTheme="minorEastAsia"/>
                <w:color w:val="000000" w:themeColor="text1"/>
                <w:sz w:val="24"/>
              </w:rPr>
              <w:t>20</w:t>
            </w:r>
            <w:r w:rsidR="00081B8E" w:rsidRPr="00930158">
              <w:rPr>
                <w:rFonts w:eastAsiaTheme="minorEastAsia" w:hint="eastAsia"/>
                <w:color w:val="000000" w:themeColor="text1"/>
                <w:sz w:val="24"/>
              </w:rPr>
              <w:t>12</w:t>
            </w:r>
            <w:r w:rsidR="00081B8E" w:rsidRPr="00930158">
              <w:rPr>
                <w:rFonts w:eastAsiaTheme="minorEastAsia" w:hAnsiTheme="minorEastAsia"/>
                <w:color w:val="000000" w:themeColor="text1"/>
                <w:sz w:val="24"/>
              </w:rPr>
              <w:t>年</w:t>
            </w:r>
            <w:r w:rsidR="00081B8E" w:rsidRPr="00930158">
              <w:rPr>
                <w:rFonts w:eastAsiaTheme="minorEastAsia" w:hint="eastAsia"/>
                <w:color w:val="000000" w:themeColor="text1"/>
                <w:sz w:val="24"/>
              </w:rPr>
              <w:t>11</w:t>
            </w:r>
            <w:r w:rsidR="00081B8E" w:rsidRPr="00930158">
              <w:rPr>
                <w:rFonts w:eastAsiaTheme="minorEastAsia" w:hAnsiTheme="minorEastAsia"/>
                <w:color w:val="000000" w:themeColor="text1"/>
                <w:sz w:val="24"/>
              </w:rPr>
              <w:t>月</w:t>
            </w:r>
            <w:r w:rsidR="00081B8E" w:rsidRPr="00930158">
              <w:rPr>
                <w:rFonts w:eastAsiaTheme="minorEastAsia" w:hint="eastAsia"/>
                <w:color w:val="000000" w:themeColor="text1"/>
                <w:sz w:val="24"/>
              </w:rPr>
              <w:t>13</w:t>
            </w:r>
            <w:r w:rsidR="00081B8E" w:rsidRPr="00930158">
              <w:rPr>
                <w:rFonts w:eastAsiaTheme="minorEastAsia" w:hAnsiTheme="minorEastAsia"/>
                <w:color w:val="000000" w:themeColor="text1"/>
                <w:sz w:val="24"/>
              </w:rPr>
              <w:t>日经新乡县环境保护局批复，批复文号为新环开（</w:t>
            </w:r>
            <w:r w:rsidR="00081B8E" w:rsidRPr="00930158">
              <w:rPr>
                <w:rFonts w:eastAsiaTheme="minorEastAsia"/>
                <w:color w:val="000000" w:themeColor="text1"/>
                <w:sz w:val="24"/>
              </w:rPr>
              <w:t>20</w:t>
            </w:r>
            <w:r w:rsidR="00081B8E" w:rsidRPr="00930158">
              <w:rPr>
                <w:rFonts w:eastAsiaTheme="minorEastAsia" w:hint="eastAsia"/>
                <w:color w:val="000000" w:themeColor="text1"/>
                <w:sz w:val="24"/>
              </w:rPr>
              <w:t>12</w:t>
            </w:r>
            <w:r w:rsidR="00081B8E" w:rsidRPr="00930158">
              <w:rPr>
                <w:rFonts w:eastAsiaTheme="minorEastAsia" w:hAnsiTheme="minorEastAsia"/>
                <w:color w:val="000000" w:themeColor="text1"/>
                <w:sz w:val="24"/>
              </w:rPr>
              <w:t>）</w:t>
            </w:r>
            <w:r w:rsidR="00081B8E" w:rsidRPr="00930158">
              <w:rPr>
                <w:rFonts w:eastAsiaTheme="minorEastAsia" w:hint="eastAsia"/>
                <w:color w:val="000000" w:themeColor="text1"/>
                <w:sz w:val="24"/>
              </w:rPr>
              <w:t>73</w:t>
            </w:r>
            <w:r w:rsidR="00081B8E" w:rsidRPr="00930158">
              <w:rPr>
                <w:rFonts w:eastAsiaTheme="minorEastAsia" w:hAnsiTheme="minorEastAsia"/>
                <w:color w:val="000000" w:themeColor="text1"/>
                <w:sz w:val="24"/>
              </w:rPr>
              <w:t>号，</w:t>
            </w:r>
            <w:r w:rsidR="00081B8E" w:rsidRPr="00930158">
              <w:rPr>
                <w:rFonts w:eastAsiaTheme="minorEastAsia"/>
                <w:color w:val="000000" w:themeColor="text1"/>
                <w:sz w:val="24"/>
              </w:rPr>
              <w:t>20</w:t>
            </w:r>
            <w:r w:rsidR="00081B8E" w:rsidRPr="00930158">
              <w:rPr>
                <w:rFonts w:eastAsiaTheme="minorEastAsia" w:hint="eastAsia"/>
                <w:color w:val="000000" w:themeColor="text1"/>
                <w:sz w:val="24"/>
              </w:rPr>
              <w:t>14</w:t>
            </w:r>
            <w:r w:rsidR="00081B8E" w:rsidRPr="00930158">
              <w:rPr>
                <w:rFonts w:eastAsiaTheme="minorEastAsia" w:hAnsiTheme="minorEastAsia"/>
                <w:color w:val="000000" w:themeColor="text1"/>
                <w:sz w:val="24"/>
              </w:rPr>
              <w:t>年</w:t>
            </w:r>
            <w:r w:rsidR="00081B8E" w:rsidRPr="00930158">
              <w:rPr>
                <w:rFonts w:eastAsiaTheme="minorEastAsia" w:hint="eastAsia"/>
                <w:color w:val="000000" w:themeColor="text1"/>
                <w:sz w:val="24"/>
              </w:rPr>
              <w:t>1</w:t>
            </w:r>
            <w:r w:rsidR="00493A1B">
              <w:rPr>
                <w:rFonts w:eastAsiaTheme="minorEastAsia" w:hint="eastAsia"/>
                <w:color w:val="000000" w:themeColor="text1"/>
                <w:sz w:val="24"/>
              </w:rPr>
              <w:t>2</w:t>
            </w:r>
            <w:r w:rsidR="00081B8E" w:rsidRPr="00930158">
              <w:rPr>
                <w:rFonts w:eastAsiaTheme="minorEastAsia" w:hAnsiTheme="minorEastAsia"/>
                <w:color w:val="000000" w:themeColor="text1"/>
                <w:sz w:val="24"/>
              </w:rPr>
              <w:t>月</w:t>
            </w:r>
            <w:r w:rsidR="00493A1B">
              <w:rPr>
                <w:rFonts w:eastAsiaTheme="minorEastAsia" w:hAnsiTheme="minorEastAsia" w:hint="eastAsia"/>
                <w:color w:val="000000" w:themeColor="text1"/>
                <w:sz w:val="24"/>
              </w:rPr>
              <w:t>16</w:t>
            </w:r>
            <w:r w:rsidR="00493A1B">
              <w:rPr>
                <w:rFonts w:eastAsiaTheme="minorEastAsia" w:hAnsiTheme="minorEastAsia" w:hint="eastAsia"/>
                <w:color w:val="000000" w:themeColor="text1"/>
                <w:sz w:val="24"/>
              </w:rPr>
              <w:t>日</w:t>
            </w:r>
            <w:r w:rsidR="00081B8E" w:rsidRPr="00930158">
              <w:rPr>
                <w:rFonts w:eastAsiaTheme="minorEastAsia" w:hAnsiTheme="minorEastAsia"/>
                <w:color w:val="000000" w:themeColor="text1"/>
                <w:sz w:val="24"/>
              </w:rPr>
              <w:t>该项目通过了</w:t>
            </w:r>
            <w:r w:rsidR="00081B8E" w:rsidRPr="00930158">
              <w:rPr>
                <w:rFonts w:eastAsiaTheme="minorEastAsia" w:hAnsiTheme="minorEastAsia" w:hint="eastAsia"/>
                <w:color w:val="000000" w:themeColor="text1"/>
                <w:sz w:val="24"/>
              </w:rPr>
              <w:t>新乡县</w:t>
            </w:r>
            <w:r w:rsidR="005C55D5">
              <w:rPr>
                <w:rFonts w:eastAsiaTheme="minorEastAsia" w:hAnsiTheme="minorEastAsia"/>
                <w:color w:val="000000" w:themeColor="text1"/>
                <w:sz w:val="24"/>
              </w:rPr>
              <w:t>环境保护局的竣工环保验收，验收文号为</w:t>
            </w:r>
            <w:r w:rsidR="00EE0923">
              <w:rPr>
                <w:rFonts w:eastAsiaTheme="minorEastAsia" w:hAnsiTheme="minorEastAsia"/>
                <w:color w:val="000000" w:themeColor="text1"/>
                <w:sz w:val="24"/>
              </w:rPr>
              <w:t>新环开验</w:t>
            </w:r>
            <w:r w:rsidR="00081B8E" w:rsidRPr="00930158">
              <w:rPr>
                <w:rFonts w:eastAsiaTheme="minorEastAsia" w:hAnsiTheme="minorEastAsia"/>
                <w:color w:val="000000" w:themeColor="text1"/>
                <w:sz w:val="24"/>
              </w:rPr>
              <w:t>（</w:t>
            </w:r>
            <w:r w:rsidR="00081B8E" w:rsidRPr="00930158">
              <w:rPr>
                <w:rFonts w:eastAsiaTheme="minorEastAsia"/>
                <w:color w:val="000000" w:themeColor="text1"/>
                <w:sz w:val="24"/>
              </w:rPr>
              <w:t>20</w:t>
            </w:r>
            <w:r w:rsidR="00081B8E" w:rsidRPr="00930158">
              <w:rPr>
                <w:rFonts w:eastAsiaTheme="minorEastAsia" w:hint="eastAsia"/>
                <w:color w:val="000000" w:themeColor="text1"/>
                <w:sz w:val="24"/>
              </w:rPr>
              <w:t>14</w:t>
            </w:r>
            <w:r w:rsidR="00081B8E" w:rsidRPr="00930158">
              <w:rPr>
                <w:rFonts w:eastAsiaTheme="minorEastAsia" w:hAnsiTheme="minorEastAsia"/>
                <w:color w:val="000000" w:themeColor="text1"/>
                <w:sz w:val="24"/>
              </w:rPr>
              <w:t>）</w:t>
            </w:r>
            <w:r w:rsidR="00F50DA1">
              <w:rPr>
                <w:rFonts w:eastAsiaTheme="minorEastAsia" w:hint="eastAsia"/>
                <w:color w:val="000000" w:themeColor="text1"/>
                <w:sz w:val="24"/>
              </w:rPr>
              <w:t>27</w:t>
            </w:r>
            <w:r w:rsidR="00081B8E" w:rsidRPr="00930158">
              <w:rPr>
                <w:rFonts w:eastAsiaTheme="minorEastAsia" w:hAnsiTheme="minorEastAsia"/>
                <w:color w:val="000000" w:themeColor="text1"/>
                <w:sz w:val="24"/>
              </w:rPr>
              <w:t>号。本次扩建项目利用现有厂区内厂房</w:t>
            </w:r>
            <w:r w:rsidR="009904F9">
              <w:rPr>
                <w:rFonts w:eastAsiaTheme="minorEastAsia" w:hint="eastAsia"/>
                <w:color w:val="000000" w:themeColor="text1"/>
                <w:sz w:val="24"/>
              </w:rPr>
              <w:t>1200</w:t>
            </w:r>
            <w:r w:rsidR="00081B8E" w:rsidRPr="00930158">
              <w:rPr>
                <w:rFonts w:eastAsiaTheme="minorEastAsia" w:hAnsiTheme="minorEastAsia"/>
                <w:color w:val="000000" w:themeColor="text1"/>
                <w:sz w:val="24"/>
              </w:rPr>
              <w:t>平方米，购进新设备，进行扩建年</w:t>
            </w:r>
            <w:r w:rsidR="00893CEC" w:rsidRPr="00930158">
              <w:rPr>
                <w:rFonts w:eastAsiaTheme="minorEastAsia" w:hAnsiTheme="minorEastAsia"/>
                <w:color w:val="000000" w:themeColor="text1"/>
                <w:sz w:val="24"/>
              </w:rPr>
              <w:t>新增</w:t>
            </w:r>
            <w:r w:rsidR="00081B8E" w:rsidRPr="00930158">
              <w:rPr>
                <w:rFonts w:eastAsiaTheme="minorEastAsia" w:hint="eastAsia"/>
                <w:color w:val="000000" w:themeColor="text1"/>
                <w:sz w:val="24"/>
              </w:rPr>
              <w:t>500</w:t>
            </w:r>
            <w:r w:rsidR="00081B8E" w:rsidRPr="00930158">
              <w:rPr>
                <w:rFonts w:eastAsiaTheme="minorEastAsia" w:hint="eastAsia"/>
                <w:color w:val="000000" w:themeColor="text1"/>
                <w:sz w:val="24"/>
              </w:rPr>
              <w:t>吨圆钉</w:t>
            </w:r>
            <w:r w:rsidR="00956D20">
              <w:rPr>
                <w:rFonts w:eastAsiaTheme="minorEastAsia" w:hAnsiTheme="minorEastAsia"/>
                <w:color w:val="000000" w:themeColor="text1"/>
                <w:sz w:val="24"/>
              </w:rPr>
              <w:t>项目</w:t>
            </w:r>
            <w:r w:rsidR="00081B8E" w:rsidRPr="00930158">
              <w:rPr>
                <w:rFonts w:eastAsiaTheme="minorEastAsia" w:hAnsiTheme="minorEastAsia"/>
                <w:color w:val="000000" w:themeColor="text1"/>
                <w:sz w:val="24"/>
              </w:rPr>
              <w:t>，不新增占地面积，经现场查看，该项目设备未到位，不具备生产能力，不属于未批先建。</w:t>
            </w:r>
          </w:p>
          <w:p w:rsidR="00B87EE1" w:rsidRPr="00AE602B" w:rsidRDefault="009A22A2" w:rsidP="00B3587A">
            <w:pPr>
              <w:adjustRightInd w:val="0"/>
              <w:snapToGrid w:val="0"/>
              <w:spacing w:line="440" w:lineRule="exact"/>
              <w:ind w:firstLineChars="200" w:firstLine="480"/>
              <w:rPr>
                <w:color w:val="000000"/>
                <w:sz w:val="24"/>
                <w:szCs w:val="24"/>
              </w:rPr>
            </w:pPr>
            <w:r w:rsidRPr="00AE602B">
              <w:rPr>
                <w:rFonts w:hAnsi="宋体"/>
                <w:color w:val="000000"/>
                <w:sz w:val="24"/>
                <w:szCs w:val="24"/>
              </w:rPr>
              <w:t>经查阅《建设项目环境影响评价分类管理名录》</w:t>
            </w:r>
            <w:r w:rsidRPr="00AE602B">
              <w:rPr>
                <w:color w:val="000000"/>
                <w:sz w:val="24"/>
                <w:szCs w:val="24"/>
              </w:rPr>
              <w:t>（环境保护部部令</w:t>
            </w:r>
            <w:r w:rsidRPr="00AE602B">
              <w:rPr>
                <w:color w:val="000000"/>
                <w:sz w:val="24"/>
                <w:szCs w:val="24"/>
              </w:rPr>
              <w:t>44</w:t>
            </w:r>
            <w:r w:rsidRPr="00AE602B">
              <w:rPr>
                <w:color w:val="000000"/>
                <w:sz w:val="24"/>
                <w:szCs w:val="24"/>
              </w:rPr>
              <w:t>号，生态环境部部令第</w:t>
            </w:r>
            <w:r w:rsidRPr="00AE602B">
              <w:rPr>
                <w:color w:val="000000"/>
                <w:sz w:val="24"/>
                <w:szCs w:val="24"/>
              </w:rPr>
              <w:t>1</w:t>
            </w:r>
            <w:r w:rsidRPr="00AE602B">
              <w:rPr>
                <w:color w:val="000000"/>
                <w:sz w:val="24"/>
                <w:szCs w:val="24"/>
              </w:rPr>
              <w:t>号修正）</w:t>
            </w:r>
            <w:r w:rsidR="00D84BED">
              <w:rPr>
                <w:rFonts w:hAnsi="宋体"/>
                <w:color w:val="000000"/>
                <w:sz w:val="24"/>
                <w:szCs w:val="24"/>
              </w:rPr>
              <w:t>，</w:t>
            </w:r>
            <w:r w:rsidR="00D84BED" w:rsidRPr="009E642A">
              <w:rPr>
                <w:rFonts w:hAnsi="宋体"/>
                <w:color w:val="000000" w:themeColor="text1"/>
                <w:sz w:val="24"/>
                <w:szCs w:val="24"/>
              </w:rPr>
              <w:t>本项目属于</w:t>
            </w:r>
            <w:r w:rsidR="00BF278D" w:rsidRPr="009E642A">
              <w:rPr>
                <w:rFonts w:hAnsi="宋体"/>
                <w:color w:val="000000" w:themeColor="text1"/>
                <w:sz w:val="24"/>
                <w:szCs w:val="24"/>
              </w:rPr>
              <w:t>第</w:t>
            </w:r>
            <w:r w:rsidR="00D84BED" w:rsidRPr="009E642A">
              <w:rPr>
                <w:rFonts w:hAnsi="宋体"/>
                <w:color w:val="000000" w:themeColor="text1"/>
                <w:sz w:val="24"/>
                <w:szCs w:val="24"/>
              </w:rPr>
              <w:t>二十三条</w:t>
            </w:r>
            <w:r w:rsidR="00D84BED" w:rsidRPr="009E642A">
              <w:rPr>
                <w:rFonts w:hAnsi="宋体" w:hint="eastAsia"/>
                <w:color w:val="000000" w:themeColor="text1"/>
                <w:sz w:val="24"/>
                <w:szCs w:val="24"/>
              </w:rPr>
              <w:t>通用</w:t>
            </w:r>
            <w:r w:rsidR="00D84BED" w:rsidRPr="009E642A">
              <w:rPr>
                <w:rFonts w:hAnsi="宋体"/>
                <w:color w:val="000000" w:themeColor="text1"/>
                <w:sz w:val="24"/>
                <w:szCs w:val="24"/>
              </w:rPr>
              <w:t>设备制造业</w:t>
            </w:r>
            <w:r w:rsidRPr="009E642A">
              <w:rPr>
                <w:rFonts w:hAnsi="宋体"/>
                <w:color w:val="000000" w:themeColor="text1"/>
                <w:sz w:val="24"/>
                <w:szCs w:val="24"/>
              </w:rPr>
              <w:t>第</w:t>
            </w:r>
            <w:r w:rsidR="001604E5" w:rsidRPr="009E642A">
              <w:rPr>
                <w:color w:val="000000" w:themeColor="text1"/>
                <w:sz w:val="24"/>
                <w:szCs w:val="24"/>
              </w:rPr>
              <w:t>6</w:t>
            </w:r>
            <w:r w:rsidR="00D84BED" w:rsidRPr="009E642A">
              <w:rPr>
                <w:rFonts w:hint="eastAsia"/>
                <w:color w:val="000000" w:themeColor="text1"/>
                <w:sz w:val="24"/>
                <w:szCs w:val="24"/>
              </w:rPr>
              <w:t>9</w:t>
            </w:r>
            <w:r w:rsidR="00D84BED" w:rsidRPr="009E642A">
              <w:rPr>
                <w:color w:val="000000" w:themeColor="text1"/>
                <w:sz w:val="24"/>
                <w:szCs w:val="24"/>
              </w:rPr>
              <w:t>款</w:t>
            </w:r>
            <w:r w:rsidRPr="009E642A">
              <w:rPr>
                <w:rFonts w:hAnsi="宋体"/>
                <w:color w:val="000000" w:themeColor="text1"/>
                <w:sz w:val="24"/>
                <w:szCs w:val="24"/>
              </w:rPr>
              <w:t>：</w:t>
            </w:r>
            <w:r w:rsidR="00D84BED" w:rsidRPr="009E642A">
              <w:rPr>
                <w:rFonts w:hAnsi="宋体"/>
                <w:color w:val="000000" w:themeColor="text1"/>
                <w:sz w:val="24"/>
                <w:szCs w:val="24"/>
              </w:rPr>
              <w:t>通用设备制造及维修</w:t>
            </w:r>
            <w:r w:rsidR="00B87EE1" w:rsidRPr="00AE602B">
              <w:rPr>
                <w:color w:val="000000"/>
                <w:sz w:val="24"/>
                <w:szCs w:val="24"/>
              </w:rPr>
              <w:t>。名录规定：有电镀</w:t>
            </w:r>
            <w:r w:rsidR="00B87EE1">
              <w:rPr>
                <w:rFonts w:hint="eastAsia"/>
                <w:color w:val="000000"/>
                <w:sz w:val="24"/>
                <w:szCs w:val="24"/>
              </w:rPr>
              <w:t>或喷漆工艺且年用油性漆量（含稀释剂）</w:t>
            </w:r>
            <w:r w:rsidR="00B87EE1">
              <w:rPr>
                <w:rFonts w:hint="eastAsia"/>
                <w:color w:val="000000"/>
                <w:sz w:val="24"/>
                <w:szCs w:val="24"/>
              </w:rPr>
              <w:t>10</w:t>
            </w:r>
            <w:r w:rsidR="00B87EE1">
              <w:rPr>
                <w:rFonts w:hint="eastAsia"/>
                <w:color w:val="000000"/>
                <w:sz w:val="24"/>
                <w:szCs w:val="24"/>
              </w:rPr>
              <w:t>吨及以上的</w:t>
            </w:r>
            <w:r w:rsidR="00B87EE1" w:rsidRPr="00AE602B">
              <w:rPr>
                <w:color w:val="000000"/>
                <w:sz w:val="24"/>
                <w:szCs w:val="24"/>
              </w:rPr>
              <w:t>应编制报告书，其他</w:t>
            </w:r>
            <w:r w:rsidR="00D84BED">
              <w:rPr>
                <w:rFonts w:hint="eastAsia"/>
                <w:color w:val="000000"/>
                <w:sz w:val="24"/>
                <w:szCs w:val="24"/>
              </w:rPr>
              <w:t>（仅组装的</w:t>
            </w:r>
            <w:r w:rsidR="00B87EE1">
              <w:rPr>
                <w:rFonts w:hint="eastAsia"/>
                <w:color w:val="000000"/>
                <w:sz w:val="24"/>
                <w:szCs w:val="24"/>
              </w:rPr>
              <w:t>除外）</w:t>
            </w:r>
            <w:r w:rsidR="00B87EE1" w:rsidRPr="00AE602B">
              <w:rPr>
                <w:color w:val="000000"/>
                <w:sz w:val="24"/>
                <w:szCs w:val="24"/>
              </w:rPr>
              <w:t>应编制报告表</w:t>
            </w:r>
            <w:r w:rsidR="00D84BED">
              <w:rPr>
                <w:rFonts w:hint="eastAsia"/>
                <w:color w:val="000000"/>
                <w:sz w:val="24"/>
                <w:szCs w:val="24"/>
              </w:rPr>
              <w:t>，仅</w:t>
            </w:r>
            <w:r w:rsidR="00B87EE1">
              <w:rPr>
                <w:rFonts w:hint="eastAsia"/>
                <w:color w:val="000000"/>
                <w:sz w:val="24"/>
                <w:szCs w:val="24"/>
              </w:rPr>
              <w:t>组装的应编制登记表</w:t>
            </w:r>
            <w:r w:rsidR="00B87EE1" w:rsidRPr="00AE602B">
              <w:rPr>
                <w:color w:val="000000"/>
                <w:sz w:val="24"/>
                <w:szCs w:val="24"/>
              </w:rPr>
              <w:t>。本项目不涉及电镀</w:t>
            </w:r>
            <w:r w:rsidR="00B87EE1">
              <w:rPr>
                <w:rFonts w:hint="eastAsia"/>
                <w:color w:val="000000"/>
                <w:sz w:val="24"/>
                <w:szCs w:val="24"/>
              </w:rPr>
              <w:t>或喷漆工艺</w:t>
            </w:r>
            <w:r w:rsidR="00B87EE1" w:rsidRPr="00AE602B">
              <w:rPr>
                <w:color w:val="000000"/>
                <w:sz w:val="24"/>
                <w:szCs w:val="24"/>
              </w:rPr>
              <w:t>，属于其他</w:t>
            </w:r>
            <w:r w:rsidR="00D84BED">
              <w:rPr>
                <w:rFonts w:hint="eastAsia"/>
                <w:color w:val="000000"/>
                <w:sz w:val="24"/>
                <w:szCs w:val="24"/>
              </w:rPr>
              <w:t>（仅</w:t>
            </w:r>
            <w:r w:rsidR="00B87EE1">
              <w:rPr>
                <w:rFonts w:hint="eastAsia"/>
                <w:color w:val="000000"/>
                <w:sz w:val="24"/>
                <w:szCs w:val="24"/>
              </w:rPr>
              <w:t>组装</w:t>
            </w:r>
            <w:r w:rsidR="00D84BED">
              <w:rPr>
                <w:rFonts w:hint="eastAsia"/>
                <w:color w:val="000000"/>
                <w:sz w:val="24"/>
                <w:szCs w:val="24"/>
              </w:rPr>
              <w:t>的</w:t>
            </w:r>
            <w:r w:rsidR="00B87EE1">
              <w:rPr>
                <w:rFonts w:hint="eastAsia"/>
                <w:color w:val="000000"/>
                <w:sz w:val="24"/>
                <w:szCs w:val="24"/>
              </w:rPr>
              <w:t>除外）</w:t>
            </w:r>
            <w:r w:rsidR="00B87EE1" w:rsidRPr="00AE602B">
              <w:rPr>
                <w:color w:val="000000"/>
                <w:sz w:val="24"/>
                <w:szCs w:val="24"/>
              </w:rPr>
              <w:t>，</w:t>
            </w:r>
            <w:r w:rsidR="00D84BED">
              <w:rPr>
                <w:rFonts w:hint="eastAsia"/>
                <w:color w:val="000000"/>
                <w:sz w:val="24"/>
                <w:szCs w:val="24"/>
              </w:rPr>
              <w:t>按照</w:t>
            </w:r>
            <w:r w:rsidR="00D84BED">
              <w:rPr>
                <w:color w:val="000000"/>
                <w:sz w:val="24"/>
                <w:szCs w:val="24"/>
              </w:rPr>
              <w:t>要求应</w:t>
            </w:r>
            <w:r w:rsidR="00B87EE1" w:rsidRPr="00AE602B">
              <w:rPr>
                <w:color w:val="000000"/>
                <w:sz w:val="24"/>
                <w:szCs w:val="24"/>
              </w:rPr>
              <w:t>编制</w:t>
            </w:r>
            <w:r w:rsidR="00D84BED">
              <w:rPr>
                <w:color w:val="000000"/>
                <w:sz w:val="24"/>
                <w:szCs w:val="24"/>
              </w:rPr>
              <w:t>环境影响评价</w:t>
            </w:r>
            <w:r w:rsidR="00B87EE1" w:rsidRPr="00AE602B">
              <w:rPr>
                <w:color w:val="000000"/>
                <w:sz w:val="24"/>
                <w:szCs w:val="24"/>
              </w:rPr>
              <w:t>报告表。</w:t>
            </w:r>
          </w:p>
          <w:p w:rsidR="00BF278D" w:rsidRDefault="00B87EE1" w:rsidP="00B110D8">
            <w:pPr>
              <w:widowControl/>
              <w:spacing w:line="440" w:lineRule="exact"/>
              <w:ind w:firstLineChars="200" w:firstLine="480"/>
              <w:rPr>
                <w:rFonts w:eastAsiaTheme="minorEastAsia" w:hAnsiTheme="minorEastAsia"/>
                <w:color w:val="000000" w:themeColor="text1"/>
                <w:sz w:val="24"/>
              </w:rPr>
            </w:pPr>
            <w:r w:rsidRPr="00930158">
              <w:rPr>
                <w:rFonts w:hAnsi="宋体"/>
                <w:color w:val="000000" w:themeColor="text1"/>
                <w:sz w:val="24"/>
                <w:szCs w:val="24"/>
              </w:rPr>
              <w:t>受</w:t>
            </w:r>
            <w:r w:rsidR="007A4FF7" w:rsidRPr="00930158">
              <w:rPr>
                <w:rFonts w:hAnsi="宋体"/>
                <w:color w:val="000000" w:themeColor="text1"/>
                <w:sz w:val="24"/>
                <w:szCs w:val="24"/>
              </w:rPr>
              <w:t>新乡县合河乡远达线材厂</w:t>
            </w:r>
            <w:r w:rsidRPr="00AE602B">
              <w:rPr>
                <w:rFonts w:hAnsi="宋体"/>
                <w:color w:val="000000"/>
                <w:sz w:val="24"/>
                <w:szCs w:val="24"/>
              </w:rPr>
              <w:t>委托，</w:t>
            </w:r>
            <w:r w:rsidRPr="00AE602B">
              <w:rPr>
                <w:color w:val="000000"/>
                <w:sz w:val="24"/>
                <w:szCs w:val="24"/>
              </w:rPr>
              <w:t>该项目环评由</w:t>
            </w:r>
            <w:r>
              <w:rPr>
                <w:rFonts w:hAnsi="宋体" w:hint="eastAsia"/>
                <w:color w:val="000000"/>
                <w:sz w:val="24"/>
                <w:szCs w:val="24"/>
              </w:rPr>
              <w:t>我</w:t>
            </w:r>
            <w:r w:rsidRPr="00AE602B">
              <w:rPr>
                <w:rFonts w:hAnsi="宋体"/>
                <w:color w:val="000000"/>
                <w:sz w:val="24"/>
                <w:szCs w:val="24"/>
              </w:rPr>
              <w:t>公司</w:t>
            </w:r>
            <w:r w:rsidRPr="00AE602B">
              <w:rPr>
                <w:color w:val="000000"/>
                <w:sz w:val="24"/>
                <w:szCs w:val="24"/>
              </w:rPr>
              <w:t>承担，我</w:t>
            </w:r>
            <w:r w:rsidRPr="00AE602B">
              <w:rPr>
                <w:rFonts w:hAnsi="宋体"/>
                <w:color w:val="000000"/>
                <w:sz w:val="24"/>
                <w:szCs w:val="24"/>
              </w:rPr>
              <w:t>公司</w:t>
            </w:r>
            <w:r w:rsidRPr="00AE602B">
              <w:rPr>
                <w:color w:val="000000"/>
                <w:sz w:val="24"/>
                <w:szCs w:val="24"/>
              </w:rPr>
              <w:t>在接受委托后通过现场勘察调查和资料收集，依据《环境影响评价技术导则》的要求，</w:t>
            </w:r>
            <w:r w:rsidR="00BF278D" w:rsidRPr="007A1673">
              <w:rPr>
                <w:rFonts w:eastAsiaTheme="minorEastAsia" w:hAnsiTheme="minorEastAsia"/>
                <w:color w:val="000000" w:themeColor="text1"/>
                <w:sz w:val="24"/>
              </w:rPr>
              <w:t>同时结合工程</w:t>
            </w:r>
            <w:r w:rsidR="00BF278D" w:rsidRPr="007A1673">
              <w:rPr>
                <w:rFonts w:eastAsiaTheme="minorEastAsia" w:hAnsiTheme="minorEastAsia"/>
                <w:color w:val="000000" w:themeColor="text1"/>
                <w:sz w:val="24"/>
              </w:rPr>
              <w:lastRenderedPageBreak/>
              <w:t>规模和生产工艺，在收集和查阅相关资料基础上，本着</w:t>
            </w:r>
            <w:r w:rsidR="00BF278D" w:rsidRPr="007A1673">
              <w:rPr>
                <w:rFonts w:eastAsiaTheme="minorEastAsia"/>
                <w:color w:val="000000" w:themeColor="text1"/>
                <w:sz w:val="24"/>
              </w:rPr>
              <w:t>“</w:t>
            </w:r>
            <w:r w:rsidR="00BF278D" w:rsidRPr="007A1673">
              <w:rPr>
                <w:rFonts w:eastAsiaTheme="minorEastAsia" w:hAnsiTheme="minorEastAsia"/>
                <w:color w:val="000000" w:themeColor="text1"/>
                <w:sz w:val="24"/>
              </w:rPr>
              <w:t>科学、公正、客观</w:t>
            </w:r>
            <w:r w:rsidR="00BF278D" w:rsidRPr="007A1673">
              <w:rPr>
                <w:rFonts w:eastAsiaTheme="minorEastAsia"/>
                <w:color w:val="000000" w:themeColor="text1"/>
                <w:sz w:val="24"/>
              </w:rPr>
              <w:t>”</w:t>
            </w:r>
            <w:r w:rsidR="00BF278D" w:rsidRPr="007A1673">
              <w:rPr>
                <w:rFonts w:eastAsiaTheme="minorEastAsia" w:hAnsiTheme="minorEastAsia"/>
                <w:color w:val="000000" w:themeColor="text1"/>
                <w:sz w:val="24"/>
              </w:rPr>
              <w:t>的态度，编制完成了本项目环境影响报告表。</w:t>
            </w:r>
            <w:bookmarkEnd w:id="0"/>
          </w:p>
          <w:p w:rsidR="00401A8C" w:rsidRPr="00AE602B" w:rsidRDefault="00401A8C" w:rsidP="005F3898">
            <w:pPr>
              <w:widowControl/>
              <w:spacing w:line="440" w:lineRule="exact"/>
              <w:rPr>
                <w:b/>
                <w:color w:val="000000"/>
                <w:sz w:val="24"/>
                <w:szCs w:val="24"/>
              </w:rPr>
            </w:pPr>
            <w:r w:rsidRPr="00AE602B">
              <w:rPr>
                <w:b/>
                <w:color w:val="000000"/>
                <w:sz w:val="24"/>
                <w:szCs w:val="24"/>
              </w:rPr>
              <w:t>二、项目建设</w:t>
            </w:r>
            <w:r w:rsidR="00C67B22" w:rsidRPr="00AE602B">
              <w:rPr>
                <w:b/>
                <w:color w:val="000000"/>
                <w:sz w:val="24"/>
                <w:szCs w:val="24"/>
              </w:rPr>
              <w:t>地点</w:t>
            </w:r>
            <w:r w:rsidR="00D82B03" w:rsidRPr="00AE602B">
              <w:rPr>
                <w:b/>
                <w:color w:val="000000"/>
                <w:sz w:val="24"/>
                <w:szCs w:val="24"/>
              </w:rPr>
              <w:t>及周围环境</w:t>
            </w:r>
          </w:p>
          <w:p w:rsidR="009C723A" w:rsidRPr="00930158" w:rsidRDefault="009A22A2" w:rsidP="009A22A2">
            <w:pPr>
              <w:spacing w:line="440" w:lineRule="exact"/>
              <w:ind w:firstLineChars="200" w:firstLine="480"/>
              <w:jc w:val="left"/>
              <w:rPr>
                <w:color w:val="000000" w:themeColor="text1"/>
                <w:sz w:val="24"/>
                <w:szCs w:val="24"/>
              </w:rPr>
            </w:pPr>
            <w:r w:rsidRPr="00930158">
              <w:rPr>
                <w:rFonts w:hAnsi="宋体"/>
                <w:color w:val="000000" w:themeColor="text1"/>
                <w:sz w:val="24"/>
                <w:szCs w:val="24"/>
              </w:rPr>
              <w:t>项目选址位于新乡市</w:t>
            </w:r>
            <w:r w:rsidR="001604E5" w:rsidRPr="00930158">
              <w:rPr>
                <w:rFonts w:hAnsi="宋体"/>
                <w:color w:val="000000" w:themeColor="text1"/>
                <w:sz w:val="24"/>
                <w:szCs w:val="24"/>
              </w:rPr>
              <w:t>新乡县合河乡</w:t>
            </w:r>
            <w:r w:rsidR="007A4FF7" w:rsidRPr="00930158">
              <w:rPr>
                <w:rFonts w:hAnsi="宋体" w:hint="eastAsia"/>
                <w:color w:val="000000" w:themeColor="text1"/>
                <w:sz w:val="24"/>
                <w:szCs w:val="24"/>
              </w:rPr>
              <w:t>田小郭村南</w:t>
            </w:r>
            <w:r w:rsidRPr="00930158">
              <w:rPr>
                <w:rFonts w:hAnsi="宋体"/>
                <w:color w:val="000000" w:themeColor="text1"/>
                <w:sz w:val="24"/>
                <w:szCs w:val="24"/>
              </w:rPr>
              <w:t>。根据现场勘察，本项目四周环境为：</w:t>
            </w:r>
            <w:r w:rsidR="009904F9">
              <w:rPr>
                <w:rFonts w:hAnsi="宋体" w:hint="eastAsia"/>
                <w:color w:val="000000" w:themeColor="text1"/>
                <w:sz w:val="24"/>
                <w:szCs w:val="24"/>
              </w:rPr>
              <w:t>西邻门市部，东邻二钢线材厂，北邻农田</w:t>
            </w:r>
            <w:r w:rsidR="00126A6C" w:rsidRPr="00930158">
              <w:rPr>
                <w:rFonts w:hAnsi="宋体" w:hint="eastAsia"/>
                <w:color w:val="000000" w:themeColor="text1"/>
                <w:sz w:val="24"/>
                <w:szCs w:val="24"/>
              </w:rPr>
              <w:t>，南邻东崔线</w:t>
            </w:r>
            <w:r w:rsidRPr="00930158">
              <w:rPr>
                <w:rFonts w:hAnsi="宋体"/>
                <w:color w:val="000000" w:themeColor="text1"/>
                <w:sz w:val="24"/>
                <w:szCs w:val="24"/>
              </w:rPr>
              <w:t>。</w:t>
            </w:r>
            <w:r w:rsidR="00BD610D" w:rsidRPr="00930158">
              <w:rPr>
                <w:color w:val="000000" w:themeColor="text1"/>
                <w:sz w:val="24"/>
                <w:szCs w:val="24"/>
              </w:rPr>
              <w:t xml:space="preserve"> </w:t>
            </w:r>
          </w:p>
          <w:p w:rsidR="009A22A2" w:rsidRPr="00930158" w:rsidRDefault="009A22A2" w:rsidP="00956D20">
            <w:pPr>
              <w:spacing w:line="440" w:lineRule="exact"/>
              <w:ind w:firstLineChars="200" w:firstLine="480"/>
              <w:jc w:val="left"/>
              <w:rPr>
                <w:b/>
                <w:color w:val="000000" w:themeColor="text1"/>
                <w:sz w:val="32"/>
                <w:szCs w:val="32"/>
              </w:rPr>
            </w:pPr>
            <w:r w:rsidRPr="00930158">
              <w:rPr>
                <w:rFonts w:hAnsi="宋体"/>
                <w:color w:val="000000" w:themeColor="text1"/>
                <w:sz w:val="24"/>
                <w:szCs w:val="24"/>
              </w:rPr>
              <w:t>项目周围</w:t>
            </w:r>
            <w:r w:rsidRPr="00930158">
              <w:rPr>
                <w:color w:val="000000" w:themeColor="text1"/>
                <w:sz w:val="24"/>
                <w:szCs w:val="24"/>
              </w:rPr>
              <w:t>敏感点为：西侧</w:t>
            </w:r>
            <w:r w:rsidR="00245563">
              <w:rPr>
                <w:rFonts w:hint="eastAsia"/>
                <w:color w:val="000000" w:themeColor="text1"/>
                <w:sz w:val="24"/>
                <w:szCs w:val="24"/>
              </w:rPr>
              <w:t>635</w:t>
            </w:r>
            <w:r w:rsidRPr="00930158">
              <w:rPr>
                <w:color w:val="000000" w:themeColor="text1"/>
                <w:sz w:val="24"/>
                <w:szCs w:val="24"/>
              </w:rPr>
              <w:t>m</w:t>
            </w:r>
            <w:r w:rsidRPr="00930158">
              <w:rPr>
                <w:color w:val="000000" w:themeColor="text1"/>
                <w:sz w:val="24"/>
                <w:szCs w:val="24"/>
              </w:rPr>
              <w:t>处的</w:t>
            </w:r>
            <w:r w:rsidR="0078768F" w:rsidRPr="00930158">
              <w:rPr>
                <w:rFonts w:hint="eastAsia"/>
                <w:color w:val="000000" w:themeColor="text1"/>
                <w:sz w:val="24"/>
                <w:szCs w:val="24"/>
              </w:rPr>
              <w:t>崔</w:t>
            </w:r>
            <w:r w:rsidR="0078768F" w:rsidRPr="00930158">
              <w:rPr>
                <w:color w:val="000000" w:themeColor="text1"/>
                <w:sz w:val="24"/>
                <w:szCs w:val="24"/>
              </w:rPr>
              <w:t>小郭村</w:t>
            </w:r>
            <w:r w:rsidR="00510766" w:rsidRPr="00930158">
              <w:rPr>
                <w:color w:val="000000" w:themeColor="text1"/>
                <w:sz w:val="24"/>
                <w:szCs w:val="24"/>
              </w:rPr>
              <w:t>，</w:t>
            </w:r>
            <w:r w:rsidR="0078768F" w:rsidRPr="00930158">
              <w:rPr>
                <w:rFonts w:hint="eastAsia"/>
                <w:color w:val="000000" w:themeColor="text1"/>
                <w:sz w:val="24"/>
                <w:szCs w:val="24"/>
              </w:rPr>
              <w:t>西北</w:t>
            </w:r>
            <w:r w:rsidRPr="00930158">
              <w:rPr>
                <w:color w:val="000000" w:themeColor="text1"/>
                <w:sz w:val="24"/>
                <w:szCs w:val="24"/>
              </w:rPr>
              <w:t>侧</w:t>
            </w:r>
            <w:r w:rsidR="008F423C">
              <w:rPr>
                <w:rFonts w:hint="eastAsia"/>
                <w:color w:val="000000" w:themeColor="text1"/>
                <w:sz w:val="24"/>
                <w:szCs w:val="24"/>
              </w:rPr>
              <w:t>350</w:t>
            </w:r>
            <w:r w:rsidRPr="00930158">
              <w:rPr>
                <w:color w:val="000000" w:themeColor="text1"/>
                <w:sz w:val="24"/>
                <w:szCs w:val="24"/>
              </w:rPr>
              <w:t>m</w:t>
            </w:r>
            <w:r w:rsidR="00510766" w:rsidRPr="00930158">
              <w:rPr>
                <w:color w:val="000000" w:themeColor="text1"/>
                <w:sz w:val="24"/>
                <w:szCs w:val="24"/>
              </w:rPr>
              <w:t>处的</w:t>
            </w:r>
            <w:r w:rsidR="008629A9" w:rsidRPr="00930158">
              <w:rPr>
                <w:color w:val="000000" w:themeColor="text1"/>
                <w:sz w:val="24"/>
                <w:szCs w:val="24"/>
              </w:rPr>
              <w:t>郭小郭村和</w:t>
            </w:r>
            <w:r w:rsidR="008629A9" w:rsidRPr="00930158">
              <w:rPr>
                <w:rFonts w:hint="eastAsia"/>
                <w:color w:val="000000" w:themeColor="text1"/>
                <w:sz w:val="24"/>
                <w:szCs w:val="24"/>
              </w:rPr>
              <w:t>900m</w:t>
            </w:r>
            <w:r w:rsidR="008629A9" w:rsidRPr="00930158">
              <w:rPr>
                <w:rFonts w:hint="eastAsia"/>
                <w:color w:val="000000" w:themeColor="text1"/>
                <w:sz w:val="24"/>
                <w:szCs w:val="24"/>
              </w:rPr>
              <w:t>的</w:t>
            </w:r>
            <w:r w:rsidR="0078768F" w:rsidRPr="00930158">
              <w:rPr>
                <w:rFonts w:hint="eastAsia"/>
                <w:color w:val="000000" w:themeColor="text1"/>
                <w:sz w:val="24"/>
                <w:szCs w:val="24"/>
              </w:rPr>
              <w:t>贾桥村</w:t>
            </w:r>
            <w:r w:rsidR="0078768F" w:rsidRPr="00930158">
              <w:rPr>
                <w:color w:val="000000" w:themeColor="text1"/>
                <w:sz w:val="24"/>
                <w:szCs w:val="24"/>
              </w:rPr>
              <w:t>，</w:t>
            </w:r>
            <w:r w:rsidR="0078768F" w:rsidRPr="00930158">
              <w:rPr>
                <w:rFonts w:hint="eastAsia"/>
                <w:color w:val="000000" w:themeColor="text1"/>
                <w:sz w:val="24"/>
                <w:szCs w:val="24"/>
              </w:rPr>
              <w:t>东北</w:t>
            </w:r>
            <w:r w:rsidR="00175153" w:rsidRPr="00930158">
              <w:rPr>
                <w:color w:val="000000" w:themeColor="text1"/>
                <w:sz w:val="24"/>
                <w:szCs w:val="24"/>
              </w:rPr>
              <w:t>侧</w:t>
            </w:r>
            <w:r w:rsidR="00245563">
              <w:rPr>
                <w:rFonts w:hint="eastAsia"/>
                <w:color w:val="000000" w:themeColor="text1"/>
                <w:sz w:val="24"/>
                <w:szCs w:val="24"/>
              </w:rPr>
              <w:t>220</w:t>
            </w:r>
            <w:r w:rsidR="00175153" w:rsidRPr="00930158">
              <w:rPr>
                <w:color w:val="000000" w:themeColor="text1"/>
                <w:sz w:val="24"/>
                <w:szCs w:val="24"/>
              </w:rPr>
              <w:t>m</w:t>
            </w:r>
            <w:r w:rsidR="00175153" w:rsidRPr="00930158">
              <w:rPr>
                <w:color w:val="000000" w:themeColor="text1"/>
                <w:sz w:val="24"/>
                <w:szCs w:val="24"/>
              </w:rPr>
              <w:t>处的田小郭村</w:t>
            </w:r>
            <w:r w:rsidR="0078768F" w:rsidRPr="00930158">
              <w:rPr>
                <w:rFonts w:hint="eastAsia"/>
                <w:color w:val="000000" w:themeColor="text1"/>
                <w:sz w:val="24"/>
                <w:szCs w:val="24"/>
              </w:rPr>
              <w:t>和</w:t>
            </w:r>
            <w:r w:rsidR="000029B8">
              <w:rPr>
                <w:rFonts w:hint="eastAsia"/>
                <w:color w:val="000000" w:themeColor="text1"/>
                <w:sz w:val="24"/>
                <w:szCs w:val="24"/>
              </w:rPr>
              <w:t>77</w:t>
            </w:r>
            <w:r w:rsidR="0078768F" w:rsidRPr="00930158">
              <w:rPr>
                <w:rFonts w:hint="eastAsia"/>
                <w:color w:val="000000" w:themeColor="text1"/>
                <w:sz w:val="24"/>
                <w:szCs w:val="24"/>
              </w:rPr>
              <w:t>0m</w:t>
            </w:r>
            <w:r w:rsidR="0078768F" w:rsidRPr="00930158">
              <w:rPr>
                <w:rFonts w:hint="eastAsia"/>
                <w:color w:val="000000" w:themeColor="text1"/>
                <w:sz w:val="24"/>
                <w:szCs w:val="24"/>
              </w:rPr>
              <w:t>的</w:t>
            </w:r>
            <w:r w:rsidR="008629A9" w:rsidRPr="00930158">
              <w:rPr>
                <w:rFonts w:hint="eastAsia"/>
                <w:color w:val="000000" w:themeColor="text1"/>
                <w:sz w:val="24"/>
                <w:szCs w:val="24"/>
              </w:rPr>
              <w:t>大里村</w:t>
            </w:r>
            <w:r w:rsidR="0078768F" w:rsidRPr="00930158">
              <w:rPr>
                <w:rFonts w:hint="eastAsia"/>
                <w:color w:val="000000" w:themeColor="text1"/>
                <w:sz w:val="24"/>
                <w:szCs w:val="24"/>
              </w:rPr>
              <w:t>，</w:t>
            </w:r>
            <w:r w:rsidR="008629A9" w:rsidRPr="00930158">
              <w:rPr>
                <w:rFonts w:hint="eastAsia"/>
                <w:color w:val="000000" w:themeColor="text1"/>
                <w:sz w:val="24"/>
                <w:szCs w:val="24"/>
              </w:rPr>
              <w:t>东侧</w:t>
            </w:r>
            <w:r w:rsidR="008629A9" w:rsidRPr="00930158">
              <w:rPr>
                <w:rFonts w:hint="eastAsia"/>
                <w:color w:val="000000" w:themeColor="text1"/>
                <w:sz w:val="24"/>
                <w:szCs w:val="24"/>
              </w:rPr>
              <w:t>440m</w:t>
            </w:r>
            <w:r w:rsidR="008629A9" w:rsidRPr="00930158">
              <w:rPr>
                <w:rFonts w:hint="eastAsia"/>
                <w:color w:val="000000" w:themeColor="text1"/>
                <w:sz w:val="24"/>
                <w:szCs w:val="24"/>
              </w:rPr>
              <w:t>的朱小郭村，东南侧</w:t>
            </w:r>
            <w:r w:rsidR="008629A9" w:rsidRPr="00930158">
              <w:rPr>
                <w:rFonts w:hint="eastAsia"/>
                <w:color w:val="000000" w:themeColor="text1"/>
                <w:sz w:val="24"/>
                <w:szCs w:val="24"/>
              </w:rPr>
              <w:t>750m</w:t>
            </w:r>
            <w:r w:rsidR="008629A9" w:rsidRPr="00930158">
              <w:rPr>
                <w:rFonts w:hint="eastAsia"/>
                <w:color w:val="000000" w:themeColor="text1"/>
                <w:sz w:val="24"/>
                <w:szCs w:val="24"/>
              </w:rPr>
              <w:t>的水南村。</w:t>
            </w:r>
            <w:r w:rsidR="0078768F" w:rsidRPr="00930158">
              <w:rPr>
                <w:rFonts w:hint="eastAsia"/>
                <w:color w:val="000000" w:themeColor="text1"/>
                <w:sz w:val="24"/>
                <w:szCs w:val="24"/>
              </w:rPr>
              <w:t>项目北侧</w:t>
            </w:r>
            <w:r w:rsidR="008629A9" w:rsidRPr="00930158">
              <w:rPr>
                <w:rFonts w:hint="eastAsia"/>
                <w:color w:val="000000" w:themeColor="text1"/>
                <w:sz w:val="24"/>
                <w:szCs w:val="24"/>
              </w:rPr>
              <w:t>600</w:t>
            </w:r>
            <w:r w:rsidR="00175153" w:rsidRPr="00930158">
              <w:rPr>
                <w:color w:val="000000" w:themeColor="text1"/>
                <w:sz w:val="24"/>
                <w:szCs w:val="24"/>
              </w:rPr>
              <w:t>m</w:t>
            </w:r>
            <w:r w:rsidR="00175153" w:rsidRPr="00930158">
              <w:rPr>
                <w:color w:val="000000" w:themeColor="text1"/>
                <w:sz w:val="24"/>
                <w:szCs w:val="24"/>
              </w:rPr>
              <w:t>处的卫河</w:t>
            </w:r>
            <w:r w:rsidR="0078768F" w:rsidRPr="00930158">
              <w:rPr>
                <w:rFonts w:hint="eastAsia"/>
                <w:color w:val="000000" w:themeColor="text1"/>
                <w:sz w:val="24"/>
                <w:szCs w:val="24"/>
              </w:rPr>
              <w:t>和</w:t>
            </w:r>
            <w:r w:rsidR="008629A9" w:rsidRPr="00930158">
              <w:rPr>
                <w:rFonts w:hint="eastAsia"/>
                <w:color w:val="000000" w:themeColor="text1"/>
                <w:sz w:val="24"/>
                <w:szCs w:val="24"/>
              </w:rPr>
              <w:t>168</w:t>
            </w:r>
            <w:r w:rsidR="0078768F" w:rsidRPr="00930158">
              <w:rPr>
                <w:rFonts w:hint="eastAsia"/>
                <w:color w:val="000000" w:themeColor="text1"/>
                <w:sz w:val="24"/>
                <w:szCs w:val="24"/>
              </w:rPr>
              <w:t>0</w:t>
            </w:r>
            <w:r w:rsidR="006F7120" w:rsidRPr="00930158">
              <w:rPr>
                <w:color w:val="000000" w:themeColor="text1"/>
                <w:sz w:val="24"/>
                <w:szCs w:val="24"/>
              </w:rPr>
              <w:t>m</w:t>
            </w:r>
            <w:r w:rsidR="006F7120" w:rsidRPr="00930158">
              <w:rPr>
                <w:color w:val="000000" w:themeColor="text1"/>
                <w:sz w:val="24"/>
                <w:szCs w:val="24"/>
              </w:rPr>
              <w:t>处的共产主义渠</w:t>
            </w:r>
            <w:r w:rsidRPr="00930158">
              <w:rPr>
                <w:rFonts w:hAnsi="宋体"/>
                <w:color w:val="000000" w:themeColor="text1"/>
                <w:sz w:val="24"/>
                <w:szCs w:val="24"/>
              </w:rPr>
              <w:t>。</w:t>
            </w:r>
            <w:r w:rsidRPr="00930158">
              <w:rPr>
                <w:color w:val="000000" w:themeColor="text1"/>
                <w:sz w:val="24"/>
                <w:szCs w:val="24"/>
              </w:rPr>
              <w:t>项目周</w:t>
            </w:r>
            <w:r w:rsidRPr="00930158">
              <w:rPr>
                <w:rFonts w:hAnsi="宋体"/>
                <w:color w:val="000000" w:themeColor="text1"/>
                <w:sz w:val="24"/>
                <w:szCs w:val="24"/>
              </w:rPr>
              <w:t>围环境如下图所示：</w:t>
            </w:r>
          </w:p>
          <w:p w:rsidR="00E252AD" w:rsidRPr="00AE602B" w:rsidRDefault="00663A4A" w:rsidP="00E252AD">
            <w:pPr>
              <w:widowControl/>
              <w:jc w:val="center"/>
              <w:rPr>
                <w:kern w:val="0"/>
                <w:sz w:val="24"/>
                <w:szCs w:val="24"/>
              </w:rPr>
            </w:pPr>
            <w:r w:rsidRPr="00663A4A">
              <w:rPr>
                <w:b/>
                <w:noProof/>
                <w:color w:val="000000"/>
                <w:sz w:val="24"/>
                <w:szCs w:val="24"/>
              </w:rPr>
              <w:pict>
                <v:group id="_x0000_s1215" style="position:absolute;left:0;text-align:left;margin-left:7.35pt;margin-top:5.1pt;width:46.2pt;height:60.55pt;z-index:251754496" coordorigin="13666,1808" coordsize="924,1211">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16" type="#_x0000_t68" style="position:absolute;left:14043;top:1808;width:184;height:624" fillcolor="yellow" strokecolor="yellow">
                    <v:textbox style="layout-flow:vertical-ideographic"/>
                  </v:shape>
                  <v:shapetype id="_x0000_t202" coordsize="21600,21600" o:spt="202" path="m,l,21600r21600,l21600,xe">
                    <v:stroke joinstyle="miter"/>
                    <v:path gradientshapeok="t" o:connecttype="rect"/>
                  </v:shapetype>
                  <v:shape id="_x0000_s1217" type="#_x0000_t202" style="position:absolute;left:13666;top:2432;width:924;height:587" filled="f" stroked="f">
                    <v:textbox style="mso-next-textbox:#_x0000_s1217">
                      <w:txbxContent>
                        <w:p w:rsidR="007D2FA7" w:rsidRPr="00C77446" w:rsidRDefault="007D2FA7" w:rsidP="00956D20">
                          <w:pPr>
                            <w:ind w:firstLineChars="98" w:firstLine="236"/>
                            <w:rPr>
                              <w:b/>
                              <w:color w:val="FFFF00"/>
                              <w:sz w:val="24"/>
                              <w:szCs w:val="24"/>
                            </w:rPr>
                          </w:pPr>
                          <w:r w:rsidRPr="00C77446">
                            <w:rPr>
                              <w:rFonts w:hint="eastAsia"/>
                              <w:b/>
                              <w:color w:val="FFFF00"/>
                              <w:sz w:val="24"/>
                              <w:szCs w:val="24"/>
                            </w:rPr>
                            <w:t>北</w:t>
                          </w:r>
                        </w:p>
                      </w:txbxContent>
                    </v:textbox>
                  </v:shape>
                </v:group>
              </w:pict>
            </w:r>
            <w:r w:rsidRPr="00663A4A">
              <w:rPr>
                <w:b/>
                <w:noProof/>
                <w:color w:val="000000"/>
                <w:sz w:val="24"/>
                <w:szCs w:val="24"/>
              </w:rPr>
              <w:pict>
                <v:shape id="_x0000_s1177" type="#_x0000_t202" style="position:absolute;left:0;text-align:left;margin-left:139.6pt;margin-top:134.6pt;width:37.5pt;height:24pt;z-index:251716608" filled="f" stroked="f">
                  <v:textbox>
                    <w:txbxContent>
                      <w:p w:rsidR="007D2FA7" w:rsidRPr="00F65590" w:rsidRDefault="007D2FA7">
                        <w:pPr>
                          <w:rPr>
                            <w:b/>
                            <w:color w:val="FFFF00"/>
                            <w:sz w:val="21"/>
                            <w:szCs w:val="21"/>
                          </w:rPr>
                        </w:pPr>
                        <w:r>
                          <w:rPr>
                            <w:b/>
                            <w:color w:val="FFFF00"/>
                            <w:sz w:val="21"/>
                            <w:szCs w:val="21"/>
                          </w:rPr>
                          <w:t>农田</w:t>
                        </w:r>
                      </w:p>
                    </w:txbxContent>
                  </v:textbox>
                </v:shape>
              </w:pict>
            </w:r>
            <w:r w:rsidRPr="00663A4A">
              <w:rPr>
                <w:b/>
                <w:noProof/>
                <w:color w:val="000000"/>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75" type="#_x0000_t61" style="position:absolute;left:0;text-align:left;margin-left:98.2pt;margin-top:192.75pt;width:55.85pt;height:27.5pt;z-index:251714560" adj="18081,-18065" filled="f" strokecolor="red" strokeweight="1.25pt">
                  <v:textbox style="mso-next-textbox:#_x0000_s1175">
                    <w:txbxContent>
                      <w:p w:rsidR="007D2FA7" w:rsidRPr="00F65590" w:rsidRDefault="007D2FA7">
                        <w:pPr>
                          <w:rPr>
                            <w:b/>
                            <w:color w:val="FF0000"/>
                            <w:sz w:val="21"/>
                            <w:szCs w:val="21"/>
                          </w:rPr>
                        </w:pPr>
                        <w:r w:rsidRPr="00F65590">
                          <w:rPr>
                            <w:b/>
                            <w:color w:val="FF0000"/>
                            <w:sz w:val="21"/>
                            <w:szCs w:val="21"/>
                          </w:rPr>
                          <w:t>本项目</w:t>
                        </w:r>
                      </w:p>
                    </w:txbxContent>
                  </v:textbox>
                </v:shape>
              </w:pict>
            </w:r>
            <w:r w:rsidRPr="00663A4A">
              <w:rPr>
                <w:b/>
                <w:noProof/>
                <w:color w:val="000000"/>
                <w:sz w:val="24"/>
                <w:szCs w:val="24"/>
              </w:rPr>
              <w:pict>
                <v:rect id="_x0000_s1210" style="position:absolute;left:0;text-align:left;margin-left:118.2pt;margin-top:162.1pt;width:11.5pt;height:16pt;z-index:251750400" filled="f" strokecolor="yellow" strokeweight="1pt"/>
              </w:pict>
            </w:r>
            <w:r w:rsidRPr="00663A4A">
              <w:rPr>
                <w:b/>
                <w:noProof/>
                <w:color w:val="000000"/>
                <w:sz w:val="24"/>
                <w:szCs w:val="24"/>
              </w:rPr>
              <w:pict>
                <v:rect id="_x0000_s1208" style="position:absolute;left:0;text-align:left;margin-left:133pt;margin-top:158.6pt;width:28.6pt;height:22pt;z-index:251748352" filled="f" strokecolor="red" strokeweight="1.25pt"/>
              </w:pict>
            </w:r>
            <w:r w:rsidRPr="00663A4A">
              <w:rPr>
                <w:b/>
                <w:noProof/>
                <w:color w:val="000000"/>
                <w:sz w:val="24"/>
                <w:szCs w:val="24"/>
              </w:rPr>
              <w:pict>
                <v:rect id="_x0000_s1209" style="position:absolute;left:0;text-align:left;margin-left:163.6pt;margin-top:158.6pt;width:26pt;height:16pt;z-index:251749376" filled="f" strokecolor="yellow" strokeweight="1pt"/>
              </w:pict>
            </w:r>
            <w:r w:rsidRPr="00663A4A">
              <w:rPr>
                <w:b/>
                <w:noProof/>
                <w:color w:val="000000"/>
                <w:sz w:val="24"/>
                <w:szCs w:val="24"/>
              </w:rPr>
              <w:pict>
                <v:shapetype id="_x0000_t32" coordsize="21600,21600" o:spt="32" o:oned="t" path="m,l21600,21600e" filled="f">
                  <v:path arrowok="t" fillok="f" o:connecttype="none"/>
                  <o:lock v:ext="edit" shapetype="t"/>
                </v:shapetype>
                <v:shape id="_x0000_s1212" type="#_x0000_t32" style="position:absolute;left:0;text-align:left;margin-left:230.2pt;margin-top:.1pt;width:.5pt;height:38pt;flip:x;z-index:251752448" o:connectortype="straight" strokecolor="yellow" strokeweight="1.25pt"/>
              </w:pict>
            </w:r>
            <w:r w:rsidRPr="00663A4A">
              <w:rPr>
                <w:b/>
                <w:noProof/>
                <w:color w:val="000000"/>
                <w:sz w:val="24"/>
                <w:szCs w:val="24"/>
              </w:rPr>
              <w:pict>
                <v:shape id="_x0000_s1213" type="#_x0000_t32" style="position:absolute;left:0;text-align:left;margin-left:230.7pt;margin-top:38.1pt;width:216.5pt;height:7pt;z-index:251753472" o:connectortype="straight" strokecolor="yellow" strokeweight="1.25pt"/>
              </w:pict>
            </w:r>
            <w:r w:rsidRPr="00663A4A">
              <w:rPr>
                <w:b/>
                <w:noProof/>
                <w:color w:val="000000"/>
                <w:sz w:val="24"/>
                <w:szCs w:val="24"/>
              </w:rPr>
              <w:pict>
                <v:shape id="_x0000_s1184" type="#_x0000_t202" style="position:absolute;left:0;text-align:left;margin-left:288.8pt;margin-top:6.1pt;width:87pt;height:41pt;z-index:251723776" filled="f" stroked="f">
                  <v:textbox>
                    <w:txbxContent>
                      <w:p w:rsidR="007D2FA7" w:rsidRPr="000A4442" w:rsidRDefault="007D2FA7">
                        <w:pPr>
                          <w:rPr>
                            <w:b/>
                            <w:color w:val="FFFF00"/>
                            <w:sz w:val="21"/>
                            <w:szCs w:val="21"/>
                          </w:rPr>
                        </w:pPr>
                        <w:r>
                          <w:rPr>
                            <w:rFonts w:hint="eastAsia"/>
                            <w:b/>
                            <w:color w:val="FFFF00"/>
                            <w:sz w:val="21"/>
                            <w:szCs w:val="21"/>
                          </w:rPr>
                          <w:t>田小郭村</w:t>
                        </w:r>
                      </w:p>
                    </w:txbxContent>
                  </v:textbox>
                </v:shape>
              </w:pict>
            </w:r>
            <w:r w:rsidRPr="00663A4A">
              <w:rPr>
                <w:b/>
                <w:noProof/>
                <w:color w:val="000000"/>
                <w:sz w:val="24"/>
                <w:szCs w:val="24"/>
              </w:rPr>
              <w:pict>
                <v:shape id="_x0000_s1176" type="#_x0000_t61" style="position:absolute;left:0;text-align:left;margin-left:203.7pt;margin-top:191.6pt;width:69pt;height:28.65pt;z-index:251715584" adj="-9329,-19263" filled="f" strokecolor="yellow" strokeweight="1pt">
                  <v:textbox>
                    <w:txbxContent>
                      <w:p w:rsidR="007D2FA7" w:rsidRPr="00F65590" w:rsidRDefault="007D2FA7">
                        <w:pPr>
                          <w:rPr>
                            <w:b/>
                            <w:color w:val="FFFF00"/>
                            <w:sz w:val="21"/>
                            <w:szCs w:val="21"/>
                          </w:rPr>
                        </w:pPr>
                        <w:r>
                          <w:rPr>
                            <w:rFonts w:hint="eastAsia"/>
                            <w:b/>
                            <w:color w:val="FFFF00"/>
                            <w:sz w:val="21"/>
                            <w:szCs w:val="21"/>
                          </w:rPr>
                          <w:t>二</w:t>
                        </w:r>
                        <w:r>
                          <w:rPr>
                            <w:b/>
                            <w:color w:val="FFFF00"/>
                            <w:sz w:val="21"/>
                            <w:szCs w:val="21"/>
                          </w:rPr>
                          <w:t>钢线材厂</w:t>
                        </w:r>
                      </w:p>
                    </w:txbxContent>
                  </v:textbox>
                </v:shape>
              </w:pict>
            </w:r>
            <w:r w:rsidRPr="00663A4A">
              <w:rPr>
                <w:b/>
                <w:noProof/>
                <w:color w:val="000000"/>
                <w:sz w:val="24"/>
                <w:szCs w:val="24"/>
              </w:rPr>
              <w:pict>
                <v:shape id="_x0000_s1211" type="#_x0000_t61" style="position:absolute;left:0;text-align:left;margin-left:40.7pt;margin-top:117.6pt;width:52pt;height:28.65pt;z-index:251751424" adj="33937,37282" filled="f" strokecolor="yellow" strokeweight="1pt">
                  <v:textbox>
                    <w:txbxContent>
                      <w:p w:rsidR="007D2FA7" w:rsidRPr="00F65590" w:rsidRDefault="007D2FA7" w:rsidP="00B3587A">
                        <w:pPr>
                          <w:rPr>
                            <w:b/>
                            <w:color w:val="FFFF00"/>
                            <w:sz w:val="21"/>
                            <w:szCs w:val="21"/>
                          </w:rPr>
                        </w:pPr>
                        <w:r>
                          <w:rPr>
                            <w:rFonts w:hint="eastAsia"/>
                            <w:b/>
                            <w:color w:val="FFFF00"/>
                            <w:sz w:val="21"/>
                            <w:szCs w:val="21"/>
                          </w:rPr>
                          <w:t>门市部</w:t>
                        </w:r>
                      </w:p>
                    </w:txbxContent>
                  </v:textbox>
                </v:shape>
              </w:pict>
            </w:r>
            <w:r w:rsidRPr="00663A4A">
              <w:rPr>
                <w:b/>
                <w:noProof/>
                <w:color w:val="000000"/>
                <w:sz w:val="24"/>
                <w:szCs w:val="24"/>
              </w:rPr>
              <w:pict>
                <v:shape id="_x0000_s1167" type="#_x0000_t32" style="position:absolute;left:0;text-align:left;margin-left:195.35pt;margin-top:162.1pt;width:12.35pt;height:0;z-index:251707392" o:connectortype="straight"/>
              </w:pict>
            </w:r>
            <w:r w:rsidR="00510766" w:rsidRPr="00AE602B">
              <w:rPr>
                <w:b/>
                <w:noProof/>
                <w:color w:val="000000"/>
                <w:sz w:val="24"/>
                <w:szCs w:val="24"/>
              </w:rPr>
              <w:drawing>
                <wp:inline distT="0" distB="0" distL="0" distR="0">
                  <wp:extent cx="5572589" cy="3111500"/>
                  <wp:effectExtent l="19050" t="0" r="9061" b="0"/>
                  <wp:docPr id="1" name="图片 0" descr="项目四周环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项目四周环境.png"/>
                          <pic:cNvPicPr/>
                        </pic:nvPicPr>
                        <pic:blipFill>
                          <a:blip r:embed="rId8" cstate="print"/>
                          <a:srcRect r="3880" b="9034"/>
                          <a:stretch>
                            <a:fillRect/>
                          </a:stretch>
                        </pic:blipFill>
                        <pic:spPr>
                          <a:xfrm>
                            <a:off x="0" y="0"/>
                            <a:ext cx="5572589" cy="3111500"/>
                          </a:xfrm>
                          <a:prstGeom prst="rect">
                            <a:avLst/>
                          </a:prstGeom>
                        </pic:spPr>
                      </pic:pic>
                    </a:graphicData>
                  </a:graphic>
                </wp:inline>
              </w:drawing>
            </w:r>
          </w:p>
          <w:p w:rsidR="00C04BA1" w:rsidRPr="00AE602B" w:rsidRDefault="00085D4B" w:rsidP="00845A8A">
            <w:pPr>
              <w:jc w:val="center"/>
              <w:rPr>
                <w:rFonts w:eastAsia="黑体"/>
                <w:color w:val="000000"/>
                <w:sz w:val="24"/>
                <w:szCs w:val="24"/>
              </w:rPr>
            </w:pPr>
            <w:r w:rsidRPr="00AE602B">
              <w:rPr>
                <w:rFonts w:eastAsia="黑体"/>
                <w:color w:val="000000"/>
                <w:sz w:val="24"/>
                <w:szCs w:val="24"/>
              </w:rPr>
              <w:t>图</w:t>
            </w:r>
            <w:r w:rsidRPr="00AE602B">
              <w:rPr>
                <w:rFonts w:eastAsia="黑体"/>
                <w:color w:val="000000"/>
                <w:sz w:val="24"/>
                <w:szCs w:val="24"/>
              </w:rPr>
              <w:t>1</w:t>
            </w:r>
            <w:r w:rsidR="00322645" w:rsidRPr="00AE602B">
              <w:rPr>
                <w:rFonts w:eastAsia="黑体"/>
                <w:color w:val="000000"/>
                <w:sz w:val="24"/>
                <w:szCs w:val="24"/>
              </w:rPr>
              <w:t xml:space="preserve">  </w:t>
            </w:r>
            <w:r w:rsidR="006D65A6" w:rsidRPr="00AE602B">
              <w:rPr>
                <w:rFonts w:eastAsia="黑体"/>
                <w:color w:val="000000"/>
                <w:sz w:val="24"/>
                <w:szCs w:val="24"/>
              </w:rPr>
              <w:t>项目</w:t>
            </w:r>
            <w:r w:rsidR="00A02095" w:rsidRPr="00AE602B">
              <w:rPr>
                <w:rFonts w:eastAsia="黑体"/>
                <w:color w:val="000000"/>
                <w:sz w:val="24"/>
                <w:szCs w:val="24"/>
              </w:rPr>
              <w:t>周围环境</w:t>
            </w:r>
            <w:r w:rsidR="006D65A6" w:rsidRPr="00AE602B">
              <w:rPr>
                <w:rFonts w:eastAsia="黑体"/>
                <w:color w:val="000000"/>
                <w:sz w:val="24"/>
                <w:szCs w:val="24"/>
              </w:rPr>
              <w:t>示意图</w:t>
            </w:r>
          </w:p>
          <w:p w:rsidR="00401A8C" w:rsidRPr="00AE602B" w:rsidRDefault="00FC7629" w:rsidP="00845A8A">
            <w:pPr>
              <w:adjustRightInd w:val="0"/>
              <w:snapToGrid w:val="0"/>
              <w:spacing w:line="440" w:lineRule="exact"/>
              <w:rPr>
                <w:b/>
                <w:color w:val="000000"/>
                <w:sz w:val="24"/>
                <w:szCs w:val="24"/>
              </w:rPr>
            </w:pPr>
            <w:r w:rsidRPr="00AE602B">
              <w:rPr>
                <w:b/>
                <w:color w:val="000000"/>
                <w:sz w:val="24"/>
                <w:szCs w:val="24"/>
              </w:rPr>
              <w:t>三</w:t>
            </w:r>
            <w:r w:rsidR="00401A8C" w:rsidRPr="00AE602B">
              <w:rPr>
                <w:b/>
                <w:color w:val="000000"/>
                <w:sz w:val="24"/>
                <w:szCs w:val="24"/>
              </w:rPr>
              <w:t>、工程内容及规模</w:t>
            </w:r>
          </w:p>
          <w:p w:rsidR="00290070" w:rsidRPr="00AE602B" w:rsidRDefault="00290070" w:rsidP="00E45542">
            <w:pPr>
              <w:adjustRightInd w:val="0"/>
              <w:snapToGrid w:val="0"/>
              <w:spacing w:line="440" w:lineRule="exact"/>
              <w:ind w:firstLineChars="200" w:firstLine="466"/>
              <w:rPr>
                <w:b/>
                <w:color w:val="000000"/>
                <w:spacing w:val="-4"/>
                <w:sz w:val="24"/>
                <w:szCs w:val="24"/>
              </w:rPr>
            </w:pPr>
            <w:r w:rsidRPr="00AE602B">
              <w:rPr>
                <w:b/>
                <w:color w:val="000000"/>
                <w:spacing w:val="-4"/>
                <w:sz w:val="24"/>
                <w:szCs w:val="24"/>
              </w:rPr>
              <w:t>1</w:t>
            </w:r>
            <w:r w:rsidRPr="00AE602B">
              <w:rPr>
                <w:b/>
                <w:color w:val="000000"/>
                <w:spacing w:val="-4"/>
                <w:sz w:val="24"/>
                <w:szCs w:val="24"/>
              </w:rPr>
              <w:t>、项目概况</w:t>
            </w:r>
          </w:p>
          <w:p w:rsidR="00290070" w:rsidRPr="00AE602B" w:rsidRDefault="00290070" w:rsidP="00845A8A">
            <w:pPr>
              <w:adjustRightInd w:val="0"/>
              <w:snapToGrid w:val="0"/>
              <w:spacing w:line="440" w:lineRule="exact"/>
              <w:ind w:firstLineChars="200" w:firstLine="464"/>
              <w:rPr>
                <w:color w:val="000000"/>
                <w:spacing w:val="-4"/>
                <w:sz w:val="24"/>
                <w:szCs w:val="24"/>
              </w:rPr>
            </w:pPr>
            <w:r w:rsidRPr="00AE602B">
              <w:rPr>
                <w:color w:val="000000"/>
                <w:spacing w:val="-4"/>
                <w:sz w:val="24"/>
                <w:szCs w:val="24"/>
              </w:rPr>
              <w:t>项目的基本情况见表</w:t>
            </w:r>
            <w:r w:rsidRPr="00AE602B">
              <w:rPr>
                <w:color w:val="000000"/>
                <w:spacing w:val="-4"/>
                <w:sz w:val="24"/>
                <w:szCs w:val="24"/>
              </w:rPr>
              <w:t>1</w:t>
            </w:r>
            <w:r w:rsidRPr="00AE602B">
              <w:rPr>
                <w:color w:val="000000"/>
                <w:spacing w:val="-4"/>
                <w:sz w:val="24"/>
                <w:szCs w:val="24"/>
              </w:rPr>
              <w:t>：</w:t>
            </w:r>
          </w:p>
          <w:p w:rsidR="0070718B" w:rsidRPr="00AE602B" w:rsidRDefault="0070718B" w:rsidP="00D21031">
            <w:pPr>
              <w:pStyle w:val="ac"/>
              <w:spacing w:line="440" w:lineRule="atLeast"/>
              <w:ind w:firstLineChars="300" w:firstLine="720"/>
              <w:rPr>
                <w:rFonts w:ascii="Times New Roman" w:eastAsia="黑体" w:hAnsi="Times New Roman" w:cs="Times New Roman"/>
                <w:color w:val="000000"/>
                <w:sz w:val="24"/>
                <w:szCs w:val="24"/>
              </w:rPr>
            </w:pPr>
            <w:r w:rsidRPr="00AE602B">
              <w:rPr>
                <w:rFonts w:ascii="Times New Roman" w:eastAsia="黑体" w:hAnsi="Times New Roman" w:cs="Times New Roman"/>
                <w:color w:val="000000"/>
                <w:sz w:val="24"/>
                <w:szCs w:val="24"/>
              </w:rPr>
              <w:t>表</w:t>
            </w:r>
            <w:r w:rsidRPr="00AE602B">
              <w:rPr>
                <w:rFonts w:ascii="Times New Roman" w:eastAsia="黑体" w:hAnsi="Times New Roman" w:cs="Times New Roman"/>
                <w:color w:val="000000"/>
                <w:sz w:val="24"/>
                <w:szCs w:val="24"/>
              </w:rPr>
              <w:t xml:space="preserve">1            </w:t>
            </w:r>
            <w:r w:rsidR="00DD425B" w:rsidRPr="00AE602B">
              <w:rPr>
                <w:rFonts w:ascii="Times New Roman" w:eastAsia="黑体" w:hAnsi="Times New Roman" w:cs="Times New Roman"/>
                <w:color w:val="000000"/>
                <w:sz w:val="24"/>
                <w:szCs w:val="24"/>
              </w:rPr>
              <w:t xml:space="preserve">    </w:t>
            </w:r>
            <w:r w:rsidRPr="00AE602B">
              <w:rPr>
                <w:rFonts w:ascii="Times New Roman" w:eastAsia="黑体" w:hAnsi="Times New Roman" w:cs="Times New Roman"/>
                <w:color w:val="000000"/>
                <w:sz w:val="24"/>
                <w:szCs w:val="24"/>
              </w:rPr>
              <w:t xml:space="preserve">         </w:t>
            </w:r>
            <w:r w:rsidRPr="00AE602B">
              <w:rPr>
                <w:rFonts w:ascii="Times New Roman" w:eastAsia="黑体" w:hAnsi="Times New Roman" w:cs="Times New Roman"/>
                <w:color w:val="000000"/>
                <w:sz w:val="24"/>
                <w:szCs w:val="24"/>
              </w:rPr>
              <w:t>项目</w:t>
            </w:r>
            <w:r w:rsidR="006F7E48" w:rsidRPr="00AE602B">
              <w:rPr>
                <w:rFonts w:ascii="Times New Roman" w:eastAsia="黑体" w:hAnsi="Times New Roman" w:cs="Times New Roman"/>
                <w:color w:val="000000"/>
                <w:sz w:val="24"/>
                <w:szCs w:val="24"/>
              </w:rPr>
              <w:t>基本情况</w:t>
            </w:r>
          </w:p>
          <w:tbl>
            <w:tblPr>
              <w:tblW w:w="9072" w:type="dxa"/>
              <w:jc w:val="center"/>
              <w:tblBorders>
                <w:top w:val="single" w:sz="8" w:space="0" w:color="auto"/>
                <w:bottom w:val="single" w:sz="8" w:space="0" w:color="auto"/>
                <w:insideH w:val="single" w:sz="4" w:space="0" w:color="auto"/>
                <w:insideV w:val="single" w:sz="4" w:space="0" w:color="auto"/>
              </w:tblBorders>
              <w:tblLayout w:type="fixed"/>
              <w:tblLook w:val="01E0"/>
            </w:tblPr>
            <w:tblGrid>
              <w:gridCol w:w="733"/>
              <w:gridCol w:w="1725"/>
              <w:gridCol w:w="6614"/>
            </w:tblGrid>
            <w:tr w:rsidR="00992344" w:rsidRPr="00AE602B" w:rsidTr="004324D6">
              <w:trPr>
                <w:trHeight w:val="397"/>
                <w:jc w:val="center"/>
              </w:trPr>
              <w:tc>
                <w:tcPr>
                  <w:tcW w:w="723" w:type="dxa"/>
                  <w:tcBorders>
                    <w:top w:val="single" w:sz="8" w:space="0" w:color="auto"/>
                    <w:bottom w:val="single" w:sz="8" w:space="0" w:color="auto"/>
                  </w:tcBorders>
                  <w:shd w:val="clear" w:color="auto" w:fill="auto"/>
                  <w:vAlign w:val="center"/>
                </w:tcPr>
                <w:p w:rsidR="00992344" w:rsidRPr="00AE602B" w:rsidRDefault="00992344" w:rsidP="00537E65">
                  <w:pPr>
                    <w:jc w:val="center"/>
                    <w:rPr>
                      <w:rFonts w:eastAsia="黑体"/>
                      <w:color w:val="000000"/>
                      <w:sz w:val="21"/>
                      <w:szCs w:val="21"/>
                    </w:rPr>
                  </w:pPr>
                  <w:r w:rsidRPr="00AE602B">
                    <w:rPr>
                      <w:rFonts w:eastAsia="黑体" w:hAnsi="黑体"/>
                      <w:color w:val="000000"/>
                      <w:sz w:val="21"/>
                      <w:szCs w:val="21"/>
                    </w:rPr>
                    <w:t>序号</w:t>
                  </w:r>
                </w:p>
              </w:tc>
              <w:tc>
                <w:tcPr>
                  <w:tcW w:w="1701" w:type="dxa"/>
                  <w:tcBorders>
                    <w:top w:val="single" w:sz="8" w:space="0" w:color="auto"/>
                    <w:bottom w:val="single" w:sz="8" w:space="0" w:color="auto"/>
                  </w:tcBorders>
                  <w:shd w:val="clear" w:color="auto" w:fill="auto"/>
                  <w:vAlign w:val="center"/>
                </w:tcPr>
                <w:p w:rsidR="00992344" w:rsidRPr="00AE602B" w:rsidRDefault="00992344" w:rsidP="00537E65">
                  <w:pPr>
                    <w:jc w:val="center"/>
                    <w:rPr>
                      <w:rFonts w:eastAsia="黑体"/>
                      <w:color w:val="000000"/>
                      <w:sz w:val="21"/>
                      <w:szCs w:val="21"/>
                    </w:rPr>
                  </w:pPr>
                  <w:r w:rsidRPr="00AE602B">
                    <w:rPr>
                      <w:rFonts w:eastAsia="黑体" w:hAnsi="黑体"/>
                      <w:color w:val="000000"/>
                      <w:sz w:val="21"/>
                      <w:szCs w:val="21"/>
                    </w:rPr>
                    <w:t>项目</w:t>
                  </w:r>
                </w:p>
              </w:tc>
              <w:tc>
                <w:tcPr>
                  <w:tcW w:w="6521" w:type="dxa"/>
                  <w:tcBorders>
                    <w:top w:val="single" w:sz="8" w:space="0" w:color="auto"/>
                    <w:bottom w:val="single" w:sz="8" w:space="0" w:color="auto"/>
                  </w:tcBorders>
                  <w:shd w:val="clear" w:color="auto" w:fill="auto"/>
                  <w:vAlign w:val="center"/>
                </w:tcPr>
                <w:p w:rsidR="00992344" w:rsidRPr="00AE602B" w:rsidRDefault="00992344" w:rsidP="00537E65">
                  <w:pPr>
                    <w:jc w:val="center"/>
                    <w:rPr>
                      <w:rFonts w:eastAsia="黑体"/>
                      <w:color w:val="000000"/>
                      <w:sz w:val="21"/>
                      <w:szCs w:val="21"/>
                    </w:rPr>
                  </w:pPr>
                  <w:r w:rsidRPr="00AE602B">
                    <w:rPr>
                      <w:rFonts w:eastAsia="黑体" w:hAnsi="黑体"/>
                      <w:color w:val="000000"/>
                      <w:sz w:val="21"/>
                      <w:szCs w:val="21"/>
                    </w:rPr>
                    <w:t>内容</w:t>
                  </w:r>
                </w:p>
              </w:tc>
            </w:tr>
            <w:tr w:rsidR="00984B40" w:rsidRPr="00AE602B" w:rsidTr="004324D6">
              <w:trPr>
                <w:trHeight w:val="397"/>
                <w:jc w:val="center"/>
              </w:trPr>
              <w:tc>
                <w:tcPr>
                  <w:tcW w:w="723" w:type="dxa"/>
                  <w:tcBorders>
                    <w:top w:val="single" w:sz="8" w:space="0" w:color="auto"/>
                  </w:tcBorders>
                  <w:shd w:val="clear" w:color="auto" w:fill="auto"/>
                  <w:vAlign w:val="center"/>
                </w:tcPr>
                <w:p w:rsidR="00984B40" w:rsidRPr="00AE602B" w:rsidRDefault="00984B40" w:rsidP="00141BBF">
                  <w:pPr>
                    <w:jc w:val="center"/>
                    <w:rPr>
                      <w:color w:val="000000"/>
                      <w:sz w:val="21"/>
                      <w:szCs w:val="21"/>
                    </w:rPr>
                  </w:pPr>
                  <w:r w:rsidRPr="00AE602B">
                    <w:rPr>
                      <w:color w:val="000000"/>
                      <w:sz w:val="21"/>
                      <w:szCs w:val="21"/>
                    </w:rPr>
                    <w:t>1</w:t>
                  </w:r>
                </w:p>
              </w:tc>
              <w:tc>
                <w:tcPr>
                  <w:tcW w:w="1701" w:type="dxa"/>
                  <w:tcBorders>
                    <w:top w:val="single" w:sz="8" w:space="0" w:color="auto"/>
                  </w:tcBorders>
                  <w:shd w:val="clear" w:color="auto" w:fill="auto"/>
                  <w:vAlign w:val="center"/>
                </w:tcPr>
                <w:p w:rsidR="00984B40" w:rsidRPr="00AE602B" w:rsidRDefault="00984B40" w:rsidP="00537E65">
                  <w:pPr>
                    <w:jc w:val="center"/>
                    <w:rPr>
                      <w:color w:val="000000"/>
                      <w:sz w:val="21"/>
                      <w:szCs w:val="21"/>
                    </w:rPr>
                  </w:pPr>
                  <w:r w:rsidRPr="00AE602B">
                    <w:rPr>
                      <w:color w:val="000000"/>
                      <w:sz w:val="21"/>
                      <w:szCs w:val="21"/>
                    </w:rPr>
                    <w:t>项目名称</w:t>
                  </w:r>
                </w:p>
              </w:tc>
              <w:tc>
                <w:tcPr>
                  <w:tcW w:w="6521" w:type="dxa"/>
                  <w:tcBorders>
                    <w:top w:val="single" w:sz="8" w:space="0" w:color="auto"/>
                  </w:tcBorders>
                  <w:shd w:val="clear" w:color="auto" w:fill="auto"/>
                  <w:vAlign w:val="center"/>
                </w:tcPr>
                <w:p w:rsidR="00984B40" w:rsidRPr="00930158" w:rsidRDefault="007A4FF7" w:rsidP="00AD3512">
                  <w:pPr>
                    <w:jc w:val="center"/>
                    <w:rPr>
                      <w:color w:val="000000" w:themeColor="text1"/>
                      <w:sz w:val="21"/>
                      <w:szCs w:val="21"/>
                    </w:rPr>
                  </w:pPr>
                  <w:r w:rsidRPr="00930158">
                    <w:rPr>
                      <w:rFonts w:hint="eastAsia"/>
                      <w:color w:val="000000" w:themeColor="text1"/>
                      <w:kern w:val="36"/>
                      <w:sz w:val="21"/>
                      <w:szCs w:val="21"/>
                    </w:rPr>
                    <w:t>新乡县</w:t>
                  </w:r>
                  <w:r w:rsidRPr="00930158">
                    <w:rPr>
                      <w:color w:val="000000" w:themeColor="text1"/>
                      <w:kern w:val="36"/>
                      <w:sz w:val="21"/>
                      <w:szCs w:val="21"/>
                    </w:rPr>
                    <w:t>合河乡远达线材厂年新增</w:t>
                  </w:r>
                  <w:r w:rsidRPr="00930158">
                    <w:rPr>
                      <w:rFonts w:hint="eastAsia"/>
                      <w:color w:val="000000" w:themeColor="text1"/>
                      <w:kern w:val="36"/>
                      <w:sz w:val="21"/>
                      <w:szCs w:val="21"/>
                    </w:rPr>
                    <w:t>500</w:t>
                  </w:r>
                  <w:r w:rsidRPr="00930158">
                    <w:rPr>
                      <w:rFonts w:hint="eastAsia"/>
                      <w:color w:val="000000" w:themeColor="text1"/>
                      <w:kern w:val="36"/>
                      <w:sz w:val="21"/>
                      <w:szCs w:val="21"/>
                    </w:rPr>
                    <w:t>吨圆钉扩建项目</w:t>
                  </w:r>
                </w:p>
              </w:tc>
            </w:tr>
            <w:tr w:rsidR="00984B40" w:rsidRPr="00AE602B" w:rsidTr="004324D6">
              <w:trPr>
                <w:trHeight w:val="397"/>
                <w:jc w:val="center"/>
              </w:trPr>
              <w:tc>
                <w:tcPr>
                  <w:tcW w:w="723" w:type="dxa"/>
                  <w:shd w:val="clear" w:color="auto" w:fill="auto"/>
                  <w:vAlign w:val="center"/>
                </w:tcPr>
                <w:p w:rsidR="00984B40" w:rsidRPr="00AE602B" w:rsidRDefault="00984B40" w:rsidP="00141BBF">
                  <w:pPr>
                    <w:jc w:val="center"/>
                    <w:rPr>
                      <w:color w:val="000000"/>
                      <w:sz w:val="21"/>
                      <w:szCs w:val="21"/>
                    </w:rPr>
                  </w:pPr>
                  <w:r w:rsidRPr="00AE602B">
                    <w:rPr>
                      <w:color w:val="000000"/>
                      <w:sz w:val="21"/>
                      <w:szCs w:val="21"/>
                    </w:rPr>
                    <w:t>2</w:t>
                  </w:r>
                </w:p>
              </w:tc>
              <w:tc>
                <w:tcPr>
                  <w:tcW w:w="1701" w:type="dxa"/>
                  <w:shd w:val="clear" w:color="auto" w:fill="auto"/>
                  <w:vAlign w:val="center"/>
                </w:tcPr>
                <w:p w:rsidR="00984B40" w:rsidRPr="00AE602B" w:rsidRDefault="00984B40" w:rsidP="00537E65">
                  <w:pPr>
                    <w:jc w:val="center"/>
                    <w:rPr>
                      <w:color w:val="000000"/>
                      <w:sz w:val="21"/>
                      <w:szCs w:val="21"/>
                    </w:rPr>
                  </w:pPr>
                  <w:r w:rsidRPr="00AE602B">
                    <w:rPr>
                      <w:color w:val="000000"/>
                      <w:sz w:val="21"/>
                      <w:szCs w:val="21"/>
                    </w:rPr>
                    <w:t>项目选址</w:t>
                  </w:r>
                </w:p>
              </w:tc>
              <w:tc>
                <w:tcPr>
                  <w:tcW w:w="6521" w:type="dxa"/>
                  <w:shd w:val="clear" w:color="auto" w:fill="auto"/>
                  <w:vAlign w:val="center"/>
                </w:tcPr>
                <w:p w:rsidR="00984B40" w:rsidRPr="00930158" w:rsidRDefault="001A4680" w:rsidP="00537E65">
                  <w:pPr>
                    <w:jc w:val="center"/>
                    <w:rPr>
                      <w:color w:val="000000" w:themeColor="text1"/>
                      <w:sz w:val="21"/>
                      <w:szCs w:val="21"/>
                    </w:rPr>
                  </w:pPr>
                  <w:r w:rsidRPr="00930158">
                    <w:rPr>
                      <w:color w:val="000000" w:themeColor="text1"/>
                      <w:sz w:val="21"/>
                      <w:szCs w:val="21"/>
                    </w:rPr>
                    <w:t>新乡市新乡县合河乡</w:t>
                  </w:r>
                  <w:r w:rsidR="007A4FF7" w:rsidRPr="00930158">
                    <w:rPr>
                      <w:rFonts w:hint="eastAsia"/>
                      <w:color w:val="000000" w:themeColor="text1"/>
                      <w:sz w:val="21"/>
                      <w:szCs w:val="21"/>
                    </w:rPr>
                    <w:t>田小郭村南</w:t>
                  </w:r>
                </w:p>
              </w:tc>
            </w:tr>
            <w:tr w:rsidR="00984B40" w:rsidRPr="00AE602B" w:rsidTr="004324D6">
              <w:trPr>
                <w:trHeight w:val="397"/>
                <w:jc w:val="center"/>
              </w:trPr>
              <w:tc>
                <w:tcPr>
                  <w:tcW w:w="723" w:type="dxa"/>
                  <w:shd w:val="clear" w:color="auto" w:fill="auto"/>
                  <w:vAlign w:val="center"/>
                </w:tcPr>
                <w:p w:rsidR="00984B40" w:rsidRPr="00AE602B" w:rsidRDefault="00984B40" w:rsidP="00141BBF">
                  <w:pPr>
                    <w:jc w:val="center"/>
                    <w:rPr>
                      <w:color w:val="000000"/>
                      <w:sz w:val="21"/>
                      <w:szCs w:val="21"/>
                    </w:rPr>
                  </w:pPr>
                  <w:r w:rsidRPr="00AE602B">
                    <w:rPr>
                      <w:color w:val="000000"/>
                      <w:sz w:val="21"/>
                      <w:szCs w:val="21"/>
                    </w:rPr>
                    <w:t>3</w:t>
                  </w:r>
                </w:p>
              </w:tc>
              <w:tc>
                <w:tcPr>
                  <w:tcW w:w="1701" w:type="dxa"/>
                  <w:shd w:val="clear" w:color="auto" w:fill="auto"/>
                  <w:vAlign w:val="center"/>
                </w:tcPr>
                <w:p w:rsidR="00984B40" w:rsidRPr="00AE602B" w:rsidRDefault="00984B40" w:rsidP="00537E65">
                  <w:pPr>
                    <w:jc w:val="center"/>
                    <w:rPr>
                      <w:color w:val="000000"/>
                      <w:sz w:val="21"/>
                      <w:szCs w:val="21"/>
                    </w:rPr>
                  </w:pPr>
                  <w:r w:rsidRPr="00AE602B">
                    <w:rPr>
                      <w:color w:val="000000"/>
                      <w:sz w:val="21"/>
                      <w:szCs w:val="21"/>
                    </w:rPr>
                    <w:t>建设单位</w:t>
                  </w:r>
                </w:p>
              </w:tc>
              <w:tc>
                <w:tcPr>
                  <w:tcW w:w="6521" w:type="dxa"/>
                  <w:shd w:val="clear" w:color="auto" w:fill="auto"/>
                  <w:vAlign w:val="center"/>
                </w:tcPr>
                <w:p w:rsidR="00984B40" w:rsidRPr="00930158" w:rsidRDefault="007A4FF7" w:rsidP="00121C1D">
                  <w:pPr>
                    <w:jc w:val="center"/>
                    <w:rPr>
                      <w:color w:val="000000" w:themeColor="text1"/>
                      <w:sz w:val="21"/>
                      <w:szCs w:val="21"/>
                    </w:rPr>
                  </w:pPr>
                  <w:r w:rsidRPr="00930158">
                    <w:rPr>
                      <w:color w:val="000000" w:themeColor="text1"/>
                      <w:sz w:val="21"/>
                      <w:szCs w:val="21"/>
                    </w:rPr>
                    <w:t>新乡县合河乡远达线材厂</w:t>
                  </w:r>
                </w:p>
              </w:tc>
            </w:tr>
            <w:tr w:rsidR="00984B40" w:rsidRPr="00AE602B" w:rsidTr="004324D6">
              <w:trPr>
                <w:trHeight w:val="397"/>
                <w:jc w:val="center"/>
              </w:trPr>
              <w:tc>
                <w:tcPr>
                  <w:tcW w:w="723" w:type="dxa"/>
                  <w:shd w:val="clear" w:color="auto" w:fill="auto"/>
                  <w:vAlign w:val="center"/>
                </w:tcPr>
                <w:p w:rsidR="00984B40" w:rsidRPr="00AE602B" w:rsidRDefault="00984B40" w:rsidP="00141BBF">
                  <w:pPr>
                    <w:jc w:val="center"/>
                    <w:rPr>
                      <w:color w:val="000000"/>
                      <w:sz w:val="21"/>
                      <w:szCs w:val="21"/>
                    </w:rPr>
                  </w:pPr>
                  <w:r w:rsidRPr="00AE602B">
                    <w:rPr>
                      <w:color w:val="000000"/>
                      <w:sz w:val="21"/>
                      <w:szCs w:val="21"/>
                    </w:rPr>
                    <w:t>4</w:t>
                  </w:r>
                </w:p>
              </w:tc>
              <w:tc>
                <w:tcPr>
                  <w:tcW w:w="1701" w:type="dxa"/>
                  <w:shd w:val="clear" w:color="auto" w:fill="auto"/>
                  <w:vAlign w:val="center"/>
                </w:tcPr>
                <w:p w:rsidR="00984B40" w:rsidRPr="00AE602B" w:rsidRDefault="00984B40" w:rsidP="00537E65">
                  <w:pPr>
                    <w:jc w:val="center"/>
                    <w:rPr>
                      <w:color w:val="000000"/>
                      <w:sz w:val="21"/>
                      <w:szCs w:val="21"/>
                    </w:rPr>
                  </w:pPr>
                  <w:r w:rsidRPr="00AE602B">
                    <w:rPr>
                      <w:color w:val="000000"/>
                      <w:sz w:val="21"/>
                      <w:szCs w:val="21"/>
                    </w:rPr>
                    <w:t>占地面积</w:t>
                  </w:r>
                </w:p>
              </w:tc>
              <w:tc>
                <w:tcPr>
                  <w:tcW w:w="6521" w:type="dxa"/>
                  <w:shd w:val="clear" w:color="auto" w:fill="auto"/>
                  <w:vAlign w:val="center"/>
                </w:tcPr>
                <w:p w:rsidR="00984B40" w:rsidRPr="00930158" w:rsidRDefault="00AD3512" w:rsidP="00537E65">
                  <w:pPr>
                    <w:jc w:val="center"/>
                    <w:rPr>
                      <w:b/>
                      <w:color w:val="000000" w:themeColor="text1"/>
                      <w:sz w:val="21"/>
                      <w:szCs w:val="21"/>
                    </w:rPr>
                  </w:pPr>
                  <w:r w:rsidRPr="00930158">
                    <w:rPr>
                      <w:color w:val="000000" w:themeColor="text1"/>
                      <w:sz w:val="21"/>
                      <w:szCs w:val="21"/>
                    </w:rPr>
                    <w:t>1</w:t>
                  </w:r>
                  <w:r w:rsidR="007A4FF7" w:rsidRPr="00930158">
                    <w:rPr>
                      <w:rFonts w:hint="eastAsia"/>
                      <w:color w:val="000000" w:themeColor="text1"/>
                      <w:sz w:val="21"/>
                      <w:szCs w:val="21"/>
                    </w:rPr>
                    <w:t>2</w:t>
                  </w:r>
                  <w:r w:rsidR="001A4680" w:rsidRPr="00930158">
                    <w:rPr>
                      <w:color w:val="000000" w:themeColor="text1"/>
                      <w:sz w:val="21"/>
                      <w:szCs w:val="21"/>
                    </w:rPr>
                    <w:t>0</w:t>
                  </w:r>
                  <w:r w:rsidR="004324D6" w:rsidRPr="00930158">
                    <w:rPr>
                      <w:color w:val="000000" w:themeColor="text1"/>
                      <w:sz w:val="21"/>
                      <w:szCs w:val="21"/>
                    </w:rPr>
                    <w:t>0</w:t>
                  </w:r>
                  <w:r w:rsidR="009E5569" w:rsidRPr="00930158">
                    <w:rPr>
                      <w:color w:val="000000" w:themeColor="text1"/>
                      <w:kern w:val="36"/>
                      <w:sz w:val="21"/>
                      <w:szCs w:val="21"/>
                    </w:rPr>
                    <w:t>m</w:t>
                  </w:r>
                  <w:r w:rsidR="009E5569" w:rsidRPr="00930158">
                    <w:rPr>
                      <w:color w:val="000000" w:themeColor="text1"/>
                      <w:kern w:val="36"/>
                      <w:sz w:val="21"/>
                      <w:szCs w:val="21"/>
                      <w:vertAlign w:val="superscript"/>
                    </w:rPr>
                    <w:t>2</w:t>
                  </w:r>
                </w:p>
              </w:tc>
            </w:tr>
            <w:tr w:rsidR="00141BBF" w:rsidRPr="00AE602B" w:rsidTr="004324D6">
              <w:trPr>
                <w:trHeight w:val="397"/>
                <w:jc w:val="center"/>
              </w:trPr>
              <w:tc>
                <w:tcPr>
                  <w:tcW w:w="723" w:type="dxa"/>
                  <w:shd w:val="clear" w:color="auto" w:fill="auto"/>
                  <w:vAlign w:val="center"/>
                </w:tcPr>
                <w:p w:rsidR="00141BBF" w:rsidRPr="00AE602B" w:rsidRDefault="00141BBF" w:rsidP="00B12B4A">
                  <w:pPr>
                    <w:jc w:val="center"/>
                    <w:rPr>
                      <w:color w:val="000000"/>
                      <w:sz w:val="21"/>
                      <w:szCs w:val="21"/>
                    </w:rPr>
                  </w:pPr>
                  <w:r w:rsidRPr="00AE602B">
                    <w:rPr>
                      <w:color w:val="000000"/>
                      <w:sz w:val="21"/>
                      <w:szCs w:val="21"/>
                    </w:rPr>
                    <w:t>5</w:t>
                  </w:r>
                </w:p>
              </w:tc>
              <w:tc>
                <w:tcPr>
                  <w:tcW w:w="1701" w:type="dxa"/>
                  <w:shd w:val="clear" w:color="auto" w:fill="auto"/>
                  <w:vAlign w:val="center"/>
                </w:tcPr>
                <w:p w:rsidR="00141BBF" w:rsidRPr="00AE602B" w:rsidRDefault="00141BBF" w:rsidP="00537E65">
                  <w:pPr>
                    <w:jc w:val="center"/>
                    <w:rPr>
                      <w:color w:val="000000"/>
                      <w:sz w:val="21"/>
                      <w:szCs w:val="21"/>
                    </w:rPr>
                  </w:pPr>
                  <w:r w:rsidRPr="00AE602B">
                    <w:rPr>
                      <w:color w:val="000000"/>
                      <w:sz w:val="21"/>
                      <w:szCs w:val="21"/>
                    </w:rPr>
                    <w:t>产品方案</w:t>
                  </w:r>
                </w:p>
              </w:tc>
              <w:tc>
                <w:tcPr>
                  <w:tcW w:w="6521" w:type="dxa"/>
                  <w:shd w:val="clear" w:color="auto" w:fill="auto"/>
                  <w:vAlign w:val="center"/>
                </w:tcPr>
                <w:p w:rsidR="00141BBF" w:rsidRPr="00930158" w:rsidRDefault="000845ED" w:rsidP="00AD3512">
                  <w:pPr>
                    <w:jc w:val="center"/>
                    <w:rPr>
                      <w:color w:val="000000" w:themeColor="text1"/>
                      <w:sz w:val="21"/>
                      <w:szCs w:val="21"/>
                    </w:rPr>
                  </w:pPr>
                  <w:r w:rsidRPr="00930158">
                    <w:rPr>
                      <w:color w:val="000000" w:themeColor="text1"/>
                      <w:sz w:val="21"/>
                      <w:szCs w:val="21"/>
                    </w:rPr>
                    <w:t>年</w:t>
                  </w:r>
                  <w:r w:rsidR="007A4FF7" w:rsidRPr="00930158">
                    <w:rPr>
                      <w:color w:val="000000" w:themeColor="text1"/>
                      <w:sz w:val="21"/>
                      <w:szCs w:val="21"/>
                    </w:rPr>
                    <w:t>新增</w:t>
                  </w:r>
                  <w:r w:rsidR="00AD3512" w:rsidRPr="00930158">
                    <w:rPr>
                      <w:rFonts w:hint="eastAsia"/>
                      <w:color w:val="000000" w:themeColor="text1"/>
                      <w:sz w:val="21"/>
                      <w:szCs w:val="21"/>
                    </w:rPr>
                    <w:t>500</w:t>
                  </w:r>
                  <w:r w:rsidR="00AD3512" w:rsidRPr="00930158">
                    <w:rPr>
                      <w:rFonts w:hint="eastAsia"/>
                      <w:color w:val="000000" w:themeColor="text1"/>
                      <w:sz w:val="21"/>
                      <w:szCs w:val="21"/>
                    </w:rPr>
                    <w:t>吨</w:t>
                  </w:r>
                  <w:r w:rsidR="007A4FF7" w:rsidRPr="00930158">
                    <w:rPr>
                      <w:rFonts w:hint="eastAsia"/>
                      <w:color w:val="000000" w:themeColor="text1"/>
                      <w:sz w:val="21"/>
                      <w:szCs w:val="21"/>
                    </w:rPr>
                    <w:t>圆钉</w:t>
                  </w:r>
                </w:p>
              </w:tc>
            </w:tr>
            <w:tr w:rsidR="00141BBF" w:rsidRPr="00930158" w:rsidTr="004324D6">
              <w:trPr>
                <w:trHeight w:val="397"/>
                <w:jc w:val="center"/>
              </w:trPr>
              <w:tc>
                <w:tcPr>
                  <w:tcW w:w="723" w:type="dxa"/>
                  <w:shd w:val="clear" w:color="auto" w:fill="auto"/>
                  <w:vAlign w:val="center"/>
                </w:tcPr>
                <w:p w:rsidR="00141BBF" w:rsidRPr="00930158" w:rsidRDefault="00141BBF" w:rsidP="00B12B4A">
                  <w:pPr>
                    <w:jc w:val="center"/>
                    <w:rPr>
                      <w:color w:val="000000" w:themeColor="text1"/>
                      <w:sz w:val="21"/>
                      <w:szCs w:val="21"/>
                    </w:rPr>
                  </w:pPr>
                  <w:r w:rsidRPr="00930158">
                    <w:rPr>
                      <w:color w:val="000000" w:themeColor="text1"/>
                      <w:sz w:val="21"/>
                      <w:szCs w:val="21"/>
                    </w:rPr>
                    <w:lastRenderedPageBreak/>
                    <w:t>6</w:t>
                  </w:r>
                </w:p>
              </w:tc>
              <w:tc>
                <w:tcPr>
                  <w:tcW w:w="1701" w:type="dxa"/>
                  <w:shd w:val="clear" w:color="auto" w:fill="auto"/>
                  <w:vAlign w:val="center"/>
                </w:tcPr>
                <w:p w:rsidR="00141BBF" w:rsidRPr="00930158" w:rsidRDefault="00141BBF" w:rsidP="00537E65">
                  <w:pPr>
                    <w:jc w:val="center"/>
                    <w:rPr>
                      <w:b/>
                      <w:color w:val="000000" w:themeColor="text1"/>
                      <w:sz w:val="21"/>
                      <w:szCs w:val="21"/>
                    </w:rPr>
                  </w:pPr>
                  <w:r w:rsidRPr="00930158">
                    <w:rPr>
                      <w:color w:val="000000" w:themeColor="text1"/>
                      <w:sz w:val="21"/>
                      <w:szCs w:val="21"/>
                    </w:rPr>
                    <w:t>总投资</w:t>
                  </w:r>
                </w:p>
              </w:tc>
              <w:tc>
                <w:tcPr>
                  <w:tcW w:w="6521" w:type="dxa"/>
                  <w:shd w:val="clear" w:color="auto" w:fill="auto"/>
                  <w:vAlign w:val="center"/>
                </w:tcPr>
                <w:p w:rsidR="00141BBF" w:rsidRPr="00930158" w:rsidRDefault="007A4FF7" w:rsidP="00537E65">
                  <w:pPr>
                    <w:jc w:val="center"/>
                    <w:rPr>
                      <w:color w:val="000000" w:themeColor="text1"/>
                      <w:sz w:val="21"/>
                      <w:szCs w:val="21"/>
                    </w:rPr>
                  </w:pPr>
                  <w:r w:rsidRPr="00930158">
                    <w:rPr>
                      <w:rFonts w:hint="eastAsia"/>
                      <w:color w:val="000000" w:themeColor="text1"/>
                      <w:sz w:val="21"/>
                      <w:szCs w:val="21"/>
                    </w:rPr>
                    <w:t>20</w:t>
                  </w:r>
                  <w:r w:rsidR="000845ED" w:rsidRPr="00930158">
                    <w:rPr>
                      <w:color w:val="000000" w:themeColor="text1"/>
                      <w:sz w:val="21"/>
                      <w:szCs w:val="21"/>
                    </w:rPr>
                    <w:t>万元</w:t>
                  </w:r>
                </w:p>
              </w:tc>
            </w:tr>
            <w:tr w:rsidR="00141BBF" w:rsidRPr="00930158" w:rsidTr="004324D6">
              <w:trPr>
                <w:trHeight w:val="397"/>
                <w:jc w:val="center"/>
              </w:trPr>
              <w:tc>
                <w:tcPr>
                  <w:tcW w:w="723" w:type="dxa"/>
                  <w:shd w:val="clear" w:color="auto" w:fill="auto"/>
                  <w:vAlign w:val="center"/>
                </w:tcPr>
                <w:p w:rsidR="00141BBF" w:rsidRPr="00930158" w:rsidRDefault="00141BBF" w:rsidP="00141BBF">
                  <w:pPr>
                    <w:jc w:val="center"/>
                    <w:rPr>
                      <w:color w:val="000000" w:themeColor="text1"/>
                      <w:sz w:val="21"/>
                      <w:szCs w:val="21"/>
                    </w:rPr>
                  </w:pPr>
                  <w:r w:rsidRPr="00930158">
                    <w:rPr>
                      <w:color w:val="000000" w:themeColor="text1"/>
                      <w:sz w:val="21"/>
                      <w:szCs w:val="21"/>
                    </w:rPr>
                    <w:t>7</w:t>
                  </w:r>
                </w:p>
              </w:tc>
              <w:tc>
                <w:tcPr>
                  <w:tcW w:w="1701" w:type="dxa"/>
                  <w:shd w:val="clear" w:color="auto" w:fill="auto"/>
                  <w:vAlign w:val="center"/>
                </w:tcPr>
                <w:p w:rsidR="00141BBF" w:rsidRPr="00930158" w:rsidRDefault="00141BBF" w:rsidP="00537E65">
                  <w:pPr>
                    <w:jc w:val="center"/>
                    <w:rPr>
                      <w:color w:val="000000" w:themeColor="text1"/>
                      <w:sz w:val="21"/>
                      <w:szCs w:val="21"/>
                    </w:rPr>
                  </w:pPr>
                  <w:r w:rsidRPr="00930158">
                    <w:rPr>
                      <w:color w:val="000000" w:themeColor="text1"/>
                      <w:sz w:val="21"/>
                      <w:szCs w:val="21"/>
                    </w:rPr>
                    <w:t>劳动定员与制度</w:t>
                  </w:r>
                </w:p>
              </w:tc>
              <w:tc>
                <w:tcPr>
                  <w:tcW w:w="6521" w:type="dxa"/>
                  <w:shd w:val="clear" w:color="auto" w:fill="auto"/>
                  <w:vAlign w:val="center"/>
                </w:tcPr>
                <w:p w:rsidR="00141BBF" w:rsidRPr="00930158" w:rsidRDefault="000318A9" w:rsidP="00AD3512">
                  <w:pPr>
                    <w:jc w:val="center"/>
                    <w:rPr>
                      <w:color w:val="000000" w:themeColor="text1"/>
                      <w:sz w:val="21"/>
                      <w:szCs w:val="21"/>
                    </w:rPr>
                  </w:pPr>
                  <w:r w:rsidRPr="00930158">
                    <w:rPr>
                      <w:rFonts w:hint="eastAsia"/>
                      <w:color w:val="000000" w:themeColor="text1"/>
                      <w:sz w:val="21"/>
                      <w:szCs w:val="21"/>
                    </w:rPr>
                    <w:t>新增</w:t>
                  </w:r>
                  <w:r w:rsidRPr="00930158">
                    <w:rPr>
                      <w:color w:val="000000" w:themeColor="text1"/>
                      <w:sz w:val="21"/>
                      <w:szCs w:val="21"/>
                    </w:rPr>
                    <w:t>员工</w:t>
                  </w:r>
                  <w:r w:rsidRPr="00930158">
                    <w:rPr>
                      <w:rFonts w:hint="eastAsia"/>
                      <w:color w:val="000000" w:themeColor="text1"/>
                      <w:sz w:val="21"/>
                      <w:szCs w:val="21"/>
                    </w:rPr>
                    <w:t>2</w:t>
                  </w:r>
                  <w:r w:rsidRPr="00930158">
                    <w:rPr>
                      <w:rFonts w:hint="eastAsia"/>
                      <w:color w:val="000000" w:themeColor="text1"/>
                      <w:sz w:val="21"/>
                      <w:szCs w:val="21"/>
                    </w:rPr>
                    <w:t>人</w:t>
                  </w:r>
                  <w:r w:rsidR="000845ED" w:rsidRPr="00930158">
                    <w:rPr>
                      <w:color w:val="000000" w:themeColor="text1"/>
                      <w:sz w:val="21"/>
                      <w:szCs w:val="21"/>
                    </w:rPr>
                    <w:t>，</w:t>
                  </w:r>
                  <w:r w:rsidRPr="00930158">
                    <w:rPr>
                      <w:rFonts w:hint="eastAsia"/>
                      <w:color w:val="000000" w:themeColor="text1"/>
                      <w:sz w:val="21"/>
                      <w:szCs w:val="21"/>
                    </w:rPr>
                    <w:t>单班生产</w:t>
                  </w:r>
                  <w:r w:rsidR="000845ED" w:rsidRPr="00930158">
                    <w:rPr>
                      <w:color w:val="000000" w:themeColor="text1"/>
                      <w:sz w:val="21"/>
                      <w:szCs w:val="21"/>
                    </w:rPr>
                    <w:t>，</w:t>
                  </w:r>
                  <w:r w:rsidRPr="00930158">
                    <w:rPr>
                      <w:color w:val="000000" w:themeColor="text1"/>
                      <w:sz w:val="21"/>
                      <w:szCs w:val="21"/>
                    </w:rPr>
                    <w:t>每班</w:t>
                  </w:r>
                  <w:r w:rsidRPr="00930158">
                    <w:rPr>
                      <w:rFonts w:hint="eastAsia"/>
                      <w:color w:val="000000" w:themeColor="text1"/>
                      <w:sz w:val="21"/>
                      <w:szCs w:val="21"/>
                    </w:rPr>
                    <w:t>8h</w:t>
                  </w:r>
                  <w:r w:rsidRPr="00930158">
                    <w:rPr>
                      <w:rFonts w:hint="eastAsia"/>
                      <w:color w:val="000000" w:themeColor="text1"/>
                      <w:sz w:val="21"/>
                      <w:szCs w:val="21"/>
                    </w:rPr>
                    <w:t>，</w:t>
                  </w:r>
                  <w:r w:rsidR="000845ED" w:rsidRPr="00930158">
                    <w:rPr>
                      <w:color w:val="000000" w:themeColor="text1"/>
                      <w:sz w:val="21"/>
                      <w:szCs w:val="21"/>
                    </w:rPr>
                    <w:t>年工作日</w:t>
                  </w:r>
                  <w:r w:rsidRPr="00930158">
                    <w:rPr>
                      <w:rFonts w:hint="eastAsia"/>
                      <w:color w:val="000000" w:themeColor="text1"/>
                      <w:sz w:val="21"/>
                      <w:szCs w:val="21"/>
                    </w:rPr>
                    <w:t>3</w:t>
                  </w:r>
                  <w:r w:rsidR="00AD3512" w:rsidRPr="00930158">
                    <w:rPr>
                      <w:rFonts w:hint="eastAsia"/>
                      <w:color w:val="000000" w:themeColor="text1"/>
                      <w:sz w:val="21"/>
                      <w:szCs w:val="21"/>
                    </w:rPr>
                    <w:t>00</w:t>
                  </w:r>
                  <w:r w:rsidR="000845ED" w:rsidRPr="00930158">
                    <w:rPr>
                      <w:color w:val="000000" w:themeColor="text1"/>
                      <w:sz w:val="21"/>
                      <w:szCs w:val="21"/>
                    </w:rPr>
                    <w:t>天</w:t>
                  </w:r>
                </w:p>
              </w:tc>
            </w:tr>
          </w:tbl>
          <w:p w:rsidR="0021511A" w:rsidRPr="00930158" w:rsidRDefault="0021511A" w:rsidP="00E45542">
            <w:pPr>
              <w:spacing w:line="440" w:lineRule="exact"/>
              <w:ind w:firstLineChars="200" w:firstLine="482"/>
              <w:rPr>
                <w:b/>
                <w:color w:val="000000" w:themeColor="text1"/>
                <w:sz w:val="24"/>
                <w:szCs w:val="24"/>
              </w:rPr>
            </w:pPr>
            <w:r w:rsidRPr="00930158">
              <w:rPr>
                <w:b/>
                <w:color w:val="000000" w:themeColor="text1"/>
                <w:sz w:val="24"/>
                <w:szCs w:val="24"/>
              </w:rPr>
              <w:t>2</w:t>
            </w:r>
            <w:r w:rsidRPr="00930158">
              <w:rPr>
                <w:b/>
                <w:color w:val="000000" w:themeColor="text1"/>
                <w:sz w:val="24"/>
                <w:szCs w:val="24"/>
              </w:rPr>
              <w:t>、项目组成及建设情况</w:t>
            </w:r>
          </w:p>
          <w:p w:rsidR="003A594B" w:rsidRPr="0064710F" w:rsidRDefault="007A46B1" w:rsidP="0064710F">
            <w:pPr>
              <w:spacing w:line="440" w:lineRule="exact"/>
              <w:ind w:firstLineChars="200" w:firstLine="480"/>
              <w:jc w:val="left"/>
              <w:rPr>
                <w:color w:val="000000"/>
                <w:sz w:val="24"/>
                <w:szCs w:val="24"/>
              </w:rPr>
            </w:pPr>
            <w:r w:rsidRPr="00AE602B">
              <w:rPr>
                <w:rFonts w:hAnsi="宋体"/>
                <w:color w:val="000000"/>
                <w:sz w:val="24"/>
                <w:szCs w:val="24"/>
              </w:rPr>
              <w:t>本项目主要工程组成见表</w:t>
            </w:r>
            <w:r w:rsidRPr="00AE602B">
              <w:rPr>
                <w:color w:val="000000"/>
                <w:sz w:val="24"/>
                <w:szCs w:val="24"/>
              </w:rPr>
              <w:t>2</w:t>
            </w:r>
            <w:r w:rsidRPr="00AE602B">
              <w:rPr>
                <w:rFonts w:hAnsi="宋体"/>
                <w:color w:val="000000"/>
                <w:sz w:val="24"/>
                <w:szCs w:val="24"/>
              </w:rPr>
              <w:t>。</w:t>
            </w:r>
          </w:p>
          <w:p w:rsidR="007A46B1" w:rsidRPr="00AE602B" w:rsidRDefault="007A46B1" w:rsidP="00D21031">
            <w:pPr>
              <w:pStyle w:val="ac"/>
              <w:spacing w:line="440" w:lineRule="exact"/>
              <w:ind w:firstLineChars="300" w:firstLine="720"/>
              <w:rPr>
                <w:rFonts w:ascii="Times New Roman" w:eastAsia="黑体" w:hAnsi="Times New Roman" w:cs="Times New Roman"/>
                <w:color w:val="000000"/>
                <w:sz w:val="24"/>
              </w:rPr>
            </w:pPr>
            <w:r w:rsidRPr="00AE602B">
              <w:rPr>
                <w:rFonts w:ascii="Times New Roman" w:eastAsia="黑体" w:hAnsi="Times New Roman" w:cs="Times New Roman"/>
                <w:color w:val="000000"/>
                <w:sz w:val="24"/>
              </w:rPr>
              <w:t>表</w:t>
            </w:r>
            <w:r w:rsidRPr="00AE602B">
              <w:rPr>
                <w:rFonts w:ascii="Times New Roman" w:eastAsia="黑体" w:hAnsi="Times New Roman" w:cs="Times New Roman"/>
                <w:color w:val="000000"/>
                <w:sz w:val="24"/>
              </w:rPr>
              <w:t xml:space="preserve">2                       </w:t>
            </w:r>
            <w:r w:rsidRPr="00AE602B">
              <w:rPr>
                <w:rFonts w:ascii="Times New Roman" w:eastAsia="黑体" w:hAnsi="Times New Roman" w:cs="Times New Roman"/>
                <w:color w:val="000000"/>
                <w:sz w:val="24"/>
              </w:rPr>
              <w:t>本项目组成情况</w:t>
            </w:r>
          </w:p>
          <w:tbl>
            <w:tblPr>
              <w:tblW w:w="9072" w:type="dxa"/>
              <w:jc w:val="center"/>
              <w:tblBorders>
                <w:top w:val="single" w:sz="8" w:space="0" w:color="auto"/>
                <w:bottom w:val="single" w:sz="4" w:space="0" w:color="auto"/>
                <w:insideH w:val="single" w:sz="4" w:space="0" w:color="auto"/>
                <w:insideV w:val="single" w:sz="4" w:space="0" w:color="auto"/>
              </w:tblBorders>
              <w:tblLayout w:type="fixed"/>
              <w:tblLook w:val="0000"/>
            </w:tblPr>
            <w:tblGrid>
              <w:gridCol w:w="849"/>
              <w:gridCol w:w="1091"/>
              <w:gridCol w:w="1767"/>
              <w:gridCol w:w="4232"/>
              <w:gridCol w:w="1133"/>
            </w:tblGrid>
            <w:tr w:rsidR="007A46B1" w:rsidRPr="00AE602B" w:rsidTr="002968E7">
              <w:trPr>
                <w:cantSplit/>
                <w:trHeight w:val="397"/>
                <w:jc w:val="center"/>
              </w:trPr>
              <w:tc>
                <w:tcPr>
                  <w:tcW w:w="849" w:type="dxa"/>
                  <w:tcBorders>
                    <w:top w:val="single" w:sz="8" w:space="0" w:color="auto"/>
                    <w:bottom w:val="single" w:sz="8" w:space="0" w:color="auto"/>
                  </w:tcBorders>
                  <w:vAlign w:val="center"/>
                </w:tcPr>
                <w:p w:rsidR="007A46B1" w:rsidRPr="00AE602B" w:rsidRDefault="007A46B1" w:rsidP="008A0043">
                  <w:pPr>
                    <w:snapToGrid w:val="0"/>
                    <w:jc w:val="center"/>
                    <w:rPr>
                      <w:b/>
                      <w:color w:val="000000"/>
                      <w:kern w:val="36"/>
                      <w:sz w:val="21"/>
                      <w:szCs w:val="21"/>
                    </w:rPr>
                  </w:pPr>
                  <w:r w:rsidRPr="00AE602B">
                    <w:rPr>
                      <w:b/>
                      <w:color w:val="000000"/>
                      <w:kern w:val="36"/>
                      <w:sz w:val="21"/>
                      <w:szCs w:val="21"/>
                    </w:rPr>
                    <w:t>序号</w:t>
                  </w:r>
                </w:p>
              </w:tc>
              <w:tc>
                <w:tcPr>
                  <w:tcW w:w="1091" w:type="dxa"/>
                  <w:tcBorders>
                    <w:top w:val="single" w:sz="8" w:space="0" w:color="auto"/>
                    <w:bottom w:val="single" w:sz="8" w:space="0" w:color="auto"/>
                  </w:tcBorders>
                  <w:vAlign w:val="center"/>
                </w:tcPr>
                <w:p w:rsidR="007A46B1" w:rsidRPr="00AE602B" w:rsidRDefault="007A46B1" w:rsidP="008A0043">
                  <w:pPr>
                    <w:snapToGrid w:val="0"/>
                    <w:jc w:val="center"/>
                    <w:rPr>
                      <w:b/>
                      <w:color w:val="000000"/>
                      <w:kern w:val="36"/>
                      <w:sz w:val="21"/>
                      <w:szCs w:val="21"/>
                    </w:rPr>
                  </w:pPr>
                  <w:r w:rsidRPr="00AE602B">
                    <w:rPr>
                      <w:b/>
                      <w:color w:val="000000"/>
                      <w:kern w:val="36"/>
                      <w:sz w:val="21"/>
                      <w:szCs w:val="21"/>
                    </w:rPr>
                    <w:t>项目</w:t>
                  </w:r>
                </w:p>
              </w:tc>
              <w:tc>
                <w:tcPr>
                  <w:tcW w:w="1767" w:type="dxa"/>
                  <w:tcBorders>
                    <w:top w:val="single" w:sz="8" w:space="0" w:color="auto"/>
                    <w:bottom w:val="single" w:sz="8" w:space="0" w:color="auto"/>
                  </w:tcBorders>
                  <w:vAlign w:val="center"/>
                </w:tcPr>
                <w:p w:rsidR="007A46B1" w:rsidRPr="00AE602B" w:rsidRDefault="007A46B1" w:rsidP="008A0043">
                  <w:pPr>
                    <w:snapToGrid w:val="0"/>
                    <w:jc w:val="center"/>
                    <w:rPr>
                      <w:b/>
                      <w:color w:val="000000"/>
                      <w:kern w:val="36"/>
                      <w:sz w:val="21"/>
                      <w:szCs w:val="21"/>
                    </w:rPr>
                  </w:pPr>
                  <w:r w:rsidRPr="00AE602B">
                    <w:rPr>
                      <w:b/>
                      <w:color w:val="000000"/>
                      <w:kern w:val="36"/>
                      <w:sz w:val="21"/>
                      <w:szCs w:val="21"/>
                    </w:rPr>
                    <w:t>建设内容</w:t>
                  </w:r>
                </w:p>
              </w:tc>
              <w:tc>
                <w:tcPr>
                  <w:tcW w:w="4232" w:type="dxa"/>
                  <w:tcBorders>
                    <w:top w:val="single" w:sz="8" w:space="0" w:color="auto"/>
                    <w:bottom w:val="single" w:sz="8" w:space="0" w:color="auto"/>
                  </w:tcBorders>
                  <w:vAlign w:val="center"/>
                </w:tcPr>
                <w:p w:rsidR="007A46B1" w:rsidRPr="00AE602B" w:rsidRDefault="007A46B1" w:rsidP="008A0043">
                  <w:pPr>
                    <w:snapToGrid w:val="0"/>
                    <w:jc w:val="center"/>
                    <w:rPr>
                      <w:b/>
                      <w:color w:val="000000"/>
                      <w:kern w:val="36"/>
                      <w:sz w:val="21"/>
                      <w:szCs w:val="21"/>
                    </w:rPr>
                  </w:pPr>
                  <w:r w:rsidRPr="00AE602B">
                    <w:rPr>
                      <w:b/>
                      <w:color w:val="000000"/>
                      <w:kern w:val="36"/>
                      <w:sz w:val="21"/>
                      <w:szCs w:val="21"/>
                    </w:rPr>
                    <w:t>数量、规模或要求</w:t>
                  </w:r>
                </w:p>
              </w:tc>
              <w:tc>
                <w:tcPr>
                  <w:tcW w:w="1133" w:type="dxa"/>
                  <w:tcBorders>
                    <w:top w:val="single" w:sz="8" w:space="0" w:color="auto"/>
                    <w:bottom w:val="single" w:sz="8" w:space="0" w:color="auto"/>
                  </w:tcBorders>
                  <w:vAlign w:val="center"/>
                </w:tcPr>
                <w:p w:rsidR="007A46B1" w:rsidRPr="00AE602B" w:rsidRDefault="007A46B1" w:rsidP="008A0043">
                  <w:pPr>
                    <w:snapToGrid w:val="0"/>
                    <w:jc w:val="center"/>
                    <w:rPr>
                      <w:b/>
                      <w:color w:val="000000"/>
                      <w:kern w:val="36"/>
                      <w:sz w:val="21"/>
                      <w:szCs w:val="21"/>
                    </w:rPr>
                  </w:pPr>
                  <w:r w:rsidRPr="00AE602B">
                    <w:rPr>
                      <w:rFonts w:hAnsi="宋体"/>
                      <w:b/>
                      <w:color w:val="000000"/>
                      <w:kern w:val="36"/>
                      <w:sz w:val="21"/>
                      <w:szCs w:val="21"/>
                    </w:rPr>
                    <w:t>备注</w:t>
                  </w:r>
                </w:p>
              </w:tc>
            </w:tr>
            <w:tr w:rsidR="00080EBE" w:rsidRPr="00AE602B" w:rsidTr="002968E7">
              <w:trPr>
                <w:cantSplit/>
                <w:trHeight w:val="397"/>
                <w:jc w:val="center"/>
              </w:trPr>
              <w:tc>
                <w:tcPr>
                  <w:tcW w:w="849" w:type="dxa"/>
                  <w:vMerge w:val="restart"/>
                  <w:tcBorders>
                    <w:top w:val="single" w:sz="8" w:space="0" w:color="auto"/>
                  </w:tcBorders>
                  <w:vAlign w:val="center"/>
                </w:tcPr>
                <w:p w:rsidR="00080EBE" w:rsidRPr="00AE602B" w:rsidRDefault="00080EBE" w:rsidP="008A0043">
                  <w:pPr>
                    <w:snapToGrid w:val="0"/>
                    <w:jc w:val="center"/>
                    <w:rPr>
                      <w:color w:val="000000"/>
                      <w:kern w:val="36"/>
                      <w:sz w:val="21"/>
                      <w:szCs w:val="21"/>
                    </w:rPr>
                  </w:pPr>
                  <w:r w:rsidRPr="00AE602B">
                    <w:rPr>
                      <w:color w:val="000000"/>
                      <w:kern w:val="36"/>
                      <w:sz w:val="21"/>
                      <w:szCs w:val="21"/>
                    </w:rPr>
                    <w:t>1</w:t>
                  </w:r>
                </w:p>
              </w:tc>
              <w:tc>
                <w:tcPr>
                  <w:tcW w:w="1091" w:type="dxa"/>
                  <w:vMerge w:val="restart"/>
                  <w:tcBorders>
                    <w:top w:val="single" w:sz="8" w:space="0" w:color="auto"/>
                  </w:tcBorders>
                  <w:vAlign w:val="center"/>
                </w:tcPr>
                <w:p w:rsidR="00080EBE" w:rsidRPr="00930158" w:rsidRDefault="00080EBE" w:rsidP="008A0043">
                  <w:pPr>
                    <w:snapToGrid w:val="0"/>
                    <w:jc w:val="center"/>
                    <w:rPr>
                      <w:color w:val="000000" w:themeColor="text1"/>
                      <w:kern w:val="36"/>
                      <w:sz w:val="21"/>
                      <w:szCs w:val="21"/>
                    </w:rPr>
                  </w:pPr>
                  <w:r w:rsidRPr="00930158">
                    <w:rPr>
                      <w:color w:val="000000" w:themeColor="text1"/>
                      <w:kern w:val="36"/>
                      <w:sz w:val="21"/>
                      <w:szCs w:val="21"/>
                    </w:rPr>
                    <w:t>主体工程</w:t>
                  </w:r>
                </w:p>
              </w:tc>
              <w:tc>
                <w:tcPr>
                  <w:tcW w:w="1767" w:type="dxa"/>
                  <w:tcBorders>
                    <w:top w:val="single" w:sz="8" w:space="0" w:color="auto"/>
                  </w:tcBorders>
                  <w:vAlign w:val="center"/>
                </w:tcPr>
                <w:p w:rsidR="00080EBE" w:rsidRPr="00930158" w:rsidRDefault="002968E7" w:rsidP="008A0043">
                  <w:pPr>
                    <w:snapToGrid w:val="0"/>
                    <w:ind w:firstLine="132"/>
                    <w:jc w:val="center"/>
                    <w:rPr>
                      <w:color w:val="000000" w:themeColor="text1"/>
                      <w:sz w:val="21"/>
                      <w:szCs w:val="21"/>
                    </w:rPr>
                  </w:pPr>
                  <w:r w:rsidRPr="00930158">
                    <w:rPr>
                      <w:rFonts w:hAnsi="宋体" w:hint="eastAsia"/>
                      <w:color w:val="000000" w:themeColor="text1"/>
                      <w:sz w:val="21"/>
                      <w:szCs w:val="21"/>
                    </w:rPr>
                    <w:t>制钉车间</w:t>
                  </w:r>
                </w:p>
              </w:tc>
              <w:tc>
                <w:tcPr>
                  <w:tcW w:w="4232" w:type="dxa"/>
                  <w:tcBorders>
                    <w:top w:val="single" w:sz="8" w:space="0" w:color="auto"/>
                  </w:tcBorders>
                  <w:vAlign w:val="center"/>
                </w:tcPr>
                <w:p w:rsidR="00080EBE" w:rsidRPr="00930158" w:rsidRDefault="002968E7" w:rsidP="002968E7">
                  <w:pPr>
                    <w:snapToGrid w:val="0"/>
                    <w:jc w:val="center"/>
                    <w:rPr>
                      <w:color w:val="000000" w:themeColor="text1"/>
                      <w:sz w:val="21"/>
                      <w:szCs w:val="21"/>
                      <w:vertAlign w:val="superscript"/>
                    </w:rPr>
                  </w:pPr>
                  <w:r w:rsidRPr="00930158">
                    <w:rPr>
                      <w:rFonts w:hint="eastAsia"/>
                      <w:color w:val="000000" w:themeColor="text1"/>
                      <w:sz w:val="21"/>
                      <w:szCs w:val="21"/>
                    </w:rPr>
                    <w:t>2</w:t>
                  </w:r>
                  <w:r w:rsidR="00080EBE" w:rsidRPr="00930158">
                    <w:rPr>
                      <w:color w:val="000000" w:themeColor="text1"/>
                      <w:sz w:val="21"/>
                      <w:szCs w:val="21"/>
                    </w:rPr>
                    <w:t>间</w:t>
                  </w:r>
                  <w:r w:rsidR="00080EBE" w:rsidRPr="00930158">
                    <w:rPr>
                      <w:rFonts w:hint="eastAsia"/>
                      <w:color w:val="000000" w:themeColor="text1"/>
                      <w:sz w:val="21"/>
                      <w:szCs w:val="21"/>
                    </w:rPr>
                    <w:t>，单层，</w:t>
                  </w:r>
                  <w:r w:rsidR="00080EBE" w:rsidRPr="00930158">
                    <w:rPr>
                      <w:color w:val="000000" w:themeColor="text1"/>
                      <w:sz w:val="21"/>
                      <w:szCs w:val="21"/>
                    </w:rPr>
                    <w:t>建筑面积为</w:t>
                  </w:r>
                  <w:r w:rsidRPr="00930158">
                    <w:rPr>
                      <w:rFonts w:hint="eastAsia"/>
                      <w:color w:val="000000" w:themeColor="text1"/>
                      <w:sz w:val="21"/>
                      <w:szCs w:val="21"/>
                    </w:rPr>
                    <w:t>80</w:t>
                  </w:r>
                  <w:r w:rsidR="00080EBE" w:rsidRPr="00930158">
                    <w:rPr>
                      <w:color w:val="000000" w:themeColor="text1"/>
                      <w:sz w:val="21"/>
                      <w:szCs w:val="21"/>
                    </w:rPr>
                    <w:t>m</w:t>
                  </w:r>
                  <w:r w:rsidR="00080EBE" w:rsidRPr="00930158">
                    <w:rPr>
                      <w:color w:val="000000" w:themeColor="text1"/>
                      <w:sz w:val="21"/>
                      <w:szCs w:val="21"/>
                      <w:vertAlign w:val="superscript"/>
                    </w:rPr>
                    <w:t>2</w:t>
                  </w:r>
                </w:p>
              </w:tc>
              <w:tc>
                <w:tcPr>
                  <w:tcW w:w="1133" w:type="dxa"/>
                  <w:tcBorders>
                    <w:top w:val="single" w:sz="8" w:space="0" w:color="auto"/>
                  </w:tcBorders>
                  <w:vAlign w:val="center"/>
                </w:tcPr>
                <w:p w:rsidR="00080EBE" w:rsidRPr="00AE602B" w:rsidRDefault="009904F9" w:rsidP="008A0043">
                  <w:pPr>
                    <w:snapToGrid w:val="0"/>
                    <w:jc w:val="center"/>
                    <w:rPr>
                      <w:color w:val="000000"/>
                      <w:kern w:val="36"/>
                      <w:sz w:val="21"/>
                      <w:szCs w:val="21"/>
                    </w:rPr>
                  </w:pPr>
                  <w:r>
                    <w:rPr>
                      <w:rFonts w:hAnsi="宋体" w:hint="eastAsia"/>
                      <w:color w:val="000000"/>
                      <w:kern w:val="36"/>
                      <w:sz w:val="21"/>
                      <w:szCs w:val="21"/>
                    </w:rPr>
                    <w:t>利用</w:t>
                  </w:r>
                </w:p>
                <w:p w:rsidR="00080EBE" w:rsidRPr="00AE602B" w:rsidRDefault="00080EBE" w:rsidP="008A0043">
                  <w:pPr>
                    <w:snapToGrid w:val="0"/>
                    <w:jc w:val="center"/>
                    <w:rPr>
                      <w:color w:val="000000"/>
                      <w:kern w:val="36"/>
                      <w:sz w:val="21"/>
                      <w:szCs w:val="21"/>
                    </w:rPr>
                  </w:pPr>
                  <w:r w:rsidRPr="00AE602B">
                    <w:rPr>
                      <w:rFonts w:hAnsi="宋体"/>
                      <w:color w:val="000000"/>
                      <w:kern w:val="36"/>
                      <w:sz w:val="21"/>
                      <w:szCs w:val="21"/>
                    </w:rPr>
                    <w:t>现有</w:t>
                  </w:r>
                </w:p>
              </w:tc>
            </w:tr>
            <w:tr w:rsidR="00080EBE" w:rsidRPr="00AE602B" w:rsidTr="002968E7">
              <w:trPr>
                <w:cantSplit/>
                <w:trHeight w:val="397"/>
                <w:jc w:val="center"/>
              </w:trPr>
              <w:tc>
                <w:tcPr>
                  <w:tcW w:w="849" w:type="dxa"/>
                  <w:vMerge/>
                  <w:vAlign w:val="center"/>
                </w:tcPr>
                <w:p w:rsidR="00080EBE" w:rsidRPr="00AE602B" w:rsidRDefault="00080EBE" w:rsidP="008A0043">
                  <w:pPr>
                    <w:snapToGrid w:val="0"/>
                    <w:jc w:val="center"/>
                    <w:rPr>
                      <w:color w:val="000000"/>
                      <w:kern w:val="36"/>
                      <w:sz w:val="21"/>
                      <w:szCs w:val="21"/>
                    </w:rPr>
                  </w:pPr>
                </w:p>
              </w:tc>
              <w:tc>
                <w:tcPr>
                  <w:tcW w:w="1091" w:type="dxa"/>
                  <w:vMerge/>
                  <w:vAlign w:val="center"/>
                </w:tcPr>
                <w:p w:rsidR="00080EBE" w:rsidRPr="00930158" w:rsidRDefault="00080EBE" w:rsidP="008A0043">
                  <w:pPr>
                    <w:snapToGrid w:val="0"/>
                    <w:jc w:val="center"/>
                    <w:rPr>
                      <w:color w:val="000000" w:themeColor="text1"/>
                      <w:kern w:val="36"/>
                      <w:sz w:val="21"/>
                      <w:szCs w:val="21"/>
                    </w:rPr>
                  </w:pPr>
                </w:p>
              </w:tc>
              <w:tc>
                <w:tcPr>
                  <w:tcW w:w="1767" w:type="dxa"/>
                  <w:tcBorders>
                    <w:top w:val="single" w:sz="4" w:space="0" w:color="auto"/>
                  </w:tcBorders>
                  <w:vAlign w:val="center"/>
                </w:tcPr>
                <w:p w:rsidR="00080EBE" w:rsidRPr="00930158" w:rsidRDefault="002968E7" w:rsidP="008A0043">
                  <w:pPr>
                    <w:snapToGrid w:val="0"/>
                    <w:ind w:firstLine="132"/>
                    <w:jc w:val="center"/>
                    <w:rPr>
                      <w:rFonts w:hAnsi="宋体"/>
                      <w:color w:val="000000" w:themeColor="text1"/>
                      <w:sz w:val="21"/>
                      <w:szCs w:val="21"/>
                    </w:rPr>
                  </w:pPr>
                  <w:r w:rsidRPr="00930158">
                    <w:rPr>
                      <w:rFonts w:hAnsi="宋体" w:hint="eastAsia"/>
                      <w:color w:val="000000" w:themeColor="text1"/>
                      <w:sz w:val="21"/>
                      <w:szCs w:val="21"/>
                    </w:rPr>
                    <w:t>抛光</w:t>
                  </w:r>
                  <w:r w:rsidRPr="00930158">
                    <w:rPr>
                      <w:rFonts w:hAnsi="宋体"/>
                      <w:color w:val="000000" w:themeColor="text1"/>
                      <w:sz w:val="21"/>
                      <w:szCs w:val="21"/>
                    </w:rPr>
                    <w:t>车间</w:t>
                  </w:r>
                </w:p>
              </w:tc>
              <w:tc>
                <w:tcPr>
                  <w:tcW w:w="4232" w:type="dxa"/>
                  <w:tcBorders>
                    <w:top w:val="single" w:sz="4" w:space="0" w:color="auto"/>
                  </w:tcBorders>
                  <w:vAlign w:val="center"/>
                </w:tcPr>
                <w:p w:rsidR="00080EBE" w:rsidRPr="00930158" w:rsidRDefault="002968E7" w:rsidP="009E642A">
                  <w:pPr>
                    <w:snapToGrid w:val="0"/>
                    <w:jc w:val="center"/>
                    <w:rPr>
                      <w:color w:val="000000" w:themeColor="text1"/>
                      <w:sz w:val="21"/>
                      <w:szCs w:val="21"/>
                    </w:rPr>
                  </w:pPr>
                  <w:r w:rsidRPr="00930158">
                    <w:rPr>
                      <w:rFonts w:hint="eastAsia"/>
                      <w:color w:val="000000" w:themeColor="text1"/>
                      <w:sz w:val="21"/>
                      <w:szCs w:val="21"/>
                    </w:rPr>
                    <w:t>1</w:t>
                  </w:r>
                  <w:r w:rsidR="00080EBE" w:rsidRPr="00930158">
                    <w:rPr>
                      <w:rFonts w:hint="eastAsia"/>
                      <w:color w:val="000000" w:themeColor="text1"/>
                      <w:sz w:val="21"/>
                      <w:szCs w:val="21"/>
                    </w:rPr>
                    <w:t>间，单层，建筑面积为</w:t>
                  </w:r>
                  <w:r w:rsidR="00080EBE" w:rsidRPr="00930158">
                    <w:rPr>
                      <w:rFonts w:hint="eastAsia"/>
                      <w:color w:val="000000" w:themeColor="text1"/>
                      <w:sz w:val="21"/>
                      <w:szCs w:val="21"/>
                    </w:rPr>
                    <w:t>50m</w:t>
                  </w:r>
                  <w:r w:rsidR="00080EBE" w:rsidRPr="00930158">
                    <w:rPr>
                      <w:rFonts w:hint="eastAsia"/>
                      <w:color w:val="000000" w:themeColor="text1"/>
                      <w:sz w:val="21"/>
                      <w:szCs w:val="21"/>
                      <w:vertAlign w:val="superscript"/>
                    </w:rPr>
                    <w:t>2</w:t>
                  </w:r>
                </w:p>
              </w:tc>
              <w:tc>
                <w:tcPr>
                  <w:tcW w:w="1133" w:type="dxa"/>
                  <w:tcBorders>
                    <w:top w:val="single" w:sz="4" w:space="0" w:color="auto"/>
                  </w:tcBorders>
                  <w:vAlign w:val="center"/>
                </w:tcPr>
                <w:p w:rsidR="0007523E" w:rsidRDefault="009904F9" w:rsidP="008A0043">
                  <w:pPr>
                    <w:snapToGrid w:val="0"/>
                    <w:jc w:val="center"/>
                    <w:rPr>
                      <w:rFonts w:hAnsi="宋体"/>
                      <w:color w:val="000000"/>
                      <w:kern w:val="36"/>
                      <w:sz w:val="21"/>
                      <w:szCs w:val="21"/>
                    </w:rPr>
                  </w:pPr>
                  <w:r>
                    <w:rPr>
                      <w:rFonts w:hAnsi="宋体" w:hint="eastAsia"/>
                      <w:color w:val="000000"/>
                      <w:kern w:val="36"/>
                      <w:sz w:val="21"/>
                      <w:szCs w:val="21"/>
                    </w:rPr>
                    <w:t>利用</w:t>
                  </w:r>
                </w:p>
                <w:p w:rsidR="00080EBE" w:rsidRDefault="0007523E" w:rsidP="008A0043">
                  <w:pPr>
                    <w:snapToGrid w:val="0"/>
                    <w:jc w:val="center"/>
                    <w:rPr>
                      <w:rFonts w:hAnsi="宋体"/>
                      <w:color w:val="000000"/>
                      <w:kern w:val="36"/>
                      <w:sz w:val="21"/>
                      <w:szCs w:val="21"/>
                    </w:rPr>
                  </w:pPr>
                  <w:r>
                    <w:rPr>
                      <w:rFonts w:hAnsi="宋体" w:hint="eastAsia"/>
                      <w:color w:val="000000"/>
                      <w:kern w:val="36"/>
                      <w:sz w:val="21"/>
                      <w:szCs w:val="21"/>
                    </w:rPr>
                    <w:t>现有</w:t>
                  </w:r>
                </w:p>
              </w:tc>
            </w:tr>
            <w:tr w:rsidR="0001152B" w:rsidRPr="00AE602B" w:rsidTr="002968E7">
              <w:trPr>
                <w:cantSplit/>
                <w:trHeight w:val="397"/>
                <w:jc w:val="center"/>
              </w:trPr>
              <w:tc>
                <w:tcPr>
                  <w:tcW w:w="849" w:type="dxa"/>
                  <w:vMerge w:val="restart"/>
                  <w:tcBorders>
                    <w:top w:val="single" w:sz="4" w:space="0" w:color="auto"/>
                  </w:tcBorders>
                  <w:vAlign w:val="center"/>
                </w:tcPr>
                <w:p w:rsidR="0001152B" w:rsidRPr="00AE602B" w:rsidRDefault="0001152B" w:rsidP="008A0043">
                  <w:pPr>
                    <w:snapToGrid w:val="0"/>
                    <w:jc w:val="center"/>
                    <w:rPr>
                      <w:color w:val="000000"/>
                      <w:kern w:val="36"/>
                      <w:sz w:val="21"/>
                      <w:szCs w:val="21"/>
                    </w:rPr>
                  </w:pPr>
                  <w:r>
                    <w:rPr>
                      <w:rFonts w:hint="eastAsia"/>
                      <w:color w:val="000000"/>
                      <w:kern w:val="36"/>
                      <w:sz w:val="21"/>
                      <w:szCs w:val="21"/>
                    </w:rPr>
                    <w:t>2</w:t>
                  </w:r>
                </w:p>
              </w:tc>
              <w:tc>
                <w:tcPr>
                  <w:tcW w:w="1091" w:type="dxa"/>
                  <w:vMerge w:val="restart"/>
                  <w:tcBorders>
                    <w:top w:val="single" w:sz="4" w:space="0" w:color="auto"/>
                  </w:tcBorders>
                  <w:vAlign w:val="center"/>
                </w:tcPr>
                <w:p w:rsidR="0001152B" w:rsidRPr="00930158" w:rsidRDefault="0001152B" w:rsidP="008A0043">
                  <w:pPr>
                    <w:snapToGrid w:val="0"/>
                    <w:jc w:val="center"/>
                    <w:rPr>
                      <w:color w:val="000000" w:themeColor="text1"/>
                      <w:kern w:val="36"/>
                      <w:sz w:val="21"/>
                      <w:szCs w:val="21"/>
                    </w:rPr>
                  </w:pPr>
                  <w:r w:rsidRPr="00930158">
                    <w:rPr>
                      <w:color w:val="000000" w:themeColor="text1"/>
                      <w:kern w:val="36"/>
                      <w:sz w:val="21"/>
                      <w:szCs w:val="21"/>
                    </w:rPr>
                    <w:t>辅助工程</w:t>
                  </w:r>
                </w:p>
              </w:tc>
              <w:tc>
                <w:tcPr>
                  <w:tcW w:w="1767" w:type="dxa"/>
                  <w:tcBorders>
                    <w:top w:val="single" w:sz="4" w:space="0" w:color="auto"/>
                  </w:tcBorders>
                  <w:vAlign w:val="center"/>
                </w:tcPr>
                <w:p w:rsidR="0001152B" w:rsidRPr="00930158" w:rsidRDefault="0001152B" w:rsidP="008A0043">
                  <w:pPr>
                    <w:snapToGrid w:val="0"/>
                    <w:ind w:firstLine="132"/>
                    <w:jc w:val="center"/>
                    <w:rPr>
                      <w:rFonts w:hAnsi="宋体"/>
                      <w:color w:val="000000" w:themeColor="text1"/>
                      <w:sz w:val="21"/>
                      <w:szCs w:val="21"/>
                    </w:rPr>
                  </w:pPr>
                  <w:r w:rsidRPr="00930158">
                    <w:rPr>
                      <w:rFonts w:hAnsi="宋体"/>
                      <w:color w:val="000000" w:themeColor="text1"/>
                      <w:sz w:val="21"/>
                      <w:szCs w:val="21"/>
                    </w:rPr>
                    <w:t>仓库</w:t>
                  </w:r>
                </w:p>
              </w:tc>
              <w:tc>
                <w:tcPr>
                  <w:tcW w:w="4232" w:type="dxa"/>
                  <w:tcBorders>
                    <w:top w:val="single" w:sz="4" w:space="0" w:color="auto"/>
                  </w:tcBorders>
                  <w:vAlign w:val="center"/>
                </w:tcPr>
                <w:p w:rsidR="0001152B" w:rsidRPr="00930158" w:rsidRDefault="0001152B" w:rsidP="002968E7">
                  <w:pPr>
                    <w:snapToGrid w:val="0"/>
                    <w:jc w:val="center"/>
                    <w:rPr>
                      <w:color w:val="000000" w:themeColor="text1"/>
                      <w:sz w:val="21"/>
                      <w:szCs w:val="21"/>
                    </w:rPr>
                  </w:pPr>
                  <w:r w:rsidRPr="00930158">
                    <w:rPr>
                      <w:rFonts w:hint="eastAsia"/>
                      <w:color w:val="000000" w:themeColor="text1"/>
                      <w:sz w:val="21"/>
                      <w:szCs w:val="21"/>
                    </w:rPr>
                    <w:t>1</w:t>
                  </w:r>
                  <w:r w:rsidRPr="00930158">
                    <w:rPr>
                      <w:rFonts w:hint="eastAsia"/>
                      <w:color w:val="000000" w:themeColor="text1"/>
                      <w:sz w:val="21"/>
                      <w:szCs w:val="21"/>
                    </w:rPr>
                    <w:t>间，单层，建筑面积为</w:t>
                  </w:r>
                  <w:r w:rsidR="002968E7" w:rsidRPr="00930158">
                    <w:rPr>
                      <w:rFonts w:hint="eastAsia"/>
                      <w:color w:val="000000" w:themeColor="text1"/>
                      <w:sz w:val="21"/>
                      <w:szCs w:val="21"/>
                    </w:rPr>
                    <w:t>80</w:t>
                  </w:r>
                  <w:r w:rsidRPr="00930158">
                    <w:rPr>
                      <w:rFonts w:hint="eastAsia"/>
                      <w:color w:val="000000" w:themeColor="text1"/>
                      <w:sz w:val="21"/>
                      <w:szCs w:val="21"/>
                    </w:rPr>
                    <w:t>m</w:t>
                  </w:r>
                  <w:r w:rsidRPr="00930158">
                    <w:rPr>
                      <w:rFonts w:hint="eastAsia"/>
                      <w:color w:val="000000" w:themeColor="text1"/>
                      <w:sz w:val="21"/>
                      <w:szCs w:val="21"/>
                      <w:vertAlign w:val="superscript"/>
                    </w:rPr>
                    <w:t>2</w:t>
                  </w:r>
                </w:p>
              </w:tc>
              <w:tc>
                <w:tcPr>
                  <w:tcW w:w="1133" w:type="dxa"/>
                  <w:tcBorders>
                    <w:top w:val="single" w:sz="4" w:space="0" w:color="auto"/>
                  </w:tcBorders>
                  <w:vAlign w:val="center"/>
                </w:tcPr>
                <w:p w:rsidR="0007523E" w:rsidRDefault="009904F9" w:rsidP="008A0043">
                  <w:pPr>
                    <w:snapToGrid w:val="0"/>
                    <w:jc w:val="center"/>
                    <w:rPr>
                      <w:rFonts w:hAnsi="宋体"/>
                      <w:color w:val="000000"/>
                      <w:kern w:val="36"/>
                      <w:sz w:val="21"/>
                      <w:szCs w:val="21"/>
                    </w:rPr>
                  </w:pPr>
                  <w:r>
                    <w:rPr>
                      <w:rFonts w:hAnsi="宋体" w:hint="eastAsia"/>
                      <w:color w:val="000000"/>
                      <w:kern w:val="36"/>
                      <w:sz w:val="21"/>
                      <w:szCs w:val="21"/>
                    </w:rPr>
                    <w:t>利用</w:t>
                  </w:r>
                </w:p>
                <w:p w:rsidR="0001152B" w:rsidRPr="00AE602B" w:rsidRDefault="0001152B" w:rsidP="008A0043">
                  <w:pPr>
                    <w:snapToGrid w:val="0"/>
                    <w:jc w:val="center"/>
                    <w:rPr>
                      <w:rFonts w:hAnsi="宋体"/>
                      <w:color w:val="000000"/>
                      <w:kern w:val="36"/>
                      <w:sz w:val="21"/>
                      <w:szCs w:val="21"/>
                    </w:rPr>
                  </w:pPr>
                  <w:r>
                    <w:rPr>
                      <w:rFonts w:hAnsi="宋体"/>
                      <w:color w:val="000000"/>
                      <w:kern w:val="36"/>
                      <w:sz w:val="21"/>
                      <w:szCs w:val="21"/>
                    </w:rPr>
                    <w:t>现有</w:t>
                  </w:r>
                </w:p>
              </w:tc>
            </w:tr>
            <w:tr w:rsidR="0001152B" w:rsidRPr="00AE602B" w:rsidTr="002968E7">
              <w:trPr>
                <w:cantSplit/>
                <w:trHeight w:val="397"/>
                <w:jc w:val="center"/>
              </w:trPr>
              <w:tc>
                <w:tcPr>
                  <w:tcW w:w="849" w:type="dxa"/>
                  <w:vMerge/>
                  <w:vAlign w:val="center"/>
                </w:tcPr>
                <w:p w:rsidR="0001152B" w:rsidRDefault="0001152B" w:rsidP="008A0043">
                  <w:pPr>
                    <w:snapToGrid w:val="0"/>
                    <w:jc w:val="center"/>
                    <w:rPr>
                      <w:color w:val="000000"/>
                      <w:kern w:val="36"/>
                      <w:sz w:val="21"/>
                      <w:szCs w:val="21"/>
                    </w:rPr>
                  </w:pPr>
                </w:p>
              </w:tc>
              <w:tc>
                <w:tcPr>
                  <w:tcW w:w="1091" w:type="dxa"/>
                  <w:vMerge/>
                  <w:vAlign w:val="center"/>
                </w:tcPr>
                <w:p w:rsidR="0001152B" w:rsidRPr="00930158" w:rsidRDefault="0001152B" w:rsidP="008A0043">
                  <w:pPr>
                    <w:snapToGrid w:val="0"/>
                    <w:jc w:val="center"/>
                    <w:rPr>
                      <w:color w:val="000000" w:themeColor="text1"/>
                      <w:kern w:val="36"/>
                      <w:sz w:val="21"/>
                      <w:szCs w:val="21"/>
                    </w:rPr>
                  </w:pPr>
                </w:p>
              </w:tc>
              <w:tc>
                <w:tcPr>
                  <w:tcW w:w="1767" w:type="dxa"/>
                  <w:tcBorders>
                    <w:top w:val="single" w:sz="4" w:space="0" w:color="auto"/>
                  </w:tcBorders>
                  <w:vAlign w:val="center"/>
                </w:tcPr>
                <w:p w:rsidR="0001152B" w:rsidRPr="00930158" w:rsidRDefault="0001152B" w:rsidP="008A0043">
                  <w:pPr>
                    <w:snapToGrid w:val="0"/>
                    <w:ind w:firstLine="132"/>
                    <w:jc w:val="center"/>
                    <w:rPr>
                      <w:rFonts w:hAnsi="宋体"/>
                      <w:color w:val="000000" w:themeColor="text1"/>
                      <w:sz w:val="21"/>
                      <w:szCs w:val="21"/>
                    </w:rPr>
                  </w:pPr>
                  <w:r w:rsidRPr="00930158">
                    <w:rPr>
                      <w:rFonts w:hAnsi="宋体"/>
                      <w:color w:val="000000" w:themeColor="text1"/>
                      <w:sz w:val="21"/>
                      <w:szCs w:val="21"/>
                    </w:rPr>
                    <w:t>办公室</w:t>
                  </w:r>
                </w:p>
              </w:tc>
              <w:tc>
                <w:tcPr>
                  <w:tcW w:w="4232" w:type="dxa"/>
                  <w:tcBorders>
                    <w:top w:val="single" w:sz="4" w:space="0" w:color="auto"/>
                  </w:tcBorders>
                  <w:vAlign w:val="center"/>
                </w:tcPr>
                <w:p w:rsidR="0001152B" w:rsidRPr="00930158" w:rsidRDefault="0001152B" w:rsidP="002968E7">
                  <w:pPr>
                    <w:snapToGrid w:val="0"/>
                    <w:jc w:val="center"/>
                    <w:rPr>
                      <w:color w:val="000000" w:themeColor="text1"/>
                      <w:sz w:val="21"/>
                      <w:szCs w:val="21"/>
                    </w:rPr>
                  </w:pPr>
                  <w:r w:rsidRPr="00930158">
                    <w:rPr>
                      <w:rFonts w:hint="eastAsia"/>
                      <w:color w:val="000000" w:themeColor="text1"/>
                      <w:sz w:val="21"/>
                      <w:szCs w:val="21"/>
                    </w:rPr>
                    <w:t>1</w:t>
                  </w:r>
                  <w:r w:rsidRPr="00930158">
                    <w:rPr>
                      <w:rFonts w:hint="eastAsia"/>
                      <w:color w:val="000000" w:themeColor="text1"/>
                      <w:sz w:val="21"/>
                      <w:szCs w:val="21"/>
                    </w:rPr>
                    <w:t>间，单层</w:t>
                  </w:r>
                  <w:r w:rsidR="002B737D" w:rsidRPr="00930158">
                    <w:rPr>
                      <w:rFonts w:hint="eastAsia"/>
                      <w:color w:val="000000" w:themeColor="text1"/>
                      <w:sz w:val="21"/>
                      <w:szCs w:val="21"/>
                    </w:rPr>
                    <w:t>，</w:t>
                  </w:r>
                  <w:r w:rsidRPr="00930158">
                    <w:rPr>
                      <w:rFonts w:hint="eastAsia"/>
                      <w:color w:val="000000" w:themeColor="text1"/>
                      <w:sz w:val="21"/>
                      <w:szCs w:val="21"/>
                    </w:rPr>
                    <w:t>建筑面积为</w:t>
                  </w:r>
                  <w:r w:rsidR="002968E7" w:rsidRPr="00930158">
                    <w:rPr>
                      <w:rFonts w:hint="eastAsia"/>
                      <w:color w:val="000000" w:themeColor="text1"/>
                      <w:sz w:val="21"/>
                      <w:szCs w:val="21"/>
                    </w:rPr>
                    <w:t>130</w:t>
                  </w:r>
                  <w:r w:rsidRPr="00930158">
                    <w:rPr>
                      <w:rFonts w:hint="eastAsia"/>
                      <w:color w:val="000000" w:themeColor="text1"/>
                      <w:sz w:val="21"/>
                      <w:szCs w:val="21"/>
                    </w:rPr>
                    <w:t>m</w:t>
                  </w:r>
                  <w:r w:rsidRPr="00930158">
                    <w:rPr>
                      <w:rFonts w:hint="eastAsia"/>
                      <w:color w:val="000000" w:themeColor="text1"/>
                      <w:sz w:val="21"/>
                      <w:szCs w:val="21"/>
                      <w:vertAlign w:val="superscript"/>
                    </w:rPr>
                    <w:t>2</w:t>
                  </w:r>
                </w:p>
              </w:tc>
              <w:tc>
                <w:tcPr>
                  <w:tcW w:w="1133" w:type="dxa"/>
                  <w:tcBorders>
                    <w:top w:val="single" w:sz="4" w:space="0" w:color="auto"/>
                  </w:tcBorders>
                  <w:vAlign w:val="center"/>
                </w:tcPr>
                <w:p w:rsidR="0007523E" w:rsidRDefault="009904F9" w:rsidP="008A0043">
                  <w:pPr>
                    <w:snapToGrid w:val="0"/>
                    <w:jc w:val="center"/>
                    <w:rPr>
                      <w:rFonts w:hAnsi="宋体"/>
                      <w:color w:val="000000"/>
                      <w:kern w:val="36"/>
                      <w:sz w:val="21"/>
                      <w:szCs w:val="21"/>
                    </w:rPr>
                  </w:pPr>
                  <w:r>
                    <w:rPr>
                      <w:rFonts w:hAnsi="宋体" w:hint="eastAsia"/>
                      <w:color w:val="000000"/>
                      <w:kern w:val="36"/>
                      <w:sz w:val="21"/>
                      <w:szCs w:val="21"/>
                    </w:rPr>
                    <w:t>利用</w:t>
                  </w:r>
                </w:p>
                <w:p w:rsidR="0001152B" w:rsidRPr="00AE602B" w:rsidRDefault="0001152B" w:rsidP="008A0043">
                  <w:pPr>
                    <w:snapToGrid w:val="0"/>
                    <w:jc w:val="center"/>
                    <w:rPr>
                      <w:rFonts w:hAnsi="宋体"/>
                      <w:color w:val="000000"/>
                      <w:kern w:val="36"/>
                      <w:sz w:val="21"/>
                      <w:szCs w:val="21"/>
                    </w:rPr>
                  </w:pPr>
                  <w:r>
                    <w:rPr>
                      <w:rFonts w:hAnsi="宋体"/>
                      <w:color w:val="000000"/>
                      <w:kern w:val="36"/>
                      <w:sz w:val="21"/>
                      <w:szCs w:val="21"/>
                    </w:rPr>
                    <w:t>现有</w:t>
                  </w:r>
                </w:p>
              </w:tc>
            </w:tr>
            <w:tr w:rsidR="003A594B" w:rsidRPr="00AE602B" w:rsidTr="002968E7">
              <w:trPr>
                <w:cantSplit/>
                <w:trHeight w:val="397"/>
                <w:jc w:val="center"/>
              </w:trPr>
              <w:tc>
                <w:tcPr>
                  <w:tcW w:w="849" w:type="dxa"/>
                  <w:vMerge w:val="restart"/>
                  <w:vAlign w:val="center"/>
                </w:tcPr>
                <w:p w:rsidR="003A594B" w:rsidRPr="00AE602B" w:rsidRDefault="003A594B" w:rsidP="008A0043">
                  <w:pPr>
                    <w:snapToGrid w:val="0"/>
                    <w:jc w:val="center"/>
                    <w:rPr>
                      <w:color w:val="000000"/>
                      <w:kern w:val="36"/>
                      <w:sz w:val="21"/>
                      <w:szCs w:val="21"/>
                    </w:rPr>
                  </w:pPr>
                  <w:r>
                    <w:rPr>
                      <w:rFonts w:hint="eastAsia"/>
                      <w:color w:val="000000"/>
                      <w:kern w:val="36"/>
                      <w:sz w:val="21"/>
                      <w:szCs w:val="21"/>
                    </w:rPr>
                    <w:t>3</w:t>
                  </w:r>
                </w:p>
              </w:tc>
              <w:tc>
                <w:tcPr>
                  <w:tcW w:w="1091" w:type="dxa"/>
                  <w:vMerge w:val="restart"/>
                  <w:vAlign w:val="center"/>
                </w:tcPr>
                <w:p w:rsidR="003A594B" w:rsidRPr="00930158" w:rsidRDefault="003A594B" w:rsidP="008A0043">
                  <w:pPr>
                    <w:snapToGrid w:val="0"/>
                    <w:jc w:val="center"/>
                    <w:rPr>
                      <w:color w:val="000000" w:themeColor="text1"/>
                      <w:kern w:val="36"/>
                      <w:sz w:val="21"/>
                      <w:szCs w:val="21"/>
                    </w:rPr>
                  </w:pPr>
                  <w:r w:rsidRPr="00930158">
                    <w:rPr>
                      <w:color w:val="000000" w:themeColor="text1"/>
                      <w:kern w:val="36"/>
                      <w:sz w:val="21"/>
                      <w:szCs w:val="21"/>
                    </w:rPr>
                    <w:t>环保工程</w:t>
                  </w:r>
                </w:p>
              </w:tc>
              <w:tc>
                <w:tcPr>
                  <w:tcW w:w="1767" w:type="dxa"/>
                  <w:vAlign w:val="center"/>
                </w:tcPr>
                <w:p w:rsidR="003A594B" w:rsidRPr="00930158" w:rsidRDefault="003A594B" w:rsidP="008A0043">
                  <w:pPr>
                    <w:snapToGrid w:val="0"/>
                    <w:ind w:firstLine="132"/>
                    <w:jc w:val="center"/>
                    <w:rPr>
                      <w:color w:val="000000" w:themeColor="text1"/>
                      <w:kern w:val="36"/>
                      <w:sz w:val="21"/>
                      <w:szCs w:val="21"/>
                    </w:rPr>
                  </w:pPr>
                  <w:r w:rsidRPr="00930158">
                    <w:rPr>
                      <w:color w:val="000000" w:themeColor="text1"/>
                      <w:kern w:val="36"/>
                      <w:sz w:val="21"/>
                      <w:szCs w:val="21"/>
                    </w:rPr>
                    <w:t>废水治理措施</w:t>
                  </w:r>
                </w:p>
              </w:tc>
              <w:tc>
                <w:tcPr>
                  <w:tcW w:w="4232" w:type="dxa"/>
                  <w:vAlign w:val="center"/>
                </w:tcPr>
                <w:p w:rsidR="003A594B" w:rsidRPr="00930158" w:rsidRDefault="003A594B" w:rsidP="00272ABC">
                  <w:pPr>
                    <w:snapToGrid w:val="0"/>
                    <w:jc w:val="center"/>
                    <w:rPr>
                      <w:color w:val="000000" w:themeColor="text1"/>
                      <w:sz w:val="21"/>
                      <w:szCs w:val="21"/>
                    </w:rPr>
                  </w:pPr>
                  <w:r w:rsidRPr="00930158">
                    <w:rPr>
                      <w:rFonts w:hint="eastAsia"/>
                      <w:color w:val="000000" w:themeColor="text1"/>
                      <w:sz w:val="21"/>
                      <w:szCs w:val="21"/>
                    </w:rPr>
                    <w:t>化粪池</w:t>
                  </w:r>
                  <w:r w:rsidRPr="00930158">
                    <w:rPr>
                      <w:rFonts w:hint="eastAsia"/>
                      <w:color w:val="000000" w:themeColor="text1"/>
                      <w:sz w:val="21"/>
                      <w:szCs w:val="21"/>
                    </w:rPr>
                    <w:t>1</w:t>
                  </w:r>
                  <w:r w:rsidRPr="00930158">
                    <w:rPr>
                      <w:rFonts w:hint="eastAsia"/>
                      <w:color w:val="000000" w:themeColor="text1"/>
                      <w:sz w:val="21"/>
                      <w:szCs w:val="21"/>
                    </w:rPr>
                    <w:t>座，容积</w:t>
                  </w:r>
                  <w:r w:rsidR="00272ABC" w:rsidRPr="00930158">
                    <w:rPr>
                      <w:rFonts w:hint="eastAsia"/>
                      <w:color w:val="000000" w:themeColor="text1"/>
                      <w:sz w:val="21"/>
                      <w:szCs w:val="21"/>
                    </w:rPr>
                    <w:t>5</w:t>
                  </w:r>
                  <w:r w:rsidRPr="00930158">
                    <w:rPr>
                      <w:rFonts w:hint="eastAsia"/>
                      <w:color w:val="000000" w:themeColor="text1"/>
                      <w:sz w:val="21"/>
                      <w:szCs w:val="21"/>
                    </w:rPr>
                    <w:t>m</w:t>
                  </w:r>
                  <w:r w:rsidRPr="00930158">
                    <w:rPr>
                      <w:rFonts w:hint="eastAsia"/>
                      <w:color w:val="000000" w:themeColor="text1"/>
                      <w:sz w:val="21"/>
                      <w:szCs w:val="21"/>
                      <w:vertAlign w:val="superscript"/>
                    </w:rPr>
                    <w:t>2</w:t>
                  </w:r>
                </w:p>
              </w:tc>
              <w:tc>
                <w:tcPr>
                  <w:tcW w:w="1133" w:type="dxa"/>
                  <w:vAlign w:val="center"/>
                </w:tcPr>
                <w:p w:rsidR="003A594B" w:rsidRPr="00AE602B" w:rsidRDefault="000318A9" w:rsidP="008A0043">
                  <w:pPr>
                    <w:snapToGrid w:val="0"/>
                    <w:jc w:val="center"/>
                    <w:rPr>
                      <w:color w:val="000000"/>
                      <w:kern w:val="36"/>
                      <w:sz w:val="21"/>
                      <w:szCs w:val="21"/>
                      <w:highlight w:val="yellow"/>
                    </w:rPr>
                  </w:pPr>
                  <w:r>
                    <w:rPr>
                      <w:rFonts w:hint="eastAsia"/>
                      <w:color w:val="000000"/>
                      <w:kern w:val="36"/>
                      <w:sz w:val="21"/>
                      <w:szCs w:val="21"/>
                    </w:rPr>
                    <w:t>依托</w:t>
                  </w:r>
                  <w:r w:rsidR="002968E7">
                    <w:rPr>
                      <w:rFonts w:hint="eastAsia"/>
                      <w:color w:val="000000"/>
                      <w:kern w:val="36"/>
                      <w:sz w:val="21"/>
                      <w:szCs w:val="21"/>
                    </w:rPr>
                    <w:t>现有</w:t>
                  </w:r>
                </w:p>
              </w:tc>
            </w:tr>
            <w:tr w:rsidR="003A594B" w:rsidRPr="00AE602B" w:rsidTr="002968E7">
              <w:trPr>
                <w:cantSplit/>
                <w:trHeight w:val="397"/>
                <w:jc w:val="center"/>
              </w:trPr>
              <w:tc>
                <w:tcPr>
                  <w:tcW w:w="849" w:type="dxa"/>
                  <w:vMerge/>
                  <w:vAlign w:val="center"/>
                </w:tcPr>
                <w:p w:rsidR="003A594B" w:rsidRDefault="003A594B" w:rsidP="008A0043">
                  <w:pPr>
                    <w:snapToGrid w:val="0"/>
                    <w:jc w:val="center"/>
                    <w:rPr>
                      <w:color w:val="000000"/>
                      <w:kern w:val="36"/>
                      <w:sz w:val="21"/>
                      <w:szCs w:val="21"/>
                    </w:rPr>
                  </w:pPr>
                </w:p>
              </w:tc>
              <w:tc>
                <w:tcPr>
                  <w:tcW w:w="1091" w:type="dxa"/>
                  <w:vMerge/>
                  <w:vAlign w:val="center"/>
                </w:tcPr>
                <w:p w:rsidR="003A594B" w:rsidRPr="00930158" w:rsidRDefault="003A594B" w:rsidP="008A0043">
                  <w:pPr>
                    <w:snapToGrid w:val="0"/>
                    <w:jc w:val="center"/>
                    <w:rPr>
                      <w:color w:val="000000" w:themeColor="text1"/>
                      <w:kern w:val="36"/>
                      <w:sz w:val="21"/>
                      <w:szCs w:val="21"/>
                    </w:rPr>
                  </w:pPr>
                </w:p>
              </w:tc>
              <w:tc>
                <w:tcPr>
                  <w:tcW w:w="1767" w:type="dxa"/>
                  <w:vAlign w:val="center"/>
                </w:tcPr>
                <w:p w:rsidR="003A594B" w:rsidRPr="00930158" w:rsidRDefault="003A594B" w:rsidP="008A0043">
                  <w:pPr>
                    <w:snapToGrid w:val="0"/>
                    <w:ind w:firstLine="132"/>
                    <w:jc w:val="center"/>
                    <w:rPr>
                      <w:color w:val="000000" w:themeColor="text1"/>
                      <w:kern w:val="36"/>
                      <w:sz w:val="21"/>
                      <w:szCs w:val="21"/>
                    </w:rPr>
                  </w:pPr>
                  <w:r w:rsidRPr="00930158">
                    <w:rPr>
                      <w:color w:val="000000" w:themeColor="text1"/>
                      <w:kern w:val="36"/>
                      <w:sz w:val="21"/>
                      <w:szCs w:val="21"/>
                    </w:rPr>
                    <w:t>废气治理措施</w:t>
                  </w:r>
                </w:p>
              </w:tc>
              <w:tc>
                <w:tcPr>
                  <w:tcW w:w="4232" w:type="dxa"/>
                  <w:vAlign w:val="center"/>
                </w:tcPr>
                <w:p w:rsidR="003A594B" w:rsidRPr="00930158" w:rsidRDefault="0074591C" w:rsidP="008A0043">
                  <w:pPr>
                    <w:snapToGrid w:val="0"/>
                    <w:jc w:val="center"/>
                    <w:rPr>
                      <w:color w:val="000000" w:themeColor="text1"/>
                      <w:sz w:val="21"/>
                      <w:szCs w:val="21"/>
                    </w:rPr>
                  </w:pPr>
                  <w:r>
                    <w:rPr>
                      <w:rFonts w:hint="eastAsia"/>
                      <w:color w:val="000000" w:themeColor="text1"/>
                      <w:sz w:val="21"/>
                      <w:szCs w:val="21"/>
                    </w:rPr>
                    <w:t>单独</w:t>
                  </w:r>
                  <w:r w:rsidR="00956D20">
                    <w:rPr>
                      <w:rFonts w:hint="eastAsia"/>
                      <w:color w:val="000000" w:themeColor="text1"/>
                      <w:sz w:val="21"/>
                      <w:szCs w:val="21"/>
                    </w:rPr>
                    <w:t>密闭车间抽负压</w:t>
                  </w:r>
                  <w:r w:rsidR="003A594B" w:rsidRPr="00930158">
                    <w:rPr>
                      <w:rFonts w:hint="eastAsia"/>
                      <w:color w:val="000000" w:themeColor="text1"/>
                      <w:sz w:val="21"/>
                      <w:szCs w:val="21"/>
                    </w:rPr>
                    <w:t>+</w:t>
                  </w:r>
                  <w:r w:rsidR="003A594B" w:rsidRPr="00930158">
                    <w:rPr>
                      <w:rFonts w:hint="eastAsia"/>
                      <w:color w:val="000000" w:themeColor="text1"/>
                      <w:sz w:val="21"/>
                      <w:szCs w:val="21"/>
                    </w:rPr>
                    <w:t>袋式除尘器</w:t>
                  </w:r>
                  <w:r w:rsidR="003A594B" w:rsidRPr="00930158">
                    <w:rPr>
                      <w:rFonts w:hint="eastAsia"/>
                      <w:color w:val="000000" w:themeColor="text1"/>
                      <w:sz w:val="21"/>
                      <w:szCs w:val="21"/>
                    </w:rPr>
                    <w:t>+15m</w:t>
                  </w:r>
                  <w:r w:rsidR="003A594B" w:rsidRPr="00930158">
                    <w:rPr>
                      <w:rFonts w:hint="eastAsia"/>
                      <w:color w:val="000000" w:themeColor="text1"/>
                      <w:sz w:val="21"/>
                      <w:szCs w:val="21"/>
                    </w:rPr>
                    <w:t>高排气筒</w:t>
                  </w:r>
                </w:p>
              </w:tc>
              <w:tc>
                <w:tcPr>
                  <w:tcW w:w="1133" w:type="dxa"/>
                  <w:vAlign w:val="center"/>
                </w:tcPr>
                <w:p w:rsidR="003A594B" w:rsidRDefault="00BF35E4" w:rsidP="008A0043">
                  <w:pPr>
                    <w:snapToGrid w:val="0"/>
                    <w:jc w:val="center"/>
                    <w:rPr>
                      <w:color w:val="000000"/>
                      <w:sz w:val="21"/>
                      <w:szCs w:val="21"/>
                    </w:rPr>
                  </w:pPr>
                  <w:r>
                    <w:rPr>
                      <w:rFonts w:hint="eastAsia"/>
                      <w:color w:val="000000"/>
                      <w:sz w:val="21"/>
                      <w:szCs w:val="21"/>
                    </w:rPr>
                    <w:t>依托现有</w:t>
                  </w:r>
                </w:p>
              </w:tc>
            </w:tr>
            <w:tr w:rsidR="003A594B" w:rsidRPr="00AE602B" w:rsidTr="002968E7">
              <w:trPr>
                <w:cantSplit/>
                <w:trHeight w:val="397"/>
                <w:jc w:val="center"/>
              </w:trPr>
              <w:tc>
                <w:tcPr>
                  <w:tcW w:w="849" w:type="dxa"/>
                  <w:vMerge/>
                  <w:vAlign w:val="center"/>
                </w:tcPr>
                <w:p w:rsidR="003A594B" w:rsidRPr="00AE602B" w:rsidRDefault="003A594B" w:rsidP="008A0043">
                  <w:pPr>
                    <w:snapToGrid w:val="0"/>
                    <w:jc w:val="center"/>
                    <w:rPr>
                      <w:color w:val="000000"/>
                      <w:kern w:val="36"/>
                      <w:sz w:val="21"/>
                      <w:szCs w:val="21"/>
                    </w:rPr>
                  </w:pPr>
                </w:p>
              </w:tc>
              <w:tc>
                <w:tcPr>
                  <w:tcW w:w="1091" w:type="dxa"/>
                  <w:vMerge/>
                  <w:vAlign w:val="center"/>
                </w:tcPr>
                <w:p w:rsidR="003A594B" w:rsidRPr="00AE602B" w:rsidRDefault="003A594B" w:rsidP="008A0043">
                  <w:pPr>
                    <w:snapToGrid w:val="0"/>
                    <w:jc w:val="center"/>
                    <w:rPr>
                      <w:color w:val="000000"/>
                      <w:kern w:val="36"/>
                      <w:sz w:val="21"/>
                      <w:szCs w:val="21"/>
                    </w:rPr>
                  </w:pPr>
                </w:p>
              </w:tc>
              <w:tc>
                <w:tcPr>
                  <w:tcW w:w="1767" w:type="dxa"/>
                  <w:vAlign w:val="center"/>
                </w:tcPr>
                <w:p w:rsidR="003A594B" w:rsidRPr="00AE602B" w:rsidRDefault="003A594B" w:rsidP="008A0043">
                  <w:pPr>
                    <w:snapToGrid w:val="0"/>
                    <w:ind w:firstLine="132"/>
                    <w:jc w:val="center"/>
                    <w:rPr>
                      <w:color w:val="000000"/>
                      <w:kern w:val="36"/>
                      <w:sz w:val="21"/>
                      <w:szCs w:val="21"/>
                    </w:rPr>
                  </w:pPr>
                  <w:r w:rsidRPr="00AE602B">
                    <w:rPr>
                      <w:color w:val="000000"/>
                      <w:kern w:val="36"/>
                      <w:sz w:val="21"/>
                      <w:szCs w:val="21"/>
                    </w:rPr>
                    <w:t>噪声治理措施</w:t>
                  </w:r>
                </w:p>
              </w:tc>
              <w:tc>
                <w:tcPr>
                  <w:tcW w:w="4232" w:type="dxa"/>
                  <w:vAlign w:val="center"/>
                </w:tcPr>
                <w:p w:rsidR="003A594B" w:rsidRPr="009E642A" w:rsidRDefault="003A594B" w:rsidP="008A0043">
                  <w:pPr>
                    <w:snapToGrid w:val="0"/>
                    <w:jc w:val="center"/>
                    <w:rPr>
                      <w:color w:val="000000" w:themeColor="text1"/>
                      <w:sz w:val="21"/>
                      <w:szCs w:val="21"/>
                    </w:rPr>
                  </w:pPr>
                  <w:r w:rsidRPr="009E642A">
                    <w:rPr>
                      <w:color w:val="000000" w:themeColor="text1"/>
                      <w:sz w:val="21"/>
                      <w:szCs w:val="21"/>
                    </w:rPr>
                    <w:t>厂房密闭，距离衰减</w:t>
                  </w:r>
                </w:p>
              </w:tc>
              <w:tc>
                <w:tcPr>
                  <w:tcW w:w="1133" w:type="dxa"/>
                  <w:vAlign w:val="center"/>
                </w:tcPr>
                <w:p w:rsidR="003A594B" w:rsidRPr="00AE602B" w:rsidRDefault="00144A02" w:rsidP="008A0043">
                  <w:pPr>
                    <w:snapToGrid w:val="0"/>
                    <w:jc w:val="center"/>
                    <w:rPr>
                      <w:color w:val="000000"/>
                      <w:sz w:val="21"/>
                      <w:szCs w:val="21"/>
                    </w:rPr>
                  </w:pPr>
                  <w:r>
                    <w:rPr>
                      <w:rFonts w:hint="eastAsia"/>
                      <w:color w:val="000000"/>
                      <w:sz w:val="21"/>
                      <w:szCs w:val="21"/>
                    </w:rPr>
                    <w:t>/</w:t>
                  </w:r>
                </w:p>
              </w:tc>
            </w:tr>
            <w:tr w:rsidR="003A594B" w:rsidRPr="00AE602B" w:rsidTr="002968E7">
              <w:trPr>
                <w:cantSplit/>
                <w:trHeight w:val="397"/>
                <w:jc w:val="center"/>
              </w:trPr>
              <w:tc>
                <w:tcPr>
                  <w:tcW w:w="849" w:type="dxa"/>
                  <w:vMerge/>
                  <w:vAlign w:val="center"/>
                </w:tcPr>
                <w:p w:rsidR="003A594B" w:rsidRPr="00AE602B" w:rsidRDefault="003A594B" w:rsidP="008A0043">
                  <w:pPr>
                    <w:snapToGrid w:val="0"/>
                    <w:jc w:val="center"/>
                    <w:rPr>
                      <w:color w:val="000000"/>
                      <w:kern w:val="36"/>
                      <w:sz w:val="21"/>
                      <w:szCs w:val="21"/>
                    </w:rPr>
                  </w:pPr>
                </w:p>
              </w:tc>
              <w:tc>
                <w:tcPr>
                  <w:tcW w:w="1091" w:type="dxa"/>
                  <w:vMerge/>
                  <w:vAlign w:val="center"/>
                </w:tcPr>
                <w:p w:rsidR="003A594B" w:rsidRPr="00AE602B" w:rsidRDefault="003A594B" w:rsidP="008A0043">
                  <w:pPr>
                    <w:snapToGrid w:val="0"/>
                    <w:jc w:val="center"/>
                    <w:rPr>
                      <w:color w:val="000000"/>
                      <w:kern w:val="36"/>
                      <w:sz w:val="21"/>
                      <w:szCs w:val="21"/>
                    </w:rPr>
                  </w:pPr>
                </w:p>
              </w:tc>
              <w:tc>
                <w:tcPr>
                  <w:tcW w:w="1767" w:type="dxa"/>
                  <w:vAlign w:val="center"/>
                </w:tcPr>
                <w:p w:rsidR="003A594B" w:rsidRPr="00AE602B" w:rsidRDefault="003A594B" w:rsidP="008A0043">
                  <w:pPr>
                    <w:snapToGrid w:val="0"/>
                    <w:ind w:firstLine="132"/>
                    <w:jc w:val="center"/>
                    <w:rPr>
                      <w:color w:val="000000"/>
                      <w:kern w:val="36"/>
                      <w:sz w:val="21"/>
                      <w:szCs w:val="21"/>
                    </w:rPr>
                  </w:pPr>
                  <w:r>
                    <w:rPr>
                      <w:rFonts w:hint="eastAsia"/>
                      <w:color w:val="000000"/>
                      <w:kern w:val="36"/>
                      <w:sz w:val="21"/>
                      <w:szCs w:val="21"/>
                    </w:rPr>
                    <w:t>固废治理措施</w:t>
                  </w:r>
                </w:p>
              </w:tc>
              <w:tc>
                <w:tcPr>
                  <w:tcW w:w="4232" w:type="dxa"/>
                  <w:vAlign w:val="center"/>
                </w:tcPr>
                <w:p w:rsidR="003A594B" w:rsidRPr="007053B4" w:rsidRDefault="003A594B" w:rsidP="007053B4">
                  <w:pPr>
                    <w:snapToGrid w:val="0"/>
                    <w:jc w:val="center"/>
                    <w:rPr>
                      <w:color w:val="000000" w:themeColor="text1"/>
                      <w:sz w:val="21"/>
                      <w:szCs w:val="21"/>
                      <w:vertAlign w:val="superscript"/>
                    </w:rPr>
                  </w:pPr>
                  <w:r w:rsidRPr="009E642A">
                    <w:rPr>
                      <w:rFonts w:hint="eastAsia"/>
                      <w:color w:val="000000" w:themeColor="text1"/>
                      <w:sz w:val="21"/>
                      <w:szCs w:val="21"/>
                    </w:rPr>
                    <w:t>一般固废暂存间</w:t>
                  </w:r>
                  <w:r w:rsidR="00272ABC" w:rsidRPr="009E642A">
                    <w:rPr>
                      <w:rFonts w:hint="eastAsia"/>
                      <w:color w:val="000000" w:themeColor="text1"/>
                      <w:sz w:val="21"/>
                      <w:szCs w:val="21"/>
                    </w:rPr>
                    <w:t>1</w:t>
                  </w:r>
                  <w:r w:rsidR="00272ABC" w:rsidRPr="009E642A">
                    <w:rPr>
                      <w:rFonts w:hint="eastAsia"/>
                      <w:color w:val="000000" w:themeColor="text1"/>
                      <w:sz w:val="21"/>
                      <w:szCs w:val="21"/>
                    </w:rPr>
                    <w:t>座</w:t>
                  </w:r>
                  <w:r w:rsidRPr="009E642A">
                    <w:rPr>
                      <w:rFonts w:hint="eastAsia"/>
                      <w:color w:val="000000" w:themeColor="text1"/>
                      <w:sz w:val="21"/>
                      <w:szCs w:val="21"/>
                    </w:rPr>
                    <w:t>，面积</w:t>
                  </w:r>
                  <w:r w:rsidR="00272ABC" w:rsidRPr="009E642A">
                    <w:rPr>
                      <w:rFonts w:hint="eastAsia"/>
                      <w:color w:val="000000" w:themeColor="text1"/>
                      <w:sz w:val="21"/>
                      <w:szCs w:val="21"/>
                    </w:rPr>
                    <w:t>不小于</w:t>
                  </w:r>
                  <w:r w:rsidRPr="009E642A">
                    <w:rPr>
                      <w:rFonts w:hint="eastAsia"/>
                      <w:color w:val="000000" w:themeColor="text1"/>
                      <w:sz w:val="21"/>
                      <w:szCs w:val="21"/>
                    </w:rPr>
                    <w:t>10</w:t>
                  </w:r>
                  <w:r w:rsidRPr="009E642A">
                    <w:rPr>
                      <w:color w:val="000000" w:themeColor="text1"/>
                      <w:sz w:val="21"/>
                      <w:szCs w:val="21"/>
                    </w:rPr>
                    <w:t xml:space="preserve"> m</w:t>
                  </w:r>
                  <w:r w:rsidRPr="009E642A">
                    <w:rPr>
                      <w:color w:val="000000" w:themeColor="text1"/>
                      <w:sz w:val="21"/>
                      <w:szCs w:val="21"/>
                      <w:vertAlign w:val="superscript"/>
                    </w:rPr>
                    <w:t>2</w:t>
                  </w:r>
                </w:p>
              </w:tc>
              <w:tc>
                <w:tcPr>
                  <w:tcW w:w="1133" w:type="dxa"/>
                  <w:vAlign w:val="center"/>
                </w:tcPr>
                <w:p w:rsidR="003A594B" w:rsidRPr="00AE602B" w:rsidRDefault="009D562B" w:rsidP="008A0043">
                  <w:pPr>
                    <w:snapToGrid w:val="0"/>
                    <w:jc w:val="center"/>
                    <w:rPr>
                      <w:color w:val="000000"/>
                      <w:sz w:val="21"/>
                      <w:szCs w:val="21"/>
                    </w:rPr>
                  </w:pPr>
                  <w:r>
                    <w:rPr>
                      <w:rFonts w:hint="eastAsia"/>
                      <w:color w:val="000000"/>
                      <w:sz w:val="21"/>
                      <w:szCs w:val="21"/>
                    </w:rPr>
                    <w:t>依托现有</w:t>
                  </w:r>
                </w:p>
              </w:tc>
            </w:tr>
            <w:tr w:rsidR="007A46B1" w:rsidRPr="00AE602B" w:rsidTr="002968E7">
              <w:trPr>
                <w:cantSplit/>
                <w:trHeight w:val="397"/>
                <w:jc w:val="center"/>
              </w:trPr>
              <w:tc>
                <w:tcPr>
                  <w:tcW w:w="849" w:type="dxa"/>
                  <w:vMerge w:val="restart"/>
                  <w:vAlign w:val="center"/>
                </w:tcPr>
                <w:p w:rsidR="007A46B1" w:rsidRPr="00AE602B" w:rsidRDefault="0001152B" w:rsidP="008A0043">
                  <w:pPr>
                    <w:snapToGrid w:val="0"/>
                    <w:jc w:val="center"/>
                    <w:rPr>
                      <w:color w:val="000000"/>
                      <w:kern w:val="36"/>
                      <w:sz w:val="21"/>
                      <w:szCs w:val="21"/>
                    </w:rPr>
                  </w:pPr>
                  <w:r>
                    <w:rPr>
                      <w:rFonts w:hint="eastAsia"/>
                      <w:color w:val="000000"/>
                      <w:kern w:val="36"/>
                      <w:sz w:val="21"/>
                      <w:szCs w:val="21"/>
                    </w:rPr>
                    <w:t>4</w:t>
                  </w:r>
                </w:p>
              </w:tc>
              <w:tc>
                <w:tcPr>
                  <w:tcW w:w="1091" w:type="dxa"/>
                  <w:vMerge w:val="restart"/>
                  <w:vAlign w:val="center"/>
                </w:tcPr>
                <w:p w:rsidR="007A46B1" w:rsidRPr="00AE602B" w:rsidRDefault="007A46B1" w:rsidP="008A0043">
                  <w:pPr>
                    <w:snapToGrid w:val="0"/>
                    <w:jc w:val="center"/>
                    <w:rPr>
                      <w:color w:val="000000"/>
                      <w:kern w:val="36"/>
                      <w:sz w:val="21"/>
                      <w:szCs w:val="21"/>
                    </w:rPr>
                  </w:pPr>
                  <w:r w:rsidRPr="00AE602B">
                    <w:rPr>
                      <w:color w:val="000000"/>
                      <w:kern w:val="36"/>
                      <w:sz w:val="21"/>
                      <w:szCs w:val="21"/>
                    </w:rPr>
                    <w:t>公用工程</w:t>
                  </w:r>
                </w:p>
              </w:tc>
              <w:tc>
                <w:tcPr>
                  <w:tcW w:w="1767" w:type="dxa"/>
                  <w:vAlign w:val="center"/>
                </w:tcPr>
                <w:p w:rsidR="007A46B1" w:rsidRPr="00AE602B" w:rsidRDefault="007A46B1" w:rsidP="008A0043">
                  <w:pPr>
                    <w:snapToGrid w:val="0"/>
                    <w:ind w:firstLine="132"/>
                    <w:jc w:val="center"/>
                    <w:rPr>
                      <w:color w:val="000000"/>
                      <w:kern w:val="36"/>
                      <w:sz w:val="21"/>
                      <w:szCs w:val="21"/>
                    </w:rPr>
                  </w:pPr>
                  <w:r w:rsidRPr="00AE602B">
                    <w:rPr>
                      <w:color w:val="000000"/>
                      <w:kern w:val="36"/>
                      <w:sz w:val="21"/>
                      <w:szCs w:val="21"/>
                    </w:rPr>
                    <w:t>给水</w:t>
                  </w:r>
                </w:p>
              </w:tc>
              <w:tc>
                <w:tcPr>
                  <w:tcW w:w="4232" w:type="dxa"/>
                  <w:vAlign w:val="center"/>
                </w:tcPr>
                <w:p w:rsidR="007A46B1" w:rsidRPr="009E642A" w:rsidRDefault="003A594B" w:rsidP="008A0043">
                  <w:pPr>
                    <w:snapToGrid w:val="0"/>
                    <w:jc w:val="center"/>
                    <w:rPr>
                      <w:color w:val="000000" w:themeColor="text1"/>
                      <w:kern w:val="36"/>
                      <w:sz w:val="21"/>
                      <w:szCs w:val="21"/>
                    </w:rPr>
                  </w:pPr>
                  <w:r w:rsidRPr="009E642A">
                    <w:rPr>
                      <w:rFonts w:hint="eastAsia"/>
                      <w:color w:val="000000" w:themeColor="text1"/>
                      <w:sz w:val="21"/>
                      <w:szCs w:val="21"/>
                    </w:rPr>
                    <w:t>统一供水</w:t>
                  </w:r>
                </w:p>
              </w:tc>
              <w:tc>
                <w:tcPr>
                  <w:tcW w:w="1133" w:type="dxa"/>
                  <w:vMerge w:val="restart"/>
                  <w:vAlign w:val="center"/>
                </w:tcPr>
                <w:p w:rsidR="007A46B1" w:rsidRPr="00AE602B" w:rsidRDefault="007A46B1" w:rsidP="008A0043">
                  <w:pPr>
                    <w:snapToGrid w:val="0"/>
                    <w:jc w:val="center"/>
                    <w:rPr>
                      <w:color w:val="000000"/>
                      <w:kern w:val="36"/>
                      <w:sz w:val="21"/>
                      <w:szCs w:val="21"/>
                    </w:rPr>
                  </w:pPr>
                  <w:r w:rsidRPr="00AE602B">
                    <w:rPr>
                      <w:color w:val="000000"/>
                      <w:kern w:val="36"/>
                      <w:sz w:val="21"/>
                      <w:szCs w:val="21"/>
                    </w:rPr>
                    <w:t>/</w:t>
                  </w:r>
                </w:p>
              </w:tc>
            </w:tr>
            <w:tr w:rsidR="007A46B1" w:rsidRPr="00AE602B" w:rsidTr="002968E7">
              <w:trPr>
                <w:cantSplit/>
                <w:trHeight w:val="397"/>
                <w:jc w:val="center"/>
              </w:trPr>
              <w:tc>
                <w:tcPr>
                  <w:tcW w:w="849" w:type="dxa"/>
                  <w:vMerge/>
                  <w:tcBorders>
                    <w:bottom w:val="single" w:sz="8" w:space="0" w:color="auto"/>
                  </w:tcBorders>
                  <w:vAlign w:val="center"/>
                </w:tcPr>
                <w:p w:rsidR="007A46B1" w:rsidRPr="00AE602B" w:rsidRDefault="007A46B1" w:rsidP="008A0043">
                  <w:pPr>
                    <w:widowControl/>
                    <w:snapToGrid w:val="0"/>
                    <w:jc w:val="left"/>
                    <w:rPr>
                      <w:color w:val="000000"/>
                      <w:kern w:val="36"/>
                      <w:sz w:val="21"/>
                      <w:szCs w:val="21"/>
                    </w:rPr>
                  </w:pPr>
                </w:p>
              </w:tc>
              <w:tc>
                <w:tcPr>
                  <w:tcW w:w="1091" w:type="dxa"/>
                  <w:vMerge/>
                  <w:tcBorders>
                    <w:bottom w:val="single" w:sz="8" w:space="0" w:color="auto"/>
                  </w:tcBorders>
                  <w:vAlign w:val="center"/>
                </w:tcPr>
                <w:p w:rsidR="007A46B1" w:rsidRPr="00AE602B" w:rsidRDefault="007A46B1" w:rsidP="008A0043">
                  <w:pPr>
                    <w:widowControl/>
                    <w:snapToGrid w:val="0"/>
                    <w:jc w:val="left"/>
                    <w:rPr>
                      <w:color w:val="000000"/>
                      <w:kern w:val="36"/>
                      <w:sz w:val="21"/>
                      <w:szCs w:val="21"/>
                    </w:rPr>
                  </w:pPr>
                </w:p>
              </w:tc>
              <w:tc>
                <w:tcPr>
                  <w:tcW w:w="1767" w:type="dxa"/>
                  <w:tcBorders>
                    <w:bottom w:val="single" w:sz="8" w:space="0" w:color="auto"/>
                  </w:tcBorders>
                  <w:vAlign w:val="center"/>
                </w:tcPr>
                <w:p w:rsidR="007A46B1" w:rsidRPr="00AE602B" w:rsidRDefault="007A46B1" w:rsidP="008A0043">
                  <w:pPr>
                    <w:snapToGrid w:val="0"/>
                    <w:ind w:firstLine="132"/>
                    <w:jc w:val="center"/>
                    <w:rPr>
                      <w:color w:val="000000"/>
                      <w:kern w:val="36"/>
                      <w:sz w:val="21"/>
                      <w:szCs w:val="21"/>
                    </w:rPr>
                  </w:pPr>
                  <w:r w:rsidRPr="00AE602B">
                    <w:rPr>
                      <w:color w:val="000000"/>
                      <w:kern w:val="36"/>
                      <w:sz w:val="21"/>
                      <w:szCs w:val="21"/>
                    </w:rPr>
                    <w:t>供电</w:t>
                  </w:r>
                </w:p>
              </w:tc>
              <w:tc>
                <w:tcPr>
                  <w:tcW w:w="4232" w:type="dxa"/>
                  <w:tcBorders>
                    <w:bottom w:val="single" w:sz="8" w:space="0" w:color="auto"/>
                  </w:tcBorders>
                  <w:vAlign w:val="center"/>
                </w:tcPr>
                <w:p w:rsidR="007A46B1" w:rsidRPr="009E642A" w:rsidRDefault="007A46B1" w:rsidP="008A0043">
                  <w:pPr>
                    <w:snapToGrid w:val="0"/>
                    <w:jc w:val="center"/>
                    <w:rPr>
                      <w:color w:val="000000" w:themeColor="text1"/>
                      <w:kern w:val="36"/>
                      <w:sz w:val="21"/>
                      <w:szCs w:val="21"/>
                    </w:rPr>
                  </w:pPr>
                  <w:r w:rsidRPr="009E642A">
                    <w:rPr>
                      <w:color w:val="000000" w:themeColor="text1"/>
                      <w:sz w:val="21"/>
                      <w:szCs w:val="21"/>
                    </w:rPr>
                    <w:t>由国家电网供给</w:t>
                  </w:r>
                </w:p>
              </w:tc>
              <w:tc>
                <w:tcPr>
                  <w:tcW w:w="1133" w:type="dxa"/>
                  <w:vMerge/>
                  <w:tcBorders>
                    <w:bottom w:val="single" w:sz="8" w:space="0" w:color="auto"/>
                  </w:tcBorders>
                  <w:vAlign w:val="center"/>
                </w:tcPr>
                <w:p w:rsidR="007A46B1" w:rsidRPr="00AE602B" w:rsidRDefault="007A46B1" w:rsidP="008A0043">
                  <w:pPr>
                    <w:widowControl/>
                    <w:snapToGrid w:val="0"/>
                    <w:jc w:val="left"/>
                    <w:rPr>
                      <w:color w:val="000000"/>
                      <w:kern w:val="36"/>
                      <w:sz w:val="21"/>
                      <w:szCs w:val="21"/>
                    </w:rPr>
                  </w:pPr>
                </w:p>
              </w:tc>
            </w:tr>
          </w:tbl>
          <w:p w:rsidR="00401A8C" w:rsidRPr="00B110D8" w:rsidRDefault="00E252AD" w:rsidP="00B110D8">
            <w:pPr>
              <w:ind w:firstLineChars="200" w:firstLine="482"/>
              <w:jc w:val="left"/>
              <w:rPr>
                <w:color w:val="000000"/>
                <w:sz w:val="24"/>
                <w:szCs w:val="24"/>
              </w:rPr>
            </w:pPr>
            <w:r w:rsidRPr="00AE602B">
              <w:rPr>
                <w:b/>
                <w:color w:val="000000"/>
                <w:sz w:val="24"/>
                <w:szCs w:val="24"/>
              </w:rPr>
              <w:t>3</w:t>
            </w:r>
            <w:r w:rsidR="00401A8C" w:rsidRPr="00AE602B">
              <w:rPr>
                <w:b/>
                <w:color w:val="000000"/>
                <w:sz w:val="24"/>
                <w:szCs w:val="24"/>
              </w:rPr>
              <w:t>、项目</w:t>
            </w:r>
            <w:r w:rsidR="006C33BE" w:rsidRPr="00AE602B">
              <w:rPr>
                <w:b/>
                <w:color w:val="000000"/>
                <w:sz w:val="24"/>
                <w:szCs w:val="24"/>
              </w:rPr>
              <w:t>主要</w:t>
            </w:r>
            <w:r w:rsidR="0058675A" w:rsidRPr="00AE602B">
              <w:rPr>
                <w:b/>
                <w:color w:val="000000"/>
                <w:sz w:val="24"/>
                <w:szCs w:val="24"/>
              </w:rPr>
              <w:t>生产设备</w:t>
            </w:r>
          </w:p>
          <w:p w:rsidR="00E2245C" w:rsidRPr="00AE602B" w:rsidRDefault="006F7E48" w:rsidP="009F1C54">
            <w:pPr>
              <w:spacing w:line="440" w:lineRule="exact"/>
              <w:ind w:firstLineChars="200" w:firstLine="480"/>
              <w:rPr>
                <w:color w:val="000000"/>
                <w:sz w:val="24"/>
                <w:szCs w:val="24"/>
              </w:rPr>
            </w:pPr>
            <w:r w:rsidRPr="00AE602B">
              <w:rPr>
                <w:color w:val="000000"/>
                <w:sz w:val="24"/>
                <w:szCs w:val="24"/>
              </w:rPr>
              <w:t>该项目主要</w:t>
            </w:r>
            <w:r w:rsidR="00FD68D1" w:rsidRPr="00AE602B">
              <w:rPr>
                <w:color w:val="000000"/>
                <w:sz w:val="24"/>
                <w:szCs w:val="24"/>
              </w:rPr>
              <w:t>生产</w:t>
            </w:r>
            <w:r w:rsidRPr="00AE602B">
              <w:rPr>
                <w:color w:val="000000"/>
                <w:sz w:val="24"/>
                <w:szCs w:val="24"/>
              </w:rPr>
              <w:t>设备见</w:t>
            </w:r>
            <w:r w:rsidR="004F46B6" w:rsidRPr="00AE602B">
              <w:rPr>
                <w:color w:val="000000"/>
                <w:sz w:val="24"/>
                <w:szCs w:val="24"/>
              </w:rPr>
              <w:t>下表：</w:t>
            </w:r>
            <w:r w:rsidR="00272ABC">
              <w:rPr>
                <w:rFonts w:hint="eastAsia"/>
                <w:color w:val="000000"/>
                <w:sz w:val="24"/>
                <w:szCs w:val="24"/>
              </w:rPr>
              <w:t xml:space="preserve">                                                                                                                                                                                                                                                                                                                                                            </w:t>
            </w:r>
          </w:p>
          <w:p w:rsidR="003D6762" w:rsidRPr="00930158" w:rsidRDefault="003D6762" w:rsidP="00D21031">
            <w:pPr>
              <w:pStyle w:val="ac"/>
              <w:spacing w:line="440" w:lineRule="exact"/>
              <w:ind w:firstLineChars="300" w:firstLine="720"/>
              <w:rPr>
                <w:rFonts w:ascii="Times New Roman" w:eastAsia="黑体" w:hAnsi="Times New Roman" w:cs="Times New Roman"/>
                <w:color w:val="000000" w:themeColor="text1"/>
                <w:sz w:val="24"/>
                <w:szCs w:val="24"/>
              </w:rPr>
            </w:pPr>
            <w:r w:rsidRPr="00930158">
              <w:rPr>
                <w:rFonts w:ascii="Times New Roman" w:eastAsia="黑体" w:hAnsi="Times New Roman" w:cs="Times New Roman"/>
                <w:color w:val="000000" w:themeColor="text1"/>
                <w:sz w:val="24"/>
                <w:szCs w:val="24"/>
              </w:rPr>
              <w:t>表</w:t>
            </w:r>
            <w:r w:rsidR="00E252AD" w:rsidRPr="00930158">
              <w:rPr>
                <w:rFonts w:ascii="Times New Roman" w:eastAsia="黑体" w:hAnsi="Times New Roman" w:cs="Times New Roman"/>
                <w:color w:val="000000" w:themeColor="text1"/>
                <w:sz w:val="24"/>
                <w:szCs w:val="24"/>
              </w:rPr>
              <w:t>3</w:t>
            </w:r>
            <w:r w:rsidRPr="00930158">
              <w:rPr>
                <w:rFonts w:ascii="Times New Roman" w:eastAsia="黑体" w:hAnsi="Times New Roman" w:cs="Times New Roman"/>
                <w:color w:val="000000" w:themeColor="text1"/>
                <w:sz w:val="24"/>
                <w:szCs w:val="24"/>
              </w:rPr>
              <w:t xml:space="preserve">           </w:t>
            </w:r>
            <w:r w:rsidR="00DF33BD" w:rsidRPr="00930158">
              <w:rPr>
                <w:rFonts w:ascii="Times New Roman" w:eastAsia="黑体" w:hAnsi="Times New Roman" w:cs="Times New Roman"/>
                <w:color w:val="000000" w:themeColor="text1"/>
                <w:sz w:val="24"/>
                <w:szCs w:val="24"/>
              </w:rPr>
              <w:t xml:space="preserve">   </w:t>
            </w:r>
            <w:r w:rsidR="000318A9" w:rsidRPr="00930158">
              <w:rPr>
                <w:rFonts w:ascii="Times New Roman" w:eastAsia="黑体" w:hAnsi="Times New Roman" w:cs="Times New Roman"/>
                <w:color w:val="000000" w:themeColor="text1"/>
                <w:sz w:val="24"/>
                <w:szCs w:val="24"/>
              </w:rPr>
              <w:t xml:space="preserve">    </w:t>
            </w:r>
            <w:r w:rsidR="00F617FF" w:rsidRPr="00930158">
              <w:rPr>
                <w:rFonts w:ascii="Times New Roman" w:eastAsia="黑体" w:hAnsi="Times New Roman" w:cs="Times New Roman"/>
                <w:color w:val="000000" w:themeColor="text1"/>
                <w:sz w:val="24"/>
                <w:szCs w:val="24"/>
              </w:rPr>
              <w:t xml:space="preserve"> </w:t>
            </w:r>
            <w:r w:rsidR="002968E7" w:rsidRPr="00930158">
              <w:rPr>
                <w:rFonts w:ascii="Times New Roman" w:eastAsia="黑体" w:hAnsi="Times New Roman" w:cs="Times New Roman"/>
                <w:color w:val="000000" w:themeColor="text1"/>
                <w:sz w:val="24"/>
                <w:szCs w:val="24"/>
              </w:rPr>
              <w:t>本</w:t>
            </w:r>
            <w:r w:rsidRPr="00930158">
              <w:rPr>
                <w:rFonts w:ascii="Times New Roman" w:eastAsia="黑体" w:hAnsi="Times New Roman" w:cs="Times New Roman"/>
                <w:color w:val="000000" w:themeColor="text1"/>
                <w:sz w:val="24"/>
                <w:szCs w:val="24"/>
              </w:rPr>
              <w:t>项目</w:t>
            </w:r>
            <w:r w:rsidR="00650F30" w:rsidRPr="00930158">
              <w:rPr>
                <w:rFonts w:ascii="Times New Roman" w:eastAsia="黑体" w:hAnsi="Times New Roman" w:cs="Times New Roman"/>
                <w:color w:val="000000" w:themeColor="text1"/>
                <w:sz w:val="24"/>
                <w:szCs w:val="24"/>
              </w:rPr>
              <w:t>主要</w:t>
            </w:r>
            <w:r w:rsidR="000318A9" w:rsidRPr="00930158">
              <w:rPr>
                <w:rFonts w:ascii="Times New Roman" w:eastAsia="黑体" w:hAnsi="Times New Roman" w:cs="Times New Roman"/>
                <w:color w:val="000000" w:themeColor="text1"/>
                <w:sz w:val="24"/>
                <w:szCs w:val="24"/>
              </w:rPr>
              <w:t>新增</w:t>
            </w:r>
            <w:r w:rsidR="00650F30" w:rsidRPr="00930158">
              <w:rPr>
                <w:rFonts w:ascii="Times New Roman" w:eastAsia="黑体" w:hAnsi="Times New Roman" w:cs="Times New Roman"/>
                <w:color w:val="000000" w:themeColor="text1"/>
                <w:sz w:val="24"/>
                <w:szCs w:val="24"/>
              </w:rPr>
              <w:t>设备一览表</w:t>
            </w:r>
          </w:p>
          <w:tbl>
            <w:tblPr>
              <w:tblW w:w="9072" w:type="dxa"/>
              <w:jc w:val="center"/>
              <w:tblBorders>
                <w:top w:val="single" w:sz="4" w:space="0" w:color="000000"/>
                <w:bottom w:val="single" w:sz="4" w:space="0" w:color="000000"/>
                <w:insideH w:val="single" w:sz="6" w:space="0" w:color="000000"/>
                <w:insideV w:val="single" w:sz="6" w:space="0" w:color="000000"/>
              </w:tblBorders>
              <w:tblLayout w:type="fixed"/>
              <w:tblLook w:val="0000"/>
            </w:tblPr>
            <w:tblGrid>
              <w:gridCol w:w="792"/>
              <w:gridCol w:w="2725"/>
              <w:gridCol w:w="2912"/>
              <w:gridCol w:w="2643"/>
            </w:tblGrid>
            <w:tr w:rsidR="009F1C54" w:rsidRPr="00930158" w:rsidTr="00D261E2">
              <w:trPr>
                <w:trHeight w:val="397"/>
                <w:jc w:val="center"/>
              </w:trPr>
              <w:tc>
                <w:tcPr>
                  <w:tcW w:w="792" w:type="dxa"/>
                  <w:tcBorders>
                    <w:top w:val="single" w:sz="8" w:space="0" w:color="000000"/>
                    <w:bottom w:val="single" w:sz="8" w:space="0" w:color="000000"/>
                  </w:tcBorders>
                  <w:vAlign w:val="center"/>
                </w:tcPr>
                <w:p w:rsidR="009F1C54" w:rsidRPr="00930158" w:rsidRDefault="009F1C54" w:rsidP="00046EF3">
                  <w:pPr>
                    <w:pStyle w:val="Char0"/>
                    <w:snapToGrid w:val="0"/>
                    <w:spacing w:line="240" w:lineRule="auto"/>
                    <w:ind w:firstLine="0"/>
                    <w:jc w:val="center"/>
                    <w:rPr>
                      <w:color w:val="000000" w:themeColor="text1"/>
                      <w:sz w:val="21"/>
                      <w:szCs w:val="21"/>
                    </w:rPr>
                  </w:pPr>
                  <w:r w:rsidRPr="00930158">
                    <w:rPr>
                      <w:b/>
                      <w:color w:val="000000" w:themeColor="text1"/>
                      <w:kern w:val="36"/>
                      <w:sz w:val="21"/>
                      <w:szCs w:val="21"/>
                    </w:rPr>
                    <w:t>序号</w:t>
                  </w:r>
                </w:p>
              </w:tc>
              <w:tc>
                <w:tcPr>
                  <w:tcW w:w="2725" w:type="dxa"/>
                  <w:tcBorders>
                    <w:top w:val="single" w:sz="8" w:space="0" w:color="000000"/>
                    <w:bottom w:val="single" w:sz="8" w:space="0" w:color="000000"/>
                  </w:tcBorders>
                  <w:vAlign w:val="center"/>
                </w:tcPr>
                <w:p w:rsidR="009F1C54" w:rsidRPr="00930158" w:rsidRDefault="009F1C54" w:rsidP="00046EF3">
                  <w:pPr>
                    <w:pStyle w:val="Char0"/>
                    <w:snapToGrid w:val="0"/>
                    <w:spacing w:line="240" w:lineRule="auto"/>
                    <w:ind w:firstLine="0"/>
                    <w:jc w:val="center"/>
                    <w:rPr>
                      <w:color w:val="000000" w:themeColor="text1"/>
                      <w:sz w:val="21"/>
                      <w:szCs w:val="21"/>
                    </w:rPr>
                  </w:pPr>
                  <w:r w:rsidRPr="00930158">
                    <w:rPr>
                      <w:b/>
                      <w:color w:val="000000" w:themeColor="text1"/>
                      <w:kern w:val="36"/>
                      <w:sz w:val="21"/>
                      <w:szCs w:val="21"/>
                    </w:rPr>
                    <w:t>名称</w:t>
                  </w:r>
                </w:p>
              </w:tc>
              <w:tc>
                <w:tcPr>
                  <w:tcW w:w="2912" w:type="dxa"/>
                  <w:tcBorders>
                    <w:top w:val="single" w:sz="8" w:space="0" w:color="000000"/>
                    <w:bottom w:val="single" w:sz="8" w:space="0" w:color="000000"/>
                  </w:tcBorders>
                  <w:vAlign w:val="center"/>
                </w:tcPr>
                <w:p w:rsidR="009F1C54" w:rsidRPr="00930158" w:rsidRDefault="009F1C54" w:rsidP="00046EF3">
                  <w:pPr>
                    <w:pStyle w:val="Char0"/>
                    <w:snapToGrid w:val="0"/>
                    <w:spacing w:line="240" w:lineRule="auto"/>
                    <w:ind w:firstLine="0"/>
                    <w:jc w:val="center"/>
                    <w:rPr>
                      <w:color w:val="000000" w:themeColor="text1"/>
                      <w:sz w:val="21"/>
                      <w:szCs w:val="21"/>
                    </w:rPr>
                  </w:pPr>
                  <w:r w:rsidRPr="00930158">
                    <w:rPr>
                      <w:b/>
                      <w:color w:val="000000" w:themeColor="text1"/>
                      <w:kern w:val="36"/>
                      <w:sz w:val="21"/>
                      <w:szCs w:val="21"/>
                    </w:rPr>
                    <w:t>规格型号</w:t>
                  </w:r>
                </w:p>
              </w:tc>
              <w:tc>
                <w:tcPr>
                  <w:tcW w:w="2643" w:type="dxa"/>
                  <w:tcBorders>
                    <w:top w:val="single" w:sz="8" w:space="0" w:color="000000"/>
                    <w:bottom w:val="single" w:sz="8" w:space="0" w:color="000000"/>
                  </w:tcBorders>
                  <w:vAlign w:val="center"/>
                </w:tcPr>
                <w:p w:rsidR="009F1C54" w:rsidRPr="00930158" w:rsidRDefault="009F1C54" w:rsidP="00046EF3">
                  <w:pPr>
                    <w:pStyle w:val="Char0"/>
                    <w:snapToGrid w:val="0"/>
                    <w:spacing w:line="240" w:lineRule="auto"/>
                    <w:ind w:firstLine="0"/>
                    <w:jc w:val="center"/>
                    <w:rPr>
                      <w:color w:val="000000" w:themeColor="text1"/>
                      <w:sz w:val="21"/>
                      <w:szCs w:val="21"/>
                    </w:rPr>
                  </w:pPr>
                  <w:r w:rsidRPr="00930158">
                    <w:rPr>
                      <w:b/>
                      <w:color w:val="000000" w:themeColor="text1"/>
                      <w:kern w:val="36"/>
                      <w:sz w:val="21"/>
                      <w:szCs w:val="21"/>
                    </w:rPr>
                    <w:t>数量（台</w:t>
                  </w:r>
                  <w:r w:rsidR="008803B1" w:rsidRPr="00930158">
                    <w:rPr>
                      <w:rFonts w:hint="eastAsia"/>
                      <w:b/>
                      <w:color w:val="000000" w:themeColor="text1"/>
                      <w:kern w:val="36"/>
                      <w:sz w:val="21"/>
                      <w:szCs w:val="21"/>
                    </w:rPr>
                    <w:t>/</w:t>
                  </w:r>
                  <w:r w:rsidR="008803B1" w:rsidRPr="00930158">
                    <w:rPr>
                      <w:rFonts w:hint="eastAsia"/>
                      <w:b/>
                      <w:color w:val="000000" w:themeColor="text1"/>
                      <w:kern w:val="36"/>
                      <w:sz w:val="21"/>
                      <w:szCs w:val="21"/>
                    </w:rPr>
                    <w:t>组</w:t>
                  </w:r>
                  <w:r w:rsidRPr="00930158">
                    <w:rPr>
                      <w:b/>
                      <w:color w:val="000000" w:themeColor="text1"/>
                      <w:kern w:val="36"/>
                      <w:sz w:val="21"/>
                      <w:szCs w:val="21"/>
                    </w:rPr>
                    <w:t>）</w:t>
                  </w:r>
                </w:p>
              </w:tc>
            </w:tr>
            <w:tr w:rsidR="009F1C54" w:rsidRPr="00930158" w:rsidTr="00D261E2">
              <w:trPr>
                <w:trHeight w:val="397"/>
                <w:jc w:val="center"/>
              </w:trPr>
              <w:tc>
                <w:tcPr>
                  <w:tcW w:w="792" w:type="dxa"/>
                  <w:vAlign w:val="center"/>
                </w:tcPr>
                <w:p w:rsidR="009F1C54" w:rsidRPr="00930158" w:rsidRDefault="002968E7" w:rsidP="00046EF3">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1</w:t>
                  </w:r>
                </w:p>
              </w:tc>
              <w:tc>
                <w:tcPr>
                  <w:tcW w:w="2725" w:type="dxa"/>
                  <w:vAlign w:val="center"/>
                </w:tcPr>
                <w:p w:rsidR="009F1C54" w:rsidRPr="00930158" w:rsidRDefault="00D84BED" w:rsidP="00046EF3">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制钉机</w:t>
                  </w:r>
                </w:p>
              </w:tc>
              <w:tc>
                <w:tcPr>
                  <w:tcW w:w="2912" w:type="dxa"/>
                  <w:vAlign w:val="center"/>
                </w:tcPr>
                <w:p w:rsidR="009F1C54" w:rsidRPr="00930158" w:rsidRDefault="002968E7" w:rsidP="00046EF3">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w:t>
                  </w:r>
                </w:p>
              </w:tc>
              <w:tc>
                <w:tcPr>
                  <w:tcW w:w="2643" w:type="dxa"/>
                  <w:vAlign w:val="center"/>
                </w:tcPr>
                <w:p w:rsidR="009F1C54" w:rsidRPr="00930158" w:rsidRDefault="000318A9" w:rsidP="00046EF3">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24</w:t>
                  </w:r>
                </w:p>
              </w:tc>
            </w:tr>
            <w:tr w:rsidR="00D84BED" w:rsidRPr="00930158" w:rsidTr="000318A9">
              <w:trPr>
                <w:trHeight w:val="397"/>
                <w:jc w:val="center"/>
              </w:trPr>
              <w:tc>
                <w:tcPr>
                  <w:tcW w:w="792" w:type="dxa"/>
                  <w:tcBorders>
                    <w:top w:val="single" w:sz="6" w:space="0" w:color="000000"/>
                    <w:bottom w:val="single" w:sz="8" w:space="0" w:color="auto"/>
                  </w:tcBorders>
                  <w:vAlign w:val="center"/>
                </w:tcPr>
                <w:p w:rsidR="00D84BED" w:rsidRPr="00930158" w:rsidRDefault="002968E7" w:rsidP="00046EF3">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2</w:t>
                  </w:r>
                </w:p>
              </w:tc>
              <w:tc>
                <w:tcPr>
                  <w:tcW w:w="2725" w:type="dxa"/>
                  <w:tcBorders>
                    <w:top w:val="single" w:sz="6" w:space="0" w:color="000000"/>
                    <w:bottom w:val="single" w:sz="8" w:space="0" w:color="auto"/>
                  </w:tcBorders>
                  <w:vAlign w:val="center"/>
                </w:tcPr>
                <w:p w:rsidR="00D84BED" w:rsidRPr="00930158" w:rsidRDefault="00B81B5B" w:rsidP="00046EF3">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滚筒</w:t>
                  </w:r>
                  <w:r w:rsidR="00D84BED" w:rsidRPr="00930158">
                    <w:rPr>
                      <w:rFonts w:hint="eastAsia"/>
                      <w:color w:val="000000" w:themeColor="text1"/>
                      <w:sz w:val="21"/>
                      <w:szCs w:val="21"/>
                    </w:rPr>
                    <w:t>抛光机</w:t>
                  </w:r>
                </w:p>
              </w:tc>
              <w:tc>
                <w:tcPr>
                  <w:tcW w:w="2912" w:type="dxa"/>
                  <w:tcBorders>
                    <w:top w:val="single" w:sz="6" w:space="0" w:color="000000"/>
                    <w:bottom w:val="single" w:sz="8" w:space="0" w:color="auto"/>
                  </w:tcBorders>
                  <w:vAlign w:val="center"/>
                </w:tcPr>
                <w:p w:rsidR="00D84BED" w:rsidRPr="00930158" w:rsidRDefault="00D84BED" w:rsidP="00046EF3">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w:t>
                  </w:r>
                </w:p>
              </w:tc>
              <w:tc>
                <w:tcPr>
                  <w:tcW w:w="2643" w:type="dxa"/>
                  <w:tcBorders>
                    <w:top w:val="single" w:sz="6" w:space="0" w:color="000000"/>
                    <w:bottom w:val="single" w:sz="8" w:space="0" w:color="auto"/>
                  </w:tcBorders>
                  <w:vAlign w:val="center"/>
                </w:tcPr>
                <w:p w:rsidR="00D84BED" w:rsidRPr="00930158" w:rsidRDefault="000318A9" w:rsidP="00046EF3">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1</w:t>
                  </w:r>
                </w:p>
              </w:tc>
            </w:tr>
          </w:tbl>
          <w:p w:rsidR="000318A9" w:rsidRPr="00930158" w:rsidRDefault="000318A9" w:rsidP="000318A9">
            <w:pPr>
              <w:pStyle w:val="ac"/>
              <w:spacing w:line="440" w:lineRule="exact"/>
              <w:ind w:firstLineChars="300" w:firstLine="720"/>
              <w:rPr>
                <w:rFonts w:ascii="Times New Roman" w:eastAsia="黑体" w:hAnsi="Times New Roman" w:cs="Times New Roman"/>
                <w:color w:val="000000" w:themeColor="text1"/>
                <w:sz w:val="24"/>
                <w:szCs w:val="24"/>
              </w:rPr>
            </w:pPr>
            <w:r w:rsidRPr="00930158">
              <w:rPr>
                <w:rFonts w:ascii="Times New Roman" w:eastAsia="黑体" w:hAnsi="Times New Roman" w:cs="Times New Roman"/>
                <w:color w:val="000000" w:themeColor="text1"/>
                <w:sz w:val="24"/>
                <w:szCs w:val="24"/>
              </w:rPr>
              <w:t>表</w:t>
            </w:r>
            <w:r w:rsidR="00122E19" w:rsidRPr="00930158">
              <w:rPr>
                <w:rFonts w:ascii="Times New Roman" w:eastAsia="黑体" w:hAnsi="Times New Roman" w:cs="Times New Roman" w:hint="eastAsia"/>
                <w:color w:val="000000" w:themeColor="text1"/>
                <w:sz w:val="24"/>
                <w:szCs w:val="24"/>
              </w:rPr>
              <w:t>4</w:t>
            </w:r>
            <w:r w:rsidRPr="00930158">
              <w:rPr>
                <w:rFonts w:ascii="Times New Roman" w:eastAsia="黑体" w:hAnsi="Times New Roman" w:cs="Times New Roman"/>
                <w:color w:val="000000" w:themeColor="text1"/>
                <w:sz w:val="24"/>
                <w:szCs w:val="24"/>
              </w:rPr>
              <w:t xml:space="preserve">                   </w:t>
            </w:r>
            <w:r w:rsidRPr="00930158">
              <w:rPr>
                <w:rFonts w:ascii="Times New Roman" w:eastAsia="黑体" w:hAnsi="Times New Roman" w:cs="Times New Roman" w:hint="eastAsia"/>
                <w:color w:val="000000" w:themeColor="text1"/>
                <w:sz w:val="24"/>
                <w:szCs w:val="24"/>
              </w:rPr>
              <w:t>全厂设备</w:t>
            </w:r>
            <w:r w:rsidRPr="00930158">
              <w:rPr>
                <w:rFonts w:ascii="Times New Roman" w:eastAsia="黑体" w:hAnsi="Times New Roman" w:cs="Times New Roman"/>
                <w:color w:val="000000" w:themeColor="text1"/>
                <w:sz w:val="24"/>
                <w:szCs w:val="24"/>
              </w:rPr>
              <w:t>一览表</w:t>
            </w:r>
          </w:p>
          <w:tbl>
            <w:tblPr>
              <w:tblW w:w="9072" w:type="dxa"/>
              <w:jc w:val="center"/>
              <w:tblBorders>
                <w:top w:val="single" w:sz="4" w:space="0" w:color="000000"/>
                <w:bottom w:val="single" w:sz="4" w:space="0" w:color="000000"/>
                <w:insideH w:val="single" w:sz="6" w:space="0" w:color="000000"/>
                <w:insideV w:val="single" w:sz="6" w:space="0" w:color="000000"/>
              </w:tblBorders>
              <w:tblLayout w:type="fixed"/>
              <w:tblLook w:val="0000"/>
            </w:tblPr>
            <w:tblGrid>
              <w:gridCol w:w="792"/>
              <w:gridCol w:w="2725"/>
              <w:gridCol w:w="2912"/>
              <w:gridCol w:w="2643"/>
            </w:tblGrid>
            <w:tr w:rsidR="000318A9" w:rsidRPr="00930158" w:rsidTr="006A1569">
              <w:trPr>
                <w:trHeight w:val="397"/>
                <w:jc w:val="center"/>
              </w:trPr>
              <w:tc>
                <w:tcPr>
                  <w:tcW w:w="792" w:type="dxa"/>
                  <w:tcBorders>
                    <w:top w:val="single" w:sz="8" w:space="0" w:color="000000"/>
                    <w:bottom w:val="single" w:sz="8" w:space="0" w:color="000000"/>
                  </w:tcBorders>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b/>
                      <w:color w:val="000000" w:themeColor="text1"/>
                      <w:kern w:val="36"/>
                      <w:sz w:val="21"/>
                      <w:szCs w:val="21"/>
                    </w:rPr>
                    <w:t>序号</w:t>
                  </w:r>
                </w:p>
              </w:tc>
              <w:tc>
                <w:tcPr>
                  <w:tcW w:w="2725" w:type="dxa"/>
                  <w:tcBorders>
                    <w:top w:val="single" w:sz="8" w:space="0" w:color="000000"/>
                    <w:bottom w:val="single" w:sz="8" w:space="0" w:color="000000"/>
                  </w:tcBorders>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b/>
                      <w:color w:val="000000" w:themeColor="text1"/>
                      <w:kern w:val="36"/>
                      <w:sz w:val="21"/>
                      <w:szCs w:val="21"/>
                    </w:rPr>
                    <w:t>名称</w:t>
                  </w:r>
                </w:p>
              </w:tc>
              <w:tc>
                <w:tcPr>
                  <w:tcW w:w="2912" w:type="dxa"/>
                  <w:tcBorders>
                    <w:top w:val="single" w:sz="8" w:space="0" w:color="000000"/>
                    <w:bottom w:val="single" w:sz="8" w:space="0" w:color="000000"/>
                  </w:tcBorders>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b/>
                      <w:color w:val="000000" w:themeColor="text1"/>
                      <w:kern w:val="36"/>
                      <w:sz w:val="21"/>
                      <w:szCs w:val="21"/>
                    </w:rPr>
                    <w:t>规格型号</w:t>
                  </w:r>
                </w:p>
              </w:tc>
              <w:tc>
                <w:tcPr>
                  <w:tcW w:w="2643" w:type="dxa"/>
                  <w:tcBorders>
                    <w:top w:val="single" w:sz="8" w:space="0" w:color="000000"/>
                    <w:bottom w:val="single" w:sz="8" w:space="0" w:color="000000"/>
                  </w:tcBorders>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b/>
                      <w:color w:val="000000" w:themeColor="text1"/>
                      <w:kern w:val="36"/>
                      <w:sz w:val="21"/>
                      <w:szCs w:val="21"/>
                    </w:rPr>
                    <w:t>数量（台）</w:t>
                  </w:r>
                </w:p>
              </w:tc>
            </w:tr>
            <w:tr w:rsidR="000318A9" w:rsidRPr="00930158" w:rsidTr="006A1569">
              <w:trPr>
                <w:trHeight w:val="397"/>
                <w:jc w:val="center"/>
              </w:trPr>
              <w:tc>
                <w:tcPr>
                  <w:tcW w:w="792" w:type="dxa"/>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1</w:t>
                  </w:r>
                </w:p>
              </w:tc>
              <w:tc>
                <w:tcPr>
                  <w:tcW w:w="2725" w:type="dxa"/>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制钉机</w:t>
                  </w:r>
                </w:p>
              </w:tc>
              <w:tc>
                <w:tcPr>
                  <w:tcW w:w="2912" w:type="dxa"/>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w:t>
                  </w:r>
                </w:p>
              </w:tc>
              <w:tc>
                <w:tcPr>
                  <w:tcW w:w="2643" w:type="dxa"/>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49</w:t>
                  </w:r>
                </w:p>
              </w:tc>
            </w:tr>
            <w:tr w:rsidR="000318A9" w:rsidRPr="00930158" w:rsidTr="006A1569">
              <w:trPr>
                <w:trHeight w:val="397"/>
                <w:jc w:val="center"/>
              </w:trPr>
              <w:tc>
                <w:tcPr>
                  <w:tcW w:w="792" w:type="dxa"/>
                  <w:tcBorders>
                    <w:top w:val="single" w:sz="6" w:space="0" w:color="000000"/>
                    <w:bottom w:val="single" w:sz="8" w:space="0" w:color="auto"/>
                  </w:tcBorders>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2</w:t>
                  </w:r>
                </w:p>
              </w:tc>
              <w:tc>
                <w:tcPr>
                  <w:tcW w:w="2725" w:type="dxa"/>
                  <w:tcBorders>
                    <w:top w:val="single" w:sz="6" w:space="0" w:color="000000"/>
                    <w:bottom w:val="single" w:sz="8" w:space="0" w:color="auto"/>
                  </w:tcBorders>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滚筒抛光机</w:t>
                  </w:r>
                </w:p>
              </w:tc>
              <w:tc>
                <w:tcPr>
                  <w:tcW w:w="2912" w:type="dxa"/>
                  <w:tcBorders>
                    <w:top w:val="single" w:sz="6" w:space="0" w:color="000000"/>
                    <w:bottom w:val="single" w:sz="8" w:space="0" w:color="auto"/>
                  </w:tcBorders>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w:t>
                  </w:r>
                </w:p>
              </w:tc>
              <w:tc>
                <w:tcPr>
                  <w:tcW w:w="2643" w:type="dxa"/>
                  <w:tcBorders>
                    <w:top w:val="single" w:sz="6" w:space="0" w:color="000000"/>
                    <w:bottom w:val="single" w:sz="8" w:space="0" w:color="auto"/>
                  </w:tcBorders>
                  <w:vAlign w:val="center"/>
                </w:tcPr>
                <w:p w:rsidR="000318A9" w:rsidRPr="00930158" w:rsidRDefault="000318A9" w:rsidP="006A1569">
                  <w:pPr>
                    <w:pStyle w:val="Char0"/>
                    <w:snapToGrid w:val="0"/>
                    <w:spacing w:line="240" w:lineRule="auto"/>
                    <w:ind w:firstLine="0"/>
                    <w:jc w:val="center"/>
                    <w:rPr>
                      <w:color w:val="000000" w:themeColor="text1"/>
                      <w:sz w:val="21"/>
                      <w:szCs w:val="21"/>
                    </w:rPr>
                  </w:pPr>
                  <w:r w:rsidRPr="00930158">
                    <w:rPr>
                      <w:rFonts w:hint="eastAsia"/>
                      <w:color w:val="000000" w:themeColor="text1"/>
                      <w:sz w:val="21"/>
                      <w:szCs w:val="21"/>
                    </w:rPr>
                    <w:t>5</w:t>
                  </w:r>
                </w:p>
              </w:tc>
            </w:tr>
          </w:tbl>
          <w:p w:rsidR="00401A8C" w:rsidRPr="00AE602B" w:rsidRDefault="00E252AD" w:rsidP="00E45542">
            <w:pPr>
              <w:adjustRightInd w:val="0"/>
              <w:snapToGrid w:val="0"/>
              <w:spacing w:line="440" w:lineRule="exact"/>
              <w:ind w:firstLineChars="200" w:firstLine="482"/>
              <w:textAlignment w:val="baseline"/>
              <w:rPr>
                <w:b/>
                <w:color w:val="000000"/>
                <w:sz w:val="24"/>
                <w:szCs w:val="24"/>
              </w:rPr>
            </w:pPr>
            <w:r w:rsidRPr="00AE602B">
              <w:rPr>
                <w:b/>
                <w:color w:val="000000"/>
                <w:sz w:val="24"/>
                <w:szCs w:val="24"/>
              </w:rPr>
              <w:t>4</w:t>
            </w:r>
            <w:r w:rsidR="00401A8C" w:rsidRPr="00AE602B">
              <w:rPr>
                <w:b/>
                <w:color w:val="000000"/>
                <w:sz w:val="24"/>
                <w:szCs w:val="24"/>
              </w:rPr>
              <w:t>、本项目主要原辅材料消耗量</w:t>
            </w:r>
          </w:p>
          <w:p w:rsidR="00146039" w:rsidRPr="00AE602B" w:rsidRDefault="00634F9C" w:rsidP="00BC26BE">
            <w:pPr>
              <w:pStyle w:val="Char0"/>
              <w:spacing w:line="440" w:lineRule="exact"/>
              <w:ind w:firstLineChars="200" w:firstLine="480"/>
              <w:rPr>
                <w:color w:val="000000"/>
                <w:sz w:val="24"/>
                <w:szCs w:val="24"/>
              </w:rPr>
            </w:pPr>
            <w:r w:rsidRPr="00AE602B">
              <w:rPr>
                <w:color w:val="000000"/>
                <w:sz w:val="24"/>
                <w:szCs w:val="24"/>
              </w:rPr>
              <w:t>主要原</w:t>
            </w:r>
            <w:r w:rsidR="00214ED5" w:rsidRPr="00AE602B">
              <w:rPr>
                <w:color w:val="000000"/>
                <w:sz w:val="24"/>
                <w:szCs w:val="24"/>
              </w:rPr>
              <w:t>辅</w:t>
            </w:r>
            <w:r w:rsidRPr="00AE602B">
              <w:rPr>
                <w:color w:val="000000"/>
                <w:sz w:val="24"/>
                <w:szCs w:val="24"/>
              </w:rPr>
              <w:t>材料及</w:t>
            </w:r>
            <w:r w:rsidR="00212198" w:rsidRPr="00AE602B">
              <w:rPr>
                <w:color w:val="000000"/>
                <w:sz w:val="24"/>
                <w:szCs w:val="24"/>
              </w:rPr>
              <w:t>消耗</w:t>
            </w:r>
            <w:r w:rsidRPr="00AE602B">
              <w:rPr>
                <w:color w:val="000000"/>
                <w:sz w:val="24"/>
                <w:szCs w:val="24"/>
              </w:rPr>
              <w:t>量见下表</w:t>
            </w:r>
            <w:r w:rsidR="00EE3A53" w:rsidRPr="00AE602B">
              <w:rPr>
                <w:color w:val="000000"/>
                <w:sz w:val="24"/>
                <w:szCs w:val="24"/>
              </w:rPr>
              <w:t>：</w:t>
            </w:r>
          </w:p>
          <w:p w:rsidR="00930158" w:rsidRDefault="00930158" w:rsidP="00D21031">
            <w:pPr>
              <w:spacing w:line="440" w:lineRule="exact"/>
              <w:ind w:firstLineChars="300" w:firstLine="720"/>
              <w:rPr>
                <w:rFonts w:eastAsia="黑体"/>
                <w:color w:val="000000"/>
                <w:sz w:val="24"/>
                <w:szCs w:val="24"/>
              </w:rPr>
            </w:pPr>
          </w:p>
          <w:p w:rsidR="00930158" w:rsidRDefault="00930158" w:rsidP="00D21031">
            <w:pPr>
              <w:spacing w:line="440" w:lineRule="exact"/>
              <w:ind w:firstLineChars="300" w:firstLine="720"/>
              <w:rPr>
                <w:rFonts w:eastAsia="黑体"/>
                <w:color w:val="000000"/>
                <w:sz w:val="24"/>
                <w:szCs w:val="24"/>
              </w:rPr>
            </w:pPr>
          </w:p>
          <w:p w:rsidR="00634F9C" w:rsidRPr="00AE602B" w:rsidRDefault="00634F9C" w:rsidP="00D21031">
            <w:pPr>
              <w:spacing w:line="440" w:lineRule="exact"/>
              <w:ind w:firstLineChars="300" w:firstLine="720"/>
              <w:rPr>
                <w:rFonts w:eastAsia="黑体"/>
                <w:color w:val="000000"/>
                <w:sz w:val="24"/>
                <w:szCs w:val="24"/>
              </w:rPr>
            </w:pPr>
            <w:r w:rsidRPr="00AE602B">
              <w:rPr>
                <w:rFonts w:eastAsia="黑体"/>
                <w:color w:val="000000"/>
                <w:sz w:val="24"/>
                <w:szCs w:val="24"/>
              </w:rPr>
              <w:lastRenderedPageBreak/>
              <w:t>表</w:t>
            </w:r>
            <w:r w:rsidR="00122E19">
              <w:rPr>
                <w:rFonts w:eastAsia="黑体" w:hint="eastAsia"/>
                <w:color w:val="000000"/>
                <w:sz w:val="24"/>
                <w:szCs w:val="24"/>
              </w:rPr>
              <w:t>5</w:t>
            </w:r>
            <w:r w:rsidR="00CE3FB9" w:rsidRPr="00AE602B">
              <w:rPr>
                <w:rFonts w:eastAsia="黑体"/>
                <w:color w:val="000000"/>
                <w:sz w:val="24"/>
                <w:szCs w:val="24"/>
              </w:rPr>
              <w:t xml:space="preserve">          </w:t>
            </w:r>
            <w:r w:rsidR="00F617FF" w:rsidRPr="00AE602B">
              <w:rPr>
                <w:rFonts w:eastAsia="黑体"/>
                <w:color w:val="000000"/>
                <w:sz w:val="24"/>
                <w:szCs w:val="24"/>
              </w:rPr>
              <w:t xml:space="preserve">               </w:t>
            </w:r>
            <w:r w:rsidR="00597B54" w:rsidRPr="00AE602B">
              <w:rPr>
                <w:rFonts w:eastAsia="黑体"/>
                <w:color w:val="000000"/>
                <w:sz w:val="24"/>
                <w:szCs w:val="24"/>
              </w:rPr>
              <w:t>主要原</w:t>
            </w:r>
            <w:r w:rsidR="00214ED5" w:rsidRPr="00AE602B">
              <w:rPr>
                <w:rFonts w:eastAsia="黑体"/>
                <w:color w:val="000000"/>
                <w:sz w:val="24"/>
                <w:szCs w:val="24"/>
              </w:rPr>
              <w:t>辅</w:t>
            </w:r>
            <w:r w:rsidRPr="00AE602B">
              <w:rPr>
                <w:rFonts w:eastAsia="黑体"/>
                <w:color w:val="000000"/>
                <w:sz w:val="24"/>
                <w:szCs w:val="24"/>
              </w:rPr>
              <w:t>料消耗一览表</w:t>
            </w:r>
          </w:p>
          <w:tbl>
            <w:tblPr>
              <w:tblW w:w="9072" w:type="dxa"/>
              <w:jc w:val="center"/>
              <w:tblBorders>
                <w:top w:val="single" w:sz="6" w:space="0" w:color="auto"/>
                <w:bottom w:val="single" w:sz="6" w:space="0" w:color="auto"/>
                <w:insideH w:val="single" w:sz="6" w:space="0" w:color="auto"/>
                <w:insideV w:val="single" w:sz="6" w:space="0" w:color="auto"/>
              </w:tblBorders>
              <w:tblLayout w:type="fixed"/>
              <w:tblLook w:val="0000"/>
            </w:tblPr>
            <w:tblGrid>
              <w:gridCol w:w="3210"/>
              <w:gridCol w:w="2931"/>
              <w:gridCol w:w="2931"/>
            </w:tblGrid>
            <w:tr w:rsidR="00B87EE1" w:rsidRPr="009E642A" w:rsidTr="008F5656">
              <w:trPr>
                <w:trHeight w:val="397"/>
                <w:jc w:val="center"/>
              </w:trPr>
              <w:tc>
                <w:tcPr>
                  <w:tcW w:w="3210" w:type="dxa"/>
                  <w:tcBorders>
                    <w:top w:val="single" w:sz="8" w:space="0" w:color="auto"/>
                    <w:bottom w:val="single" w:sz="8" w:space="0" w:color="auto"/>
                  </w:tcBorders>
                  <w:vAlign w:val="center"/>
                </w:tcPr>
                <w:p w:rsidR="00B87EE1" w:rsidRPr="009E642A" w:rsidRDefault="00B87EE1" w:rsidP="008F5656">
                  <w:pPr>
                    <w:jc w:val="center"/>
                    <w:rPr>
                      <w:b/>
                      <w:color w:val="000000" w:themeColor="text1"/>
                      <w:sz w:val="21"/>
                      <w:szCs w:val="21"/>
                    </w:rPr>
                  </w:pPr>
                  <w:r w:rsidRPr="009E642A">
                    <w:rPr>
                      <w:rFonts w:hAnsi="宋体"/>
                      <w:b/>
                      <w:color w:val="000000" w:themeColor="text1"/>
                      <w:sz w:val="21"/>
                      <w:szCs w:val="21"/>
                    </w:rPr>
                    <w:t>名称</w:t>
                  </w:r>
                </w:p>
              </w:tc>
              <w:tc>
                <w:tcPr>
                  <w:tcW w:w="2931" w:type="dxa"/>
                  <w:tcBorders>
                    <w:top w:val="single" w:sz="8" w:space="0" w:color="auto"/>
                    <w:bottom w:val="single" w:sz="8" w:space="0" w:color="auto"/>
                  </w:tcBorders>
                  <w:vAlign w:val="center"/>
                </w:tcPr>
                <w:p w:rsidR="00B87EE1" w:rsidRPr="009E642A" w:rsidRDefault="00B87EE1" w:rsidP="008F5656">
                  <w:pPr>
                    <w:jc w:val="center"/>
                    <w:rPr>
                      <w:b/>
                      <w:color w:val="000000" w:themeColor="text1"/>
                      <w:sz w:val="21"/>
                      <w:szCs w:val="21"/>
                    </w:rPr>
                  </w:pPr>
                  <w:r w:rsidRPr="009E642A">
                    <w:rPr>
                      <w:rFonts w:hAnsi="宋体"/>
                      <w:b/>
                      <w:color w:val="000000" w:themeColor="text1"/>
                      <w:sz w:val="21"/>
                      <w:szCs w:val="21"/>
                    </w:rPr>
                    <w:t>消耗量</w:t>
                  </w:r>
                </w:p>
              </w:tc>
              <w:tc>
                <w:tcPr>
                  <w:tcW w:w="2931" w:type="dxa"/>
                  <w:tcBorders>
                    <w:top w:val="single" w:sz="8" w:space="0" w:color="auto"/>
                    <w:bottom w:val="single" w:sz="8" w:space="0" w:color="auto"/>
                  </w:tcBorders>
                  <w:vAlign w:val="center"/>
                </w:tcPr>
                <w:p w:rsidR="00B87EE1" w:rsidRPr="009E642A" w:rsidRDefault="00B87EE1" w:rsidP="008F5656">
                  <w:pPr>
                    <w:jc w:val="center"/>
                    <w:rPr>
                      <w:b/>
                      <w:color w:val="000000" w:themeColor="text1"/>
                      <w:sz w:val="21"/>
                      <w:szCs w:val="21"/>
                    </w:rPr>
                  </w:pPr>
                  <w:r w:rsidRPr="009E642A">
                    <w:rPr>
                      <w:rFonts w:hAnsi="宋体"/>
                      <w:b/>
                      <w:color w:val="000000" w:themeColor="text1"/>
                      <w:sz w:val="21"/>
                      <w:szCs w:val="21"/>
                    </w:rPr>
                    <w:t>备注</w:t>
                  </w:r>
                </w:p>
              </w:tc>
            </w:tr>
            <w:tr w:rsidR="00B87EE1" w:rsidRPr="00930158" w:rsidTr="002B737D">
              <w:trPr>
                <w:trHeight w:val="397"/>
                <w:jc w:val="center"/>
              </w:trPr>
              <w:tc>
                <w:tcPr>
                  <w:tcW w:w="3210" w:type="dxa"/>
                  <w:tcBorders>
                    <w:top w:val="single" w:sz="4" w:space="0" w:color="auto"/>
                    <w:bottom w:val="single" w:sz="4" w:space="0" w:color="auto"/>
                  </w:tcBorders>
                  <w:vAlign w:val="center"/>
                </w:tcPr>
                <w:p w:rsidR="00B87EE1" w:rsidRPr="00930158" w:rsidRDefault="00D84BED" w:rsidP="008F5656">
                  <w:pPr>
                    <w:jc w:val="center"/>
                    <w:rPr>
                      <w:rFonts w:hAnsi="宋体"/>
                      <w:color w:val="000000" w:themeColor="text1"/>
                      <w:sz w:val="21"/>
                      <w:szCs w:val="21"/>
                    </w:rPr>
                  </w:pPr>
                  <w:r w:rsidRPr="00930158">
                    <w:rPr>
                      <w:rFonts w:hAnsi="宋体" w:hint="eastAsia"/>
                      <w:color w:val="000000" w:themeColor="text1"/>
                      <w:sz w:val="21"/>
                      <w:szCs w:val="21"/>
                    </w:rPr>
                    <w:t>冷拔丝</w:t>
                  </w:r>
                </w:p>
              </w:tc>
              <w:tc>
                <w:tcPr>
                  <w:tcW w:w="2931" w:type="dxa"/>
                  <w:tcBorders>
                    <w:top w:val="single" w:sz="4" w:space="0" w:color="auto"/>
                    <w:bottom w:val="single" w:sz="4" w:space="0" w:color="auto"/>
                  </w:tcBorders>
                  <w:vAlign w:val="center"/>
                </w:tcPr>
                <w:p w:rsidR="00B87EE1" w:rsidRPr="00930158" w:rsidRDefault="002968E7" w:rsidP="008F5656">
                  <w:pPr>
                    <w:jc w:val="center"/>
                    <w:rPr>
                      <w:color w:val="000000" w:themeColor="text1"/>
                      <w:sz w:val="21"/>
                      <w:szCs w:val="21"/>
                    </w:rPr>
                  </w:pPr>
                  <w:r w:rsidRPr="00930158">
                    <w:rPr>
                      <w:rFonts w:hint="eastAsia"/>
                      <w:color w:val="000000" w:themeColor="text1"/>
                      <w:sz w:val="21"/>
                      <w:szCs w:val="21"/>
                    </w:rPr>
                    <w:t>550</w:t>
                  </w:r>
                  <w:r w:rsidR="00B87EE1" w:rsidRPr="00930158">
                    <w:rPr>
                      <w:rFonts w:hint="eastAsia"/>
                      <w:color w:val="000000" w:themeColor="text1"/>
                      <w:sz w:val="21"/>
                      <w:szCs w:val="21"/>
                    </w:rPr>
                    <w:t>t/a</w:t>
                  </w:r>
                </w:p>
              </w:tc>
              <w:tc>
                <w:tcPr>
                  <w:tcW w:w="2931" w:type="dxa"/>
                  <w:tcBorders>
                    <w:top w:val="single" w:sz="4" w:space="0" w:color="auto"/>
                    <w:bottom w:val="single" w:sz="4" w:space="0" w:color="auto"/>
                  </w:tcBorders>
                  <w:vAlign w:val="center"/>
                </w:tcPr>
                <w:p w:rsidR="00B87EE1" w:rsidRPr="00930158" w:rsidRDefault="00B87EE1" w:rsidP="008F5656">
                  <w:pPr>
                    <w:jc w:val="center"/>
                    <w:rPr>
                      <w:color w:val="000000" w:themeColor="text1"/>
                      <w:sz w:val="21"/>
                      <w:szCs w:val="21"/>
                    </w:rPr>
                  </w:pPr>
                  <w:r w:rsidRPr="00930158">
                    <w:rPr>
                      <w:rFonts w:hint="eastAsia"/>
                      <w:color w:val="000000" w:themeColor="text1"/>
                      <w:sz w:val="21"/>
                      <w:szCs w:val="21"/>
                    </w:rPr>
                    <w:t>外购</w:t>
                  </w:r>
                </w:p>
              </w:tc>
            </w:tr>
            <w:tr w:rsidR="002B737D" w:rsidRPr="00930158" w:rsidTr="007053B4">
              <w:trPr>
                <w:trHeight w:val="397"/>
                <w:jc w:val="center"/>
              </w:trPr>
              <w:tc>
                <w:tcPr>
                  <w:tcW w:w="3210" w:type="dxa"/>
                  <w:tcBorders>
                    <w:top w:val="single" w:sz="4" w:space="0" w:color="auto"/>
                    <w:bottom w:val="single" w:sz="8" w:space="0" w:color="auto"/>
                  </w:tcBorders>
                  <w:vAlign w:val="center"/>
                </w:tcPr>
                <w:p w:rsidR="002B737D" w:rsidRPr="00930158" w:rsidRDefault="002968E7" w:rsidP="008F5656">
                  <w:pPr>
                    <w:jc w:val="center"/>
                    <w:rPr>
                      <w:rFonts w:hAnsi="宋体"/>
                      <w:color w:val="000000" w:themeColor="text1"/>
                      <w:sz w:val="21"/>
                      <w:szCs w:val="21"/>
                    </w:rPr>
                  </w:pPr>
                  <w:r w:rsidRPr="00930158">
                    <w:rPr>
                      <w:rFonts w:hAnsi="宋体" w:hint="eastAsia"/>
                      <w:color w:val="000000" w:themeColor="text1"/>
                      <w:sz w:val="21"/>
                      <w:szCs w:val="21"/>
                    </w:rPr>
                    <w:t>锯末</w:t>
                  </w:r>
                </w:p>
              </w:tc>
              <w:tc>
                <w:tcPr>
                  <w:tcW w:w="2931" w:type="dxa"/>
                  <w:tcBorders>
                    <w:top w:val="single" w:sz="4" w:space="0" w:color="auto"/>
                    <w:bottom w:val="single" w:sz="8" w:space="0" w:color="auto"/>
                  </w:tcBorders>
                  <w:vAlign w:val="center"/>
                </w:tcPr>
                <w:p w:rsidR="002B737D" w:rsidRPr="00930158" w:rsidRDefault="000318A9" w:rsidP="008F5656">
                  <w:pPr>
                    <w:jc w:val="center"/>
                    <w:rPr>
                      <w:color w:val="000000" w:themeColor="text1"/>
                      <w:sz w:val="21"/>
                      <w:szCs w:val="21"/>
                    </w:rPr>
                  </w:pPr>
                  <w:r w:rsidRPr="00930158">
                    <w:rPr>
                      <w:rFonts w:hint="eastAsia"/>
                      <w:color w:val="000000" w:themeColor="text1"/>
                      <w:sz w:val="21"/>
                      <w:szCs w:val="21"/>
                    </w:rPr>
                    <w:t>3</w:t>
                  </w:r>
                  <w:r w:rsidR="00B617B2" w:rsidRPr="00930158">
                    <w:rPr>
                      <w:rFonts w:hint="eastAsia"/>
                      <w:color w:val="000000" w:themeColor="text1"/>
                      <w:sz w:val="21"/>
                      <w:szCs w:val="21"/>
                    </w:rPr>
                    <w:t>5</w:t>
                  </w:r>
                  <w:r w:rsidR="002B737D" w:rsidRPr="00930158">
                    <w:rPr>
                      <w:rFonts w:hint="eastAsia"/>
                      <w:color w:val="000000" w:themeColor="text1"/>
                      <w:sz w:val="21"/>
                      <w:szCs w:val="21"/>
                    </w:rPr>
                    <w:t>t/a</w:t>
                  </w:r>
                </w:p>
              </w:tc>
              <w:tc>
                <w:tcPr>
                  <w:tcW w:w="2931" w:type="dxa"/>
                  <w:tcBorders>
                    <w:top w:val="single" w:sz="4" w:space="0" w:color="auto"/>
                    <w:bottom w:val="single" w:sz="8" w:space="0" w:color="auto"/>
                  </w:tcBorders>
                  <w:vAlign w:val="center"/>
                </w:tcPr>
                <w:p w:rsidR="002B737D" w:rsidRPr="00930158" w:rsidRDefault="002B737D" w:rsidP="008F5656">
                  <w:pPr>
                    <w:jc w:val="center"/>
                    <w:rPr>
                      <w:color w:val="000000" w:themeColor="text1"/>
                      <w:sz w:val="21"/>
                      <w:szCs w:val="21"/>
                    </w:rPr>
                  </w:pPr>
                  <w:r w:rsidRPr="00930158">
                    <w:rPr>
                      <w:rFonts w:hint="eastAsia"/>
                      <w:color w:val="000000" w:themeColor="text1"/>
                      <w:sz w:val="21"/>
                      <w:szCs w:val="21"/>
                    </w:rPr>
                    <w:t>外购</w:t>
                  </w:r>
                </w:p>
              </w:tc>
            </w:tr>
          </w:tbl>
          <w:p w:rsidR="00197C78" w:rsidRPr="00930158" w:rsidRDefault="0002743B" w:rsidP="00E45542">
            <w:pPr>
              <w:spacing w:line="440" w:lineRule="exact"/>
              <w:ind w:firstLineChars="200" w:firstLine="482"/>
              <w:rPr>
                <w:b/>
                <w:color w:val="000000" w:themeColor="text1"/>
                <w:sz w:val="24"/>
                <w:szCs w:val="24"/>
              </w:rPr>
            </w:pPr>
            <w:r w:rsidRPr="00930158">
              <w:rPr>
                <w:b/>
                <w:color w:val="000000" w:themeColor="text1"/>
                <w:sz w:val="24"/>
                <w:szCs w:val="24"/>
              </w:rPr>
              <w:t>四</w:t>
            </w:r>
            <w:r w:rsidR="00197C78" w:rsidRPr="00930158">
              <w:rPr>
                <w:b/>
                <w:color w:val="000000" w:themeColor="text1"/>
                <w:sz w:val="24"/>
                <w:szCs w:val="24"/>
              </w:rPr>
              <w:t>、</w:t>
            </w:r>
            <w:r w:rsidR="00064B26" w:rsidRPr="00930158">
              <w:rPr>
                <w:b/>
                <w:color w:val="000000" w:themeColor="text1"/>
                <w:sz w:val="24"/>
                <w:szCs w:val="24"/>
              </w:rPr>
              <w:t>项目建设</w:t>
            </w:r>
            <w:r w:rsidR="0019305D" w:rsidRPr="00930158">
              <w:rPr>
                <w:b/>
                <w:color w:val="000000" w:themeColor="text1"/>
                <w:sz w:val="24"/>
                <w:szCs w:val="24"/>
              </w:rPr>
              <w:t>与</w:t>
            </w:r>
            <w:r w:rsidR="00197C78" w:rsidRPr="00930158">
              <w:rPr>
                <w:b/>
                <w:color w:val="000000" w:themeColor="text1"/>
                <w:sz w:val="24"/>
                <w:szCs w:val="24"/>
              </w:rPr>
              <w:t>产业政策</w:t>
            </w:r>
            <w:r w:rsidR="0019305D" w:rsidRPr="00930158">
              <w:rPr>
                <w:b/>
                <w:color w:val="000000" w:themeColor="text1"/>
                <w:sz w:val="24"/>
                <w:szCs w:val="24"/>
              </w:rPr>
              <w:t>及备案</w:t>
            </w:r>
            <w:r w:rsidR="00197C78" w:rsidRPr="00930158">
              <w:rPr>
                <w:b/>
                <w:color w:val="000000" w:themeColor="text1"/>
                <w:sz w:val="24"/>
                <w:szCs w:val="24"/>
              </w:rPr>
              <w:t>相符性分析</w:t>
            </w:r>
          </w:p>
          <w:p w:rsidR="0053351B" w:rsidRPr="00AE602B" w:rsidRDefault="0053351B" w:rsidP="009A22A3">
            <w:pPr>
              <w:spacing w:line="440" w:lineRule="exact"/>
              <w:ind w:firstLineChars="200" w:firstLine="480"/>
              <w:jc w:val="left"/>
              <w:rPr>
                <w:sz w:val="24"/>
                <w:szCs w:val="24"/>
              </w:rPr>
            </w:pPr>
            <w:r w:rsidRPr="00AE602B">
              <w:rPr>
                <w:sz w:val="24"/>
                <w:szCs w:val="24"/>
              </w:rPr>
              <w:t>1.</w:t>
            </w:r>
            <w:r w:rsidRPr="00AE602B">
              <w:rPr>
                <w:rFonts w:hAnsi="宋体"/>
                <w:sz w:val="24"/>
                <w:szCs w:val="24"/>
              </w:rPr>
              <w:t>产业政策相符性分析</w:t>
            </w:r>
          </w:p>
          <w:p w:rsidR="00E45542" w:rsidRPr="00AE602B" w:rsidRDefault="00E45542" w:rsidP="009A22A3">
            <w:pPr>
              <w:spacing w:line="440" w:lineRule="exact"/>
              <w:ind w:firstLineChars="200" w:firstLine="480"/>
              <w:jc w:val="left"/>
              <w:rPr>
                <w:color w:val="000000"/>
                <w:sz w:val="24"/>
                <w:szCs w:val="24"/>
              </w:rPr>
            </w:pPr>
            <w:r w:rsidRPr="00AE602B">
              <w:rPr>
                <w:rFonts w:hAnsi="宋体"/>
                <w:sz w:val="24"/>
                <w:szCs w:val="24"/>
              </w:rPr>
              <w:t>本项目已在</w:t>
            </w:r>
            <w:r w:rsidR="00383885">
              <w:rPr>
                <w:rFonts w:hAnsi="宋体" w:hint="eastAsia"/>
                <w:sz w:val="24"/>
                <w:szCs w:val="24"/>
              </w:rPr>
              <w:t>新乡</w:t>
            </w:r>
            <w:r w:rsidR="00503C30">
              <w:rPr>
                <w:rFonts w:hAnsi="宋体" w:hint="eastAsia"/>
                <w:sz w:val="24"/>
                <w:szCs w:val="24"/>
              </w:rPr>
              <w:t>县</w:t>
            </w:r>
            <w:r w:rsidRPr="00AE602B">
              <w:rPr>
                <w:rFonts w:hAnsi="宋体"/>
                <w:sz w:val="24"/>
                <w:szCs w:val="24"/>
              </w:rPr>
              <w:t>发展和改革委员会备案，项目代码</w:t>
            </w:r>
            <w:r w:rsidR="002968E7" w:rsidRPr="00930158">
              <w:rPr>
                <w:color w:val="000000" w:themeColor="text1"/>
                <w:kern w:val="36"/>
                <w:sz w:val="24"/>
                <w:szCs w:val="24"/>
              </w:rPr>
              <w:t>2019-410721-3</w:t>
            </w:r>
            <w:r w:rsidR="002968E7" w:rsidRPr="00930158">
              <w:rPr>
                <w:rFonts w:hint="eastAsia"/>
                <w:color w:val="000000" w:themeColor="text1"/>
                <w:kern w:val="36"/>
                <w:sz w:val="24"/>
                <w:szCs w:val="24"/>
              </w:rPr>
              <w:t>4</w:t>
            </w:r>
            <w:r w:rsidR="002968E7" w:rsidRPr="00930158">
              <w:rPr>
                <w:color w:val="000000" w:themeColor="text1"/>
                <w:kern w:val="36"/>
                <w:sz w:val="24"/>
                <w:szCs w:val="24"/>
              </w:rPr>
              <w:t>-03-</w:t>
            </w:r>
            <w:r w:rsidR="002968E7" w:rsidRPr="00930158">
              <w:rPr>
                <w:rFonts w:hint="eastAsia"/>
                <w:color w:val="000000" w:themeColor="text1"/>
                <w:kern w:val="36"/>
                <w:sz w:val="24"/>
                <w:szCs w:val="24"/>
              </w:rPr>
              <w:t>038764</w:t>
            </w:r>
            <w:r w:rsidRPr="00AE602B">
              <w:rPr>
                <w:rFonts w:hAnsi="宋体"/>
                <w:sz w:val="24"/>
                <w:szCs w:val="24"/>
              </w:rPr>
              <w:t>（详见附件）。经</w:t>
            </w:r>
            <w:r w:rsidRPr="00AE602B">
              <w:rPr>
                <w:rFonts w:hAnsi="宋体"/>
                <w:color w:val="000000"/>
                <w:sz w:val="24"/>
                <w:szCs w:val="24"/>
              </w:rPr>
              <w:t>查阅《产业结构调整指导目录</w:t>
            </w:r>
            <w:r w:rsidRPr="00AE602B">
              <w:rPr>
                <w:color w:val="000000"/>
                <w:sz w:val="24"/>
                <w:szCs w:val="24"/>
              </w:rPr>
              <w:t>2011</w:t>
            </w:r>
            <w:r w:rsidRPr="00AE602B">
              <w:rPr>
                <w:rFonts w:hAnsi="宋体"/>
                <w:color w:val="000000"/>
                <w:sz w:val="24"/>
                <w:szCs w:val="24"/>
              </w:rPr>
              <w:t>本》（</w:t>
            </w:r>
            <w:r w:rsidRPr="00AE602B">
              <w:rPr>
                <w:color w:val="000000"/>
                <w:sz w:val="24"/>
                <w:szCs w:val="24"/>
              </w:rPr>
              <w:t>2013</w:t>
            </w:r>
            <w:r w:rsidRPr="00AE602B">
              <w:rPr>
                <w:rFonts w:hAnsi="宋体"/>
                <w:color w:val="000000"/>
                <w:sz w:val="24"/>
                <w:szCs w:val="24"/>
              </w:rPr>
              <w:t>修正），该项目生产工艺、产品、规模及生产设备均不属于限制类、淘汰类，属于允许类项目，符合国家产业政策相关要求。</w:t>
            </w:r>
          </w:p>
          <w:p w:rsidR="00E45542" w:rsidRPr="00AE602B" w:rsidRDefault="00E45542" w:rsidP="009A22A3">
            <w:pPr>
              <w:spacing w:line="440" w:lineRule="exact"/>
              <w:ind w:firstLineChars="200" w:firstLine="480"/>
              <w:jc w:val="left"/>
              <w:rPr>
                <w:rFonts w:eastAsia="黑体"/>
                <w:color w:val="000000"/>
                <w:sz w:val="24"/>
                <w:szCs w:val="24"/>
              </w:rPr>
            </w:pPr>
            <w:r w:rsidRPr="00AE602B">
              <w:rPr>
                <w:rFonts w:hAnsi="宋体"/>
                <w:color w:val="000000"/>
                <w:sz w:val="24"/>
                <w:szCs w:val="24"/>
              </w:rPr>
              <w:t>本项目情况与产业政策一致性分析见表</w:t>
            </w:r>
            <w:r w:rsidR="00122E19">
              <w:rPr>
                <w:rFonts w:hint="eastAsia"/>
                <w:color w:val="000000"/>
                <w:sz w:val="24"/>
                <w:szCs w:val="24"/>
              </w:rPr>
              <w:t>6</w:t>
            </w:r>
            <w:r w:rsidRPr="00AE602B">
              <w:rPr>
                <w:rFonts w:hAnsi="宋体"/>
                <w:color w:val="000000"/>
                <w:sz w:val="24"/>
                <w:szCs w:val="24"/>
              </w:rPr>
              <w:t>。</w:t>
            </w:r>
          </w:p>
          <w:p w:rsidR="005E30C5" w:rsidRPr="00AE602B" w:rsidRDefault="005E30C5" w:rsidP="00D21031">
            <w:pPr>
              <w:spacing w:line="440" w:lineRule="exact"/>
              <w:ind w:firstLineChars="300" w:firstLine="720"/>
              <w:rPr>
                <w:rFonts w:eastAsia="黑体"/>
                <w:color w:val="000000"/>
                <w:sz w:val="24"/>
                <w:szCs w:val="24"/>
                <w:lang w:val="pt-BR"/>
              </w:rPr>
            </w:pPr>
            <w:r w:rsidRPr="00AE602B">
              <w:rPr>
                <w:rFonts w:eastAsia="黑体"/>
                <w:color w:val="000000"/>
                <w:sz w:val="24"/>
                <w:szCs w:val="24"/>
                <w:lang w:val="pt-BR"/>
              </w:rPr>
              <w:t>表</w:t>
            </w:r>
            <w:r w:rsidR="00122E19">
              <w:rPr>
                <w:rFonts w:eastAsia="黑体" w:hint="eastAsia"/>
                <w:color w:val="000000"/>
                <w:sz w:val="24"/>
                <w:szCs w:val="24"/>
                <w:lang w:val="pt-BR"/>
              </w:rPr>
              <w:t>6</w:t>
            </w:r>
            <w:r w:rsidRPr="00AE602B">
              <w:rPr>
                <w:rFonts w:eastAsia="黑体"/>
                <w:color w:val="000000"/>
                <w:sz w:val="24"/>
                <w:szCs w:val="24"/>
                <w:lang w:val="pt-BR"/>
              </w:rPr>
              <w:t xml:space="preserve">                  </w:t>
            </w:r>
            <w:r w:rsidRPr="00AE602B">
              <w:rPr>
                <w:rFonts w:eastAsia="黑体"/>
                <w:color w:val="000000"/>
                <w:sz w:val="24"/>
                <w:szCs w:val="24"/>
                <w:lang w:val="pt-BR"/>
              </w:rPr>
              <w:t>项目与产业政策一致性分析</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000"/>
            </w:tblPr>
            <w:tblGrid>
              <w:gridCol w:w="2521"/>
              <w:gridCol w:w="3982"/>
              <w:gridCol w:w="1568"/>
              <w:gridCol w:w="1001"/>
            </w:tblGrid>
            <w:tr w:rsidR="00E45542" w:rsidRPr="00AE602B" w:rsidTr="00046EF3">
              <w:trPr>
                <w:trHeight w:val="397"/>
                <w:jc w:val="center"/>
              </w:trPr>
              <w:tc>
                <w:tcPr>
                  <w:tcW w:w="2484" w:type="dxa"/>
                  <w:tcBorders>
                    <w:top w:val="single" w:sz="8" w:space="0" w:color="auto"/>
                    <w:bottom w:val="single" w:sz="8" w:space="0" w:color="auto"/>
                  </w:tcBorders>
                  <w:vAlign w:val="center"/>
                </w:tcPr>
                <w:p w:rsidR="00E45542" w:rsidRPr="00AE602B" w:rsidRDefault="00E45542" w:rsidP="00046EF3">
                  <w:pPr>
                    <w:snapToGrid w:val="0"/>
                    <w:jc w:val="center"/>
                    <w:rPr>
                      <w:b/>
                      <w:color w:val="000000"/>
                      <w:sz w:val="21"/>
                      <w:szCs w:val="21"/>
                    </w:rPr>
                  </w:pPr>
                  <w:r w:rsidRPr="00AE602B">
                    <w:rPr>
                      <w:rFonts w:hAnsi="宋体"/>
                      <w:b/>
                      <w:color w:val="000000"/>
                      <w:sz w:val="21"/>
                      <w:szCs w:val="21"/>
                    </w:rPr>
                    <w:t>类</w:t>
                  </w:r>
                  <w:r w:rsidRPr="00AE602B">
                    <w:rPr>
                      <w:b/>
                      <w:color w:val="000000"/>
                      <w:sz w:val="21"/>
                      <w:szCs w:val="21"/>
                    </w:rPr>
                    <w:t xml:space="preserve"> </w:t>
                  </w:r>
                  <w:r w:rsidRPr="00AE602B">
                    <w:rPr>
                      <w:rFonts w:hAnsi="宋体"/>
                      <w:b/>
                      <w:color w:val="000000"/>
                      <w:sz w:val="21"/>
                      <w:szCs w:val="21"/>
                    </w:rPr>
                    <w:t>别</w:t>
                  </w:r>
                </w:p>
              </w:tc>
              <w:tc>
                <w:tcPr>
                  <w:tcW w:w="3923" w:type="dxa"/>
                  <w:tcBorders>
                    <w:top w:val="single" w:sz="8" w:space="0" w:color="auto"/>
                    <w:bottom w:val="single" w:sz="8" w:space="0" w:color="auto"/>
                  </w:tcBorders>
                  <w:vAlign w:val="center"/>
                </w:tcPr>
                <w:p w:rsidR="00E45542" w:rsidRPr="00AE602B" w:rsidRDefault="00E45542" w:rsidP="00046EF3">
                  <w:pPr>
                    <w:snapToGrid w:val="0"/>
                    <w:jc w:val="center"/>
                    <w:rPr>
                      <w:b/>
                      <w:color w:val="000000"/>
                      <w:sz w:val="21"/>
                      <w:szCs w:val="21"/>
                    </w:rPr>
                  </w:pPr>
                  <w:r w:rsidRPr="00AE602B">
                    <w:rPr>
                      <w:rFonts w:hAnsi="宋体"/>
                      <w:b/>
                      <w:color w:val="000000"/>
                      <w:sz w:val="21"/>
                      <w:szCs w:val="21"/>
                    </w:rPr>
                    <w:t>内</w:t>
                  </w:r>
                  <w:r w:rsidRPr="00AE602B">
                    <w:rPr>
                      <w:b/>
                      <w:color w:val="000000"/>
                      <w:sz w:val="21"/>
                      <w:szCs w:val="21"/>
                    </w:rPr>
                    <w:t xml:space="preserve"> </w:t>
                  </w:r>
                  <w:r w:rsidRPr="00AE602B">
                    <w:rPr>
                      <w:rFonts w:hAnsi="宋体"/>
                      <w:b/>
                      <w:color w:val="000000"/>
                      <w:sz w:val="21"/>
                      <w:szCs w:val="21"/>
                    </w:rPr>
                    <w:t>容</w:t>
                  </w:r>
                </w:p>
              </w:tc>
              <w:tc>
                <w:tcPr>
                  <w:tcW w:w="1545" w:type="dxa"/>
                  <w:tcBorders>
                    <w:top w:val="single" w:sz="8" w:space="0" w:color="auto"/>
                    <w:bottom w:val="single" w:sz="8" w:space="0" w:color="auto"/>
                  </w:tcBorders>
                  <w:vAlign w:val="center"/>
                </w:tcPr>
                <w:p w:rsidR="00E45542" w:rsidRPr="00AE602B" w:rsidRDefault="00E45542" w:rsidP="00046EF3">
                  <w:pPr>
                    <w:snapToGrid w:val="0"/>
                    <w:jc w:val="center"/>
                    <w:rPr>
                      <w:b/>
                      <w:color w:val="000000"/>
                      <w:sz w:val="21"/>
                      <w:szCs w:val="21"/>
                    </w:rPr>
                  </w:pPr>
                  <w:r w:rsidRPr="00AE602B">
                    <w:rPr>
                      <w:rFonts w:hAnsi="宋体"/>
                      <w:b/>
                      <w:color w:val="000000"/>
                      <w:sz w:val="21"/>
                      <w:szCs w:val="21"/>
                    </w:rPr>
                    <w:t>本项目情况</w:t>
                  </w:r>
                </w:p>
              </w:tc>
              <w:tc>
                <w:tcPr>
                  <w:tcW w:w="986" w:type="dxa"/>
                  <w:tcBorders>
                    <w:top w:val="single" w:sz="8" w:space="0" w:color="auto"/>
                    <w:bottom w:val="single" w:sz="8" w:space="0" w:color="auto"/>
                  </w:tcBorders>
                  <w:vAlign w:val="center"/>
                </w:tcPr>
                <w:p w:rsidR="00E45542" w:rsidRPr="00AE602B" w:rsidRDefault="00E45542" w:rsidP="00046EF3">
                  <w:pPr>
                    <w:snapToGrid w:val="0"/>
                    <w:jc w:val="center"/>
                    <w:rPr>
                      <w:b/>
                      <w:color w:val="000000"/>
                      <w:sz w:val="21"/>
                      <w:szCs w:val="21"/>
                    </w:rPr>
                  </w:pPr>
                  <w:r w:rsidRPr="00AE602B">
                    <w:rPr>
                      <w:rFonts w:hAnsi="宋体"/>
                      <w:b/>
                      <w:color w:val="000000"/>
                      <w:sz w:val="21"/>
                      <w:szCs w:val="21"/>
                    </w:rPr>
                    <w:t>相符性</w:t>
                  </w:r>
                </w:p>
              </w:tc>
            </w:tr>
            <w:tr w:rsidR="00E45542" w:rsidRPr="00AE602B" w:rsidTr="00046EF3">
              <w:trPr>
                <w:trHeight w:val="397"/>
                <w:jc w:val="center"/>
              </w:trPr>
              <w:tc>
                <w:tcPr>
                  <w:tcW w:w="2484" w:type="dxa"/>
                  <w:tcBorders>
                    <w:top w:val="single" w:sz="8" w:space="0" w:color="auto"/>
                  </w:tcBorders>
                  <w:vAlign w:val="center"/>
                </w:tcPr>
                <w:p w:rsidR="00E45542" w:rsidRPr="00AE602B" w:rsidRDefault="00E45542" w:rsidP="00046EF3">
                  <w:pPr>
                    <w:snapToGrid w:val="0"/>
                    <w:jc w:val="center"/>
                    <w:rPr>
                      <w:color w:val="000000"/>
                      <w:sz w:val="21"/>
                      <w:szCs w:val="21"/>
                    </w:rPr>
                  </w:pPr>
                  <w:r w:rsidRPr="00AE602B">
                    <w:rPr>
                      <w:rFonts w:hAnsi="宋体"/>
                      <w:color w:val="000000"/>
                      <w:sz w:val="21"/>
                      <w:szCs w:val="21"/>
                    </w:rPr>
                    <w:t>鼓励类</w:t>
                  </w:r>
                </w:p>
              </w:tc>
              <w:tc>
                <w:tcPr>
                  <w:tcW w:w="3923" w:type="dxa"/>
                  <w:tcBorders>
                    <w:top w:val="single" w:sz="8" w:space="0" w:color="auto"/>
                  </w:tcBorders>
                  <w:vAlign w:val="center"/>
                </w:tcPr>
                <w:p w:rsidR="00E45542" w:rsidRPr="001A061B" w:rsidRDefault="00E45542" w:rsidP="00046EF3">
                  <w:pPr>
                    <w:snapToGrid w:val="0"/>
                    <w:jc w:val="center"/>
                    <w:rPr>
                      <w:sz w:val="21"/>
                      <w:szCs w:val="21"/>
                    </w:rPr>
                  </w:pPr>
                  <w:r w:rsidRPr="001A061B">
                    <w:rPr>
                      <w:sz w:val="21"/>
                      <w:szCs w:val="21"/>
                    </w:rPr>
                    <w:t>查无相关对应条款</w:t>
                  </w:r>
                </w:p>
              </w:tc>
              <w:tc>
                <w:tcPr>
                  <w:tcW w:w="1545" w:type="dxa"/>
                  <w:tcBorders>
                    <w:top w:val="single" w:sz="8" w:space="0" w:color="auto"/>
                  </w:tcBorders>
                  <w:vAlign w:val="center"/>
                </w:tcPr>
                <w:p w:rsidR="00E45542" w:rsidRPr="00AE602B" w:rsidRDefault="00E45542" w:rsidP="00046EF3">
                  <w:pPr>
                    <w:snapToGrid w:val="0"/>
                    <w:jc w:val="center"/>
                    <w:rPr>
                      <w:color w:val="000000"/>
                      <w:sz w:val="21"/>
                      <w:szCs w:val="21"/>
                    </w:rPr>
                  </w:pPr>
                  <w:r w:rsidRPr="00AE602B">
                    <w:rPr>
                      <w:color w:val="000000"/>
                      <w:sz w:val="21"/>
                      <w:szCs w:val="21"/>
                    </w:rPr>
                    <w:t>/</w:t>
                  </w:r>
                </w:p>
              </w:tc>
              <w:tc>
                <w:tcPr>
                  <w:tcW w:w="986" w:type="dxa"/>
                  <w:tcBorders>
                    <w:top w:val="single" w:sz="8" w:space="0" w:color="auto"/>
                  </w:tcBorders>
                  <w:vAlign w:val="center"/>
                </w:tcPr>
                <w:p w:rsidR="00E45542" w:rsidRPr="00AE602B" w:rsidRDefault="00E45542" w:rsidP="00046EF3">
                  <w:pPr>
                    <w:snapToGrid w:val="0"/>
                    <w:jc w:val="center"/>
                    <w:rPr>
                      <w:color w:val="000000"/>
                      <w:sz w:val="21"/>
                      <w:szCs w:val="21"/>
                    </w:rPr>
                  </w:pPr>
                  <w:r w:rsidRPr="00AE602B">
                    <w:rPr>
                      <w:color w:val="000000"/>
                      <w:sz w:val="21"/>
                      <w:szCs w:val="21"/>
                    </w:rPr>
                    <w:t>/</w:t>
                  </w:r>
                </w:p>
              </w:tc>
            </w:tr>
            <w:tr w:rsidR="00E45542" w:rsidRPr="00AE602B" w:rsidTr="00046EF3">
              <w:trPr>
                <w:trHeight w:val="397"/>
                <w:jc w:val="center"/>
              </w:trPr>
              <w:tc>
                <w:tcPr>
                  <w:tcW w:w="2484" w:type="dxa"/>
                  <w:vAlign w:val="center"/>
                </w:tcPr>
                <w:p w:rsidR="00E45542" w:rsidRPr="00AE602B" w:rsidRDefault="00E45542" w:rsidP="00046EF3">
                  <w:pPr>
                    <w:snapToGrid w:val="0"/>
                    <w:jc w:val="center"/>
                    <w:rPr>
                      <w:color w:val="000000"/>
                      <w:sz w:val="21"/>
                      <w:szCs w:val="21"/>
                    </w:rPr>
                  </w:pPr>
                  <w:r w:rsidRPr="00AE602B">
                    <w:rPr>
                      <w:rFonts w:hAnsi="宋体"/>
                      <w:color w:val="000000"/>
                      <w:sz w:val="21"/>
                      <w:szCs w:val="21"/>
                    </w:rPr>
                    <w:t>限制类</w:t>
                  </w:r>
                </w:p>
              </w:tc>
              <w:tc>
                <w:tcPr>
                  <w:tcW w:w="3923" w:type="dxa"/>
                  <w:vAlign w:val="center"/>
                </w:tcPr>
                <w:p w:rsidR="00E45542" w:rsidRPr="00AE602B" w:rsidRDefault="00E45542" w:rsidP="00046EF3">
                  <w:pPr>
                    <w:snapToGrid w:val="0"/>
                    <w:jc w:val="center"/>
                    <w:rPr>
                      <w:color w:val="000000"/>
                      <w:sz w:val="21"/>
                      <w:szCs w:val="21"/>
                    </w:rPr>
                  </w:pPr>
                  <w:r w:rsidRPr="00AE602B">
                    <w:rPr>
                      <w:rFonts w:hAnsi="宋体"/>
                      <w:color w:val="000000"/>
                      <w:sz w:val="21"/>
                      <w:szCs w:val="21"/>
                    </w:rPr>
                    <w:t>查无相关对应条款</w:t>
                  </w:r>
                </w:p>
              </w:tc>
              <w:tc>
                <w:tcPr>
                  <w:tcW w:w="1545" w:type="dxa"/>
                  <w:vAlign w:val="center"/>
                </w:tcPr>
                <w:p w:rsidR="00E45542" w:rsidRPr="00AE602B" w:rsidRDefault="00E45542" w:rsidP="00046EF3">
                  <w:pPr>
                    <w:snapToGrid w:val="0"/>
                    <w:jc w:val="center"/>
                    <w:rPr>
                      <w:color w:val="000000"/>
                      <w:sz w:val="21"/>
                      <w:szCs w:val="21"/>
                    </w:rPr>
                  </w:pPr>
                  <w:r w:rsidRPr="00AE602B">
                    <w:rPr>
                      <w:color w:val="000000"/>
                      <w:sz w:val="21"/>
                      <w:szCs w:val="21"/>
                    </w:rPr>
                    <w:t>/</w:t>
                  </w:r>
                </w:p>
              </w:tc>
              <w:tc>
                <w:tcPr>
                  <w:tcW w:w="986" w:type="dxa"/>
                  <w:vAlign w:val="center"/>
                </w:tcPr>
                <w:p w:rsidR="00E45542" w:rsidRPr="00AE602B" w:rsidRDefault="00E45542" w:rsidP="00046EF3">
                  <w:pPr>
                    <w:snapToGrid w:val="0"/>
                    <w:jc w:val="center"/>
                    <w:rPr>
                      <w:color w:val="000000"/>
                      <w:sz w:val="21"/>
                      <w:szCs w:val="21"/>
                    </w:rPr>
                  </w:pPr>
                  <w:r w:rsidRPr="00AE602B">
                    <w:rPr>
                      <w:color w:val="000000"/>
                      <w:sz w:val="21"/>
                      <w:szCs w:val="21"/>
                    </w:rPr>
                    <w:t>/</w:t>
                  </w:r>
                </w:p>
              </w:tc>
            </w:tr>
            <w:tr w:rsidR="00E45542" w:rsidRPr="00AE602B" w:rsidTr="006B2A17">
              <w:trPr>
                <w:trHeight w:val="397"/>
                <w:jc w:val="center"/>
              </w:trPr>
              <w:tc>
                <w:tcPr>
                  <w:tcW w:w="2484" w:type="dxa"/>
                  <w:tcBorders>
                    <w:bottom w:val="single" w:sz="6" w:space="0" w:color="auto"/>
                  </w:tcBorders>
                  <w:vAlign w:val="center"/>
                </w:tcPr>
                <w:p w:rsidR="00E45542" w:rsidRPr="00AE602B" w:rsidRDefault="00E45542" w:rsidP="00046EF3">
                  <w:pPr>
                    <w:snapToGrid w:val="0"/>
                    <w:jc w:val="center"/>
                    <w:rPr>
                      <w:color w:val="000000"/>
                      <w:sz w:val="21"/>
                      <w:szCs w:val="21"/>
                    </w:rPr>
                  </w:pPr>
                  <w:r w:rsidRPr="00AE602B">
                    <w:rPr>
                      <w:rFonts w:hAnsi="宋体"/>
                      <w:color w:val="000000"/>
                      <w:sz w:val="21"/>
                      <w:szCs w:val="21"/>
                    </w:rPr>
                    <w:t>淘汰类</w:t>
                  </w:r>
                </w:p>
                <w:p w:rsidR="00E45542" w:rsidRPr="00AE602B" w:rsidRDefault="00E45542" w:rsidP="00046EF3">
                  <w:pPr>
                    <w:snapToGrid w:val="0"/>
                    <w:jc w:val="center"/>
                    <w:rPr>
                      <w:color w:val="000000"/>
                      <w:sz w:val="21"/>
                      <w:szCs w:val="21"/>
                    </w:rPr>
                  </w:pPr>
                  <w:r w:rsidRPr="00AE602B">
                    <w:rPr>
                      <w:rFonts w:hAnsi="宋体"/>
                      <w:color w:val="000000"/>
                      <w:sz w:val="21"/>
                      <w:szCs w:val="21"/>
                    </w:rPr>
                    <w:t>（落后生产工艺装备）</w:t>
                  </w:r>
                </w:p>
              </w:tc>
              <w:tc>
                <w:tcPr>
                  <w:tcW w:w="3923" w:type="dxa"/>
                  <w:tcBorders>
                    <w:bottom w:val="single" w:sz="6" w:space="0" w:color="auto"/>
                  </w:tcBorders>
                  <w:vAlign w:val="center"/>
                </w:tcPr>
                <w:p w:rsidR="00E45542" w:rsidRPr="00AE602B" w:rsidRDefault="00E45542" w:rsidP="00046EF3">
                  <w:pPr>
                    <w:snapToGrid w:val="0"/>
                    <w:jc w:val="center"/>
                    <w:rPr>
                      <w:color w:val="000000"/>
                      <w:sz w:val="21"/>
                      <w:szCs w:val="21"/>
                    </w:rPr>
                  </w:pPr>
                  <w:r w:rsidRPr="00AE602B">
                    <w:rPr>
                      <w:rFonts w:hAnsi="宋体"/>
                      <w:color w:val="000000"/>
                      <w:sz w:val="21"/>
                      <w:szCs w:val="21"/>
                    </w:rPr>
                    <w:t>查无相关对应条款</w:t>
                  </w:r>
                </w:p>
              </w:tc>
              <w:tc>
                <w:tcPr>
                  <w:tcW w:w="1545" w:type="dxa"/>
                  <w:tcBorders>
                    <w:bottom w:val="single" w:sz="6" w:space="0" w:color="auto"/>
                  </w:tcBorders>
                  <w:vAlign w:val="center"/>
                </w:tcPr>
                <w:p w:rsidR="00E45542" w:rsidRPr="00AE602B" w:rsidRDefault="00E45542" w:rsidP="00046EF3">
                  <w:pPr>
                    <w:snapToGrid w:val="0"/>
                    <w:jc w:val="center"/>
                    <w:rPr>
                      <w:color w:val="000000"/>
                      <w:sz w:val="21"/>
                      <w:szCs w:val="21"/>
                    </w:rPr>
                  </w:pPr>
                  <w:r w:rsidRPr="00AE602B">
                    <w:rPr>
                      <w:color w:val="000000"/>
                      <w:sz w:val="21"/>
                      <w:szCs w:val="21"/>
                    </w:rPr>
                    <w:t>/</w:t>
                  </w:r>
                </w:p>
              </w:tc>
              <w:tc>
                <w:tcPr>
                  <w:tcW w:w="986" w:type="dxa"/>
                  <w:tcBorders>
                    <w:bottom w:val="single" w:sz="6" w:space="0" w:color="auto"/>
                  </w:tcBorders>
                  <w:vAlign w:val="center"/>
                </w:tcPr>
                <w:p w:rsidR="00E45542" w:rsidRPr="00AE602B" w:rsidRDefault="00E45542" w:rsidP="00046EF3">
                  <w:pPr>
                    <w:snapToGrid w:val="0"/>
                    <w:jc w:val="center"/>
                    <w:rPr>
                      <w:color w:val="000000"/>
                      <w:sz w:val="21"/>
                      <w:szCs w:val="21"/>
                    </w:rPr>
                  </w:pPr>
                  <w:r w:rsidRPr="00AE602B">
                    <w:rPr>
                      <w:color w:val="000000"/>
                      <w:sz w:val="21"/>
                      <w:szCs w:val="21"/>
                    </w:rPr>
                    <w:t>/</w:t>
                  </w:r>
                </w:p>
              </w:tc>
            </w:tr>
            <w:tr w:rsidR="00E45542" w:rsidRPr="00AE602B" w:rsidTr="006B2A17">
              <w:trPr>
                <w:trHeight w:val="397"/>
                <w:jc w:val="center"/>
              </w:trPr>
              <w:tc>
                <w:tcPr>
                  <w:tcW w:w="2484" w:type="dxa"/>
                  <w:tcBorders>
                    <w:top w:val="single" w:sz="6" w:space="0" w:color="auto"/>
                    <w:bottom w:val="single" w:sz="8" w:space="0" w:color="auto"/>
                  </w:tcBorders>
                  <w:vAlign w:val="center"/>
                </w:tcPr>
                <w:p w:rsidR="00E45542" w:rsidRPr="00AE602B" w:rsidRDefault="00E45542" w:rsidP="00046EF3">
                  <w:pPr>
                    <w:snapToGrid w:val="0"/>
                    <w:jc w:val="center"/>
                    <w:rPr>
                      <w:color w:val="000000"/>
                      <w:sz w:val="21"/>
                      <w:szCs w:val="21"/>
                    </w:rPr>
                  </w:pPr>
                  <w:r w:rsidRPr="00AE602B">
                    <w:rPr>
                      <w:rFonts w:hAnsi="宋体"/>
                      <w:color w:val="000000"/>
                      <w:sz w:val="21"/>
                      <w:szCs w:val="21"/>
                    </w:rPr>
                    <w:t>淘汰类（落后产品）</w:t>
                  </w:r>
                </w:p>
              </w:tc>
              <w:tc>
                <w:tcPr>
                  <w:tcW w:w="3923" w:type="dxa"/>
                  <w:tcBorders>
                    <w:top w:val="single" w:sz="6" w:space="0" w:color="auto"/>
                    <w:bottom w:val="single" w:sz="8" w:space="0" w:color="auto"/>
                  </w:tcBorders>
                  <w:vAlign w:val="center"/>
                </w:tcPr>
                <w:p w:rsidR="00E45542" w:rsidRPr="00AE602B" w:rsidRDefault="00E45542" w:rsidP="00046EF3">
                  <w:pPr>
                    <w:snapToGrid w:val="0"/>
                    <w:jc w:val="center"/>
                    <w:rPr>
                      <w:color w:val="000000"/>
                      <w:sz w:val="21"/>
                      <w:szCs w:val="21"/>
                    </w:rPr>
                  </w:pPr>
                  <w:r w:rsidRPr="00AE602B">
                    <w:rPr>
                      <w:rFonts w:hAnsi="宋体"/>
                      <w:color w:val="000000"/>
                      <w:sz w:val="21"/>
                      <w:szCs w:val="21"/>
                    </w:rPr>
                    <w:t>查无相关对应条款</w:t>
                  </w:r>
                </w:p>
              </w:tc>
              <w:tc>
                <w:tcPr>
                  <w:tcW w:w="1545" w:type="dxa"/>
                  <w:tcBorders>
                    <w:top w:val="single" w:sz="6" w:space="0" w:color="auto"/>
                    <w:bottom w:val="single" w:sz="8" w:space="0" w:color="auto"/>
                  </w:tcBorders>
                  <w:vAlign w:val="center"/>
                </w:tcPr>
                <w:p w:rsidR="00E45542" w:rsidRPr="00AE602B" w:rsidRDefault="00E45542" w:rsidP="00046EF3">
                  <w:pPr>
                    <w:snapToGrid w:val="0"/>
                    <w:jc w:val="center"/>
                    <w:rPr>
                      <w:color w:val="000000"/>
                      <w:sz w:val="21"/>
                      <w:szCs w:val="21"/>
                    </w:rPr>
                  </w:pPr>
                  <w:r w:rsidRPr="00AE602B">
                    <w:rPr>
                      <w:color w:val="000000"/>
                      <w:sz w:val="21"/>
                      <w:szCs w:val="21"/>
                    </w:rPr>
                    <w:t>/</w:t>
                  </w:r>
                </w:p>
              </w:tc>
              <w:tc>
                <w:tcPr>
                  <w:tcW w:w="986" w:type="dxa"/>
                  <w:tcBorders>
                    <w:top w:val="single" w:sz="6" w:space="0" w:color="auto"/>
                    <w:bottom w:val="single" w:sz="8" w:space="0" w:color="auto"/>
                  </w:tcBorders>
                  <w:vAlign w:val="center"/>
                </w:tcPr>
                <w:p w:rsidR="00E45542" w:rsidRPr="00AE602B" w:rsidRDefault="00E45542" w:rsidP="00046EF3">
                  <w:pPr>
                    <w:snapToGrid w:val="0"/>
                    <w:jc w:val="center"/>
                    <w:rPr>
                      <w:color w:val="000000"/>
                      <w:sz w:val="21"/>
                      <w:szCs w:val="21"/>
                    </w:rPr>
                  </w:pPr>
                  <w:r w:rsidRPr="00AE602B">
                    <w:rPr>
                      <w:color w:val="000000"/>
                      <w:sz w:val="21"/>
                      <w:szCs w:val="21"/>
                    </w:rPr>
                    <w:t>/</w:t>
                  </w:r>
                </w:p>
              </w:tc>
            </w:tr>
          </w:tbl>
          <w:p w:rsidR="009D2815" w:rsidRPr="00144A02" w:rsidRDefault="005E30C5" w:rsidP="00144A02">
            <w:pPr>
              <w:spacing w:line="440" w:lineRule="exact"/>
              <w:ind w:firstLineChars="200" w:firstLine="480"/>
              <w:rPr>
                <w:color w:val="000000"/>
                <w:sz w:val="24"/>
                <w:szCs w:val="24"/>
              </w:rPr>
            </w:pPr>
            <w:r w:rsidRPr="00AE602B">
              <w:rPr>
                <w:color w:val="000000"/>
                <w:sz w:val="24"/>
                <w:szCs w:val="24"/>
              </w:rPr>
              <w:t>本项目与备案一致性分析见表</w:t>
            </w:r>
            <w:r w:rsidR="00122E19">
              <w:rPr>
                <w:rFonts w:hint="eastAsia"/>
                <w:color w:val="000000"/>
                <w:sz w:val="24"/>
                <w:szCs w:val="24"/>
              </w:rPr>
              <w:t>7</w:t>
            </w:r>
            <w:r w:rsidRPr="00AE602B">
              <w:rPr>
                <w:color w:val="000000"/>
                <w:sz w:val="24"/>
                <w:szCs w:val="24"/>
              </w:rPr>
              <w:t>。</w:t>
            </w:r>
          </w:p>
          <w:p w:rsidR="005E30C5" w:rsidRPr="00AE602B" w:rsidRDefault="005E30C5" w:rsidP="00D21031">
            <w:pPr>
              <w:spacing w:line="440" w:lineRule="exact"/>
              <w:ind w:firstLineChars="300" w:firstLine="720"/>
              <w:rPr>
                <w:rFonts w:eastAsia="黑体"/>
                <w:color w:val="000000"/>
                <w:sz w:val="24"/>
                <w:szCs w:val="24"/>
              </w:rPr>
            </w:pPr>
            <w:r w:rsidRPr="00AE602B">
              <w:rPr>
                <w:rFonts w:eastAsia="黑体"/>
                <w:color w:val="000000"/>
                <w:sz w:val="24"/>
                <w:szCs w:val="24"/>
              </w:rPr>
              <w:t>表</w:t>
            </w:r>
            <w:r w:rsidR="00122E19">
              <w:rPr>
                <w:rFonts w:eastAsia="黑体" w:hint="eastAsia"/>
                <w:color w:val="000000"/>
                <w:sz w:val="24"/>
                <w:szCs w:val="24"/>
              </w:rPr>
              <w:t>7</w:t>
            </w:r>
            <w:r w:rsidRPr="00AE602B">
              <w:rPr>
                <w:rFonts w:eastAsia="黑体"/>
                <w:color w:val="000000"/>
                <w:sz w:val="24"/>
                <w:szCs w:val="24"/>
              </w:rPr>
              <w:t xml:space="preserve">                 </w:t>
            </w:r>
            <w:r w:rsidRPr="00AE602B">
              <w:rPr>
                <w:rFonts w:eastAsia="黑体"/>
                <w:color w:val="000000"/>
                <w:sz w:val="24"/>
                <w:szCs w:val="24"/>
              </w:rPr>
              <w:t>本项目与备案一致性分析一览表</w:t>
            </w:r>
          </w:p>
          <w:tbl>
            <w:tblPr>
              <w:tblW w:w="9072" w:type="dxa"/>
              <w:jc w:val="center"/>
              <w:tblBorders>
                <w:top w:val="single" w:sz="4" w:space="0" w:color="000000"/>
                <w:bottom w:val="single" w:sz="4" w:space="0" w:color="000000"/>
                <w:insideH w:val="single" w:sz="6" w:space="0" w:color="000000"/>
                <w:insideV w:val="single" w:sz="6" w:space="0" w:color="000000"/>
              </w:tblBorders>
              <w:tblLayout w:type="fixed"/>
              <w:tblLook w:val="0000"/>
            </w:tblPr>
            <w:tblGrid>
              <w:gridCol w:w="1277"/>
              <w:gridCol w:w="3118"/>
              <w:gridCol w:w="3527"/>
              <w:gridCol w:w="1150"/>
            </w:tblGrid>
            <w:tr w:rsidR="00E45542" w:rsidRPr="00AE602B" w:rsidTr="00C238E5">
              <w:trPr>
                <w:trHeight w:val="397"/>
                <w:jc w:val="center"/>
              </w:trPr>
              <w:tc>
                <w:tcPr>
                  <w:tcW w:w="1277" w:type="dxa"/>
                  <w:tcBorders>
                    <w:top w:val="single" w:sz="8" w:space="0" w:color="000000"/>
                    <w:bottom w:val="single" w:sz="8" w:space="0" w:color="000000"/>
                  </w:tcBorders>
                  <w:vAlign w:val="center"/>
                </w:tcPr>
                <w:p w:rsidR="00E45542" w:rsidRPr="00AE602B" w:rsidRDefault="00E45542" w:rsidP="00046EF3">
                  <w:pPr>
                    <w:snapToGrid w:val="0"/>
                    <w:jc w:val="center"/>
                    <w:rPr>
                      <w:b/>
                      <w:color w:val="000000"/>
                      <w:sz w:val="21"/>
                      <w:szCs w:val="21"/>
                    </w:rPr>
                  </w:pPr>
                  <w:r w:rsidRPr="00AE602B">
                    <w:rPr>
                      <w:rFonts w:hAnsi="宋体"/>
                      <w:b/>
                      <w:color w:val="000000"/>
                      <w:sz w:val="21"/>
                      <w:szCs w:val="21"/>
                    </w:rPr>
                    <w:t>名称</w:t>
                  </w:r>
                </w:p>
              </w:tc>
              <w:tc>
                <w:tcPr>
                  <w:tcW w:w="3118" w:type="dxa"/>
                  <w:tcBorders>
                    <w:top w:val="single" w:sz="8" w:space="0" w:color="000000"/>
                    <w:bottom w:val="single" w:sz="8" w:space="0" w:color="000000"/>
                  </w:tcBorders>
                  <w:vAlign w:val="center"/>
                </w:tcPr>
                <w:p w:rsidR="00E45542" w:rsidRPr="00AE602B" w:rsidRDefault="00E45542" w:rsidP="00046EF3">
                  <w:pPr>
                    <w:snapToGrid w:val="0"/>
                    <w:jc w:val="center"/>
                    <w:rPr>
                      <w:b/>
                      <w:color w:val="000000"/>
                      <w:sz w:val="21"/>
                      <w:szCs w:val="21"/>
                    </w:rPr>
                  </w:pPr>
                  <w:r w:rsidRPr="00AE602B">
                    <w:rPr>
                      <w:rFonts w:hAnsi="宋体"/>
                      <w:b/>
                      <w:color w:val="000000"/>
                      <w:sz w:val="21"/>
                      <w:szCs w:val="21"/>
                    </w:rPr>
                    <w:t>项目备案</w:t>
                  </w:r>
                </w:p>
              </w:tc>
              <w:tc>
                <w:tcPr>
                  <w:tcW w:w="3527" w:type="dxa"/>
                  <w:tcBorders>
                    <w:top w:val="single" w:sz="8" w:space="0" w:color="000000"/>
                    <w:bottom w:val="single" w:sz="8" w:space="0" w:color="000000"/>
                  </w:tcBorders>
                  <w:vAlign w:val="center"/>
                </w:tcPr>
                <w:p w:rsidR="00E45542" w:rsidRPr="00AE602B" w:rsidRDefault="00E45542" w:rsidP="00046EF3">
                  <w:pPr>
                    <w:snapToGrid w:val="0"/>
                    <w:jc w:val="center"/>
                    <w:rPr>
                      <w:b/>
                      <w:color w:val="000000"/>
                      <w:sz w:val="21"/>
                      <w:szCs w:val="21"/>
                    </w:rPr>
                  </w:pPr>
                  <w:r w:rsidRPr="00AE602B">
                    <w:rPr>
                      <w:rFonts w:hAnsi="宋体"/>
                      <w:b/>
                      <w:color w:val="000000"/>
                      <w:sz w:val="21"/>
                      <w:szCs w:val="21"/>
                    </w:rPr>
                    <w:t>项目情况</w:t>
                  </w:r>
                </w:p>
              </w:tc>
              <w:tc>
                <w:tcPr>
                  <w:tcW w:w="1150" w:type="dxa"/>
                  <w:tcBorders>
                    <w:top w:val="single" w:sz="8" w:space="0" w:color="000000"/>
                    <w:bottom w:val="single" w:sz="8" w:space="0" w:color="000000"/>
                  </w:tcBorders>
                  <w:vAlign w:val="center"/>
                </w:tcPr>
                <w:p w:rsidR="00E45542" w:rsidRPr="00AE602B" w:rsidRDefault="00E45542" w:rsidP="00046EF3">
                  <w:pPr>
                    <w:snapToGrid w:val="0"/>
                    <w:jc w:val="center"/>
                    <w:rPr>
                      <w:b/>
                      <w:color w:val="000000"/>
                      <w:sz w:val="21"/>
                      <w:szCs w:val="21"/>
                    </w:rPr>
                  </w:pPr>
                  <w:r w:rsidRPr="00AE602B">
                    <w:rPr>
                      <w:rFonts w:hAnsi="宋体"/>
                      <w:b/>
                      <w:color w:val="000000"/>
                      <w:sz w:val="21"/>
                      <w:szCs w:val="21"/>
                    </w:rPr>
                    <w:t>相符性</w:t>
                  </w:r>
                </w:p>
              </w:tc>
            </w:tr>
            <w:tr w:rsidR="00E45542" w:rsidRPr="00AE602B" w:rsidTr="00C238E5">
              <w:trPr>
                <w:trHeight w:val="397"/>
                <w:jc w:val="center"/>
              </w:trPr>
              <w:tc>
                <w:tcPr>
                  <w:tcW w:w="1277" w:type="dxa"/>
                  <w:tcBorders>
                    <w:top w:val="single" w:sz="8" w:space="0" w:color="000000"/>
                  </w:tcBorders>
                  <w:vAlign w:val="center"/>
                </w:tcPr>
                <w:p w:rsidR="00E45542" w:rsidRPr="00AE602B" w:rsidRDefault="00E45542" w:rsidP="00046EF3">
                  <w:pPr>
                    <w:snapToGrid w:val="0"/>
                    <w:jc w:val="center"/>
                    <w:rPr>
                      <w:color w:val="000000"/>
                      <w:sz w:val="21"/>
                      <w:szCs w:val="21"/>
                    </w:rPr>
                  </w:pPr>
                  <w:r w:rsidRPr="00AE602B">
                    <w:rPr>
                      <w:color w:val="000000"/>
                      <w:sz w:val="21"/>
                      <w:szCs w:val="21"/>
                    </w:rPr>
                    <w:t>项目名称</w:t>
                  </w:r>
                </w:p>
              </w:tc>
              <w:tc>
                <w:tcPr>
                  <w:tcW w:w="3118" w:type="dxa"/>
                  <w:tcBorders>
                    <w:top w:val="single" w:sz="8" w:space="0" w:color="000000"/>
                  </w:tcBorders>
                  <w:vAlign w:val="center"/>
                </w:tcPr>
                <w:p w:rsidR="00E45542" w:rsidRPr="00930158" w:rsidRDefault="002968E7" w:rsidP="00AB7406">
                  <w:pPr>
                    <w:snapToGrid w:val="0"/>
                    <w:jc w:val="center"/>
                    <w:rPr>
                      <w:color w:val="000000" w:themeColor="text1"/>
                      <w:sz w:val="21"/>
                      <w:szCs w:val="21"/>
                    </w:rPr>
                  </w:pPr>
                  <w:r w:rsidRPr="00930158">
                    <w:rPr>
                      <w:rFonts w:hAnsi="宋体" w:hint="eastAsia"/>
                      <w:color w:val="000000" w:themeColor="text1"/>
                      <w:sz w:val="21"/>
                      <w:szCs w:val="21"/>
                    </w:rPr>
                    <w:t>新乡县</w:t>
                  </w:r>
                  <w:r w:rsidRPr="00930158">
                    <w:rPr>
                      <w:rFonts w:hAnsi="宋体"/>
                      <w:color w:val="000000" w:themeColor="text1"/>
                      <w:sz w:val="21"/>
                      <w:szCs w:val="21"/>
                    </w:rPr>
                    <w:t>合河乡</w:t>
                  </w:r>
                  <w:r w:rsidRPr="00930158">
                    <w:rPr>
                      <w:rFonts w:hAnsi="宋体" w:hint="eastAsia"/>
                      <w:color w:val="000000" w:themeColor="text1"/>
                      <w:sz w:val="21"/>
                      <w:szCs w:val="21"/>
                    </w:rPr>
                    <w:t>远达</w:t>
                  </w:r>
                  <w:r w:rsidRPr="00930158">
                    <w:rPr>
                      <w:rFonts w:hAnsi="宋体"/>
                      <w:color w:val="000000" w:themeColor="text1"/>
                      <w:sz w:val="21"/>
                      <w:szCs w:val="21"/>
                    </w:rPr>
                    <w:t>线材厂年新增</w:t>
                  </w:r>
                  <w:r w:rsidRPr="00930158">
                    <w:rPr>
                      <w:rFonts w:hAnsi="宋体" w:hint="eastAsia"/>
                      <w:color w:val="000000" w:themeColor="text1"/>
                      <w:sz w:val="21"/>
                      <w:szCs w:val="21"/>
                    </w:rPr>
                    <w:t>500</w:t>
                  </w:r>
                  <w:r w:rsidRPr="00930158">
                    <w:rPr>
                      <w:rFonts w:hAnsi="宋体" w:hint="eastAsia"/>
                      <w:color w:val="000000" w:themeColor="text1"/>
                      <w:sz w:val="21"/>
                      <w:szCs w:val="21"/>
                    </w:rPr>
                    <w:t>吨圆钉扩建项目</w:t>
                  </w:r>
                </w:p>
              </w:tc>
              <w:tc>
                <w:tcPr>
                  <w:tcW w:w="3527" w:type="dxa"/>
                  <w:tcBorders>
                    <w:top w:val="single" w:sz="8" w:space="0" w:color="000000"/>
                  </w:tcBorders>
                  <w:vAlign w:val="center"/>
                </w:tcPr>
                <w:p w:rsidR="00E45542" w:rsidRPr="00930158" w:rsidRDefault="002968E7" w:rsidP="00AB7406">
                  <w:pPr>
                    <w:snapToGrid w:val="0"/>
                    <w:jc w:val="center"/>
                    <w:rPr>
                      <w:color w:val="000000" w:themeColor="text1"/>
                      <w:sz w:val="21"/>
                      <w:szCs w:val="21"/>
                    </w:rPr>
                  </w:pPr>
                  <w:r w:rsidRPr="00930158">
                    <w:rPr>
                      <w:rFonts w:hAnsi="宋体" w:hint="eastAsia"/>
                      <w:color w:val="000000" w:themeColor="text1"/>
                      <w:sz w:val="21"/>
                      <w:szCs w:val="21"/>
                    </w:rPr>
                    <w:t>新乡县</w:t>
                  </w:r>
                  <w:r w:rsidRPr="00930158">
                    <w:rPr>
                      <w:rFonts w:hAnsi="宋体"/>
                      <w:color w:val="000000" w:themeColor="text1"/>
                      <w:sz w:val="21"/>
                      <w:szCs w:val="21"/>
                    </w:rPr>
                    <w:t>合河乡</w:t>
                  </w:r>
                  <w:r w:rsidRPr="00930158">
                    <w:rPr>
                      <w:rFonts w:hAnsi="宋体" w:hint="eastAsia"/>
                      <w:color w:val="000000" w:themeColor="text1"/>
                      <w:sz w:val="21"/>
                      <w:szCs w:val="21"/>
                    </w:rPr>
                    <w:t>远达</w:t>
                  </w:r>
                  <w:r w:rsidRPr="00930158">
                    <w:rPr>
                      <w:rFonts w:hAnsi="宋体"/>
                      <w:color w:val="000000" w:themeColor="text1"/>
                      <w:sz w:val="21"/>
                      <w:szCs w:val="21"/>
                    </w:rPr>
                    <w:t>线材厂年新增</w:t>
                  </w:r>
                  <w:r w:rsidRPr="00930158">
                    <w:rPr>
                      <w:rFonts w:hAnsi="宋体" w:hint="eastAsia"/>
                      <w:color w:val="000000" w:themeColor="text1"/>
                      <w:sz w:val="21"/>
                      <w:szCs w:val="21"/>
                    </w:rPr>
                    <w:t>500</w:t>
                  </w:r>
                  <w:r w:rsidRPr="00930158">
                    <w:rPr>
                      <w:rFonts w:hAnsi="宋体" w:hint="eastAsia"/>
                      <w:color w:val="000000" w:themeColor="text1"/>
                      <w:sz w:val="21"/>
                      <w:szCs w:val="21"/>
                    </w:rPr>
                    <w:t>吨圆钉扩建项目</w:t>
                  </w:r>
                </w:p>
              </w:tc>
              <w:tc>
                <w:tcPr>
                  <w:tcW w:w="1150" w:type="dxa"/>
                  <w:tcBorders>
                    <w:top w:val="single" w:sz="8" w:space="0" w:color="000000"/>
                  </w:tcBorders>
                  <w:vAlign w:val="center"/>
                </w:tcPr>
                <w:p w:rsidR="00E45542" w:rsidRPr="00AE602B" w:rsidRDefault="00E45542" w:rsidP="00046EF3">
                  <w:pPr>
                    <w:snapToGrid w:val="0"/>
                    <w:jc w:val="center"/>
                    <w:rPr>
                      <w:color w:val="000000"/>
                      <w:sz w:val="21"/>
                      <w:szCs w:val="21"/>
                    </w:rPr>
                  </w:pPr>
                  <w:r w:rsidRPr="00AE602B">
                    <w:rPr>
                      <w:color w:val="000000"/>
                      <w:sz w:val="21"/>
                      <w:szCs w:val="21"/>
                    </w:rPr>
                    <w:t>相</w:t>
                  </w:r>
                  <w:r w:rsidRPr="00AE602B">
                    <w:rPr>
                      <w:color w:val="000000"/>
                      <w:sz w:val="21"/>
                      <w:szCs w:val="21"/>
                    </w:rPr>
                    <w:t xml:space="preserve"> </w:t>
                  </w:r>
                  <w:r w:rsidRPr="00AE602B">
                    <w:rPr>
                      <w:color w:val="000000"/>
                      <w:sz w:val="21"/>
                      <w:szCs w:val="21"/>
                    </w:rPr>
                    <w:t>符</w:t>
                  </w:r>
                </w:p>
              </w:tc>
            </w:tr>
            <w:tr w:rsidR="00E45542" w:rsidRPr="00AE602B" w:rsidTr="00C238E5">
              <w:trPr>
                <w:trHeight w:val="397"/>
                <w:jc w:val="center"/>
              </w:trPr>
              <w:tc>
                <w:tcPr>
                  <w:tcW w:w="1277" w:type="dxa"/>
                  <w:vAlign w:val="center"/>
                </w:tcPr>
                <w:p w:rsidR="00E45542" w:rsidRPr="00AE602B" w:rsidRDefault="00E45542" w:rsidP="00046EF3">
                  <w:pPr>
                    <w:snapToGrid w:val="0"/>
                    <w:jc w:val="center"/>
                    <w:rPr>
                      <w:color w:val="000000"/>
                      <w:sz w:val="21"/>
                      <w:szCs w:val="21"/>
                    </w:rPr>
                  </w:pPr>
                  <w:r w:rsidRPr="00AE602B">
                    <w:rPr>
                      <w:color w:val="000000"/>
                      <w:sz w:val="21"/>
                      <w:szCs w:val="21"/>
                    </w:rPr>
                    <w:t>投资</w:t>
                  </w:r>
                </w:p>
              </w:tc>
              <w:tc>
                <w:tcPr>
                  <w:tcW w:w="3118" w:type="dxa"/>
                  <w:vAlign w:val="center"/>
                </w:tcPr>
                <w:p w:rsidR="00E45542" w:rsidRPr="00930158" w:rsidRDefault="002968E7" w:rsidP="00046EF3">
                  <w:pPr>
                    <w:snapToGrid w:val="0"/>
                    <w:jc w:val="center"/>
                    <w:rPr>
                      <w:color w:val="000000" w:themeColor="text1"/>
                      <w:sz w:val="21"/>
                      <w:szCs w:val="21"/>
                    </w:rPr>
                  </w:pPr>
                  <w:r w:rsidRPr="00930158">
                    <w:rPr>
                      <w:rFonts w:hint="eastAsia"/>
                      <w:color w:val="000000" w:themeColor="text1"/>
                      <w:sz w:val="21"/>
                      <w:szCs w:val="21"/>
                    </w:rPr>
                    <w:t>2</w:t>
                  </w:r>
                  <w:r w:rsidR="00281D19" w:rsidRPr="00930158">
                    <w:rPr>
                      <w:rFonts w:hint="eastAsia"/>
                      <w:color w:val="000000" w:themeColor="text1"/>
                      <w:sz w:val="21"/>
                      <w:szCs w:val="21"/>
                    </w:rPr>
                    <w:t>0</w:t>
                  </w:r>
                  <w:r w:rsidR="00E45542" w:rsidRPr="00930158">
                    <w:rPr>
                      <w:color w:val="000000" w:themeColor="text1"/>
                      <w:sz w:val="21"/>
                      <w:szCs w:val="21"/>
                    </w:rPr>
                    <w:t>万元</w:t>
                  </w:r>
                </w:p>
              </w:tc>
              <w:tc>
                <w:tcPr>
                  <w:tcW w:w="3527" w:type="dxa"/>
                  <w:vAlign w:val="center"/>
                </w:tcPr>
                <w:p w:rsidR="00E45542" w:rsidRPr="00930158" w:rsidRDefault="002968E7" w:rsidP="00046EF3">
                  <w:pPr>
                    <w:snapToGrid w:val="0"/>
                    <w:jc w:val="center"/>
                    <w:rPr>
                      <w:color w:val="000000" w:themeColor="text1"/>
                      <w:sz w:val="21"/>
                      <w:szCs w:val="21"/>
                    </w:rPr>
                  </w:pPr>
                  <w:r w:rsidRPr="00930158">
                    <w:rPr>
                      <w:rFonts w:hint="eastAsia"/>
                      <w:color w:val="000000" w:themeColor="text1"/>
                      <w:sz w:val="21"/>
                      <w:szCs w:val="21"/>
                    </w:rPr>
                    <w:t>20</w:t>
                  </w:r>
                  <w:r w:rsidR="00E45542" w:rsidRPr="00930158">
                    <w:rPr>
                      <w:color w:val="000000" w:themeColor="text1"/>
                      <w:sz w:val="21"/>
                      <w:szCs w:val="21"/>
                    </w:rPr>
                    <w:t>万元</w:t>
                  </w:r>
                </w:p>
              </w:tc>
              <w:tc>
                <w:tcPr>
                  <w:tcW w:w="1150" w:type="dxa"/>
                  <w:vAlign w:val="center"/>
                </w:tcPr>
                <w:p w:rsidR="00E45542" w:rsidRPr="00AE602B" w:rsidRDefault="00E45542" w:rsidP="00046EF3">
                  <w:pPr>
                    <w:snapToGrid w:val="0"/>
                    <w:jc w:val="center"/>
                    <w:rPr>
                      <w:color w:val="000000"/>
                      <w:sz w:val="21"/>
                      <w:szCs w:val="21"/>
                    </w:rPr>
                  </w:pPr>
                  <w:r w:rsidRPr="00AE602B">
                    <w:rPr>
                      <w:rFonts w:hAnsi="宋体"/>
                      <w:color w:val="000000"/>
                      <w:sz w:val="21"/>
                      <w:szCs w:val="21"/>
                    </w:rPr>
                    <w:t>相</w:t>
                  </w:r>
                  <w:r w:rsidRPr="00AE602B">
                    <w:rPr>
                      <w:color w:val="000000"/>
                      <w:sz w:val="21"/>
                      <w:szCs w:val="21"/>
                    </w:rPr>
                    <w:t xml:space="preserve"> </w:t>
                  </w:r>
                  <w:r w:rsidRPr="00AE602B">
                    <w:rPr>
                      <w:rFonts w:hAnsi="宋体"/>
                      <w:color w:val="000000"/>
                      <w:sz w:val="21"/>
                      <w:szCs w:val="21"/>
                    </w:rPr>
                    <w:t>符</w:t>
                  </w:r>
                </w:p>
              </w:tc>
            </w:tr>
            <w:tr w:rsidR="00E45542" w:rsidRPr="00AE602B" w:rsidTr="00C238E5">
              <w:trPr>
                <w:trHeight w:val="397"/>
                <w:jc w:val="center"/>
              </w:trPr>
              <w:tc>
                <w:tcPr>
                  <w:tcW w:w="1277" w:type="dxa"/>
                  <w:vAlign w:val="center"/>
                </w:tcPr>
                <w:p w:rsidR="00E45542" w:rsidRPr="00AE602B" w:rsidRDefault="00E45542" w:rsidP="00046EF3">
                  <w:pPr>
                    <w:snapToGrid w:val="0"/>
                    <w:jc w:val="center"/>
                    <w:rPr>
                      <w:color w:val="000000"/>
                      <w:sz w:val="21"/>
                      <w:szCs w:val="21"/>
                    </w:rPr>
                  </w:pPr>
                  <w:r w:rsidRPr="00AE602B">
                    <w:rPr>
                      <w:rFonts w:hAnsi="宋体"/>
                      <w:color w:val="000000"/>
                      <w:sz w:val="21"/>
                      <w:szCs w:val="21"/>
                    </w:rPr>
                    <w:t>设备</w:t>
                  </w:r>
                </w:p>
              </w:tc>
              <w:tc>
                <w:tcPr>
                  <w:tcW w:w="3118" w:type="dxa"/>
                  <w:vAlign w:val="center"/>
                </w:tcPr>
                <w:p w:rsidR="00E45542" w:rsidRPr="00930158" w:rsidRDefault="00281D19" w:rsidP="00046EF3">
                  <w:pPr>
                    <w:snapToGrid w:val="0"/>
                    <w:jc w:val="center"/>
                    <w:rPr>
                      <w:color w:val="000000" w:themeColor="text1"/>
                      <w:sz w:val="21"/>
                      <w:szCs w:val="21"/>
                    </w:rPr>
                  </w:pPr>
                  <w:r w:rsidRPr="00930158">
                    <w:rPr>
                      <w:rFonts w:hAnsi="宋体"/>
                      <w:color w:val="000000" w:themeColor="text1"/>
                      <w:sz w:val="21"/>
                      <w:szCs w:val="21"/>
                    </w:rPr>
                    <w:t>制钉机</w:t>
                  </w:r>
                  <w:r w:rsidRPr="00930158">
                    <w:rPr>
                      <w:rFonts w:hAnsi="宋体" w:hint="eastAsia"/>
                      <w:color w:val="000000" w:themeColor="text1"/>
                      <w:sz w:val="21"/>
                      <w:szCs w:val="21"/>
                    </w:rPr>
                    <w:t>、</w:t>
                  </w:r>
                  <w:r w:rsidRPr="00930158">
                    <w:rPr>
                      <w:rFonts w:hAnsi="宋体"/>
                      <w:color w:val="000000" w:themeColor="text1"/>
                      <w:sz w:val="21"/>
                      <w:szCs w:val="21"/>
                    </w:rPr>
                    <w:t>滚筒抛光机</w:t>
                  </w:r>
                  <w:r w:rsidRPr="00930158">
                    <w:rPr>
                      <w:rFonts w:hAnsi="宋体" w:hint="eastAsia"/>
                      <w:color w:val="000000" w:themeColor="text1"/>
                      <w:sz w:val="21"/>
                      <w:szCs w:val="21"/>
                    </w:rPr>
                    <w:t>、</w:t>
                  </w:r>
                  <w:r w:rsidRPr="00930158">
                    <w:rPr>
                      <w:rFonts w:hAnsi="宋体"/>
                      <w:color w:val="000000" w:themeColor="text1"/>
                      <w:sz w:val="21"/>
                      <w:szCs w:val="21"/>
                    </w:rPr>
                    <w:t>包装机</w:t>
                  </w:r>
                </w:p>
              </w:tc>
              <w:tc>
                <w:tcPr>
                  <w:tcW w:w="3527" w:type="dxa"/>
                  <w:vAlign w:val="center"/>
                </w:tcPr>
                <w:p w:rsidR="00E45542" w:rsidRPr="00930158" w:rsidRDefault="00281D19" w:rsidP="000318A9">
                  <w:pPr>
                    <w:snapToGrid w:val="0"/>
                    <w:jc w:val="center"/>
                    <w:rPr>
                      <w:color w:val="000000" w:themeColor="text1"/>
                      <w:sz w:val="21"/>
                      <w:szCs w:val="21"/>
                    </w:rPr>
                  </w:pPr>
                  <w:r w:rsidRPr="00930158">
                    <w:rPr>
                      <w:rFonts w:hAnsi="宋体"/>
                      <w:color w:val="000000" w:themeColor="text1"/>
                      <w:sz w:val="21"/>
                      <w:szCs w:val="21"/>
                    </w:rPr>
                    <w:t>制钉机</w:t>
                  </w:r>
                  <w:r w:rsidRPr="00930158">
                    <w:rPr>
                      <w:rFonts w:hAnsi="宋体" w:hint="eastAsia"/>
                      <w:color w:val="000000" w:themeColor="text1"/>
                      <w:sz w:val="21"/>
                      <w:szCs w:val="21"/>
                    </w:rPr>
                    <w:t>、</w:t>
                  </w:r>
                  <w:r w:rsidRPr="00930158">
                    <w:rPr>
                      <w:rFonts w:hAnsi="宋体"/>
                      <w:color w:val="000000" w:themeColor="text1"/>
                      <w:sz w:val="21"/>
                      <w:szCs w:val="21"/>
                    </w:rPr>
                    <w:t>滚筒抛光机</w:t>
                  </w:r>
                </w:p>
              </w:tc>
              <w:tc>
                <w:tcPr>
                  <w:tcW w:w="1150" w:type="dxa"/>
                  <w:vAlign w:val="center"/>
                </w:tcPr>
                <w:p w:rsidR="00E45542" w:rsidRPr="00AE602B" w:rsidRDefault="000318A9" w:rsidP="00046EF3">
                  <w:pPr>
                    <w:snapToGrid w:val="0"/>
                    <w:jc w:val="center"/>
                    <w:rPr>
                      <w:color w:val="000000"/>
                      <w:sz w:val="21"/>
                      <w:szCs w:val="21"/>
                    </w:rPr>
                  </w:pPr>
                  <w:r>
                    <w:rPr>
                      <w:color w:val="000000"/>
                      <w:sz w:val="21"/>
                      <w:szCs w:val="21"/>
                    </w:rPr>
                    <w:t>基本</w:t>
                  </w:r>
                  <w:r w:rsidR="00E45542" w:rsidRPr="00AE602B">
                    <w:rPr>
                      <w:color w:val="000000"/>
                      <w:sz w:val="21"/>
                      <w:szCs w:val="21"/>
                    </w:rPr>
                    <w:t>相符</w:t>
                  </w:r>
                </w:p>
              </w:tc>
            </w:tr>
            <w:tr w:rsidR="00E45542" w:rsidRPr="00AE602B" w:rsidTr="00C238E5">
              <w:trPr>
                <w:trHeight w:val="397"/>
                <w:jc w:val="center"/>
              </w:trPr>
              <w:tc>
                <w:tcPr>
                  <w:tcW w:w="1277" w:type="dxa"/>
                  <w:tcBorders>
                    <w:bottom w:val="single" w:sz="6" w:space="0" w:color="000000"/>
                  </w:tcBorders>
                  <w:vAlign w:val="center"/>
                </w:tcPr>
                <w:p w:rsidR="00E45542" w:rsidRPr="00AE602B" w:rsidRDefault="00E45542" w:rsidP="00046EF3">
                  <w:pPr>
                    <w:snapToGrid w:val="0"/>
                    <w:jc w:val="center"/>
                    <w:rPr>
                      <w:color w:val="000000"/>
                      <w:sz w:val="21"/>
                      <w:szCs w:val="21"/>
                    </w:rPr>
                  </w:pPr>
                  <w:r w:rsidRPr="00AE602B">
                    <w:rPr>
                      <w:color w:val="000000"/>
                      <w:sz w:val="21"/>
                      <w:szCs w:val="21"/>
                    </w:rPr>
                    <w:t>生产</w:t>
                  </w:r>
                </w:p>
                <w:p w:rsidR="00E45542" w:rsidRPr="00AE602B" w:rsidRDefault="00E45542" w:rsidP="00046EF3">
                  <w:pPr>
                    <w:snapToGrid w:val="0"/>
                    <w:jc w:val="center"/>
                    <w:rPr>
                      <w:color w:val="000000"/>
                      <w:sz w:val="21"/>
                      <w:szCs w:val="21"/>
                    </w:rPr>
                  </w:pPr>
                  <w:r w:rsidRPr="00AE602B">
                    <w:rPr>
                      <w:color w:val="000000"/>
                      <w:sz w:val="21"/>
                      <w:szCs w:val="21"/>
                    </w:rPr>
                    <w:t>规模</w:t>
                  </w:r>
                </w:p>
              </w:tc>
              <w:tc>
                <w:tcPr>
                  <w:tcW w:w="3118" w:type="dxa"/>
                  <w:tcBorders>
                    <w:bottom w:val="single" w:sz="6" w:space="0" w:color="000000"/>
                  </w:tcBorders>
                  <w:vAlign w:val="center"/>
                </w:tcPr>
                <w:p w:rsidR="00E45542" w:rsidRPr="00930158" w:rsidRDefault="00E45542" w:rsidP="00AB7406">
                  <w:pPr>
                    <w:snapToGrid w:val="0"/>
                    <w:jc w:val="center"/>
                    <w:rPr>
                      <w:color w:val="000000" w:themeColor="text1"/>
                      <w:sz w:val="21"/>
                      <w:szCs w:val="21"/>
                    </w:rPr>
                  </w:pPr>
                  <w:r w:rsidRPr="00930158">
                    <w:rPr>
                      <w:color w:val="000000" w:themeColor="text1"/>
                      <w:sz w:val="21"/>
                      <w:szCs w:val="21"/>
                    </w:rPr>
                    <w:t>年</w:t>
                  </w:r>
                  <w:r w:rsidR="00B81B5B" w:rsidRPr="00930158">
                    <w:rPr>
                      <w:rFonts w:hint="eastAsia"/>
                      <w:color w:val="000000" w:themeColor="text1"/>
                      <w:sz w:val="21"/>
                      <w:szCs w:val="21"/>
                    </w:rPr>
                    <w:t>新增</w:t>
                  </w:r>
                  <w:r w:rsidR="00B81B5B" w:rsidRPr="00930158">
                    <w:rPr>
                      <w:color w:val="000000" w:themeColor="text1"/>
                      <w:sz w:val="21"/>
                      <w:szCs w:val="21"/>
                    </w:rPr>
                    <w:t>圆钉</w:t>
                  </w:r>
                  <w:r w:rsidR="00281D19" w:rsidRPr="00930158">
                    <w:rPr>
                      <w:rFonts w:hint="eastAsia"/>
                      <w:color w:val="000000" w:themeColor="text1"/>
                      <w:sz w:val="21"/>
                      <w:szCs w:val="21"/>
                    </w:rPr>
                    <w:t>500</w:t>
                  </w:r>
                  <w:r w:rsidR="00281D19" w:rsidRPr="00930158">
                    <w:rPr>
                      <w:rFonts w:hint="eastAsia"/>
                      <w:color w:val="000000" w:themeColor="text1"/>
                      <w:sz w:val="21"/>
                      <w:szCs w:val="21"/>
                    </w:rPr>
                    <w:t>吨</w:t>
                  </w:r>
                </w:p>
              </w:tc>
              <w:tc>
                <w:tcPr>
                  <w:tcW w:w="3527" w:type="dxa"/>
                  <w:tcBorders>
                    <w:bottom w:val="single" w:sz="6" w:space="0" w:color="000000"/>
                  </w:tcBorders>
                  <w:vAlign w:val="center"/>
                </w:tcPr>
                <w:p w:rsidR="00E45542" w:rsidRPr="00930158" w:rsidRDefault="00AB7406" w:rsidP="00046EF3">
                  <w:pPr>
                    <w:snapToGrid w:val="0"/>
                    <w:jc w:val="center"/>
                    <w:rPr>
                      <w:color w:val="000000" w:themeColor="text1"/>
                      <w:sz w:val="21"/>
                      <w:szCs w:val="21"/>
                    </w:rPr>
                  </w:pPr>
                  <w:r w:rsidRPr="00930158">
                    <w:rPr>
                      <w:color w:val="000000" w:themeColor="text1"/>
                      <w:sz w:val="21"/>
                      <w:szCs w:val="21"/>
                    </w:rPr>
                    <w:t>年</w:t>
                  </w:r>
                  <w:r w:rsidR="00B81B5B" w:rsidRPr="00930158">
                    <w:rPr>
                      <w:rFonts w:hint="eastAsia"/>
                      <w:color w:val="000000" w:themeColor="text1"/>
                      <w:sz w:val="21"/>
                      <w:szCs w:val="21"/>
                    </w:rPr>
                    <w:t>新增</w:t>
                  </w:r>
                  <w:r w:rsidR="00B81B5B" w:rsidRPr="00930158">
                    <w:rPr>
                      <w:color w:val="000000" w:themeColor="text1"/>
                      <w:sz w:val="21"/>
                      <w:szCs w:val="21"/>
                    </w:rPr>
                    <w:t>圆钉</w:t>
                  </w:r>
                  <w:r w:rsidR="00281D19" w:rsidRPr="00930158">
                    <w:rPr>
                      <w:rFonts w:hint="eastAsia"/>
                      <w:color w:val="000000" w:themeColor="text1"/>
                      <w:sz w:val="21"/>
                      <w:szCs w:val="21"/>
                    </w:rPr>
                    <w:t>500</w:t>
                  </w:r>
                  <w:r w:rsidR="00281D19" w:rsidRPr="00930158">
                    <w:rPr>
                      <w:rFonts w:hint="eastAsia"/>
                      <w:color w:val="000000" w:themeColor="text1"/>
                      <w:sz w:val="21"/>
                      <w:szCs w:val="21"/>
                    </w:rPr>
                    <w:t>吨</w:t>
                  </w:r>
                </w:p>
              </w:tc>
              <w:tc>
                <w:tcPr>
                  <w:tcW w:w="1150" w:type="dxa"/>
                  <w:tcBorders>
                    <w:bottom w:val="single" w:sz="6" w:space="0" w:color="000000"/>
                  </w:tcBorders>
                  <w:vAlign w:val="center"/>
                </w:tcPr>
                <w:p w:rsidR="00E45542" w:rsidRPr="00AE602B" w:rsidRDefault="00E45542" w:rsidP="00046EF3">
                  <w:pPr>
                    <w:snapToGrid w:val="0"/>
                    <w:jc w:val="center"/>
                    <w:rPr>
                      <w:color w:val="000000"/>
                      <w:sz w:val="21"/>
                      <w:szCs w:val="21"/>
                    </w:rPr>
                  </w:pPr>
                  <w:r w:rsidRPr="00AE602B">
                    <w:rPr>
                      <w:color w:val="000000"/>
                      <w:sz w:val="21"/>
                      <w:szCs w:val="21"/>
                    </w:rPr>
                    <w:t>相</w:t>
                  </w:r>
                  <w:r w:rsidRPr="00AE602B">
                    <w:rPr>
                      <w:color w:val="000000"/>
                      <w:sz w:val="21"/>
                      <w:szCs w:val="21"/>
                    </w:rPr>
                    <w:t xml:space="preserve"> </w:t>
                  </w:r>
                  <w:r w:rsidRPr="00AE602B">
                    <w:rPr>
                      <w:color w:val="000000"/>
                      <w:sz w:val="21"/>
                      <w:szCs w:val="21"/>
                    </w:rPr>
                    <w:t>符</w:t>
                  </w:r>
                </w:p>
              </w:tc>
            </w:tr>
            <w:tr w:rsidR="00E45542" w:rsidRPr="00AE602B" w:rsidTr="00C238E5">
              <w:trPr>
                <w:trHeight w:val="397"/>
                <w:jc w:val="center"/>
              </w:trPr>
              <w:tc>
                <w:tcPr>
                  <w:tcW w:w="1277" w:type="dxa"/>
                  <w:tcBorders>
                    <w:top w:val="single" w:sz="6" w:space="0" w:color="000000"/>
                    <w:bottom w:val="single" w:sz="8" w:space="0" w:color="auto"/>
                  </w:tcBorders>
                  <w:vAlign w:val="center"/>
                </w:tcPr>
                <w:p w:rsidR="00E45542" w:rsidRPr="00AE602B" w:rsidRDefault="00E45542" w:rsidP="00046EF3">
                  <w:pPr>
                    <w:snapToGrid w:val="0"/>
                    <w:jc w:val="center"/>
                    <w:rPr>
                      <w:color w:val="000000"/>
                      <w:sz w:val="21"/>
                      <w:szCs w:val="21"/>
                    </w:rPr>
                  </w:pPr>
                  <w:r w:rsidRPr="00AE602B">
                    <w:rPr>
                      <w:color w:val="000000"/>
                      <w:sz w:val="21"/>
                      <w:szCs w:val="21"/>
                    </w:rPr>
                    <w:t>建设</w:t>
                  </w:r>
                </w:p>
                <w:p w:rsidR="00E45542" w:rsidRPr="00AE602B" w:rsidRDefault="00E45542" w:rsidP="00046EF3">
                  <w:pPr>
                    <w:snapToGrid w:val="0"/>
                    <w:jc w:val="center"/>
                    <w:rPr>
                      <w:color w:val="000000"/>
                      <w:sz w:val="21"/>
                      <w:szCs w:val="21"/>
                    </w:rPr>
                  </w:pPr>
                  <w:r w:rsidRPr="00AE602B">
                    <w:rPr>
                      <w:color w:val="000000"/>
                      <w:sz w:val="21"/>
                      <w:szCs w:val="21"/>
                    </w:rPr>
                    <w:t>地点</w:t>
                  </w:r>
                </w:p>
              </w:tc>
              <w:tc>
                <w:tcPr>
                  <w:tcW w:w="3118" w:type="dxa"/>
                  <w:tcBorders>
                    <w:top w:val="single" w:sz="6" w:space="0" w:color="000000"/>
                    <w:bottom w:val="single" w:sz="8" w:space="0" w:color="auto"/>
                  </w:tcBorders>
                  <w:vAlign w:val="center"/>
                </w:tcPr>
                <w:p w:rsidR="00E45542" w:rsidRPr="00930158" w:rsidRDefault="00E45542" w:rsidP="00046EF3">
                  <w:pPr>
                    <w:snapToGrid w:val="0"/>
                    <w:jc w:val="center"/>
                    <w:rPr>
                      <w:color w:val="000000" w:themeColor="text1"/>
                      <w:sz w:val="21"/>
                      <w:szCs w:val="21"/>
                    </w:rPr>
                  </w:pPr>
                  <w:r w:rsidRPr="00930158">
                    <w:rPr>
                      <w:color w:val="000000" w:themeColor="text1"/>
                      <w:sz w:val="21"/>
                      <w:szCs w:val="21"/>
                    </w:rPr>
                    <w:t>新乡市</w:t>
                  </w:r>
                  <w:r w:rsidR="00AB7406" w:rsidRPr="00930158">
                    <w:rPr>
                      <w:color w:val="000000" w:themeColor="text1"/>
                      <w:sz w:val="21"/>
                      <w:szCs w:val="21"/>
                    </w:rPr>
                    <w:t>新乡县合河乡</w:t>
                  </w:r>
                  <w:r w:rsidR="007A4FF7" w:rsidRPr="00930158">
                    <w:rPr>
                      <w:rFonts w:hint="eastAsia"/>
                      <w:color w:val="000000" w:themeColor="text1"/>
                      <w:sz w:val="21"/>
                      <w:szCs w:val="21"/>
                    </w:rPr>
                    <w:t>田小郭村南</w:t>
                  </w:r>
                </w:p>
              </w:tc>
              <w:tc>
                <w:tcPr>
                  <w:tcW w:w="3527" w:type="dxa"/>
                  <w:tcBorders>
                    <w:top w:val="single" w:sz="6" w:space="0" w:color="000000"/>
                    <w:bottom w:val="single" w:sz="8" w:space="0" w:color="auto"/>
                  </w:tcBorders>
                  <w:vAlign w:val="center"/>
                </w:tcPr>
                <w:p w:rsidR="00E45542" w:rsidRPr="00930158" w:rsidRDefault="00AB7406" w:rsidP="00046EF3">
                  <w:pPr>
                    <w:snapToGrid w:val="0"/>
                    <w:jc w:val="center"/>
                    <w:rPr>
                      <w:color w:val="000000" w:themeColor="text1"/>
                      <w:sz w:val="21"/>
                      <w:szCs w:val="21"/>
                    </w:rPr>
                  </w:pPr>
                  <w:r w:rsidRPr="00930158">
                    <w:rPr>
                      <w:color w:val="000000" w:themeColor="text1"/>
                      <w:sz w:val="21"/>
                      <w:szCs w:val="21"/>
                    </w:rPr>
                    <w:t>新乡市新乡县合河乡</w:t>
                  </w:r>
                  <w:r w:rsidR="007A4FF7" w:rsidRPr="00930158">
                    <w:rPr>
                      <w:rFonts w:hint="eastAsia"/>
                      <w:color w:val="000000" w:themeColor="text1"/>
                      <w:sz w:val="21"/>
                      <w:szCs w:val="21"/>
                    </w:rPr>
                    <w:t>田小郭村南</w:t>
                  </w:r>
                </w:p>
              </w:tc>
              <w:tc>
                <w:tcPr>
                  <w:tcW w:w="1150" w:type="dxa"/>
                  <w:tcBorders>
                    <w:top w:val="single" w:sz="6" w:space="0" w:color="000000"/>
                    <w:bottom w:val="single" w:sz="8" w:space="0" w:color="auto"/>
                  </w:tcBorders>
                  <w:vAlign w:val="center"/>
                </w:tcPr>
                <w:p w:rsidR="00E45542" w:rsidRPr="00AE602B" w:rsidRDefault="00E45542" w:rsidP="00046EF3">
                  <w:pPr>
                    <w:snapToGrid w:val="0"/>
                    <w:jc w:val="center"/>
                    <w:rPr>
                      <w:color w:val="000000"/>
                      <w:sz w:val="21"/>
                      <w:szCs w:val="21"/>
                    </w:rPr>
                  </w:pPr>
                  <w:r w:rsidRPr="00AE602B">
                    <w:rPr>
                      <w:color w:val="000000"/>
                      <w:sz w:val="21"/>
                      <w:szCs w:val="21"/>
                    </w:rPr>
                    <w:t>相</w:t>
                  </w:r>
                  <w:r w:rsidRPr="00AE602B">
                    <w:rPr>
                      <w:color w:val="000000"/>
                      <w:sz w:val="21"/>
                      <w:szCs w:val="21"/>
                    </w:rPr>
                    <w:t xml:space="preserve"> </w:t>
                  </w:r>
                  <w:r w:rsidRPr="00AE602B">
                    <w:rPr>
                      <w:color w:val="000000"/>
                      <w:sz w:val="21"/>
                      <w:szCs w:val="21"/>
                    </w:rPr>
                    <w:t>符</w:t>
                  </w:r>
                </w:p>
              </w:tc>
            </w:tr>
          </w:tbl>
          <w:p w:rsidR="00767314" w:rsidRPr="00AE602B" w:rsidRDefault="009200F6" w:rsidP="009A22A3">
            <w:pPr>
              <w:spacing w:line="440" w:lineRule="exact"/>
              <w:ind w:firstLineChars="200" w:firstLine="480"/>
              <w:jc w:val="left"/>
              <w:rPr>
                <w:color w:val="000000"/>
                <w:sz w:val="24"/>
                <w:szCs w:val="24"/>
              </w:rPr>
            </w:pPr>
            <w:r w:rsidRPr="00AE602B">
              <w:rPr>
                <w:color w:val="000000"/>
                <w:sz w:val="24"/>
                <w:szCs w:val="24"/>
              </w:rPr>
              <w:t>本项目实际生产</w:t>
            </w:r>
            <w:r w:rsidR="003258F5" w:rsidRPr="00AE602B">
              <w:rPr>
                <w:color w:val="000000"/>
                <w:sz w:val="24"/>
                <w:szCs w:val="24"/>
              </w:rPr>
              <w:t>按照备案上的进行，生产工艺与备案</w:t>
            </w:r>
            <w:r w:rsidR="002E2216" w:rsidRPr="00AE602B">
              <w:rPr>
                <w:color w:val="000000"/>
                <w:sz w:val="24"/>
                <w:szCs w:val="24"/>
              </w:rPr>
              <w:t>相符。</w:t>
            </w:r>
          </w:p>
          <w:p w:rsidR="005D4F6A" w:rsidRPr="00AE602B" w:rsidRDefault="0053351B" w:rsidP="009A22A3">
            <w:pPr>
              <w:spacing w:line="440" w:lineRule="exact"/>
              <w:ind w:firstLineChars="200" w:firstLine="480"/>
              <w:jc w:val="left"/>
              <w:rPr>
                <w:rFonts w:eastAsiaTheme="minorEastAsia"/>
                <w:color w:val="000000"/>
                <w:sz w:val="24"/>
              </w:rPr>
            </w:pPr>
            <w:r w:rsidRPr="00AE602B">
              <w:rPr>
                <w:rFonts w:eastAsiaTheme="minorEastAsia"/>
                <w:color w:val="000000"/>
                <w:sz w:val="24"/>
                <w:szCs w:val="24"/>
              </w:rPr>
              <w:t>2.</w:t>
            </w:r>
            <w:r w:rsidR="005D4F6A" w:rsidRPr="00AE602B">
              <w:rPr>
                <w:rFonts w:eastAsiaTheme="minorEastAsia"/>
                <w:color w:val="000000"/>
                <w:sz w:val="24"/>
              </w:rPr>
              <w:t>与新环</w:t>
            </w:r>
            <w:r w:rsidR="005D4F6A" w:rsidRPr="00AE602B">
              <w:rPr>
                <w:rFonts w:eastAsiaTheme="minorEastAsia"/>
                <w:color w:val="000000"/>
                <w:sz w:val="24"/>
              </w:rPr>
              <w:t>[2015]342</w:t>
            </w:r>
            <w:r w:rsidR="005D4F6A" w:rsidRPr="00AE602B">
              <w:rPr>
                <w:rFonts w:eastAsiaTheme="minorEastAsia"/>
                <w:color w:val="000000"/>
                <w:sz w:val="24"/>
              </w:rPr>
              <w:t>号文的对照分析</w:t>
            </w:r>
          </w:p>
          <w:p w:rsidR="005D4F6A" w:rsidRPr="00AE602B" w:rsidRDefault="005D4F6A" w:rsidP="009A22A3">
            <w:pPr>
              <w:spacing w:line="440" w:lineRule="exact"/>
              <w:ind w:firstLineChars="200" w:firstLine="480"/>
              <w:jc w:val="left"/>
              <w:rPr>
                <w:color w:val="000000"/>
                <w:sz w:val="24"/>
              </w:rPr>
            </w:pPr>
            <w:r w:rsidRPr="00AE602B">
              <w:rPr>
                <w:color w:val="000000"/>
                <w:sz w:val="24"/>
              </w:rPr>
              <w:t>与《新乡市环境保护局关于印发深化建设项目环境影响评价审批制度改革实施细则的通知》新环</w:t>
            </w:r>
            <w:r w:rsidRPr="00AE602B">
              <w:rPr>
                <w:color w:val="000000"/>
                <w:sz w:val="24"/>
              </w:rPr>
              <w:t>[2015]342</w:t>
            </w:r>
            <w:r w:rsidRPr="00AE602B">
              <w:rPr>
                <w:color w:val="000000"/>
                <w:sz w:val="24"/>
              </w:rPr>
              <w:t>号</w:t>
            </w:r>
            <w:r w:rsidR="00C238E5">
              <w:rPr>
                <w:rFonts w:hint="eastAsia"/>
                <w:color w:val="000000"/>
                <w:sz w:val="24"/>
              </w:rPr>
              <w:t>文</w:t>
            </w:r>
            <w:r w:rsidRPr="00AE602B">
              <w:rPr>
                <w:color w:val="000000"/>
                <w:sz w:val="24"/>
              </w:rPr>
              <w:t>对照分析见表</w:t>
            </w:r>
            <w:r w:rsidR="00122E19">
              <w:rPr>
                <w:rFonts w:hint="eastAsia"/>
                <w:color w:val="000000"/>
                <w:sz w:val="24"/>
              </w:rPr>
              <w:t>8</w:t>
            </w:r>
            <w:r w:rsidRPr="00AE602B">
              <w:rPr>
                <w:color w:val="000000"/>
                <w:sz w:val="24"/>
              </w:rPr>
              <w:t>。</w:t>
            </w:r>
          </w:p>
          <w:p w:rsidR="00445EFA" w:rsidRDefault="00445EFA" w:rsidP="00D21031">
            <w:pPr>
              <w:spacing w:line="440" w:lineRule="exact"/>
              <w:ind w:firstLineChars="300" w:firstLine="720"/>
              <w:textAlignment w:val="baseline"/>
              <w:rPr>
                <w:rFonts w:eastAsia="黑体"/>
                <w:color w:val="000000"/>
                <w:sz w:val="24"/>
              </w:rPr>
            </w:pPr>
          </w:p>
          <w:p w:rsidR="005D4F6A" w:rsidRPr="00AE602B" w:rsidRDefault="005D4F6A" w:rsidP="00D21031">
            <w:pPr>
              <w:spacing w:line="440" w:lineRule="exact"/>
              <w:ind w:firstLineChars="300" w:firstLine="720"/>
              <w:textAlignment w:val="baseline"/>
              <w:rPr>
                <w:rFonts w:eastAsia="黑体"/>
                <w:color w:val="000000"/>
                <w:sz w:val="24"/>
              </w:rPr>
            </w:pPr>
            <w:r w:rsidRPr="00AE602B">
              <w:rPr>
                <w:rFonts w:eastAsia="黑体"/>
                <w:color w:val="000000"/>
                <w:sz w:val="24"/>
              </w:rPr>
              <w:lastRenderedPageBreak/>
              <w:t>表</w:t>
            </w:r>
            <w:r w:rsidR="00122E19">
              <w:rPr>
                <w:rFonts w:eastAsia="黑体" w:hint="eastAsia"/>
                <w:color w:val="000000"/>
                <w:sz w:val="24"/>
              </w:rPr>
              <w:t>8</w:t>
            </w:r>
            <w:r w:rsidRPr="00AE602B">
              <w:rPr>
                <w:rFonts w:eastAsia="黑体"/>
                <w:color w:val="000000"/>
                <w:sz w:val="24"/>
              </w:rPr>
              <w:t xml:space="preserve">                 </w:t>
            </w:r>
            <w:r w:rsidRPr="00AE602B">
              <w:rPr>
                <w:rFonts w:eastAsia="黑体"/>
                <w:color w:val="000000"/>
                <w:sz w:val="24"/>
              </w:rPr>
              <w:t>与</w:t>
            </w:r>
            <w:r w:rsidR="00C238E5" w:rsidRPr="00C238E5">
              <w:rPr>
                <w:b/>
                <w:color w:val="000000"/>
                <w:sz w:val="24"/>
              </w:rPr>
              <w:t>新环</w:t>
            </w:r>
            <w:r w:rsidR="00C238E5" w:rsidRPr="00C238E5">
              <w:rPr>
                <w:b/>
                <w:color w:val="000000"/>
                <w:sz w:val="24"/>
              </w:rPr>
              <w:t>[2015]342</w:t>
            </w:r>
            <w:r w:rsidR="00C238E5" w:rsidRPr="00C238E5">
              <w:rPr>
                <w:b/>
                <w:color w:val="000000"/>
                <w:sz w:val="24"/>
              </w:rPr>
              <w:t>号</w:t>
            </w:r>
            <w:r w:rsidR="00C238E5">
              <w:rPr>
                <w:rFonts w:eastAsia="黑体" w:hint="eastAsia"/>
                <w:color w:val="000000"/>
                <w:sz w:val="24"/>
              </w:rPr>
              <w:t>文</w:t>
            </w:r>
            <w:r w:rsidRPr="00AE602B">
              <w:rPr>
                <w:rFonts w:eastAsia="黑体"/>
                <w:color w:val="000000"/>
                <w:sz w:val="24"/>
              </w:rPr>
              <w:t>对比分析一览表</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000"/>
            </w:tblPr>
            <w:tblGrid>
              <w:gridCol w:w="1009"/>
              <w:gridCol w:w="1178"/>
              <w:gridCol w:w="3729"/>
              <w:gridCol w:w="2074"/>
              <w:gridCol w:w="1082"/>
            </w:tblGrid>
            <w:tr w:rsidR="00046EF3" w:rsidRPr="00AE602B" w:rsidTr="00DD131E">
              <w:trPr>
                <w:trHeight w:val="397"/>
                <w:jc w:val="center"/>
              </w:trPr>
              <w:tc>
                <w:tcPr>
                  <w:tcW w:w="1009" w:type="dxa"/>
                  <w:tcBorders>
                    <w:top w:val="single" w:sz="8" w:space="0" w:color="auto"/>
                    <w:bottom w:val="single" w:sz="8" w:space="0" w:color="auto"/>
                  </w:tcBorders>
                  <w:vAlign w:val="center"/>
                </w:tcPr>
                <w:p w:rsidR="00046EF3" w:rsidRPr="008E72DF" w:rsidRDefault="00046EF3" w:rsidP="00046EF3">
                  <w:pPr>
                    <w:adjustRightInd w:val="0"/>
                    <w:snapToGrid w:val="0"/>
                    <w:jc w:val="center"/>
                    <w:textAlignment w:val="baseline"/>
                    <w:rPr>
                      <w:b/>
                      <w:color w:val="000000"/>
                      <w:sz w:val="21"/>
                      <w:szCs w:val="21"/>
                    </w:rPr>
                  </w:pPr>
                  <w:r w:rsidRPr="008E72DF">
                    <w:rPr>
                      <w:b/>
                      <w:color w:val="000000"/>
                      <w:sz w:val="21"/>
                      <w:szCs w:val="21"/>
                    </w:rPr>
                    <w:t>项目</w:t>
                  </w:r>
                </w:p>
              </w:tc>
              <w:tc>
                <w:tcPr>
                  <w:tcW w:w="4907" w:type="dxa"/>
                  <w:gridSpan w:val="2"/>
                  <w:tcBorders>
                    <w:top w:val="single" w:sz="8" w:space="0" w:color="auto"/>
                    <w:bottom w:val="single" w:sz="8" w:space="0" w:color="auto"/>
                  </w:tcBorders>
                  <w:vAlign w:val="center"/>
                </w:tcPr>
                <w:p w:rsidR="00046EF3" w:rsidRPr="008E72DF" w:rsidRDefault="00046EF3" w:rsidP="00046EF3">
                  <w:pPr>
                    <w:adjustRightInd w:val="0"/>
                    <w:snapToGrid w:val="0"/>
                    <w:jc w:val="center"/>
                    <w:textAlignment w:val="baseline"/>
                    <w:rPr>
                      <w:b/>
                      <w:color w:val="000000"/>
                      <w:sz w:val="21"/>
                      <w:szCs w:val="21"/>
                    </w:rPr>
                  </w:pPr>
                  <w:r w:rsidRPr="008E72DF">
                    <w:rPr>
                      <w:b/>
                      <w:color w:val="000000"/>
                      <w:sz w:val="21"/>
                      <w:szCs w:val="21"/>
                    </w:rPr>
                    <w:t>与本项目相关条文</w:t>
                  </w:r>
                </w:p>
              </w:tc>
              <w:tc>
                <w:tcPr>
                  <w:tcW w:w="2074" w:type="dxa"/>
                  <w:tcBorders>
                    <w:top w:val="single" w:sz="8" w:space="0" w:color="auto"/>
                    <w:bottom w:val="single" w:sz="8" w:space="0" w:color="auto"/>
                  </w:tcBorders>
                  <w:vAlign w:val="center"/>
                </w:tcPr>
                <w:p w:rsidR="00046EF3" w:rsidRPr="008E72DF" w:rsidRDefault="00046EF3" w:rsidP="00046EF3">
                  <w:pPr>
                    <w:adjustRightInd w:val="0"/>
                    <w:snapToGrid w:val="0"/>
                    <w:jc w:val="center"/>
                    <w:textAlignment w:val="baseline"/>
                    <w:rPr>
                      <w:b/>
                      <w:color w:val="000000"/>
                      <w:sz w:val="21"/>
                      <w:szCs w:val="21"/>
                    </w:rPr>
                  </w:pPr>
                  <w:r w:rsidRPr="008E72DF">
                    <w:rPr>
                      <w:b/>
                      <w:color w:val="000000"/>
                      <w:sz w:val="21"/>
                      <w:szCs w:val="21"/>
                    </w:rPr>
                    <w:t>本项目情况</w:t>
                  </w:r>
                </w:p>
              </w:tc>
              <w:tc>
                <w:tcPr>
                  <w:tcW w:w="1082" w:type="dxa"/>
                  <w:tcBorders>
                    <w:top w:val="single" w:sz="8" w:space="0" w:color="auto"/>
                    <w:bottom w:val="single" w:sz="8" w:space="0" w:color="auto"/>
                  </w:tcBorders>
                  <w:vAlign w:val="center"/>
                </w:tcPr>
                <w:p w:rsidR="00046EF3" w:rsidRPr="008E72DF" w:rsidRDefault="00046EF3" w:rsidP="00046EF3">
                  <w:pPr>
                    <w:adjustRightInd w:val="0"/>
                    <w:snapToGrid w:val="0"/>
                    <w:jc w:val="center"/>
                    <w:textAlignment w:val="baseline"/>
                    <w:rPr>
                      <w:b/>
                      <w:color w:val="000000"/>
                      <w:sz w:val="21"/>
                      <w:szCs w:val="21"/>
                    </w:rPr>
                  </w:pPr>
                  <w:r w:rsidRPr="008E72DF">
                    <w:rPr>
                      <w:b/>
                      <w:color w:val="000000"/>
                      <w:sz w:val="21"/>
                      <w:szCs w:val="21"/>
                    </w:rPr>
                    <w:t>对比结果</w:t>
                  </w:r>
                </w:p>
              </w:tc>
            </w:tr>
            <w:tr w:rsidR="00046EF3" w:rsidRPr="00AE602B" w:rsidTr="00DD131E">
              <w:trPr>
                <w:trHeight w:val="397"/>
                <w:jc w:val="center"/>
              </w:trPr>
              <w:tc>
                <w:tcPr>
                  <w:tcW w:w="1009" w:type="dxa"/>
                  <w:vMerge w:val="restart"/>
                  <w:tcBorders>
                    <w:top w:val="single" w:sz="8" w:space="0" w:color="auto"/>
                  </w:tcBorders>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新乡市主体功能区分</w:t>
                  </w:r>
                </w:p>
              </w:tc>
              <w:tc>
                <w:tcPr>
                  <w:tcW w:w="1178" w:type="dxa"/>
                  <w:vMerge w:val="restart"/>
                  <w:tcBorders>
                    <w:top w:val="single" w:sz="8" w:space="0" w:color="auto"/>
                  </w:tcBorders>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重点开发区域</w:t>
                  </w:r>
                </w:p>
              </w:tc>
              <w:tc>
                <w:tcPr>
                  <w:tcW w:w="3729" w:type="dxa"/>
                  <w:tcBorders>
                    <w:top w:val="single" w:sz="8" w:space="0" w:color="auto"/>
                  </w:tcBorders>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城市人居功能区：新乡市市区（含平原城乡一体示范区）、县城建成区、规划区中以居住、商贸、文教科研为主的区域。</w:t>
                  </w:r>
                </w:p>
              </w:tc>
              <w:tc>
                <w:tcPr>
                  <w:tcW w:w="2074" w:type="dxa"/>
                  <w:vMerge w:val="restart"/>
                  <w:tcBorders>
                    <w:top w:val="single" w:sz="8" w:space="0" w:color="auto"/>
                  </w:tcBorders>
                  <w:vAlign w:val="center"/>
                </w:tcPr>
                <w:p w:rsidR="00046EF3" w:rsidRPr="00AE602B" w:rsidRDefault="00046EF3" w:rsidP="00177A5D">
                  <w:pPr>
                    <w:adjustRightInd w:val="0"/>
                    <w:snapToGrid w:val="0"/>
                    <w:textAlignment w:val="baseline"/>
                    <w:rPr>
                      <w:color w:val="000000"/>
                      <w:sz w:val="21"/>
                      <w:szCs w:val="21"/>
                    </w:rPr>
                  </w:pPr>
                  <w:r w:rsidRPr="00AE602B">
                    <w:rPr>
                      <w:color w:val="000000"/>
                      <w:sz w:val="21"/>
                      <w:szCs w:val="21"/>
                    </w:rPr>
                    <w:t>本项目位于新乡市</w:t>
                  </w:r>
                  <w:r w:rsidR="00177A5D" w:rsidRPr="00AE602B">
                    <w:rPr>
                      <w:color w:val="000000"/>
                      <w:sz w:val="21"/>
                      <w:szCs w:val="21"/>
                    </w:rPr>
                    <w:t>新乡县合河乡</w:t>
                  </w:r>
                  <w:r w:rsidR="007A4FF7">
                    <w:rPr>
                      <w:rFonts w:hint="eastAsia"/>
                      <w:color w:val="000000" w:themeColor="text1"/>
                      <w:sz w:val="21"/>
                      <w:szCs w:val="21"/>
                    </w:rPr>
                    <w:t>田小郭村南</w:t>
                  </w:r>
                  <w:r w:rsidRPr="009E642A">
                    <w:rPr>
                      <w:color w:val="000000" w:themeColor="text1"/>
                      <w:sz w:val="21"/>
                      <w:szCs w:val="21"/>
                    </w:rPr>
                    <w:t>。</w:t>
                  </w:r>
                </w:p>
              </w:tc>
              <w:tc>
                <w:tcPr>
                  <w:tcW w:w="1082" w:type="dxa"/>
                  <w:tcBorders>
                    <w:top w:val="single" w:sz="8" w:space="0" w:color="auto"/>
                  </w:tcBorders>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不属于</w:t>
                  </w:r>
                </w:p>
              </w:tc>
            </w:tr>
            <w:tr w:rsidR="00046EF3" w:rsidRPr="00AE602B" w:rsidTr="00DD131E">
              <w:trPr>
                <w:trHeight w:val="397"/>
                <w:jc w:val="center"/>
              </w:trPr>
              <w:tc>
                <w:tcPr>
                  <w:tcW w:w="1009" w:type="dxa"/>
                  <w:vMerge/>
                  <w:vAlign w:val="center"/>
                </w:tcPr>
                <w:p w:rsidR="00046EF3" w:rsidRPr="00AE602B" w:rsidRDefault="00046EF3" w:rsidP="00046EF3">
                  <w:pPr>
                    <w:adjustRightInd w:val="0"/>
                    <w:snapToGrid w:val="0"/>
                    <w:textAlignment w:val="baseline"/>
                    <w:rPr>
                      <w:color w:val="000000"/>
                      <w:sz w:val="21"/>
                      <w:szCs w:val="21"/>
                    </w:rPr>
                  </w:pPr>
                </w:p>
              </w:tc>
              <w:tc>
                <w:tcPr>
                  <w:tcW w:w="1178" w:type="dxa"/>
                  <w:vMerge/>
                  <w:vAlign w:val="center"/>
                </w:tcPr>
                <w:p w:rsidR="00046EF3" w:rsidRPr="00AE602B" w:rsidRDefault="00046EF3" w:rsidP="00046EF3">
                  <w:pPr>
                    <w:adjustRightInd w:val="0"/>
                    <w:snapToGrid w:val="0"/>
                    <w:textAlignment w:val="baseline"/>
                    <w:rPr>
                      <w:color w:val="000000"/>
                      <w:sz w:val="21"/>
                      <w:szCs w:val="21"/>
                    </w:rPr>
                  </w:pPr>
                </w:p>
              </w:tc>
              <w:tc>
                <w:tcPr>
                  <w:tcW w:w="3729" w:type="dxa"/>
                  <w:vAlign w:val="center"/>
                </w:tcPr>
                <w:p w:rsidR="00046EF3" w:rsidRPr="00AE602B" w:rsidRDefault="00046EF3" w:rsidP="00046EF3">
                  <w:pPr>
                    <w:snapToGrid w:val="0"/>
                    <w:rPr>
                      <w:color w:val="000000"/>
                      <w:sz w:val="21"/>
                      <w:szCs w:val="21"/>
                    </w:rPr>
                  </w:pPr>
                  <w:r w:rsidRPr="00AE602B">
                    <w:rPr>
                      <w:color w:val="000000"/>
                      <w:sz w:val="21"/>
                      <w:szCs w:val="21"/>
                    </w:rPr>
                    <w:t>工业准入优先区：我市范围内的省级产业集聚区、市级人民政府规范设立的专业园区。</w:t>
                  </w:r>
                </w:p>
              </w:tc>
              <w:tc>
                <w:tcPr>
                  <w:tcW w:w="2074" w:type="dxa"/>
                  <w:vMerge/>
                  <w:vAlign w:val="center"/>
                </w:tcPr>
                <w:p w:rsidR="00046EF3" w:rsidRPr="00AE602B" w:rsidRDefault="00046EF3" w:rsidP="00046EF3">
                  <w:pPr>
                    <w:adjustRightInd w:val="0"/>
                    <w:snapToGrid w:val="0"/>
                    <w:textAlignment w:val="baseline"/>
                    <w:rPr>
                      <w:color w:val="000000"/>
                      <w:sz w:val="21"/>
                      <w:szCs w:val="21"/>
                    </w:rPr>
                  </w:pPr>
                </w:p>
              </w:tc>
              <w:tc>
                <w:tcPr>
                  <w:tcW w:w="1082" w:type="dxa"/>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不属于</w:t>
                  </w:r>
                </w:p>
              </w:tc>
            </w:tr>
            <w:tr w:rsidR="00046EF3" w:rsidRPr="00AE602B" w:rsidTr="00DD131E">
              <w:trPr>
                <w:trHeight w:val="397"/>
                <w:jc w:val="center"/>
              </w:trPr>
              <w:tc>
                <w:tcPr>
                  <w:tcW w:w="1009" w:type="dxa"/>
                  <w:vMerge/>
                  <w:vAlign w:val="center"/>
                </w:tcPr>
                <w:p w:rsidR="00046EF3" w:rsidRPr="00AE602B" w:rsidRDefault="00046EF3" w:rsidP="00046EF3">
                  <w:pPr>
                    <w:adjustRightInd w:val="0"/>
                    <w:snapToGrid w:val="0"/>
                    <w:textAlignment w:val="baseline"/>
                    <w:rPr>
                      <w:color w:val="000000"/>
                      <w:sz w:val="21"/>
                      <w:szCs w:val="21"/>
                    </w:rPr>
                  </w:pPr>
                </w:p>
              </w:tc>
              <w:tc>
                <w:tcPr>
                  <w:tcW w:w="1178"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限制开发区</w:t>
                  </w:r>
                </w:p>
              </w:tc>
              <w:tc>
                <w:tcPr>
                  <w:tcW w:w="3729"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农产品主产区：辉县市、获嘉县、原阳县、延津县、封丘县。（不含产业集聚区、专业园区和县城建成区以及规划区中以居住、商贸、文教科研为主的区域）</w:t>
                  </w:r>
                </w:p>
              </w:tc>
              <w:tc>
                <w:tcPr>
                  <w:tcW w:w="2074" w:type="dxa"/>
                  <w:vMerge/>
                  <w:vAlign w:val="center"/>
                </w:tcPr>
                <w:p w:rsidR="00046EF3" w:rsidRPr="00AE602B" w:rsidRDefault="00046EF3" w:rsidP="00046EF3">
                  <w:pPr>
                    <w:adjustRightInd w:val="0"/>
                    <w:snapToGrid w:val="0"/>
                    <w:textAlignment w:val="baseline"/>
                    <w:rPr>
                      <w:color w:val="000000"/>
                      <w:sz w:val="21"/>
                      <w:szCs w:val="21"/>
                    </w:rPr>
                  </w:pPr>
                </w:p>
              </w:tc>
              <w:tc>
                <w:tcPr>
                  <w:tcW w:w="1082" w:type="dxa"/>
                  <w:vAlign w:val="center"/>
                </w:tcPr>
                <w:p w:rsidR="00046EF3" w:rsidRPr="00AE602B" w:rsidRDefault="00177A5D" w:rsidP="00046EF3">
                  <w:pPr>
                    <w:adjustRightInd w:val="0"/>
                    <w:snapToGrid w:val="0"/>
                    <w:ind w:firstLineChars="50" w:firstLine="105"/>
                    <w:jc w:val="center"/>
                    <w:textAlignment w:val="baseline"/>
                    <w:rPr>
                      <w:color w:val="000000"/>
                      <w:sz w:val="21"/>
                      <w:szCs w:val="21"/>
                    </w:rPr>
                  </w:pPr>
                  <w:r w:rsidRPr="00AE602B">
                    <w:rPr>
                      <w:color w:val="000000"/>
                      <w:sz w:val="21"/>
                      <w:szCs w:val="21"/>
                    </w:rPr>
                    <w:t>不</w:t>
                  </w:r>
                  <w:r w:rsidR="00046EF3" w:rsidRPr="00AE602B">
                    <w:rPr>
                      <w:color w:val="000000"/>
                      <w:sz w:val="21"/>
                      <w:szCs w:val="21"/>
                    </w:rPr>
                    <w:t>属于</w:t>
                  </w:r>
                </w:p>
              </w:tc>
            </w:tr>
            <w:tr w:rsidR="00046EF3" w:rsidRPr="00AE602B" w:rsidTr="00DD131E">
              <w:trPr>
                <w:trHeight w:val="397"/>
                <w:jc w:val="center"/>
              </w:trPr>
              <w:tc>
                <w:tcPr>
                  <w:tcW w:w="1009" w:type="dxa"/>
                  <w:vMerge/>
                  <w:vAlign w:val="center"/>
                </w:tcPr>
                <w:p w:rsidR="00046EF3" w:rsidRPr="00AE602B" w:rsidRDefault="00046EF3" w:rsidP="00046EF3">
                  <w:pPr>
                    <w:adjustRightInd w:val="0"/>
                    <w:snapToGrid w:val="0"/>
                    <w:textAlignment w:val="baseline"/>
                    <w:rPr>
                      <w:color w:val="000000"/>
                      <w:sz w:val="21"/>
                      <w:szCs w:val="21"/>
                    </w:rPr>
                  </w:pPr>
                </w:p>
              </w:tc>
              <w:tc>
                <w:tcPr>
                  <w:tcW w:w="1178" w:type="dxa"/>
                  <w:vMerge w:val="restart"/>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禁止</w:t>
                  </w:r>
                </w:p>
                <w:p w:rsidR="00046EF3" w:rsidRPr="00AE602B" w:rsidRDefault="00046EF3" w:rsidP="00046EF3">
                  <w:pPr>
                    <w:adjustRightInd w:val="0"/>
                    <w:snapToGrid w:val="0"/>
                    <w:textAlignment w:val="baseline"/>
                    <w:rPr>
                      <w:color w:val="000000"/>
                      <w:sz w:val="21"/>
                      <w:szCs w:val="21"/>
                    </w:rPr>
                  </w:pPr>
                  <w:r w:rsidRPr="00AE602B">
                    <w:rPr>
                      <w:color w:val="000000"/>
                      <w:sz w:val="21"/>
                      <w:szCs w:val="21"/>
                    </w:rPr>
                    <w:t>开发区</w:t>
                  </w:r>
                </w:p>
              </w:tc>
              <w:tc>
                <w:tcPr>
                  <w:tcW w:w="3729"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太行山猕猴自然保护区</w:t>
                  </w:r>
                </w:p>
              </w:tc>
              <w:tc>
                <w:tcPr>
                  <w:tcW w:w="2074" w:type="dxa"/>
                  <w:vMerge/>
                  <w:vAlign w:val="center"/>
                </w:tcPr>
                <w:p w:rsidR="00046EF3" w:rsidRPr="00AE602B" w:rsidRDefault="00046EF3" w:rsidP="00046EF3">
                  <w:pPr>
                    <w:adjustRightInd w:val="0"/>
                    <w:snapToGrid w:val="0"/>
                    <w:textAlignment w:val="baseline"/>
                    <w:rPr>
                      <w:color w:val="000000"/>
                      <w:sz w:val="21"/>
                      <w:szCs w:val="21"/>
                    </w:rPr>
                  </w:pPr>
                </w:p>
              </w:tc>
              <w:tc>
                <w:tcPr>
                  <w:tcW w:w="1082" w:type="dxa"/>
                  <w:vMerge w:val="restart"/>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不属于</w:t>
                  </w:r>
                </w:p>
              </w:tc>
            </w:tr>
            <w:tr w:rsidR="00046EF3" w:rsidRPr="00AE602B" w:rsidTr="00DD131E">
              <w:trPr>
                <w:trHeight w:val="397"/>
                <w:jc w:val="center"/>
              </w:trPr>
              <w:tc>
                <w:tcPr>
                  <w:tcW w:w="1009" w:type="dxa"/>
                  <w:vMerge/>
                  <w:vAlign w:val="center"/>
                </w:tcPr>
                <w:p w:rsidR="00046EF3" w:rsidRPr="00AE602B" w:rsidRDefault="00046EF3" w:rsidP="00046EF3">
                  <w:pPr>
                    <w:adjustRightInd w:val="0"/>
                    <w:snapToGrid w:val="0"/>
                    <w:textAlignment w:val="baseline"/>
                    <w:rPr>
                      <w:color w:val="000000"/>
                      <w:sz w:val="21"/>
                      <w:szCs w:val="21"/>
                    </w:rPr>
                  </w:pPr>
                </w:p>
              </w:tc>
              <w:tc>
                <w:tcPr>
                  <w:tcW w:w="1178" w:type="dxa"/>
                  <w:vMerge/>
                  <w:vAlign w:val="center"/>
                </w:tcPr>
                <w:p w:rsidR="00046EF3" w:rsidRPr="00AE602B" w:rsidRDefault="00046EF3" w:rsidP="00046EF3">
                  <w:pPr>
                    <w:adjustRightInd w:val="0"/>
                    <w:snapToGrid w:val="0"/>
                    <w:textAlignment w:val="baseline"/>
                    <w:rPr>
                      <w:color w:val="000000"/>
                      <w:sz w:val="21"/>
                      <w:szCs w:val="21"/>
                    </w:rPr>
                  </w:pPr>
                </w:p>
              </w:tc>
              <w:tc>
                <w:tcPr>
                  <w:tcW w:w="3729"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辉县市百泉风景名胜区</w:t>
                  </w:r>
                </w:p>
              </w:tc>
              <w:tc>
                <w:tcPr>
                  <w:tcW w:w="2074" w:type="dxa"/>
                  <w:vMerge/>
                  <w:vAlign w:val="center"/>
                </w:tcPr>
                <w:p w:rsidR="00046EF3" w:rsidRPr="00AE602B" w:rsidRDefault="00046EF3" w:rsidP="00046EF3">
                  <w:pPr>
                    <w:adjustRightInd w:val="0"/>
                    <w:snapToGrid w:val="0"/>
                    <w:textAlignment w:val="baseline"/>
                    <w:rPr>
                      <w:color w:val="000000"/>
                      <w:sz w:val="21"/>
                      <w:szCs w:val="21"/>
                    </w:rPr>
                  </w:pPr>
                </w:p>
              </w:tc>
              <w:tc>
                <w:tcPr>
                  <w:tcW w:w="1082" w:type="dxa"/>
                  <w:vMerge/>
                  <w:vAlign w:val="center"/>
                </w:tcPr>
                <w:p w:rsidR="00046EF3" w:rsidRPr="00AE602B" w:rsidRDefault="00046EF3" w:rsidP="00046EF3">
                  <w:pPr>
                    <w:adjustRightInd w:val="0"/>
                    <w:snapToGrid w:val="0"/>
                    <w:jc w:val="center"/>
                    <w:textAlignment w:val="baseline"/>
                    <w:rPr>
                      <w:color w:val="000000"/>
                      <w:sz w:val="21"/>
                      <w:szCs w:val="21"/>
                    </w:rPr>
                  </w:pPr>
                </w:p>
              </w:tc>
            </w:tr>
            <w:tr w:rsidR="00046EF3" w:rsidRPr="00AE602B" w:rsidTr="00DD131E">
              <w:trPr>
                <w:trHeight w:val="397"/>
                <w:jc w:val="center"/>
              </w:trPr>
              <w:tc>
                <w:tcPr>
                  <w:tcW w:w="1009" w:type="dxa"/>
                  <w:vMerge/>
                  <w:vAlign w:val="center"/>
                </w:tcPr>
                <w:p w:rsidR="00046EF3" w:rsidRPr="00AE602B" w:rsidRDefault="00046EF3" w:rsidP="00046EF3">
                  <w:pPr>
                    <w:adjustRightInd w:val="0"/>
                    <w:snapToGrid w:val="0"/>
                    <w:textAlignment w:val="baseline"/>
                    <w:rPr>
                      <w:color w:val="000000"/>
                      <w:sz w:val="21"/>
                      <w:szCs w:val="21"/>
                    </w:rPr>
                  </w:pPr>
                </w:p>
              </w:tc>
              <w:tc>
                <w:tcPr>
                  <w:tcW w:w="1178" w:type="dxa"/>
                  <w:vMerge/>
                  <w:vAlign w:val="center"/>
                </w:tcPr>
                <w:p w:rsidR="00046EF3" w:rsidRPr="00AE602B" w:rsidRDefault="00046EF3" w:rsidP="00046EF3">
                  <w:pPr>
                    <w:adjustRightInd w:val="0"/>
                    <w:snapToGrid w:val="0"/>
                    <w:textAlignment w:val="baseline"/>
                    <w:rPr>
                      <w:color w:val="000000"/>
                      <w:sz w:val="21"/>
                      <w:szCs w:val="21"/>
                    </w:rPr>
                  </w:pPr>
                </w:p>
              </w:tc>
              <w:tc>
                <w:tcPr>
                  <w:tcW w:w="3729"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辉县市白云寺森林公园</w:t>
                  </w:r>
                </w:p>
              </w:tc>
              <w:tc>
                <w:tcPr>
                  <w:tcW w:w="2074" w:type="dxa"/>
                  <w:vMerge/>
                  <w:vAlign w:val="center"/>
                </w:tcPr>
                <w:p w:rsidR="00046EF3" w:rsidRPr="00AE602B" w:rsidRDefault="00046EF3" w:rsidP="00046EF3">
                  <w:pPr>
                    <w:adjustRightInd w:val="0"/>
                    <w:snapToGrid w:val="0"/>
                    <w:textAlignment w:val="baseline"/>
                    <w:rPr>
                      <w:color w:val="000000"/>
                      <w:sz w:val="21"/>
                      <w:szCs w:val="21"/>
                    </w:rPr>
                  </w:pPr>
                </w:p>
              </w:tc>
              <w:tc>
                <w:tcPr>
                  <w:tcW w:w="1082" w:type="dxa"/>
                  <w:vMerge/>
                  <w:vAlign w:val="center"/>
                </w:tcPr>
                <w:p w:rsidR="00046EF3" w:rsidRPr="00AE602B" w:rsidRDefault="00046EF3" w:rsidP="00046EF3">
                  <w:pPr>
                    <w:adjustRightInd w:val="0"/>
                    <w:snapToGrid w:val="0"/>
                    <w:jc w:val="center"/>
                    <w:textAlignment w:val="baseline"/>
                    <w:rPr>
                      <w:color w:val="000000"/>
                      <w:sz w:val="21"/>
                      <w:szCs w:val="21"/>
                    </w:rPr>
                  </w:pPr>
                </w:p>
              </w:tc>
            </w:tr>
            <w:tr w:rsidR="00046EF3" w:rsidRPr="00AE602B" w:rsidTr="00DD131E">
              <w:trPr>
                <w:trHeight w:val="397"/>
                <w:jc w:val="center"/>
              </w:trPr>
              <w:tc>
                <w:tcPr>
                  <w:tcW w:w="1009" w:type="dxa"/>
                  <w:vMerge/>
                  <w:vAlign w:val="center"/>
                </w:tcPr>
                <w:p w:rsidR="00046EF3" w:rsidRPr="00AE602B" w:rsidRDefault="00046EF3" w:rsidP="00046EF3">
                  <w:pPr>
                    <w:adjustRightInd w:val="0"/>
                    <w:snapToGrid w:val="0"/>
                    <w:textAlignment w:val="baseline"/>
                    <w:rPr>
                      <w:color w:val="000000"/>
                      <w:sz w:val="21"/>
                      <w:szCs w:val="21"/>
                    </w:rPr>
                  </w:pPr>
                </w:p>
              </w:tc>
              <w:tc>
                <w:tcPr>
                  <w:tcW w:w="1178" w:type="dxa"/>
                  <w:vMerge/>
                  <w:vAlign w:val="center"/>
                </w:tcPr>
                <w:p w:rsidR="00046EF3" w:rsidRPr="00AE602B" w:rsidRDefault="00046EF3" w:rsidP="00046EF3">
                  <w:pPr>
                    <w:adjustRightInd w:val="0"/>
                    <w:snapToGrid w:val="0"/>
                    <w:textAlignment w:val="baseline"/>
                    <w:rPr>
                      <w:color w:val="000000"/>
                      <w:sz w:val="21"/>
                      <w:szCs w:val="21"/>
                    </w:rPr>
                  </w:pPr>
                </w:p>
              </w:tc>
              <w:tc>
                <w:tcPr>
                  <w:tcW w:w="3729"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辉县市关山国家地质公园</w:t>
                  </w:r>
                </w:p>
              </w:tc>
              <w:tc>
                <w:tcPr>
                  <w:tcW w:w="2074" w:type="dxa"/>
                  <w:vMerge/>
                  <w:vAlign w:val="center"/>
                </w:tcPr>
                <w:p w:rsidR="00046EF3" w:rsidRPr="00AE602B" w:rsidRDefault="00046EF3" w:rsidP="00046EF3">
                  <w:pPr>
                    <w:adjustRightInd w:val="0"/>
                    <w:snapToGrid w:val="0"/>
                    <w:textAlignment w:val="baseline"/>
                    <w:rPr>
                      <w:color w:val="000000"/>
                      <w:sz w:val="21"/>
                      <w:szCs w:val="21"/>
                    </w:rPr>
                  </w:pPr>
                </w:p>
              </w:tc>
              <w:tc>
                <w:tcPr>
                  <w:tcW w:w="1082" w:type="dxa"/>
                  <w:vMerge/>
                  <w:vAlign w:val="center"/>
                </w:tcPr>
                <w:p w:rsidR="00046EF3" w:rsidRPr="00AE602B" w:rsidRDefault="00046EF3" w:rsidP="00046EF3">
                  <w:pPr>
                    <w:adjustRightInd w:val="0"/>
                    <w:snapToGrid w:val="0"/>
                    <w:jc w:val="center"/>
                    <w:textAlignment w:val="baseline"/>
                    <w:rPr>
                      <w:color w:val="000000"/>
                      <w:sz w:val="21"/>
                      <w:szCs w:val="21"/>
                    </w:rPr>
                  </w:pPr>
                </w:p>
              </w:tc>
            </w:tr>
            <w:tr w:rsidR="00BD610D" w:rsidRPr="00AE602B" w:rsidTr="008A0043">
              <w:trPr>
                <w:trHeight w:val="2181"/>
                <w:jc w:val="center"/>
              </w:trPr>
              <w:tc>
                <w:tcPr>
                  <w:tcW w:w="1009" w:type="dxa"/>
                  <w:vAlign w:val="center"/>
                </w:tcPr>
                <w:p w:rsidR="00BD610D" w:rsidRPr="00AE602B" w:rsidRDefault="00BD610D" w:rsidP="00046EF3">
                  <w:pPr>
                    <w:adjustRightInd w:val="0"/>
                    <w:snapToGrid w:val="0"/>
                    <w:textAlignment w:val="baseline"/>
                    <w:rPr>
                      <w:color w:val="000000"/>
                      <w:sz w:val="21"/>
                      <w:szCs w:val="21"/>
                    </w:rPr>
                  </w:pPr>
                  <w:r w:rsidRPr="00AE602B">
                    <w:rPr>
                      <w:color w:val="000000"/>
                      <w:sz w:val="21"/>
                      <w:szCs w:val="21"/>
                    </w:rPr>
                    <w:t>新乡市集中水源地保护区</w:t>
                  </w:r>
                </w:p>
              </w:tc>
              <w:tc>
                <w:tcPr>
                  <w:tcW w:w="1178" w:type="dxa"/>
                  <w:vAlign w:val="center"/>
                </w:tcPr>
                <w:p w:rsidR="00BD610D" w:rsidRPr="00AE602B" w:rsidRDefault="00BD610D" w:rsidP="00046EF3">
                  <w:pPr>
                    <w:adjustRightInd w:val="0"/>
                    <w:snapToGrid w:val="0"/>
                    <w:textAlignment w:val="baseline"/>
                    <w:rPr>
                      <w:color w:val="000000" w:themeColor="text1"/>
                      <w:sz w:val="21"/>
                      <w:szCs w:val="21"/>
                    </w:rPr>
                  </w:pPr>
                  <w:r w:rsidRPr="00AE602B">
                    <w:rPr>
                      <w:color w:val="000000" w:themeColor="text1"/>
                      <w:sz w:val="21"/>
                      <w:szCs w:val="21"/>
                    </w:rPr>
                    <w:t>大召营镇地下水保护区</w:t>
                  </w:r>
                </w:p>
              </w:tc>
              <w:tc>
                <w:tcPr>
                  <w:tcW w:w="3729" w:type="dxa"/>
                  <w:vAlign w:val="center"/>
                </w:tcPr>
                <w:p w:rsidR="00BD610D" w:rsidRPr="00AE602B" w:rsidRDefault="00BD610D" w:rsidP="00046EF3">
                  <w:pPr>
                    <w:adjustRightInd w:val="0"/>
                    <w:snapToGrid w:val="0"/>
                    <w:textAlignment w:val="baseline"/>
                    <w:rPr>
                      <w:color w:val="FF0000"/>
                      <w:sz w:val="21"/>
                      <w:szCs w:val="21"/>
                    </w:rPr>
                  </w:pPr>
                  <w:r w:rsidRPr="00AE602B">
                    <w:rPr>
                      <w:color w:val="000000"/>
                      <w:sz w:val="21"/>
                      <w:szCs w:val="21"/>
                    </w:rPr>
                    <w:t>一级保护区：取水井外围</w:t>
                  </w:r>
                  <w:r w:rsidRPr="00AE602B">
                    <w:rPr>
                      <w:color w:val="000000"/>
                      <w:sz w:val="21"/>
                      <w:szCs w:val="21"/>
                    </w:rPr>
                    <w:t>150</w:t>
                  </w:r>
                  <w:r w:rsidRPr="00AE602B">
                    <w:rPr>
                      <w:color w:val="000000"/>
                      <w:sz w:val="21"/>
                      <w:szCs w:val="21"/>
                    </w:rPr>
                    <w:t>米的区域。</w:t>
                  </w:r>
                </w:p>
              </w:tc>
              <w:tc>
                <w:tcPr>
                  <w:tcW w:w="2074" w:type="dxa"/>
                  <w:vAlign w:val="center"/>
                </w:tcPr>
                <w:p w:rsidR="00BD610D" w:rsidRPr="00930158" w:rsidRDefault="00BD610D" w:rsidP="00281D19">
                  <w:pPr>
                    <w:adjustRightInd w:val="0"/>
                    <w:snapToGrid w:val="0"/>
                    <w:textAlignment w:val="baseline"/>
                    <w:rPr>
                      <w:color w:val="000000" w:themeColor="text1"/>
                      <w:sz w:val="21"/>
                      <w:szCs w:val="21"/>
                    </w:rPr>
                  </w:pPr>
                  <w:r w:rsidRPr="00930158">
                    <w:rPr>
                      <w:color w:val="000000" w:themeColor="text1"/>
                      <w:sz w:val="21"/>
                      <w:szCs w:val="21"/>
                    </w:rPr>
                    <w:t>本项目距大召营镇地下水饮用水源保护区一级保护区</w:t>
                  </w:r>
                  <w:r w:rsidR="000318A9" w:rsidRPr="00930158">
                    <w:rPr>
                      <w:rFonts w:hint="eastAsia"/>
                      <w:color w:val="000000" w:themeColor="text1"/>
                      <w:sz w:val="21"/>
                      <w:szCs w:val="21"/>
                    </w:rPr>
                    <w:t>42</w:t>
                  </w:r>
                  <w:r w:rsidR="00281D19" w:rsidRPr="00930158">
                    <w:rPr>
                      <w:rFonts w:hint="eastAsia"/>
                      <w:color w:val="000000" w:themeColor="text1"/>
                      <w:sz w:val="21"/>
                      <w:szCs w:val="21"/>
                    </w:rPr>
                    <w:t>00</w:t>
                  </w:r>
                  <w:r w:rsidRPr="00930158">
                    <w:rPr>
                      <w:color w:val="000000" w:themeColor="text1"/>
                      <w:sz w:val="21"/>
                      <w:szCs w:val="21"/>
                    </w:rPr>
                    <w:t>m</w:t>
                  </w:r>
                  <w:r w:rsidRPr="00930158">
                    <w:rPr>
                      <w:color w:val="000000" w:themeColor="text1"/>
                      <w:sz w:val="21"/>
                      <w:szCs w:val="21"/>
                    </w:rPr>
                    <w:t>，不在其保护区范围内。</w:t>
                  </w:r>
                </w:p>
              </w:tc>
              <w:tc>
                <w:tcPr>
                  <w:tcW w:w="1082" w:type="dxa"/>
                  <w:vAlign w:val="center"/>
                </w:tcPr>
                <w:p w:rsidR="00BD610D" w:rsidRPr="00AE602B" w:rsidRDefault="00BD610D" w:rsidP="00046EF3">
                  <w:pPr>
                    <w:adjustRightInd w:val="0"/>
                    <w:snapToGrid w:val="0"/>
                    <w:jc w:val="center"/>
                    <w:textAlignment w:val="baseline"/>
                    <w:rPr>
                      <w:color w:val="000000"/>
                      <w:sz w:val="21"/>
                      <w:szCs w:val="21"/>
                    </w:rPr>
                  </w:pPr>
                  <w:r w:rsidRPr="00AE602B">
                    <w:rPr>
                      <w:color w:val="000000"/>
                      <w:sz w:val="21"/>
                      <w:szCs w:val="21"/>
                    </w:rPr>
                    <w:t>不属于</w:t>
                  </w:r>
                </w:p>
              </w:tc>
            </w:tr>
            <w:tr w:rsidR="00046EF3" w:rsidRPr="00AE602B" w:rsidTr="00DD131E">
              <w:trPr>
                <w:trHeight w:val="397"/>
                <w:jc w:val="center"/>
              </w:trPr>
              <w:tc>
                <w:tcPr>
                  <w:tcW w:w="1009" w:type="dxa"/>
                  <w:vMerge w:val="restart"/>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污染防治（控）重点单元</w:t>
                  </w:r>
                </w:p>
              </w:tc>
              <w:tc>
                <w:tcPr>
                  <w:tcW w:w="1178"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水污染</w:t>
                  </w:r>
                </w:p>
              </w:tc>
              <w:tc>
                <w:tcPr>
                  <w:tcW w:w="3729"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卫河流域：新乡市区、新乡县、卫辉市、辉县市、获嘉县</w:t>
                  </w:r>
                </w:p>
              </w:tc>
              <w:tc>
                <w:tcPr>
                  <w:tcW w:w="2074" w:type="dxa"/>
                  <w:vMerge w:val="restart"/>
                  <w:vAlign w:val="center"/>
                </w:tcPr>
                <w:p w:rsidR="00046EF3" w:rsidRPr="00AE602B" w:rsidRDefault="00046EF3" w:rsidP="00DD131E">
                  <w:pPr>
                    <w:adjustRightInd w:val="0"/>
                    <w:snapToGrid w:val="0"/>
                    <w:textAlignment w:val="baseline"/>
                    <w:rPr>
                      <w:color w:val="000000"/>
                      <w:sz w:val="21"/>
                      <w:szCs w:val="21"/>
                    </w:rPr>
                  </w:pPr>
                  <w:r w:rsidRPr="00AE602B">
                    <w:rPr>
                      <w:color w:val="000000"/>
                      <w:sz w:val="21"/>
                      <w:szCs w:val="21"/>
                    </w:rPr>
                    <w:t>项目选址新乡市</w:t>
                  </w:r>
                  <w:r w:rsidR="00DD131E" w:rsidRPr="00AE602B">
                    <w:rPr>
                      <w:color w:val="000000"/>
                      <w:sz w:val="21"/>
                      <w:szCs w:val="21"/>
                    </w:rPr>
                    <w:t>新乡县合河乡</w:t>
                  </w:r>
                  <w:r w:rsidR="007A4FF7">
                    <w:rPr>
                      <w:rFonts w:hint="eastAsia"/>
                      <w:color w:val="000000" w:themeColor="text1"/>
                      <w:sz w:val="21"/>
                      <w:szCs w:val="21"/>
                    </w:rPr>
                    <w:t>田小郭村南</w:t>
                  </w:r>
                  <w:r w:rsidRPr="009E642A">
                    <w:rPr>
                      <w:color w:val="000000" w:themeColor="text1"/>
                      <w:sz w:val="21"/>
                      <w:szCs w:val="21"/>
                    </w:rPr>
                    <w:t>。</w:t>
                  </w:r>
                </w:p>
              </w:tc>
              <w:tc>
                <w:tcPr>
                  <w:tcW w:w="1082" w:type="dxa"/>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属于</w:t>
                  </w:r>
                </w:p>
              </w:tc>
            </w:tr>
            <w:tr w:rsidR="00046EF3" w:rsidRPr="00AE602B" w:rsidTr="00DD131E">
              <w:trPr>
                <w:trHeight w:val="397"/>
                <w:jc w:val="center"/>
              </w:trPr>
              <w:tc>
                <w:tcPr>
                  <w:tcW w:w="1009" w:type="dxa"/>
                  <w:vMerge/>
                  <w:vAlign w:val="center"/>
                </w:tcPr>
                <w:p w:rsidR="00046EF3" w:rsidRPr="00AE602B" w:rsidRDefault="00046EF3" w:rsidP="00046EF3">
                  <w:pPr>
                    <w:adjustRightInd w:val="0"/>
                    <w:snapToGrid w:val="0"/>
                    <w:textAlignment w:val="baseline"/>
                    <w:rPr>
                      <w:color w:val="000000"/>
                      <w:sz w:val="21"/>
                      <w:szCs w:val="21"/>
                    </w:rPr>
                  </w:pPr>
                </w:p>
              </w:tc>
              <w:tc>
                <w:tcPr>
                  <w:tcW w:w="1178"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大气污染</w:t>
                  </w:r>
                </w:p>
              </w:tc>
              <w:tc>
                <w:tcPr>
                  <w:tcW w:w="3729" w:type="dxa"/>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新乡市域全部</w:t>
                  </w:r>
                </w:p>
              </w:tc>
              <w:tc>
                <w:tcPr>
                  <w:tcW w:w="2074" w:type="dxa"/>
                  <w:vMerge/>
                  <w:vAlign w:val="center"/>
                </w:tcPr>
                <w:p w:rsidR="00046EF3" w:rsidRPr="00AE602B" w:rsidRDefault="00046EF3" w:rsidP="00046EF3">
                  <w:pPr>
                    <w:adjustRightInd w:val="0"/>
                    <w:snapToGrid w:val="0"/>
                    <w:textAlignment w:val="baseline"/>
                    <w:rPr>
                      <w:color w:val="000000"/>
                      <w:sz w:val="21"/>
                      <w:szCs w:val="21"/>
                    </w:rPr>
                  </w:pPr>
                </w:p>
              </w:tc>
              <w:tc>
                <w:tcPr>
                  <w:tcW w:w="1082" w:type="dxa"/>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属于</w:t>
                  </w:r>
                </w:p>
              </w:tc>
            </w:tr>
            <w:tr w:rsidR="00046EF3" w:rsidRPr="00AE602B" w:rsidTr="00DD131E">
              <w:trPr>
                <w:trHeight w:val="90"/>
                <w:jc w:val="center"/>
              </w:trPr>
              <w:tc>
                <w:tcPr>
                  <w:tcW w:w="1009" w:type="dxa"/>
                  <w:vMerge/>
                  <w:tcBorders>
                    <w:bottom w:val="single" w:sz="6" w:space="0" w:color="auto"/>
                  </w:tcBorders>
                  <w:vAlign w:val="center"/>
                </w:tcPr>
                <w:p w:rsidR="00046EF3" w:rsidRPr="00AE602B" w:rsidRDefault="00046EF3" w:rsidP="00046EF3">
                  <w:pPr>
                    <w:adjustRightInd w:val="0"/>
                    <w:snapToGrid w:val="0"/>
                    <w:textAlignment w:val="baseline"/>
                    <w:rPr>
                      <w:color w:val="000000"/>
                      <w:sz w:val="21"/>
                      <w:szCs w:val="21"/>
                    </w:rPr>
                  </w:pPr>
                </w:p>
              </w:tc>
              <w:tc>
                <w:tcPr>
                  <w:tcW w:w="1178" w:type="dxa"/>
                  <w:tcBorders>
                    <w:bottom w:val="single" w:sz="6" w:space="0" w:color="auto"/>
                  </w:tcBorders>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重金属污染</w:t>
                  </w:r>
                </w:p>
              </w:tc>
              <w:tc>
                <w:tcPr>
                  <w:tcW w:w="3729" w:type="dxa"/>
                  <w:tcBorders>
                    <w:bottom w:val="single" w:sz="6" w:space="0" w:color="auto"/>
                  </w:tcBorders>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新乡县、凤泉区（铅镉污染控制区）</w:t>
                  </w:r>
                </w:p>
              </w:tc>
              <w:tc>
                <w:tcPr>
                  <w:tcW w:w="2074" w:type="dxa"/>
                  <w:vMerge/>
                  <w:tcBorders>
                    <w:bottom w:val="single" w:sz="6" w:space="0" w:color="auto"/>
                  </w:tcBorders>
                  <w:vAlign w:val="center"/>
                </w:tcPr>
                <w:p w:rsidR="00046EF3" w:rsidRPr="00AE602B" w:rsidRDefault="00046EF3" w:rsidP="00046EF3">
                  <w:pPr>
                    <w:adjustRightInd w:val="0"/>
                    <w:snapToGrid w:val="0"/>
                    <w:textAlignment w:val="baseline"/>
                    <w:rPr>
                      <w:color w:val="000000"/>
                      <w:sz w:val="21"/>
                      <w:szCs w:val="21"/>
                    </w:rPr>
                  </w:pPr>
                </w:p>
              </w:tc>
              <w:tc>
                <w:tcPr>
                  <w:tcW w:w="1082" w:type="dxa"/>
                  <w:tcBorders>
                    <w:bottom w:val="single" w:sz="6" w:space="0" w:color="auto"/>
                  </w:tcBorders>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属于</w:t>
                  </w:r>
                </w:p>
              </w:tc>
            </w:tr>
            <w:tr w:rsidR="00046EF3" w:rsidRPr="00AE602B" w:rsidTr="00DD131E">
              <w:trPr>
                <w:trHeight w:val="397"/>
                <w:jc w:val="center"/>
              </w:trPr>
              <w:tc>
                <w:tcPr>
                  <w:tcW w:w="1009" w:type="dxa"/>
                  <w:tcBorders>
                    <w:top w:val="single" w:sz="6" w:space="0" w:color="auto"/>
                    <w:bottom w:val="single" w:sz="8" w:space="0" w:color="auto"/>
                  </w:tcBorders>
                  <w:vAlign w:val="center"/>
                </w:tcPr>
                <w:p w:rsidR="00046EF3" w:rsidRPr="00AE602B" w:rsidRDefault="00046EF3" w:rsidP="00046EF3">
                  <w:pPr>
                    <w:adjustRightInd w:val="0"/>
                    <w:snapToGrid w:val="0"/>
                    <w:jc w:val="left"/>
                    <w:textAlignment w:val="baseline"/>
                    <w:rPr>
                      <w:color w:val="000000"/>
                      <w:sz w:val="21"/>
                      <w:szCs w:val="21"/>
                    </w:rPr>
                  </w:pPr>
                  <w:r w:rsidRPr="00AE602B">
                    <w:rPr>
                      <w:color w:val="000000"/>
                      <w:sz w:val="21"/>
                      <w:szCs w:val="21"/>
                    </w:rPr>
                    <w:t>工业项目分类</w:t>
                  </w:r>
                </w:p>
              </w:tc>
              <w:tc>
                <w:tcPr>
                  <w:tcW w:w="4907" w:type="dxa"/>
                  <w:gridSpan w:val="2"/>
                  <w:tcBorders>
                    <w:top w:val="single" w:sz="6" w:space="0" w:color="auto"/>
                    <w:bottom w:val="single" w:sz="8" w:space="0" w:color="auto"/>
                  </w:tcBorders>
                  <w:vAlign w:val="center"/>
                </w:tcPr>
                <w:p w:rsidR="00046EF3" w:rsidRPr="009E642A" w:rsidRDefault="00B110D8" w:rsidP="00046EF3">
                  <w:pPr>
                    <w:adjustRightInd w:val="0"/>
                    <w:snapToGrid w:val="0"/>
                    <w:textAlignment w:val="baseline"/>
                    <w:rPr>
                      <w:color w:val="000000" w:themeColor="text1"/>
                      <w:sz w:val="21"/>
                      <w:szCs w:val="21"/>
                      <w:highlight w:val="yellow"/>
                    </w:rPr>
                  </w:pPr>
                  <w:r w:rsidRPr="009E642A">
                    <w:rPr>
                      <w:color w:val="000000" w:themeColor="text1"/>
                      <w:sz w:val="21"/>
                      <w:szCs w:val="21"/>
                    </w:rPr>
                    <w:t>一类工业项目</w:t>
                  </w:r>
                  <w:r w:rsidRPr="009E642A">
                    <w:rPr>
                      <w:rStyle w:val="aff1"/>
                      <w:color w:val="000000" w:themeColor="text1"/>
                    </w:rPr>
                    <w:t>：</w:t>
                  </w:r>
                  <w:r w:rsidRPr="009E642A">
                    <w:rPr>
                      <w:rFonts w:hint="eastAsia"/>
                      <w:color w:val="000000" w:themeColor="text1"/>
                      <w:sz w:val="21"/>
                      <w:szCs w:val="21"/>
                    </w:rPr>
                    <w:t>机械电子</w:t>
                  </w:r>
                  <w:r w:rsidRPr="009E642A">
                    <w:rPr>
                      <w:color w:val="000000" w:themeColor="text1"/>
                      <w:sz w:val="21"/>
                      <w:szCs w:val="21"/>
                    </w:rPr>
                    <w:t>（不含电镀、喷涂工艺的机械制造；不含分割、焊接、有机溶剂清洗工艺的电子元件、集成电路等生产）</w:t>
                  </w:r>
                  <w:r w:rsidR="009E642A">
                    <w:rPr>
                      <w:rFonts w:hint="eastAsia"/>
                      <w:color w:val="000000" w:themeColor="text1"/>
                      <w:sz w:val="21"/>
                      <w:szCs w:val="21"/>
                    </w:rPr>
                    <w:t>。</w:t>
                  </w:r>
                </w:p>
              </w:tc>
              <w:tc>
                <w:tcPr>
                  <w:tcW w:w="2074" w:type="dxa"/>
                  <w:tcBorders>
                    <w:top w:val="single" w:sz="6" w:space="0" w:color="auto"/>
                    <w:bottom w:val="single" w:sz="8" w:space="0" w:color="auto"/>
                  </w:tcBorders>
                  <w:vAlign w:val="center"/>
                </w:tcPr>
                <w:p w:rsidR="00046EF3" w:rsidRPr="00AE602B" w:rsidRDefault="00046EF3" w:rsidP="00B110D8">
                  <w:pPr>
                    <w:adjustRightInd w:val="0"/>
                    <w:snapToGrid w:val="0"/>
                    <w:textAlignment w:val="baseline"/>
                    <w:rPr>
                      <w:color w:val="000000"/>
                      <w:sz w:val="21"/>
                      <w:szCs w:val="21"/>
                      <w:highlight w:val="yellow"/>
                    </w:rPr>
                  </w:pPr>
                  <w:r w:rsidRPr="00AE602B">
                    <w:rPr>
                      <w:color w:val="000000"/>
                      <w:sz w:val="21"/>
                      <w:szCs w:val="21"/>
                    </w:rPr>
                    <w:t>本项目</w:t>
                  </w:r>
                  <w:r w:rsidR="00B110D8">
                    <w:rPr>
                      <w:color w:val="000000"/>
                      <w:sz w:val="21"/>
                      <w:szCs w:val="21"/>
                    </w:rPr>
                    <w:t>为不含电镀</w:t>
                  </w:r>
                  <w:r w:rsidR="00B110D8">
                    <w:rPr>
                      <w:rFonts w:hint="eastAsia"/>
                      <w:color w:val="000000"/>
                      <w:sz w:val="21"/>
                      <w:szCs w:val="21"/>
                    </w:rPr>
                    <w:t>、</w:t>
                  </w:r>
                  <w:r w:rsidR="00B110D8">
                    <w:rPr>
                      <w:color w:val="000000"/>
                      <w:sz w:val="21"/>
                      <w:szCs w:val="21"/>
                    </w:rPr>
                    <w:t>喷漆工艺的机械制造</w:t>
                  </w:r>
                  <w:r w:rsidR="00B110D8">
                    <w:rPr>
                      <w:rFonts w:hint="eastAsia"/>
                      <w:color w:val="000000"/>
                      <w:sz w:val="21"/>
                      <w:szCs w:val="21"/>
                    </w:rPr>
                    <w:t>。</w:t>
                  </w:r>
                </w:p>
              </w:tc>
              <w:tc>
                <w:tcPr>
                  <w:tcW w:w="1082" w:type="dxa"/>
                  <w:tcBorders>
                    <w:top w:val="single" w:sz="6" w:space="0" w:color="auto"/>
                    <w:bottom w:val="single" w:sz="8" w:space="0" w:color="auto"/>
                  </w:tcBorders>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属于</w:t>
                  </w:r>
                </w:p>
              </w:tc>
            </w:tr>
          </w:tbl>
          <w:p w:rsidR="008F5656" w:rsidRPr="00EC1092" w:rsidRDefault="00B87EE1" w:rsidP="00EC1092">
            <w:pPr>
              <w:spacing w:line="440" w:lineRule="exact"/>
              <w:ind w:firstLineChars="200" w:firstLine="480"/>
              <w:rPr>
                <w:color w:val="000000"/>
                <w:sz w:val="24"/>
                <w:szCs w:val="24"/>
              </w:rPr>
            </w:pPr>
            <w:r w:rsidRPr="00AE602B">
              <w:rPr>
                <w:color w:val="000000"/>
                <w:sz w:val="24"/>
                <w:szCs w:val="24"/>
              </w:rPr>
              <w:t>由表</w:t>
            </w:r>
            <w:r w:rsidRPr="00AE602B">
              <w:rPr>
                <w:color w:val="000000"/>
                <w:sz w:val="24"/>
                <w:szCs w:val="24"/>
              </w:rPr>
              <w:t>7</w:t>
            </w:r>
            <w:r w:rsidRPr="00AE602B">
              <w:rPr>
                <w:color w:val="000000"/>
                <w:sz w:val="24"/>
                <w:szCs w:val="24"/>
              </w:rPr>
              <w:t>可知，</w:t>
            </w:r>
            <w:r w:rsidRPr="00654FA6">
              <w:rPr>
                <w:rFonts w:hint="eastAsia"/>
                <w:color w:val="000000"/>
                <w:sz w:val="24"/>
                <w:szCs w:val="24"/>
              </w:rPr>
              <w:t>本项目不属于《通知》内划定的新乡市主体功能分区，根据《通知》规定：实施细则所列</w:t>
            </w:r>
            <w:r w:rsidRPr="00654FA6">
              <w:rPr>
                <w:color w:val="000000"/>
                <w:sz w:val="24"/>
                <w:szCs w:val="24"/>
              </w:rPr>
              <w:t>4</w:t>
            </w:r>
            <w:r w:rsidRPr="00654FA6">
              <w:rPr>
                <w:rFonts w:hint="eastAsia"/>
                <w:color w:val="000000"/>
                <w:sz w:val="24"/>
                <w:szCs w:val="24"/>
              </w:rPr>
              <w:t>种类型分区尚未覆盖的区域，参照农产品主产区的环境准入政策执行，本项目参照农产品主产区进行分析，对比分析情况见下表</w:t>
            </w:r>
            <w:r>
              <w:rPr>
                <w:rFonts w:hint="eastAsia"/>
                <w:color w:val="000000"/>
                <w:sz w:val="24"/>
                <w:szCs w:val="24"/>
              </w:rPr>
              <w:t>。</w:t>
            </w:r>
          </w:p>
          <w:p w:rsidR="005D4F6A" w:rsidRPr="00AE602B" w:rsidRDefault="005D4F6A" w:rsidP="00D21031">
            <w:pPr>
              <w:spacing w:line="440" w:lineRule="exact"/>
              <w:ind w:firstLineChars="300" w:firstLine="720"/>
              <w:textAlignment w:val="baseline"/>
              <w:rPr>
                <w:rFonts w:eastAsia="黑体"/>
                <w:color w:val="000000"/>
                <w:sz w:val="24"/>
              </w:rPr>
            </w:pPr>
            <w:r w:rsidRPr="00AE602B">
              <w:rPr>
                <w:rFonts w:eastAsia="黑体"/>
                <w:color w:val="000000"/>
                <w:sz w:val="24"/>
              </w:rPr>
              <w:t>表</w:t>
            </w:r>
            <w:r w:rsidR="00122E19">
              <w:rPr>
                <w:rFonts w:eastAsia="黑体" w:hint="eastAsia"/>
                <w:color w:val="000000"/>
                <w:sz w:val="24"/>
              </w:rPr>
              <w:t>9</w:t>
            </w:r>
            <w:r w:rsidRPr="00AE602B">
              <w:rPr>
                <w:rFonts w:eastAsia="黑体"/>
                <w:color w:val="000000"/>
                <w:sz w:val="24"/>
              </w:rPr>
              <w:t xml:space="preserve">              </w:t>
            </w:r>
            <w:r w:rsidRPr="00AE602B">
              <w:rPr>
                <w:rFonts w:eastAsia="黑体"/>
                <w:color w:val="000000"/>
                <w:sz w:val="24"/>
              </w:rPr>
              <w:t>与</w:t>
            </w:r>
            <w:r w:rsidR="00F47925" w:rsidRPr="00AE602B">
              <w:rPr>
                <w:rFonts w:eastAsia="黑体"/>
                <w:color w:val="000000"/>
                <w:sz w:val="24"/>
              </w:rPr>
              <w:t>农产品主产</w:t>
            </w:r>
            <w:r w:rsidR="00F15B06" w:rsidRPr="00AE602B">
              <w:rPr>
                <w:rFonts w:eastAsia="黑体"/>
                <w:color w:val="000000"/>
                <w:sz w:val="24"/>
              </w:rPr>
              <w:t>区</w:t>
            </w:r>
            <w:r w:rsidRPr="00AE602B">
              <w:rPr>
                <w:rFonts w:eastAsia="黑体"/>
                <w:color w:val="000000"/>
                <w:sz w:val="24"/>
              </w:rPr>
              <w:t>环境准入政策要求相符性分析</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000"/>
            </w:tblPr>
            <w:tblGrid>
              <w:gridCol w:w="1096"/>
              <w:gridCol w:w="4235"/>
              <w:gridCol w:w="2551"/>
              <w:gridCol w:w="1190"/>
            </w:tblGrid>
            <w:tr w:rsidR="00046EF3" w:rsidRPr="00AE602B" w:rsidTr="007B4CA7">
              <w:trPr>
                <w:trHeight w:val="397"/>
                <w:jc w:val="center"/>
              </w:trPr>
              <w:tc>
                <w:tcPr>
                  <w:tcW w:w="1096" w:type="dxa"/>
                  <w:tcBorders>
                    <w:top w:val="single" w:sz="8" w:space="0" w:color="auto"/>
                    <w:bottom w:val="single" w:sz="8" w:space="0" w:color="auto"/>
                  </w:tcBorders>
                  <w:vAlign w:val="center"/>
                </w:tcPr>
                <w:p w:rsidR="00046EF3" w:rsidRPr="00AE602B" w:rsidRDefault="00046EF3" w:rsidP="00046EF3">
                  <w:pPr>
                    <w:adjustRightInd w:val="0"/>
                    <w:snapToGrid w:val="0"/>
                    <w:jc w:val="center"/>
                    <w:textAlignment w:val="baseline"/>
                    <w:rPr>
                      <w:b/>
                      <w:color w:val="000000"/>
                      <w:sz w:val="21"/>
                      <w:szCs w:val="21"/>
                    </w:rPr>
                  </w:pPr>
                  <w:r w:rsidRPr="00AE602B">
                    <w:rPr>
                      <w:b/>
                      <w:color w:val="000000"/>
                      <w:sz w:val="21"/>
                      <w:szCs w:val="21"/>
                    </w:rPr>
                    <w:t>类别</w:t>
                  </w:r>
                </w:p>
              </w:tc>
              <w:tc>
                <w:tcPr>
                  <w:tcW w:w="4235" w:type="dxa"/>
                  <w:tcBorders>
                    <w:top w:val="single" w:sz="8" w:space="0" w:color="auto"/>
                    <w:bottom w:val="single" w:sz="8" w:space="0" w:color="auto"/>
                  </w:tcBorders>
                  <w:vAlign w:val="center"/>
                </w:tcPr>
                <w:p w:rsidR="00046EF3" w:rsidRPr="00AE602B" w:rsidRDefault="00046EF3" w:rsidP="00046EF3">
                  <w:pPr>
                    <w:adjustRightInd w:val="0"/>
                    <w:snapToGrid w:val="0"/>
                    <w:jc w:val="center"/>
                    <w:textAlignment w:val="baseline"/>
                    <w:rPr>
                      <w:b/>
                      <w:color w:val="000000"/>
                      <w:sz w:val="21"/>
                      <w:szCs w:val="21"/>
                    </w:rPr>
                  </w:pPr>
                  <w:r w:rsidRPr="00AE602B">
                    <w:rPr>
                      <w:b/>
                      <w:color w:val="000000"/>
                      <w:sz w:val="21"/>
                      <w:szCs w:val="21"/>
                    </w:rPr>
                    <w:t>内容</w:t>
                  </w:r>
                </w:p>
              </w:tc>
              <w:tc>
                <w:tcPr>
                  <w:tcW w:w="2551" w:type="dxa"/>
                  <w:tcBorders>
                    <w:top w:val="single" w:sz="8" w:space="0" w:color="auto"/>
                    <w:bottom w:val="single" w:sz="8" w:space="0" w:color="auto"/>
                  </w:tcBorders>
                  <w:vAlign w:val="center"/>
                </w:tcPr>
                <w:p w:rsidR="00046EF3" w:rsidRPr="00AE602B" w:rsidRDefault="00046EF3" w:rsidP="00046EF3">
                  <w:pPr>
                    <w:adjustRightInd w:val="0"/>
                    <w:snapToGrid w:val="0"/>
                    <w:jc w:val="center"/>
                    <w:textAlignment w:val="baseline"/>
                    <w:rPr>
                      <w:b/>
                      <w:color w:val="000000"/>
                      <w:sz w:val="21"/>
                      <w:szCs w:val="21"/>
                    </w:rPr>
                  </w:pPr>
                  <w:r w:rsidRPr="00AE602B">
                    <w:rPr>
                      <w:b/>
                      <w:color w:val="000000"/>
                      <w:sz w:val="21"/>
                      <w:szCs w:val="21"/>
                    </w:rPr>
                    <w:t>本项目情况</w:t>
                  </w:r>
                </w:p>
              </w:tc>
              <w:tc>
                <w:tcPr>
                  <w:tcW w:w="1190" w:type="dxa"/>
                  <w:tcBorders>
                    <w:top w:val="single" w:sz="8" w:space="0" w:color="auto"/>
                    <w:bottom w:val="single" w:sz="8" w:space="0" w:color="auto"/>
                  </w:tcBorders>
                  <w:vAlign w:val="center"/>
                </w:tcPr>
                <w:p w:rsidR="00046EF3" w:rsidRPr="00AE602B" w:rsidRDefault="00046EF3" w:rsidP="00046EF3">
                  <w:pPr>
                    <w:adjustRightInd w:val="0"/>
                    <w:snapToGrid w:val="0"/>
                    <w:ind w:leftChars="-52" w:left="-146"/>
                    <w:jc w:val="center"/>
                    <w:textAlignment w:val="baseline"/>
                    <w:rPr>
                      <w:b/>
                      <w:color w:val="000000"/>
                      <w:sz w:val="21"/>
                      <w:szCs w:val="21"/>
                    </w:rPr>
                  </w:pPr>
                  <w:r w:rsidRPr="00AE602B">
                    <w:rPr>
                      <w:b/>
                      <w:color w:val="000000"/>
                      <w:sz w:val="21"/>
                      <w:szCs w:val="21"/>
                    </w:rPr>
                    <w:t>对比结果</w:t>
                  </w:r>
                </w:p>
              </w:tc>
            </w:tr>
            <w:tr w:rsidR="007B4CA7" w:rsidRPr="00AE602B" w:rsidTr="007B4CA7">
              <w:trPr>
                <w:trHeight w:val="397"/>
                <w:jc w:val="center"/>
              </w:trPr>
              <w:tc>
                <w:tcPr>
                  <w:tcW w:w="1096" w:type="dxa"/>
                  <w:vMerge w:val="restart"/>
                  <w:tcBorders>
                    <w:top w:val="single" w:sz="8" w:space="0" w:color="auto"/>
                  </w:tcBorders>
                  <w:vAlign w:val="center"/>
                </w:tcPr>
                <w:p w:rsidR="007B4CA7" w:rsidRPr="00AE602B" w:rsidRDefault="007B4CA7" w:rsidP="00046EF3">
                  <w:pPr>
                    <w:adjustRightInd w:val="0"/>
                    <w:snapToGrid w:val="0"/>
                    <w:jc w:val="center"/>
                    <w:textAlignment w:val="baseline"/>
                    <w:rPr>
                      <w:color w:val="000000"/>
                      <w:sz w:val="21"/>
                      <w:szCs w:val="21"/>
                    </w:rPr>
                  </w:pPr>
                  <w:r w:rsidRPr="00AE602B">
                    <w:rPr>
                      <w:color w:val="000000"/>
                      <w:sz w:val="21"/>
                      <w:szCs w:val="21"/>
                    </w:rPr>
                    <w:t>参照农产品主产区</w:t>
                  </w:r>
                </w:p>
              </w:tc>
              <w:tc>
                <w:tcPr>
                  <w:tcW w:w="4235" w:type="dxa"/>
                  <w:tcBorders>
                    <w:top w:val="single" w:sz="8" w:space="0" w:color="auto"/>
                  </w:tcBorders>
                  <w:vAlign w:val="center"/>
                </w:tcPr>
                <w:p w:rsidR="007B4CA7" w:rsidRPr="00AE602B" w:rsidRDefault="007B4CA7" w:rsidP="007B4CA7">
                  <w:pPr>
                    <w:adjustRightInd w:val="0"/>
                    <w:snapToGrid w:val="0"/>
                    <w:textAlignment w:val="baseline"/>
                    <w:rPr>
                      <w:color w:val="000000"/>
                      <w:sz w:val="21"/>
                      <w:szCs w:val="21"/>
                    </w:rPr>
                  </w:pPr>
                  <w:r w:rsidRPr="00AE602B">
                    <w:rPr>
                      <w:color w:val="000000"/>
                      <w:sz w:val="21"/>
                      <w:szCs w:val="21"/>
                    </w:rPr>
                    <w:t>1.</w:t>
                  </w:r>
                  <w:r w:rsidRPr="00AE602B">
                    <w:rPr>
                      <w:color w:val="000000"/>
                      <w:sz w:val="21"/>
                      <w:szCs w:val="21"/>
                    </w:rPr>
                    <w:t>简化部分审批程序。依据环保部《建设项目环境影响评价分类管理名录》规定，对填报环境影响登记表的项目，除畜禽养殖场、养殖小区、肉禽类加工、水产品加工、粪便</w:t>
                  </w:r>
                  <w:r w:rsidRPr="00AE602B">
                    <w:rPr>
                      <w:color w:val="000000"/>
                      <w:sz w:val="21"/>
                      <w:szCs w:val="21"/>
                    </w:rPr>
                    <w:lastRenderedPageBreak/>
                    <w:t>处理、部分餐饮场所以及核与辐射项目外，环评文件由审批制改为备案制，即报即受理，</w:t>
                  </w:r>
                  <w:r w:rsidRPr="00AE602B">
                    <w:rPr>
                      <w:color w:val="000000"/>
                      <w:sz w:val="21"/>
                      <w:szCs w:val="21"/>
                    </w:rPr>
                    <w:t>2</w:t>
                  </w:r>
                  <w:r w:rsidRPr="00AE602B">
                    <w:rPr>
                      <w:color w:val="000000"/>
                      <w:sz w:val="21"/>
                      <w:szCs w:val="21"/>
                    </w:rPr>
                    <w:t>个工作日内办结；对编制环境影响报告表的农副产品加工项目，简化审批程序，即报即受理。</w:t>
                  </w:r>
                </w:p>
              </w:tc>
              <w:tc>
                <w:tcPr>
                  <w:tcW w:w="2551" w:type="dxa"/>
                  <w:tcBorders>
                    <w:top w:val="single" w:sz="8" w:space="0" w:color="auto"/>
                  </w:tcBorders>
                  <w:vAlign w:val="center"/>
                </w:tcPr>
                <w:p w:rsidR="007B4CA7" w:rsidRPr="00AE602B" w:rsidRDefault="007B4CA7" w:rsidP="00046EF3">
                  <w:pPr>
                    <w:adjustRightInd w:val="0"/>
                    <w:snapToGrid w:val="0"/>
                    <w:textAlignment w:val="baseline"/>
                    <w:rPr>
                      <w:color w:val="000000"/>
                      <w:sz w:val="21"/>
                      <w:szCs w:val="21"/>
                    </w:rPr>
                  </w:pPr>
                  <w:r w:rsidRPr="00AE602B">
                    <w:rPr>
                      <w:color w:val="000000"/>
                      <w:sz w:val="21"/>
                      <w:szCs w:val="21"/>
                    </w:rPr>
                    <w:lastRenderedPageBreak/>
                    <w:t>本项目应编制报告表。不属于简化审批程序类的建设项目。</w:t>
                  </w:r>
                </w:p>
              </w:tc>
              <w:tc>
                <w:tcPr>
                  <w:tcW w:w="1190" w:type="dxa"/>
                  <w:vMerge w:val="restart"/>
                  <w:tcBorders>
                    <w:top w:val="single" w:sz="8" w:space="0" w:color="auto"/>
                    <w:bottom w:val="single" w:sz="8" w:space="0" w:color="auto"/>
                  </w:tcBorders>
                  <w:vAlign w:val="center"/>
                </w:tcPr>
                <w:p w:rsidR="007B4CA7" w:rsidRPr="00AE602B" w:rsidRDefault="007B4CA7" w:rsidP="00046EF3">
                  <w:pPr>
                    <w:adjustRightInd w:val="0"/>
                    <w:snapToGrid w:val="0"/>
                    <w:jc w:val="center"/>
                    <w:textAlignment w:val="baseline"/>
                    <w:rPr>
                      <w:color w:val="000000"/>
                      <w:sz w:val="21"/>
                      <w:szCs w:val="21"/>
                    </w:rPr>
                  </w:pPr>
                  <w:r w:rsidRPr="00AE602B">
                    <w:rPr>
                      <w:color w:val="000000"/>
                      <w:sz w:val="21"/>
                      <w:szCs w:val="21"/>
                    </w:rPr>
                    <w:t>符合环境准入条件</w:t>
                  </w:r>
                </w:p>
              </w:tc>
            </w:tr>
            <w:tr w:rsidR="007B4CA7" w:rsidRPr="00AE602B" w:rsidTr="007B4CA7">
              <w:trPr>
                <w:trHeight w:val="397"/>
                <w:jc w:val="center"/>
              </w:trPr>
              <w:tc>
                <w:tcPr>
                  <w:tcW w:w="1096" w:type="dxa"/>
                  <w:vMerge/>
                  <w:vAlign w:val="center"/>
                </w:tcPr>
                <w:p w:rsidR="007B4CA7" w:rsidRPr="00AE602B" w:rsidRDefault="007B4CA7" w:rsidP="00046EF3">
                  <w:pPr>
                    <w:adjustRightInd w:val="0"/>
                    <w:snapToGrid w:val="0"/>
                    <w:jc w:val="center"/>
                    <w:textAlignment w:val="baseline"/>
                    <w:rPr>
                      <w:color w:val="000000"/>
                      <w:sz w:val="21"/>
                      <w:szCs w:val="21"/>
                    </w:rPr>
                  </w:pPr>
                </w:p>
              </w:tc>
              <w:tc>
                <w:tcPr>
                  <w:tcW w:w="4235" w:type="dxa"/>
                  <w:tcBorders>
                    <w:bottom w:val="single" w:sz="6" w:space="0" w:color="auto"/>
                  </w:tcBorders>
                  <w:vAlign w:val="center"/>
                </w:tcPr>
                <w:p w:rsidR="007B4CA7" w:rsidRPr="00AE602B" w:rsidRDefault="007B4CA7" w:rsidP="00046EF3">
                  <w:pPr>
                    <w:adjustRightInd w:val="0"/>
                    <w:snapToGrid w:val="0"/>
                    <w:textAlignment w:val="baseline"/>
                    <w:rPr>
                      <w:color w:val="000000"/>
                      <w:sz w:val="21"/>
                      <w:szCs w:val="21"/>
                    </w:rPr>
                  </w:pPr>
                  <w:r w:rsidRPr="00AE602B">
                    <w:rPr>
                      <w:color w:val="000000"/>
                      <w:sz w:val="21"/>
                      <w:szCs w:val="21"/>
                    </w:rPr>
                    <w:t>2.</w:t>
                  </w:r>
                  <w:r w:rsidRPr="00AE602B">
                    <w:rPr>
                      <w:color w:val="000000"/>
                      <w:sz w:val="21"/>
                      <w:szCs w:val="21"/>
                    </w:rPr>
                    <w:t>严控重污染项目。不予审批《工业项目分类清单》中三类工业项目和排放重金属、持久性有机污染物、挥发性有机污染物等影响粮食生产安全的二类工业新建项目（矿产资源点状开发项目和符合省、市重大产业布局的项目除外）。</w:t>
                  </w:r>
                </w:p>
              </w:tc>
              <w:tc>
                <w:tcPr>
                  <w:tcW w:w="2551" w:type="dxa"/>
                  <w:tcBorders>
                    <w:bottom w:val="single" w:sz="6" w:space="0" w:color="auto"/>
                  </w:tcBorders>
                  <w:vAlign w:val="center"/>
                </w:tcPr>
                <w:p w:rsidR="007B4CA7" w:rsidRPr="00AE602B" w:rsidRDefault="007B4CA7" w:rsidP="00046EF3">
                  <w:pPr>
                    <w:adjustRightInd w:val="0"/>
                    <w:snapToGrid w:val="0"/>
                    <w:textAlignment w:val="baseline"/>
                    <w:rPr>
                      <w:color w:val="000000"/>
                      <w:sz w:val="21"/>
                      <w:szCs w:val="21"/>
                    </w:rPr>
                  </w:pPr>
                  <w:r w:rsidRPr="00AE602B">
                    <w:rPr>
                      <w:color w:val="000000"/>
                      <w:sz w:val="21"/>
                      <w:szCs w:val="21"/>
                    </w:rPr>
                    <w:t>本项目为一类工业项目，不涉及重金属、持久性有机污染物、挥发性有机污染物排放。不会影响粮食</w:t>
                  </w:r>
                  <w:r w:rsidR="00B5234D">
                    <w:rPr>
                      <w:color w:val="000000"/>
                      <w:sz w:val="21"/>
                      <w:szCs w:val="21"/>
                    </w:rPr>
                    <w:t>生产</w:t>
                  </w:r>
                  <w:r w:rsidRPr="00AE602B">
                    <w:rPr>
                      <w:color w:val="000000"/>
                      <w:sz w:val="21"/>
                      <w:szCs w:val="21"/>
                    </w:rPr>
                    <w:t>安全。</w:t>
                  </w:r>
                </w:p>
              </w:tc>
              <w:tc>
                <w:tcPr>
                  <w:tcW w:w="1190" w:type="dxa"/>
                  <w:vMerge/>
                  <w:tcBorders>
                    <w:top w:val="single" w:sz="6" w:space="0" w:color="auto"/>
                    <w:bottom w:val="single" w:sz="8" w:space="0" w:color="auto"/>
                  </w:tcBorders>
                  <w:vAlign w:val="center"/>
                </w:tcPr>
                <w:p w:rsidR="007B4CA7" w:rsidRPr="00AE602B" w:rsidRDefault="007B4CA7" w:rsidP="00046EF3">
                  <w:pPr>
                    <w:adjustRightInd w:val="0"/>
                    <w:snapToGrid w:val="0"/>
                    <w:jc w:val="center"/>
                    <w:textAlignment w:val="baseline"/>
                    <w:rPr>
                      <w:color w:val="000000"/>
                      <w:sz w:val="21"/>
                      <w:szCs w:val="21"/>
                    </w:rPr>
                  </w:pPr>
                </w:p>
              </w:tc>
            </w:tr>
            <w:tr w:rsidR="007B4CA7" w:rsidRPr="00AE602B" w:rsidTr="007B4CA7">
              <w:trPr>
                <w:trHeight w:val="397"/>
                <w:jc w:val="center"/>
              </w:trPr>
              <w:tc>
                <w:tcPr>
                  <w:tcW w:w="1096" w:type="dxa"/>
                  <w:vMerge/>
                  <w:tcBorders>
                    <w:bottom w:val="single" w:sz="8" w:space="0" w:color="auto"/>
                  </w:tcBorders>
                  <w:vAlign w:val="center"/>
                </w:tcPr>
                <w:p w:rsidR="007B4CA7" w:rsidRPr="00AE602B" w:rsidRDefault="007B4CA7" w:rsidP="00046EF3">
                  <w:pPr>
                    <w:adjustRightInd w:val="0"/>
                    <w:snapToGrid w:val="0"/>
                    <w:jc w:val="center"/>
                    <w:textAlignment w:val="baseline"/>
                    <w:rPr>
                      <w:color w:val="000000"/>
                      <w:sz w:val="21"/>
                      <w:szCs w:val="21"/>
                    </w:rPr>
                  </w:pPr>
                </w:p>
              </w:tc>
              <w:tc>
                <w:tcPr>
                  <w:tcW w:w="4235" w:type="dxa"/>
                  <w:tcBorders>
                    <w:top w:val="single" w:sz="6" w:space="0" w:color="auto"/>
                    <w:bottom w:val="single" w:sz="8" w:space="0" w:color="auto"/>
                  </w:tcBorders>
                  <w:vAlign w:val="center"/>
                </w:tcPr>
                <w:p w:rsidR="007B4CA7" w:rsidRPr="00B5234D" w:rsidRDefault="007B4CA7" w:rsidP="00046EF3">
                  <w:pPr>
                    <w:adjustRightInd w:val="0"/>
                    <w:snapToGrid w:val="0"/>
                    <w:textAlignment w:val="baseline"/>
                    <w:rPr>
                      <w:color w:val="000000"/>
                      <w:sz w:val="21"/>
                      <w:szCs w:val="21"/>
                    </w:rPr>
                  </w:pPr>
                  <w:r w:rsidRPr="00AE602B">
                    <w:rPr>
                      <w:color w:val="000000"/>
                      <w:sz w:val="21"/>
                      <w:szCs w:val="21"/>
                    </w:rPr>
                    <w:t>3.</w:t>
                  </w:r>
                  <w:r w:rsidRPr="00AE602B">
                    <w:rPr>
                      <w:color w:val="000000"/>
                      <w:sz w:val="21"/>
                      <w:szCs w:val="21"/>
                    </w:rPr>
                    <w:t>严控部分区域重污染项目。</w:t>
                  </w:r>
                  <w:r w:rsidR="00B5234D" w:rsidRPr="00B5234D">
                    <w:rPr>
                      <w:rFonts w:hint="eastAsia"/>
                      <w:color w:val="000000"/>
                      <w:sz w:val="21"/>
                      <w:szCs w:val="21"/>
                    </w:rPr>
                    <w:t>在《水污染防治重点单元》区域内不予审批屠宰、酿造、含发酵工艺的粮食加工等废水排放量大且废水无法进入集中式污水处理厂处理的项目。</w:t>
                  </w:r>
                </w:p>
              </w:tc>
              <w:tc>
                <w:tcPr>
                  <w:tcW w:w="2551" w:type="dxa"/>
                  <w:tcBorders>
                    <w:top w:val="single" w:sz="6" w:space="0" w:color="auto"/>
                    <w:bottom w:val="single" w:sz="8" w:space="0" w:color="auto"/>
                  </w:tcBorders>
                  <w:vAlign w:val="center"/>
                </w:tcPr>
                <w:p w:rsidR="007B4CA7" w:rsidRPr="00AE602B" w:rsidRDefault="007B4CA7" w:rsidP="00530F2D">
                  <w:pPr>
                    <w:adjustRightInd w:val="0"/>
                    <w:snapToGrid w:val="0"/>
                    <w:textAlignment w:val="baseline"/>
                    <w:rPr>
                      <w:color w:val="000000"/>
                      <w:sz w:val="21"/>
                      <w:szCs w:val="21"/>
                    </w:rPr>
                  </w:pPr>
                  <w:r w:rsidRPr="00AE602B">
                    <w:rPr>
                      <w:color w:val="000000"/>
                      <w:sz w:val="21"/>
                      <w:szCs w:val="21"/>
                    </w:rPr>
                    <w:t>本项目废水为生活污水</w:t>
                  </w:r>
                  <w:r w:rsidR="00D1230D">
                    <w:rPr>
                      <w:rFonts w:hint="eastAsia"/>
                      <w:color w:val="000000"/>
                      <w:sz w:val="21"/>
                      <w:szCs w:val="21"/>
                    </w:rPr>
                    <w:t>，生活污水</w:t>
                  </w:r>
                  <w:r w:rsidRPr="00AE602B">
                    <w:rPr>
                      <w:color w:val="000000"/>
                      <w:sz w:val="21"/>
                      <w:szCs w:val="21"/>
                    </w:rPr>
                    <w:t>排入化粪池，定期清运，不属于重污染项目。</w:t>
                  </w:r>
                </w:p>
              </w:tc>
              <w:tc>
                <w:tcPr>
                  <w:tcW w:w="1190" w:type="dxa"/>
                  <w:vMerge/>
                  <w:tcBorders>
                    <w:top w:val="single" w:sz="6" w:space="0" w:color="auto"/>
                    <w:bottom w:val="single" w:sz="8" w:space="0" w:color="auto"/>
                  </w:tcBorders>
                  <w:vAlign w:val="center"/>
                </w:tcPr>
                <w:p w:rsidR="007B4CA7" w:rsidRPr="00AE602B" w:rsidRDefault="007B4CA7" w:rsidP="00046EF3">
                  <w:pPr>
                    <w:adjustRightInd w:val="0"/>
                    <w:snapToGrid w:val="0"/>
                    <w:jc w:val="center"/>
                    <w:textAlignment w:val="baseline"/>
                    <w:rPr>
                      <w:color w:val="000000"/>
                      <w:sz w:val="21"/>
                      <w:szCs w:val="21"/>
                    </w:rPr>
                  </w:pPr>
                </w:p>
              </w:tc>
            </w:tr>
          </w:tbl>
          <w:p w:rsidR="00046EF3" w:rsidRPr="00AE602B" w:rsidRDefault="00046EF3" w:rsidP="00046EF3">
            <w:pPr>
              <w:pStyle w:val="Char0"/>
              <w:spacing w:line="440" w:lineRule="exact"/>
              <w:ind w:firstLineChars="200" w:firstLine="480"/>
              <w:rPr>
                <w:color w:val="000000"/>
                <w:sz w:val="24"/>
                <w:szCs w:val="24"/>
              </w:rPr>
            </w:pPr>
            <w:r w:rsidRPr="00AE602B">
              <w:rPr>
                <w:color w:val="000000"/>
                <w:sz w:val="24"/>
                <w:szCs w:val="24"/>
              </w:rPr>
              <w:t>由表</w:t>
            </w:r>
            <w:r w:rsidRPr="00AE602B">
              <w:rPr>
                <w:color w:val="000000"/>
                <w:sz w:val="24"/>
                <w:szCs w:val="24"/>
              </w:rPr>
              <w:t>8</w:t>
            </w:r>
            <w:r w:rsidRPr="00AE602B">
              <w:rPr>
                <w:color w:val="000000"/>
                <w:sz w:val="24"/>
                <w:szCs w:val="24"/>
              </w:rPr>
              <w:t>可知，本项目不属于《通知》中所列不予审批的项目，符合审批条件。</w:t>
            </w:r>
          </w:p>
          <w:p w:rsidR="003E08E9" w:rsidRPr="00AE602B" w:rsidRDefault="00671338" w:rsidP="00671338">
            <w:pPr>
              <w:spacing w:line="440" w:lineRule="exact"/>
              <w:ind w:firstLineChars="200" w:firstLine="482"/>
              <w:jc w:val="left"/>
              <w:rPr>
                <w:rFonts w:eastAsiaTheme="minorEastAsia"/>
                <w:b/>
                <w:color w:val="000000"/>
                <w:sz w:val="24"/>
                <w:szCs w:val="24"/>
              </w:rPr>
            </w:pPr>
            <w:r w:rsidRPr="00AE602B">
              <w:rPr>
                <w:rFonts w:eastAsiaTheme="minorEastAsia"/>
                <w:b/>
                <w:color w:val="000000"/>
                <w:sz w:val="24"/>
                <w:szCs w:val="24"/>
              </w:rPr>
              <w:t>五</w:t>
            </w:r>
            <w:r w:rsidR="003E08E9" w:rsidRPr="00AE602B">
              <w:rPr>
                <w:rFonts w:eastAsiaTheme="minorEastAsia"/>
                <w:b/>
                <w:color w:val="000000"/>
                <w:sz w:val="24"/>
                <w:szCs w:val="24"/>
              </w:rPr>
              <w:t>、与《新乡市环境污染防治攻坚战三年行动实施方案（</w:t>
            </w:r>
            <w:r w:rsidR="003E08E9" w:rsidRPr="00AE602B">
              <w:rPr>
                <w:rFonts w:eastAsiaTheme="minorEastAsia"/>
                <w:b/>
                <w:color w:val="000000"/>
                <w:sz w:val="24"/>
                <w:szCs w:val="24"/>
              </w:rPr>
              <w:t>2018-2020</w:t>
            </w:r>
            <w:r w:rsidR="003E08E9" w:rsidRPr="00AE602B">
              <w:rPr>
                <w:rFonts w:eastAsiaTheme="minorEastAsia"/>
                <w:b/>
                <w:color w:val="000000"/>
                <w:sz w:val="24"/>
                <w:szCs w:val="24"/>
              </w:rPr>
              <w:t>年）》的对照分析</w:t>
            </w:r>
          </w:p>
          <w:p w:rsidR="003A594B" w:rsidRPr="009D2815" w:rsidRDefault="00046EF3" w:rsidP="009D2815">
            <w:pPr>
              <w:spacing w:line="400" w:lineRule="exact"/>
              <w:ind w:firstLineChars="200" w:firstLine="480"/>
              <w:jc w:val="left"/>
              <w:rPr>
                <w:color w:val="000000"/>
                <w:sz w:val="24"/>
                <w:szCs w:val="24"/>
              </w:rPr>
            </w:pPr>
            <w:r w:rsidRPr="00AE602B">
              <w:rPr>
                <w:color w:val="000000"/>
                <w:sz w:val="24"/>
                <w:szCs w:val="24"/>
              </w:rPr>
              <w:t>与《新乡市环境污染防治攻坚战三年行动实施方案（</w:t>
            </w:r>
            <w:r w:rsidRPr="00AE602B">
              <w:rPr>
                <w:color w:val="000000"/>
                <w:sz w:val="24"/>
                <w:szCs w:val="24"/>
              </w:rPr>
              <w:t>2018-2020</w:t>
            </w:r>
            <w:r w:rsidRPr="00AE602B">
              <w:rPr>
                <w:color w:val="000000"/>
                <w:sz w:val="24"/>
                <w:szCs w:val="24"/>
              </w:rPr>
              <w:t>年）》（以下简称《三年行动计划》）对照分析见下表。</w:t>
            </w:r>
          </w:p>
          <w:p w:rsidR="003E08E9" w:rsidRPr="00AE602B" w:rsidRDefault="003E08E9" w:rsidP="00D21031">
            <w:pPr>
              <w:spacing w:line="440" w:lineRule="exact"/>
              <w:ind w:firstLineChars="300" w:firstLine="720"/>
              <w:textAlignment w:val="baseline"/>
              <w:rPr>
                <w:rFonts w:eastAsia="黑体"/>
                <w:color w:val="000000"/>
                <w:sz w:val="24"/>
                <w:szCs w:val="24"/>
              </w:rPr>
            </w:pPr>
            <w:r w:rsidRPr="00AE602B">
              <w:rPr>
                <w:rFonts w:eastAsia="黑体"/>
                <w:color w:val="000000"/>
                <w:sz w:val="24"/>
                <w:szCs w:val="24"/>
              </w:rPr>
              <w:t>表</w:t>
            </w:r>
            <w:r w:rsidR="00122E19">
              <w:rPr>
                <w:rFonts w:eastAsia="黑体" w:hint="eastAsia"/>
                <w:color w:val="000000"/>
                <w:sz w:val="24"/>
                <w:szCs w:val="24"/>
              </w:rPr>
              <w:t>10</w:t>
            </w:r>
            <w:r w:rsidRPr="00AE602B">
              <w:rPr>
                <w:rFonts w:eastAsia="黑体"/>
                <w:color w:val="000000"/>
                <w:sz w:val="24"/>
                <w:szCs w:val="24"/>
              </w:rPr>
              <w:t xml:space="preserve">               </w:t>
            </w:r>
            <w:r w:rsidRPr="00AE602B">
              <w:rPr>
                <w:rFonts w:eastAsia="黑体"/>
                <w:color w:val="000000"/>
                <w:sz w:val="24"/>
                <w:szCs w:val="24"/>
              </w:rPr>
              <w:t>与三年行动计划相符性分析</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000"/>
            </w:tblPr>
            <w:tblGrid>
              <w:gridCol w:w="1096"/>
              <w:gridCol w:w="4430"/>
              <w:gridCol w:w="2356"/>
              <w:gridCol w:w="1190"/>
            </w:tblGrid>
            <w:tr w:rsidR="00046EF3" w:rsidRPr="00AE602B" w:rsidTr="00046EF3">
              <w:trPr>
                <w:trHeight w:val="397"/>
                <w:jc w:val="center"/>
              </w:trPr>
              <w:tc>
                <w:tcPr>
                  <w:tcW w:w="1096" w:type="dxa"/>
                  <w:tcBorders>
                    <w:top w:val="single" w:sz="8" w:space="0" w:color="auto"/>
                    <w:bottom w:val="single" w:sz="8" w:space="0" w:color="auto"/>
                  </w:tcBorders>
                  <w:vAlign w:val="center"/>
                </w:tcPr>
                <w:p w:rsidR="00046EF3" w:rsidRPr="00AE602B" w:rsidRDefault="00046EF3" w:rsidP="00046EF3">
                  <w:pPr>
                    <w:adjustRightInd w:val="0"/>
                    <w:snapToGrid w:val="0"/>
                    <w:jc w:val="center"/>
                    <w:textAlignment w:val="baseline"/>
                    <w:rPr>
                      <w:b/>
                      <w:color w:val="000000"/>
                      <w:sz w:val="21"/>
                      <w:szCs w:val="21"/>
                    </w:rPr>
                  </w:pPr>
                  <w:r w:rsidRPr="00AE602B">
                    <w:rPr>
                      <w:b/>
                      <w:color w:val="000000"/>
                      <w:sz w:val="21"/>
                      <w:szCs w:val="21"/>
                    </w:rPr>
                    <w:t>类别</w:t>
                  </w:r>
                </w:p>
              </w:tc>
              <w:tc>
                <w:tcPr>
                  <w:tcW w:w="4430" w:type="dxa"/>
                  <w:tcBorders>
                    <w:top w:val="single" w:sz="8" w:space="0" w:color="auto"/>
                    <w:bottom w:val="single" w:sz="8" w:space="0" w:color="auto"/>
                  </w:tcBorders>
                  <w:vAlign w:val="center"/>
                </w:tcPr>
                <w:p w:rsidR="00046EF3" w:rsidRPr="00AE602B" w:rsidRDefault="00046EF3" w:rsidP="00046EF3">
                  <w:pPr>
                    <w:adjustRightInd w:val="0"/>
                    <w:snapToGrid w:val="0"/>
                    <w:jc w:val="center"/>
                    <w:textAlignment w:val="baseline"/>
                    <w:rPr>
                      <w:b/>
                      <w:color w:val="000000"/>
                      <w:sz w:val="21"/>
                      <w:szCs w:val="21"/>
                    </w:rPr>
                  </w:pPr>
                  <w:r w:rsidRPr="00AE602B">
                    <w:rPr>
                      <w:b/>
                      <w:color w:val="000000"/>
                      <w:sz w:val="21"/>
                      <w:szCs w:val="21"/>
                    </w:rPr>
                    <w:t>与本项目相关条文</w:t>
                  </w:r>
                </w:p>
              </w:tc>
              <w:tc>
                <w:tcPr>
                  <w:tcW w:w="2356" w:type="dxa"/>
                  <w:tcBorders>
                    <w:top w:val="single" w:sz="8" w:space="0" w:color="auto"/>
                    <w:bottom w:val="single" w:sz="8" w:space="0" w:color="auto"/>
                  </w:tcBorders>
                  <w:vAlign w:val="center"/>
                </w:tcPr>
                <w:p w:rsidR="00046EF3" w:rsidRPr="00AE602B" w:rsidRDefault="00046EF3" w:rsidP="00046EF3">
                  <w:pPr>
                    <w:adjustRightInd w:val="0"/>
                    <w:snapToGrid w:val="0"/>
                    <w:jc w:val="center"/>
                    <w:textAlignment w:val="baseline"/>
                    <w:rPr>
                      <w:b/>
                      <w:color w:val="000000"/>
                      <w:sz w:val="21"/>
                      <w:szCs w:val="21"/>
                    </w:rPr>
                  </w:pPr>
                  <w:r w:rsidRPr="00AE602B">
                    <w:rPr>
                      <w:b/>
                      <w:color w:val="000000"/>
                      <w:sz w:val="21"/>
                      <w:szCs w:val="21"/>
                    </w:rPr>
                    <w:t>本项目情况</w:t>
                  </w:r>
                </w:p>
              </w:tc>
              <w:tc>
                <w:tcPr>
                  <w:tcW w:w="1190" w:type="dxa"/>
                  <w:tcBorders>
                    <w:top w:val="single" w:sz="8" w:space="0" w:color="auto"/>
                    <w:bottom w:val="single" w:sz="8" w:space="0" w:color="auto"/>
                  </w:tcBorders>
                  <w:vAlign w:val="center"/>
                </w:tcPr>
                <w:p w:rsidR="00046EF3" w:rsidRPr="00AE602B" w:rsidRDefault="00046EF3" w:rsidP="00046EF3">
                  <w:pPr>
                    <w:adjustRightInd w:val="0"/>
                    <w:snapToGrid w:val="0"/>
                    <w:ind w:leftChars="-52" w:left="-146"/>
                    <w:jc w:val="center"/>
                    <w:textAlignment w:val="baseline"/>
                    <w:rPr>
                      <w:b/>
                      <w:color w:val="000000"/>
                      <w:sz w:val="21"/>
                      <w:szCs w:val="21"/>
                    </w:rPr>
                  </w:pPr>
                  <w:r w:rsidRPr="00AE602B">
                    <w:rPr>
                      <w:b/>
                      <w:color w:val="000000"/>
                      <w:sz w:val="21"/>
                      <w:szCs w:val="21"/>
                    </w:rPr>
                    <w:t>相符性</w:t>
                  </w:r>
                </w:p>
              </w:tc>
            </w:tr>
            <w:tr w:rsidR="00046EF3" w:rsidRPr="00AE602B" w:rsidTr="00046EF3">
              <w:trPr>
                <w:trHeight w:val="397"/>
                <w:jc w:val="center"/>
              </w:trPr>
              <w:tc>
                <w:tcPr>
                  <w:tcW w:w="1096" w:type="dxa"/>
                  <w:tcBorders>
                    <w:top w:val="single" w:sz="8" w:space="0" w:color="auto"/>
                  </w:tcBorders>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二、坚决打赢蓝天保卫战（二）产业结构优化工程</w:t>
                  </w:r>
                </w:p>
              </w:tc>
              <w:tc>
                <w:tcPr>
                  <w:tcW w:w="4430" w:type="dxa"/>
                  <w:tcBorders>
                    <w:top w:val="single" w:sz="8" w:space="0" w:color="auto"/>
                  </w:tcBorders>
                  <w:vAlign w:val="center"/>
                </w:tcPr>
                <w:p w:rsidR="00046EF3" w:rsidRPr="00AE602B" w:rsidRDefault="00046EF3" w:rsidP="00046EF3">
                  <w:pPr>
                    <w:adjustRightInd w:val="0"/>
                    <w:snapToGrid w:val="0"/>
                    <w:textAlignment w:val="baseline"/>
                    <w:rPr>
                      <w:color w:val="000000"/>
                      <w:sz w:val="21"/>
                      <w:szCs w:val="21"/>
                    </w:rPr>
                  </w:pPr>
                  <w:r w:rsidRPr="00AE602B">
                    <w:rPr>
                      <w:b/>
                      <w:color w:val="000000"/>
                      <w:sz w:val="21"/>
                      <w:szCs w:val="21"/>
                    </w:rPr>
                    <w:t xml:space="preserve">9. </w:t>
                  </w:r>
                  <w:r w:rsidRPr="00AE602B">
                    <w:rPr>
                      <w:b/>
                      <w:color w:val="000000"/>
                      <w:sz w:val="21"/>
                      <w:szCs w:val="21"/>
                    </w:rPr>
                    <w:t>严格环境准入门槛。</w:t>
                  </w:r>
                  <w:r w:rsidRPr="00AE602B">
                    <w:rPr>
                      <w:color w:val="000000"/>
                      <w:sz w:val="21"/>
                      <w:szCs w:val="21"/>
                    </w:rPr>
                    <w:t>禁止火电、焦化、铸造、传统煤化工（甲醇、合成氨）、电解铝、水泥和平板玻璃等行业新建、扩建单纯新增产能（搬迁升级改造项目除外）以及耐火材料、陶瓷等行业新建、扩建以煤炭为燃料的项目和企业，积极推行区域、规划环境影响评价，对搬迁升级改造石化、化工、建材、有色等项目的环境影响评价，应满足区域、规划环评要求。禁止建设生产和使用高</w:t>
                  </w:r>
                  <w:r w:rsidRPr="00AE602B">
                    <w:rPr>
                      <w:color w:val="000000"/>
                      <w:sz w:val="21"/>
                      <w:szCs w:val="21"/>
                    </w:rPr>
                    <w:t xml:space="preserve"> VOCs </w:t>
                  </w:r>
                  <w:r w:rsidRPr="00AE602B">
                    <w:rPr>
                      <w:color w:val="000000"/>
                      <w:sz w:val="21"/>
                      <w:szCs w:val="21"/>
                    </w:rPr>
                    <w:t>含量的溶剂型涂料、油墨、胶黏剂项目。</w:t>
                  </w:r>
                </w:p>
              </w:tc>
              <w:tc>
                <w:tcPr>
                  <w:tcW w:w="2356" w:type="dxa"/>
                  <w:tcBorders>
                    <w:top w:val="single" w:sz="8" w:space="0" w:color="auto"/>
                  </w:tcBorders>
                  <w:vAlign w:val="center"/>
                </w:tcPr>
                <w:p w:rsidR="00046EF3" w:rsidRPr="00AE602B" w:rsidRDefault="00046EF3" w:rsidP="007B4CA7">
                  <w:pPr>
                    <w:snapToGrid w:val="0"/>
                    <w:rPr>
                      <w:color w:val="000000"/>
                      <w:sz w:val="21"/>
                      <w:szCs w:val="21"/>
                    </w:rPr>
                  </w:pPr>
                  <w:r w:rsidRPr="00AE602B">
                    <w:rPr>
                      <w:color w:val="000000"/>
                      <w:sz w:val="21"/>
                      <w:szCs w:val="21"/>
                    </w:rPr>
                    <w:t>本项目为</w:t>
                  </w:r>
                  <w:r w:rsidR="00B81B5B">
                    <w:rPr>
                      <w:rFonts w:hint="eastAsia"/>
                      <w:color w:val="000000" w:themeColor="text1"/>
                      <w:sz w:val="21"/>
                      <w:szCs w:val="21"/>
                    </w:rPr>
                    <w:t>圆钉</w:t>
                  </w:r>
                  <w:r w:rsidRPr="00AE602B">
                    <w:rPr>
                      <w:color w:val="000000"/>
                      <w:sz w:val="21"/>
                      <w:szCs w:val="21"/>
                    </w:rPr>
                    <w:t>生产，不属于火电、焦化、铸造、传统煤化工（甲醇、合成氨）、电解铝、水泥和平板玻璃等行业，也不属于高</w:t>
                  </w:r>
                  <w:r w:rsidRPr="00AE602B">
                    <w:rPr>
                      <w:color w:val="000000"/>
                      <w:sz w:val="21"/>
                      <w:szCs w:val="21"/>
                    </w:rPr>
                    <w:t>VOCs</w:t>
                  </w:r>
                  <w:r w:rsidRPr="00AE602B">
                    <w:rPr>
                      <w:color w:val="000000"/>
                      <w:sz w:val="21"/>
                      <w:szCs w:val="21"/>
                    </w:rPr>
                    <w:t>含量的溶剂涂料、油墨、胶黏剂项目，符合环境准入门槛。</w:t>
                  </w:r>
                </w:p>
              </w:tc>
              <w:tc>
                <w:tcPr>
                  <w:tcW w:w="1190" w:type="dxa"/>
                  <w:tcBorders>
                    <w:top w:val="single" w:sz="8" w:space="0" w:color="auto"/>
                  </w:tcBorders>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不属于禁止类项目</w:t>
                  </w:r>
                </w:p>
              </w:tc>
            </w:tr>
            <w:tr w:rsidR="00046EF3" w:rsidRPr="00AE602B" w:rsidTr="006B2A17">
              <w:trPr>
                <w:trHeight w:val="397"/>
                <w:jc w:val="center"/>
              </w:trPr>
              <w:tc>
                <w:tcPr>
                  <w:tcW w:w="1096" w:type="dxa"/>
                  <w:tcBorders>
                    <w:bottom w:val="single" w:sz="6" w:space="0" w:color="auto"/>
                  </w:tcBorders>
                  <w:vAlign w:val="center"/>
                </w:tcPr>
                <w:p w:rsidR="00046EF3" w:rsidRPr="00AE602B" w:rsidRDefault="00046EF3" w:rsidP="00046EF3">
                  <w:pPr>
                    <w:adjustRightInd w:val="0"/>
                    <w:snapToGrid w:val="0"/>
                    <w:textAlignment w:val="baseline"/>
                    <w:rPr>
                      <w:color w:val="000000"/>
                      <w:sz w:val="21"/>
                      <w:szCs w:val="21"/>
                    </w:rPr>
                  </w:pPr>
                  <w:r w:rsidRPr="00AE602B">
                    <w:rPr>
                      <w:color w:val="000000"/>
                      <w:sz w:val="21"/>
                      <w:szCs w:val="21"/>
                    </w:rPr>
                    <w:t>二、坚决打赢蓝天保卫战（四）扬尘污染治理工程</w:t>
                  </w:r>
                </w:p>
              </w:tc>
              <w:tc>
                <w:tcPr>
                  <w:tcW w:w="4430" w:type="dxa"/>
                  <w:tcBorders>
                    <w:bottom w:val="single" w:sz="6" w:space="0" w:color="auto"/>
                  </w:tcBorders>
                  <w:vAlign w:val="center"/>
                </w:tcPr>
                <w:p w:rsidR="00046EF3" w:rsidRPr="00AE602B" w:rsidRDefault="00046EF3" w:rsidP="00046EF3">
                  <w:pPr>
                    <w:adjustRightInd w:val="0"/>
                    <w:snapToGrid w:val="0"/>
                    <w:textAlignment w:val="baseline"/>
                    <w:rPr>
                      <w:color w:val="000000"/>
                      <w:sz w:val="21"/>
                      <w:szCs w:val="21"/>
                    </w:rPr>
                  </w:pPr>
                  <w:r w:rsidRPr="00AE602B">
                    <w:rPr>
                      <w:b/>
                      <w:color w:val="000000"/>
                      <w:sz w:val="21"/>
                      <w:szCs w:val="21"/>
                    </w:rPr>
                    <w:t xml:space="preserve">10. </w:t>
                  </w:r>
                  <w:r w:rsidRPr="00AE602B">
                    <w:rPr>
                      <w:b/>
                      <w:color w:val="000000"/>
                      <w:sz w:val="21"/>
                      <w:szCs w:val="21"/>
                    </w:rPr>
                    <w:t>加快化解过剩产能。</w:t>
                  </w:r>
                  <w:r w:rsidRPr="00AE602B">
                    <w:rPr>
                      <w:color w:val="000000"/>
                      <w:sz w:val="21"/>
                      <w:szCs w:val="21"/>
                    </w:rPr>
                    <w:t>加大落后产能淘汰和过剩产能压减力度。全面贯彻落实国家、省更新的《产业结构调整指导目录》和过剩产能淘汰标准，严格执行质量、环保、能耗、安全等法规标准，全面淘汰不达标的落后、过剩产能和企业，以水泥、砖瓦、耐火材料、化工、炭素等行业为重点加大落后产能淘汰和过剩产能压减力度。严防</w:t>
                  </w:r>
                  <w:r w:rsidRPr="00AE602B">
                    <w:rPr>
                      <w:color w:val="000000"/>
                      <w:sz w:val="21"/>
                      <w:szCs w:val="21"/>
                    </w:rPr>
                    <w:t>“</w:t>
                  </w:r>
                  <w:r w:rsidRPr="00AE602B">
                    <w:rPr>
                      <w:color w:val="000000"/>
                      <w:sz w:val="21"/>
                      <w:szCs w:val="21"/>
                    </w:rPr>
                    <w:t>地条钢</w:t>
                  </w:r>
                  <w:r w:rsidRPr="00AE602B">
                    <w:rPr>
                      <w:color w:val="000000"/>
                      <w:sz w:val="21"/>
                      <w:szCs w:val="21"/>
                    </w:rPr>
                    <w:t>”</w:t>
                  </w:r>
                  <w:r w:rsidRPr="00AE602B">
                    <w:rPr>
                      <w:color w:val="000000"/>
                      <w:sz w:val="21"/>
                      <w:szCs w:val="21"/>
                    </w:rPr>
                    <w:t>等已完成淘汰的行业企业死灰复燃。</w:t>
                  </w:r>
                </w:p>
              </w:tc>
              <w:tc>
                <w:tcPr>
                  <w:tcW w:w="2356" w:type="dxa"/>
                  <w:tcBorders>
                    <w:bottom w:val="single" w:sz="6" w:space="0" w:color="auto"/>
                  </w:tcBorders>
                  <w:vAlign w:val="center"/>
                </w:tcPr>
                <w:p w:rsidR="00046EF3" w:rsidRPr="00AE602B" w:rsidRDefault="00046EF3" w:rsidP="007B4CA7">
                  <w:pPr>
                    <w:adjustRightInd w:val="0"/>
                    <w:snapToGrid w:val="0"/>
                    <w:textAlignment w:val="baseline"/>
                    <w:rPr>
                      <w:color w:val="000000"/>
                      <w:sz w:val="21"/>
                      <w:szCs w:val="21"/>
                    </w:rPr>
                  </w:pPr>
                  <w:r w:rsidRPr="00AE602B">
                    <w:rPr>
                      <w:color w:val="000000"/>
                      <w:sz w:val="21"/>
                      <w:szCs w:val="21"/>
                    </w:rPr>
                    <w:t>本项目不属于重点行业；根据《产业结构调整指导目录》，本项目为允许类，符合产业政策；</w:t>
                  </w:r>
                  <w:r w:rsidR="007B4CA7" w:rsidRPr="00AE602B">
                    <w:rPr>
                      <w:color w:val="000000"/>
                      <w:sz w:val="21"/>
                      <w:szCs w:val="21"/>
                    </w:rPr>
                    <w:t xml:space="preserve"> </w:t>
                  </w:r>
                </w:p>
              </w:tc>
              <w:tc>
                <w:tcPr>
                  <w:tcW w:w="1190" w:type="dxa"/>
                  <w:tcBorders>
                    <w:bottom w:val="single" w:sz="6" w:space="0" w:color="auto"/>
                  </w:tcBorders>
                  <w:vAlign w:val="center"/>
                </w:tcPr>
                <w:p w:rsidR="00046EF3" w:rsidRPr="00AE602B" w:rsidRDefault="00B87EE1" w:rsidP="00046EF3">
                  <w:pPr>
                    <w:widowControl/>
                    <w:snapToGrid w:val="0"/>
                    <w:jc w:val="center"/>
                    <w:rPr>
                      <w:color w:val="000000"/>
                      <w:sz w:val="21"/>
                      <w:szCs w:val="21"/>
                    </w:rPr>
                  </w:pPr>
                  <w:r>
                    <w:rPr>
                      <w:rFonts w:hint="eastAsia"/>
                      <w:color w:val="000000"/>
                      <w:sz w:val="21"/>
                      <w:szCs w:val="21"/>
                    </w:rPr>
                    <w:t>不涉及</w:t>
                  </w:r>
                </w:p>
              </w:tc>
            </w:tr>
            <w:tr w:rsidR="00046EF3" w:rsidRPr="00AE602B" w:rsidTr="006B2A17">
              <w:trPr>
                <w:trHeight w:val="397"/>
                <w:jc w:val="center"/>
              </w:trPr>
              <w:tc>
                <w:tcPr>
                  <w:tcW w:w="1096" w:type="dxa"/>
                  <w:tcBorders>
                    <w:top w:val="single" w:sz="6" w:space="0" w:color="auto"/>
                    <w:bottom w:val="single" w:sz="8" w:space="0" w:color="auto"/>
                  </w:tcBorders>
                  <w:vAlign w:val="center"/>
                </w:tcPr>
                <w:p w:rsidR="00046EF3" w:rsidRPr="00AE602B" w:rsidRDefault="00046EF3" w:rsidP="00046EF3">
                  <w:pPr>
                    <w:adjustRightInd w:val="0"/>
                    <w:snapToGrid w:val="0"/>
                    <w:jc w:val="center"/>
                    <w:textAlignment w:val="baseline"/>
                    <w:rPr>
                      <w:color w:val="000000"/>
                      <w:sz w:val="21"/>
                      <w:szCs w:val="21"/>
                    </w:rPr>
                  </w:pPr>
                  <w:r w:rsidRPr="00AE602B">
                    <w:rPr>
                      <w:color w:val="000000"/>
                      <w:sz w:val="21"/>
                      <w:szCs w:val="21"/>
                    </w:rPr>
                    <w:t>二、坚决打赢蓝天保卫战（七）精</w:t>
                  </w:r>
                  <w:r w:rsidRPr="00AE602B">
                    <w:rPr>
                      <w:color w:val="000000"/>
                      <w:sz w:val="21"/>
                      <w:szCs w:val="21"/>
                    </w:rPr>
                    <w:lastRenderedPageBreak/>
                    <w:t>细化管理提升工程</w:t>
                  </w:r>
                </w:p>
              </w:tc>
              <w:tc>
                <w:tcPr>
                  <w:tcW w:w="4430" w:type="dxa"/>
                  <w:tcBorders>
                    <w:top w:val="single" w:sz="6" w:space="0" w:color="auto"/>
                    <w:bottom w:val="single" w:sz="8" w:space="0" w:color="auto"/>
                  </w:tcBorders>
                  <w:vAlign w:val="center"/>
                </w:tcPr>
                <w:p w:rsidR="00046EF3" w:rsidRPr="00AE602B" w:rsidRDefault="00046EF3" w:rsidP="00046EF3">
                  <w:pPr>
                    <w:adjustRightInd w:val="0"/>
                    <w:snapToGrid w:val="0"/>
                    <w:textAlignment w:val="baseline"/>
                    <w:rPr>
                      <w:color w:val="000000"/>
                      <w:sz w:val="21"/>
                      <w:szCs w:val="21"/>
                    </w:rPr>
                  </w:pPr>
                  <w:r w:rsidRPr="00AE602B">
                    <w:rPr>
                      <w:b/>
                      <w:color w:val="000000"/>
                      <w:sz w:val="21"/>
                      <w:szCs w:val="21"/>
                    </w:rPr>
                    <w:lastRenderedPageBreak/>
                    <w:t>14.</w:t>
                  </w:r>
                  <w:r w:rsidRPr="00AE602B">
                    <w:rPr>
                      <w:b/>
                      <w:sz w:val="21"/>
                      <w:szCs w:val="21"/>
                    </w:rPr>
                    <w:t xml:space="preserve"> </w:t>
                  </w:r>
                  <w:r w:rsidRPr="00AE602B">
                    <w:rPr>
                      <w:b/>
                      <w:color w:val="000000"/>
                      <w:sz w:val="21"/>
                      <w:szCs w:val="21"/>
                    </w:rPr>
                    <w:t>提高固体废物和危险废物处理处置水平。</w:t>
                  </w:r>
                  <w:r w:rsidRPr="00AE602B">
                    <w:rPr>
                      <w:color w:val="000000"/>
                      <w:sz w:val="21"/>
                      <w:szCs w:val="21"/>
                    </w:rPr>
                    <w:t>依法严厉打击危险废物破坏环境的行为，坚决遏制危险废物非法转移、倾倒、处理处置。加强医疗废物环境监管，扩大医疗废物集中处置</w:t>
                  </w:r>
                  <w:r w:rsidRPr="00AE602B">
                    <w:rPr>
                      <w:color w:val="000000"/>
                      <w:sz w:val="21"/>
                      <w:szCs w:val="21"/>
                    </w:rPr>
                    <w:lastRenderedPageBreak/>
                    <w:t>设施服务范围，因地制宜推进乡镇、农村和偏远地区医疗废物安全处置。</w:t>
                  </w:r>
                  <w:r w:rsidRPr="00AE602B">
                    <w:rPr>
                      <w:color w:val="000000"/>
                      <w:sz w:val="21"/>
                      <w:szCs w:val="21"/>
                    </w:rPr>
                    <w:t>2019</w:t>
                  </w:r>
                  <w:r w:rsidRPr="00AE602B">
                    <w:rPr>
                      <w:color w:val="000000"/>
                      <w:sz w:val="21"/>
                      <w:szCs w:val="21"/>
                    </w:rPr>
                    <w:t>年底前，完成不符合规范要求、存在环境风险的固体废物堆存场所整治。</w:t>
                  </w:r>
                </w:p>
              </w:tc>
              <w:tc>
                <w:tcPr>
                  <w:tcW w:w="2356" w:type="dxa"/>
                  <w:tcBorders>
                    <w:top w:val="single" w:sz="6" w:space="0" w:color="auto"/>
                    <w:bottom w:val="single" w:sz="8" w:space="0" w:color="auto"/>
                  </w:tcBorders>
                  <w:vAlign w:val="center"/>
                </w:tcPr>
                <w:p w:rsidR="00046EF3" w:rsidRPr="00AE602B" w:rsidRDefault="007D1F01" w:rsidP="007053B4">
                  <w:pPr>
                    <w:adjustRightInd w:val="0"/>
                    <w:snapToGrid w:val="0"/>
                    <w:textAlignment w:val="baseline"/>
                    <w:rPr>
                      <w:color w:val="000000"/>
                      <w:sz w:val="21"/>
                      <w:szCs w:val="21"/>
                    </w:rPr>
                  </w:pPr>
                  <w:r w:rsidRPr="00752D81">
                    <w:rPr>
                      <w:color w:val="000000" w:themeColor="text1"/>
                      <w:sz w:val="21"/>
                      <w:szCs w:val="21"/>
                    </w:rPr>
                    <w:lastRenderedPageBreak/>
                    <w:t>本项目设置一般固废暂存间收集一般固废，定期出售</w:t>
                  </w:r>
                  <w:r w:rsidR="007053B4">
                    <w:rPr>
                      <w:rFonts w:hint="eastAsia"/>
                      <w:color w:val="000000" w:themeColor="text1"/>
                      <w:sz w:val="21"/>
                      <w:szCs w:val="21"/>
                    </w:rPr>
                    <w:t>。</w:t>
                  </w:r>
                  <w:r w:rsidR="007053B4" w:rsidRPr="00AE602B">
                    <w:rPr>
                      <w:color w:val="000000"/>
                      <w:sz w:val="21"/>
                      <w:szCs w:val="21"/>
                    </w:rPr>
                    <w:t xml:space="preserve"> </w:t>
                  </w:r>
                </w:p>
              </w:tc>
              <w:tc>
                <w:tcPr>
                  <w:tcW w:w="1190" w:type="dxa"/>
                  <w:tcBorders>
                    <w:top w:val="single" w:sz="6" w:space="0" w:color="auto"/>
                    <w:bottom w:val="single" w:sz="8" w:space="0" w:color="auto"/>
                  </w:tcBorders>
                  <w:vAlign w:val="center"/>
                </w:tcPr>
                <w:p w:rsidR="00046EF3" w:rsidRPr="00AE602B" w:rsidRDefault="00046EF3" w:rsidP="00046EF3">
                  <w:pPr>
                    <w:widowControl/>
                    <w:snapToGrid w:val="0"/>
                    <w:jc w:val="center"/>
                    <w:rPr>
                      <w:color w:val="000000"/>
                      <w:sz w:val="21"/>
                      <w:szCs w:val="21"/>
                    </w:rPr>
                  </w:pPr>
                  <w:r w:rsidRPr="00AE602B">
                    <w:rPr>
                      <w:color w:val="000000"/>
                      <w:sz w:val="21"/>
                      <w:szCs w:val="21"/>
                    </w:rPr>
                    <w:t>相符</w:t>
                  </w:r>
                </w:p>
              </w:tc>
            </w:tr>
          </w:tbl>
          <w:p w:rsidR="003E08E9" w:rsidRPr="00AE602B" w:rsidRDefault="003E08E9" w:rsidP="003E08E9">
            <w:pPr>
              <w:spacing w:line="440" w:lineRule="exact"/>
              <w:ind w:firstLineChars="200" w:firstLine="480"/>
              <w:rPr>
                <w:b/>
                <w:color w:val="000000"/>
                <w:sz w:val="24"/>
                <w:szCs w:val="24"/>
              </w:rPr>
            </w:pPr>
            <w:r w:rsidRPr="00AE602B">
              <w:rPr>
                <w:sz w:val="24"/>
                <w:szCs w:val="24"/>
              </w:rPr>
              <w:lastRenderedPageBreak/>
              <w:t xml:space="preserve">  </w:t>
            </w:r>
            <w:r w:rsidR="00046EF3" w:rsidRPr="00AE602B">
              <w:rPr>
                <w:sz w:val="24"/>
                <w:szCs w:val="24"/>
              </w:rPr>
              <w:t>由表</w:t>
            </w:r>
            <w:r w:rsidR="00046EF3" w:rsidRPr="00AE602B">
              <w:rPr>
                <w:sz w:val="24"/>
                <w:szCs w:val="24"/>
              </w:rPr>
              <w:t>9</w:t>
            </w:r>
            <w:r w:rsidR="00046EF3" w:rsidRPr="00AE602B">
              <w:rPr>
                <w:sz w:val="24"/>
                <w:szCs w:val="24"/>
              </w:rPr>
              <w:t>可知，本项目符合《新乡市环境污染防治攻坚战三年行动实施方案（</w:t>
            </w:r>
            <w:r w:rsidR="00046EF3" w:rsidRPr="00AE602B">
              <w:rPr>
                <w:sz w:val="24"/>
                <w:szCs w:val="24"/>
              </w:rPr>
              <w:t>2018-2020</w:t>
            </w:r>
            <w:r w:rsidR="00046EF3" w:rsidRPr="00AE602B">
              <w:rPr>
                <w:sz w:val="24"/>
                <w:szCs w:val="24"/>
              </w:rPr>
              <w:t>年）》的相关规定。</w:t>
            </w:r>
          </w:p>
          <w:p w:rsidR="00046EF3" w:rsidRPr="00AE602B" w:rsidRDefault="0053351B" w:rsidP="0053351B">
            <w:pPr>
              <w:pStyle w:val="Char0"/>
              <w:spacing w:line="440" w:lineRule="exact"/>
              <w:ind w:firstLine="0"/>
              <w:rPr>
                <w:rFonts w:eastAsiaTheme="minorEastAsia"/>
                <w:b/>
                <w:color w:val="000000"/>
                <w:sz w:val="24"/>
                <w:szCs w:val="24"/>
              </w:rPr>
            </w:pPr>
            <w:r w:rsidRPr="00AE602B">
              <w:rPr>
                <w:color w:val="000000"/>
                <w:sz w:val="24"/>
                <w:szCs w:val="24"/>
              </w:rPr>
              <w:t xml:space="preserve">   </w:t>
            </w:r>
            <w:r w:rsidR="00671338" w:rsidRPr="00AE602B">
              <w:rPr>
                <w:rFonts w:eastAsiaTheme="minorEastAsia"/>
                <w:color w:val="000000"/>
                <w:sz w:val="24"/>
                <w:szCs w:val="24"/>
              </w:rPr>
              <w:t xml:space="preserve"> </w:t>
            </w:r>
            <w:r w:rsidR="002200E4">
              <w:rPr>
                <w:rFonts w:eastAsiaTheme="minorEastAsia" w:hint="eastAsia"/>
                <w:b/>
                <w:color w:val="000000"/>
                <w:sz w:val="24"/>
                <w:szCs w:val="24"/>
              </w:rPr>
              <w:t>六</w:t>
            </w:r>
            <w:r w:rsidR="00671338" w:rsidRPr="00AE602B">
              <w:rPr>
                <w:rFonts w:eastAsiaTheme="minorEastAsia"/>
                <w:b/>
                <w:color w:val="000000"/>
                <w:sz w:val="24"/>
                <w:szCs w:val="24"/>
              </w:rPr>
              <w:t>、</w:t>
            </w:r>
            <w:r w:rsidR="00046EF3" w:rsidRPr="00AE602B">
              <w:rPr>
                <w:rFonts w:eastAsiaTheme="minorEastAsia"/>
                <w:b/>
                <w:bCs/>
                <w:color w:val="000000"/>
                <w:sz w:val="24"/>
                <w:szCs w:val="24"/>
              </w:rPr>
              <w:t>与《河南省</w:t>
            </w:r>
            <w:r w:rsidR="00046EF3" w:rsidRPr="00AE602B">
              <w:rPr>
                <w:rFonts w:eastAsiaTheme="minorEastAsia"/>
                <w:b/>
                <w:bCs/>
                <w:color w:val="000000"/>
                <w:sz w:val="24"/>
                <w:szCs w:val="24"/>
              </w:rPr>
              <w:t>2019</w:t>
            </w:r>
            <w:r w:rsidR="00046EF3" w:rsidRPr="00AE602B">
              <w:rPr>
                <w:rFonts w:eastAsiaTheme="minorEastAsia"/>
                <w:b/>
                <w:bCs/>
                <w:color w:val="000000"/>
                <w:sz w:val="24"/>
                <w:szCs w:val="24"/>
              </w:rPr>
              <w:t>年大气污染防治攻坚战实施方案》</w:t>
            </w:r>
            <w:r w:rsidR="00FE1CF4" w:rsidRPr="00AE602B">
              <w:rPr>
                <w:rFonts w:eastAsiaTheme="minorEastAsia"/>
                <w:b/>
                <w:bCs/>
                <w:color w:val="000000"/>
                <w:sz w:val="24"/>
                <w:szCs w:val="24"/>
              </w:rPr>
              <w:t>（</w:t>
            </w:r>
            <w:r w:rsidR="00046EF3" w:rsidRPr="00AE602B">
              <w:rPr>
                <w:rFonts w:eastAsiaTheme="minorEastAsia"/>
                <w:b/>
                <w:bCs/>
                <w:color w:val="000000"/>
                <w:sz w:val="24"/>
                <w:szCs w:val="24"/>
              </w:rPr>
              <w:t>豫环攻坚办</w:t>
            </w:r>
            <w:r w:rsidR="00046EF3" w:rsidRPr="00AE602B">
              <w:rPr>
                <w:rFonts w:eastAsiaTheme="minorEastAsia"/>
                <w:b/>
                <w:bCs/>
                <w:color w:val="000000"/>
                <w:sz w:val="24"/>
                <w:szCs w:val="24"/>
              </w:rPr>
              <w:t>[2019]25</w:t>
            </w:r>
            <w:r w:rsidR="00046EF3" w:rsidRPr="00AE602B">
              <w:rPr>
                <w:rFonts w:eastAsiaTheme="minorEastAsia"/>
                <w:b/>
                <w:bCs/>
                <w:color w:val="000000"/>
                <w:sz w:val="24"/>
                <w:szCs w:val="24"/>
              </w:rPr>
              <w:t>号</w:t>
            </w:r>
            <w:r w:rsidR="00FE1CF4" w:rsidRPr="00AE602B">
              <w:rPr>
                <w:rFonts w:eastAsiaTheme="minorEastAsia"/>
                <w:b/>
                <w:bCs/>
                <w:color w:val="000000"/>
                <w:sz w:val="24"/>
                <w:szCs w:val="24"/>
              </w:rPr>
              <w:t>）</w:t>
            </w:r>
            <w:r w:rsidR="00046EF3" w:rsidRPr="00AE602B">
              <w:rPr>
                <w:rFonts w:eastAsiaTheme="minorEastAsia"/>
                <w:b/>
                <w:bCs/>
                <w:color w:val="000000"/>
                <w:sz w:val="24"/>
                <w:szCs w:val="24"/>
              </w:rPr>
              <w:t>文的对照分析</w:t>
            </w:r>
          </w:p>
          <w:p w:rsidR="00D1230D" w:rsidRPr="00582CB1" w:rsidRDefault="00046EF3" w:rsidP="00582CB1">
            <w:pPr>
              <w:pStyle w:val="Char0"/>
              <w:spacing w:line="440" w:lineRule="exact"/>
              <w:ind w:firstLineChars="200" w:firstLine="480"/>
              <w:rPr>
                <w:color w:val="000000"/>
                <w:sz w:val="24"/>
                <w:szCs w:val="24"/>
              </w:rPr>
            </w:pPr>
            <w:r w:rsidRPr="00AE602B">
              <w:rPr>
                <w:color w:val="000000"/>
                <w:sz w:val="24"/>
                <w:szCs w:val="24"/>
              </w:rPr>
              <w:t>与《河南省</w:t>
            </w:r>
            <w:r w:rsidRPr="00AE602B">
              <w:rPr>
                <w:color w:val="000000"/>
                <w:sz w:val="24"/>
                <w:szCs w:val="24"/>
              </w:rPr>
              <w:t>2019</w:t>
            </w:r>
            <w:r w:rsidRPr="00AE602B">
              <w:rPr>
                <w:color w:val="000000"/>
                <w:sz w:val="24"/>
                <w:szCs w:val="24"/>
              </w:rPr>
              <w:t>年大气污染防治攻坚战实施方案》</w:t>
            </w:r>
            <w:r w:rsidR="00FE1CF4" w:rsidRPr="00AE602B">
              <w:rPr>
                <w:color w:val="000000"/>
                <w:sz w:val="24"/>
                <w:szCs w:val="24"/>
              </w:rPr>
              <w:t>（</w:t>
            </w:r>
            <w:r w:rsidRPr="00AE602B">
              <w:rPr>
                <w:bCs/>
                <w:color w:val="000000"/>
                <w:kern w:val="0"/>
                <w:sz w:val="24"/>
                <w:szCs w:val="24"/>
              </w:rPr>
              <w:t>豫环攻坚办</w:t>
            </w:r>
            <w:r w:rsidRPr="00AE602B">
              <w:rPr>
                <w:bCs/>
                <w:color w:val="000000"/>
                <w:kern w:val="0"/>
                <w:sz w:val="24"/>
                <w:szCs w:val="24"/>
              </w:rPr>
              <w:t>[2019]25</w:t>
            </w:r>
            <w:r w:rsidRPr="00AE602B">
              <w:rPr>
                <w:bCs/>
                <w:color w:val="000000"/>
                <w:kern w:val="0"/>
                <w:sz w:val="24"/>
                <w:szCs w:val="24"/>
              </w:rPr>
              <w:t>号文</w:t>
            </w:r>
            <w:r w:rsidR="00FE1CF4" w:rsidRPr="00AE602B">
              <w:rPr>
                <w:bCs/>
                <w:color w:val="000000"/>
                <w:kern w:val="0"/>
                <w:sz w:val="24"/>
                <w:szCs w:val="24"/>
              </w:rPr>
              <w:t>）</w:t>
            </w:r>
            <w:r w:rsidRPr="00AE602B">
              <w:rPr>
                <w:bCs/>
                <w:color w:val="000000"/>
                <w:kern w:val="0"/>
                <w:sz w:val="24"/>
                <w:szCs w:val="24"/>
              </w:rPr>
              <w:t>的</w:t>
            </w:r>
            <w:r w:rsidRPr="00AE602B">
              <w:rPr>
                <w:color w:val="000000"/>
                <w:sz w:val="24"/>
                <w:szCs w:val="24"/>
              </w:rPr>
              <w:t>对照分析见下表。</w:t>
            </w:r>
          </w:p>
          <w:p w:rsidR="002200E4" w:rsidRPr="00AE602B" w:rsidRDefault="00046EF3" w:rsidP="00D21031">
            <w:pPr>
              <w:pStyle w:val="Char0"/>
              <w:spacing w:line="240" w:lineRule="auto"/>
              <w:ind w:firstLineChars="300" w:firstLine="720"/>
              <w:jc w:val="left"/>
              <w:rPr>
                <w:color w:val="000000"/>
                <w:sz w:val="24"/>
                <w:szCs w:val="24"/>
              </w:rPr>
            </w:pPr>
            <w:r w:rsidRPr="00AE602B">
              <w:rPr>
                <w:rFonts w:eastAsia="黑体"/>
                <w:color w:val="000000"/>
                <w:sz w:val="24"/>
                <w:szCs w:val="24"/>
              </w:rPr>
              <w:t>表</w:t>
            </w:r>
            <w:r w:rsidR="003A594B">
              <w:rPr>
                <w:rFonts w:eastAsia="黑体"/>
                <w:color w:val="000000"/>
                <w:sz w:val="24"/>
                <w:szCs w:val="24"/>
              </w:rPr>
              <w:t>1</w:t>
            </w:r>
            <w:r w:rsidR="00122E19">
              <w:rPr>
                <w:rFonts w:eastAsia="黑体" w:hint="eastAsia"/>
                <w:color w:val="000000"/>
                <w:sz w:val="24"/>
                <w:szCs w:val="24"/>
              </w:rPr>
              <w:t>1</w:t>
            </w:r>
            <w:r w:rsidRPr="00AE602B">
              <w:rPr>
                <w:rFonts w:eastAsia="黑体"/>
                <w:color w:val="000000"/>
                <w:sz w:val="24"/>
                <w:szCs w:val="24"/>
              </w:rPr>
              <w:t xml:space="preserve">            </w:t>
            </w:r>
            <w:r w:rsidRPr="00AE602B">
              <w:rPr>
                <w:rFonts w:eastAsia="黑体"/>
                <w:color w:val="000000"/>
                <w:sz w:val="24"/>
                <w:szCs w:val="24"/>
              </w:rPr>
              <w:t>与</w:t>
            </w:r>
            <w:r w:rsidR="00FE1CF4" w:rsidRPr="00AE602B">
              <w:rPr>
                <w:rFonts w:eastAsia="黑体"/>
                <w:color w:val="000000"/>
                <w:sz w:val="24"/>
                <w:szCs w:val="24"/>
              </w:rPr>
              <w:t>豫环攻坚办</w:t>
            </w:r>
            <w:r w:rsidR="00FE1CF4" w:rsidRPr="00AE602B">
              <w:rPr>
                <w:rFonts w:eastAsia="黑体"/>
                <w:color w:val="000000"/>
                <w:sz w:val="24"/>
                <w:szCs w:val="24"/>
              </w:rPr>
              <w:t>[2019]25</w:t>
            </w:r>
            <w:r w:rsidR="00FE1CF4" w:rsidRPr="00AE602B">
              <w:rPr>
                <w:rFonts w:eastAsia="黑体"/>
                <w:color w:val="000000"/>
                <w:sz w:val="24"/>
                <w:szCs w:val="24"/>
              </w:rPr>
              <w:t>号文相符性</w:t>
            </w:r>
            <w:r w:rsidRPr="00AE602B">
              <w:rPr>
                <w:rFonts w:eastAsia="黑体"/>
                <w:color w:val="000000"/>
                <w:sz w:val="24"/>
                <w:szCs w:val="24"/>
              </w:rPr>
              <w:t>对照分析</w:t>
            </w:r>
          </w:p>
          <w:tbl>
            <w:tblPr>
              <w:tblW w:w="9072" w:type="dxa"/>
              <w:jc w:val="center"/>
              <w:tblBorders>
                <w:top w:val="single" w:sz="8" w:space="0" w:color="auto"/>
                <w:bottom w:val="single" w:sz="4" w:space="0" w:color="auto"/>
                <w:insideH w:val="single" w:sz="4" w:space="0" w:color="auto"/>
                <w:insideV w:val="single" w:sz="4" w:space="0" w:color="auto"/>
              </w:tblBorders>
              <w:tblLayout w:type="fixed"/>
              <w:tblLook w:val="04A0"/>
            </w:tblPr>
            <w:tblGrid>
              <w:gridCol w:w="1064"/>
              <w:gridCol w:w="5174"/>
              <w:gridCol w:w="2055"/>
              <w:gridCol w:w="779"/>
            </w:tblGrid>
            <w:tr w:rsidR="002200E4" w:rsidRPr="00FF68ED" w:rsidTr="009D2815">
              <w:trPr>
                <w:trHeight w:val="397"/>
                <w:jc w:val="center"/>
              </w:trPr>
              <w:tc>
                <w:tcPr>
                  <w:tcW w:w="1064" w:type="dxa"/>
                  <w:tcBorders>
                    <w:top w:val="single" w:sz="8" w:space="0" w:color="auto"/>
                    <w:bottom w:val="single" w:sz="8" w:space="0" w:color="auto"/>
                  </w:tcBorders>
                  <w:vAlign w:val="center"/>
                </w:tcPr>
                <w:p w:rsidR="002200E4" w:rsidRPr="006028D5" w:rsidRDefault="002200E4" w:rsidP="009D2815">
                  <w:pPr>
                    <w:adjustRightInd w:val="0"/>
                    <w:snapToGrid w:val="0"/>
                    <w:jc w:val="center"/>
                    <w:textAlignment w:val="baseline"/>
                    <w:rPr>
                      <w:rFonts w:ascii="黑体" w:eastAsia="黑体" w:hAnsi="黑体"/>
                      <w:color w:val="000000"/>
                      <w:sz w:val="21"/>
                      <w:szCs w:val="21"/>
                    </w:rPr>
                  </w:pPr>
                  <w:r w:rsidRPr="006028D5">
                    <w:rPr>
                      <w:rFonts w:ascii="黑体" w:eastAsia="黑体" w:hAnsi="黑体" w:hint="eastAsia"/>
                      <w:color w:val="000000"/>
                      <w:sz w:val="21"/>
                      <w:szCs w:val="21"/>
                    </w:rPr>
                    <w:t>主要任务</w:t>
                  </w:r>
                </w:p>
              </w:tc>
              <w:tc>
                <w:tcPr>
                  <w:tcW w:w="5174" w:type="dxa"/>
                  <w:tcBorders>
                    <w:top w:val="single" w:sz="8" w:space="0" w:color="auto"/>
                    <w:bottom w:val="single" w:sz="8" w:space="0" w:color="auto"/>
                  </w:tcBorders>
                  <w:vAlign w:val="center"/>
                </w:tcPr>
                <w:p w:rsidR="002200E4" w:rsidRPr="006028D5" w:rsidRDefault="002200E4" w:rsidP="009D2815">
                  <w:pPr>
                    <w:adjustRightInd w:val="0"/>
                    <w:snapToGrid w:val="0"/>
                    <w:jc w:val="center"/>
                    <w:textAlignment w:val="baseline"/>
                    <w:rPr>
                      <w:rFonts w:ascii="黑体" w:eastAsia="黑体" w:hAnsi="黑体"/>
                      <w:color w:val="000000"/>
                      <w:sz w:val="21"/>
                      <w:szCs w:val="21"/>
                    </w:rPr>
                  </w:pPr>
                  <w:r w:rsidRPr="006028D5">
                    <w:rPr>
                      <w:rFonts w:ascii="黑体" w:eastAsia="黑体" w:hAnsi="黑体" w:hint="eastAsia"/>
                      <w:color w:val="000000"/>
                      <w:sz w:val="21"/>
                      <w:szCs w:val="21"/>
                    </w:rPr>
                    <w:t>与本项目相关条文</w:t>
                  </w:r>
                </w:p>
              </w:tc>
              <w:tc>
                <w:tcPr>
                  <w:tcW w:w="2055" w:type="dxa"/>
                  <w:tcBorders>
                    <w:top w:val="single" w:sz="8" w:space="0" w:color="auto"/>
                    <w:bottom w:val="single" w:sz="8" w:space="0" w:color="auto"/>
                  </w:tcBorders>
                  <w:vAlign w:val="center"/>
                </w:tcPr>
                <w:p w:rsidR="002200E4" w:rsidRPr="006028D5" w:rsidRDefault="002200E4" w:rsidP="009D2815">
                  <w:pPr>
                    <w:adjustRightInd w:val="0"/>
                    <w:snapToGrid w:val="0"/>
                    <w:jc w:val="center"/>
                    <w:textAlignment w:val="baseline"/>
                    <w:rPr>
                      <w:rFonts w:ascii="黑体" w:eastAsia="黑体" w:hAnsi="黑体"/>
                      <w:color w:val="000000"/>
                      <w:sz w:val="21"/>
                      <w:szCs w:val="21"/>
                    </w:rPr>
                  </w:pPr>
                  <w:r w:rsidRPr="006028D5">
                    <w:rPr>
                      <w:rFonts w:ascii="黑体" w:eastAsia="黑体" w:hAnsi="黑体"/>
                      <w:color w:val="000000"/>
                      <w:sz w:val="21"/>
                      <w:szCs w:val="21"/>
                    </w:rPr>
                    <w:t>本项目情况</w:t>
                  </w:r>
                </w:p>
              </w:tc>
              <w:tc>
                <w:tcPr>
                  <w:tcW w:w="779" w:type="dxa"/>
                  <w:tcBorders>
                    <w:top w:val="single" w:sz="8" w:space="0" w:color="auto"/>
                    <w:bottom w:val="single" w:sz="8" w:space="0" w:color="auto"/>
                  </w:tcBorders>
                  <w:vAlign w:val="center"/>
                </w:tcPr>
                <w:p w:rsidR="002200E4" w:rsidRPr="006028D5" w:rsidRDefault="002200E4" w:rsidP="009D2815">
                  <w:pPr>
                    <w:adjustRightInd w:val="0"/>
                    <w:snapToGrid w:val="0"/>
                    <w:ind w:leftChars="-52" w:left="-146"/>
                    <w:jc w:val="center"/>
                    <w:textAlignment w:val="baseline"/>
                    <w:rPr>
                      <w:rFonts w:ascii="黑体" w:eastAsia="黑体" w:hAnsi="黑体"/>
                      <w:color w:val="000000"/>
                      <w:sz w:val="21"/>
                      <w:szCs w:val="21"/>
                    </w:rPr>
                  </w:pPr>
                  <w:r w:rsidRPr="006028D5">
                    <w:rPr>
                      <w:rFonts w:ascii="黑体" w:eastAsia="黑体" w:hAnsi="黑体" w:hint="eastAsia"/>
                      <w:color w:val="000000"/>
                      <w:sz w:val="21"/>
                      <w:szCs w:val="21"/>
                    </w:rPr>
                    <w:t>相符性</w:t>
                  </w:r>
                </w:p>
              </w:tc>
            </w:tr>
            <w:tr w:rsidR="002200E4" w:rsidRPr="00FF68ED" w:rsidTr="009D2815">
              <w:trPr>
                <w:trHeight w:val="397"/>
                <w:jc w:val="center"/>
              </w:trPr>
              <w:tc>
                <w:tcPr>
                  <w:tcW w:w="1064" w:type="dxa"/>
                  <w:tcBorders>
                    <w:top w:val="single" w:sz="4" w:space="0" w:color="auto"/>
                    <w:bottom w:val="single" w:sz="4" w:space="0" w:color="auto"/>
                  </w:tcBorders>
                  <w:vAlign w:val="center"/>
                </w:tcPr>
                <w:p w:rsidR="002200E4" w:rsidRPr="006028D5" w:rsidRDefault="002200E4" w:rsidP="009D2815">
                  <w:pPr>
                    <w:adjustRightInd w:val="0"/>
                    <w:snapToGrid w:val="0"/>
                    <w:jc w:val="center"/>
                    <w:textAlignment w:val="baseline"/>
                    <w:rPr>
                      <w:color w:val="000000"/>
                      <w:sz w:val="21"/>
                      <w:szCs w:val="21"/>
                    </w:rPr>
                  </w:pPr>
                  <w:r w:rsidRPr="006028D5">
                    <w:rPr>
                      <w:color w:val="000000"/>
                      <w:sz w:val="21"/>
                      <w:szCs w:val="21"/>
                    </w:rPr>
                    <w:t>（二）、打好产业布局优化战役</w:t>
                  </w:r>
                  <w:r w:rsidRPr="006028D5">
                    <w:rPr>
                      <w:color w:val="000000"/>
                      <w:sz w:val="21"/>
                      <w:szCs w:val="21"/>
                    </w:rPr>
                    <w:t>7</w:t>
                  </w:r>
                  <w:r w:rsidRPr="006028D5">
                    <w:rPr>
                      <w:color w:val="000000"/>
                      <w:sz w:val="21"/>
                      <w:szCs w:val="21"/>
                    </w:rPr>
                    <w:t>、大力压减过剩和低效产能。</w:t>
                  </w:r>
                </w:p>
              </w:tc>
              <w:tc>
                <w:tcPr>
                  <w:tcW w:w="5174" w:type="dxa"/>
                  <w:tcBorders>
                    <w:top w:val="single" w:sz="4" w:space="0" w:color="auto"/>
                    <w:bottom w:val="single" w:sz="4" w:space="0" w:color="auto"/>
                  </w:tcBorders>
                  <w:vAlign w:val="center"/>
                </w:tcPr>
                <w:p w:rsidR="002200E4" w:rsidRPr="006028D5" w:rsidRDefault="002200E4" w:rsidP="009D2815">
                  <w:pPr>
                    <w:adjustRightInd w:val="0"/>
                    <w:snapToGrid w:val="0"/>
                    <w:jc w:val="center"/>
                    <w:textAlignment w:val="baseline"/>
                    <w:rPr>
                      <w:sz w:val="21"/>
                      <w:szCs w:val="21"/>
                    </w:rPr>
                  </w:pPr>
                  <w:r w:rsidRPr="006028D5">
                    <w:rPr>
                      <w:color w:val="000000"/>
                      <w:sz w:val="21"/>
                      <w:szCs w:val="21"/>
                    </w:rPr>
                    <w:t>指定《河南省淘汰落后生产工艺产品目录》，将钢铁、电解铝、焦炭、化工、水泥、碳素、铸造、耐材、棕刚玉、铁合金、砖瓦制品等行业落后装置列入省淘汰目录。</w:t>
                  </w:r>
                </w:p>
              </w:tc>
              <w:tc>
                <w:tcPr>
                  <w:tcW w:w="2055" w:type="dxa"/>
                  <w:tcBorders>
                    <w:top w:val="single" w:sz="4" w:space="0" w:color="auto"/>
                    <w:bottom w:val="single" w:sz="4" w:space="0" w:color="auto"/>
                  </w:tcBorders>
                  <w:vAlign w:val="center"/>
                </w:tcPr>
                <w:p w:rsidR="002200E4" w:rsidRPr="006028D5" w:rsidRDefault="002200E4" w:rsidP="009D2815">
                  <w:pPr>
                    <w:snapToGrid w:val="0"/>
                    <w:jc w:val="center"/>
                    <w:rPr>
                      <w:color w:val="000000"/>
                      <w:sz w:val="21"/>
                      <w:szCs w:val="21"/>
                    </w:rPr>
                  </w:pPr>
                  <w:r w:rsidRPr="006028D5">
                    <w:rPr>
                      <w:sz w:val="21"/>
                      <w:szCs w:val="21"/>
                    </w:rPr>
                    <w:t>本项目为</w:t>
                  </w:r>
                  <w:r>
                    <w:rPr>
                      <w:sz w:val="21"/>
                      <w:szCs w:val="21"/>
                    </w:rPr>
                    <w:t>通用</w:t>
                  </w:r>
                  <w:r w:rsidRPr="006028D5">
                    <w:rPr>
                      <w:sz w:val="21"/>
                      <w:szCs w:val="21"/>
                    </w:rPr>
                    <w:t>设备制造业，</w:t>
                  </w:r>
                  <w:r w:rsidRPr="006028D5">
                    <w:rPr>
                      <w:color w:val="000000"/>
                      <w:sz w:val="21"/>
                      <w:szCs w:val="21"/>
                    </w:rPr>
                    <w:t>不属于淘汰行业。</w:t>
                  </w:r>
                </w:p>
              </w:tc>
              <w:tc>
                <w:tcPr>
                  <w:tcW w:w="779" w:type="dxa"/>
                  <w:tcBorders>
                    <w:top w:val="single" w:sz="4" w:space="0" w:color="auto"/>
                    <w:bottom w:val="single" w:sz="4" w:space="0" w:color="auto"/>
                  </w:tcBorders>
                  <w:vAlign w:val="center"/>
                </w:tcPr>
                <w:p w:rsidR="002200E4" w:rsidRPr="006028D5" w:rsidRDefault="00956D20" w:rsidP="009D2815">
                  <w:pPr>
                    <w:adjustRightInd w:val="0"/>
                    <w:snapToGrid w:val="0"/>
                    <w:jc w:val="center"/>
                    <w:textAlignment w:val="baseline"/>
                    <w:rPr>
                      <w:color w:val="000000"/>
                      <w:sz w:val="21"/>
                      <w:szCs w:val="21"/>
                    </w:rPr>
                  </w:pPr>
                  <w:r>
                    <w:rPr>
                      <w:rFonts w:hint="eastAsia"/>
                      <w:color w:val="000000"/>
                      <w:sz w:val="21"/>
                      <w:szCs w:val="21"/>
                    </w:rPr>
                    <w:t>不属于</w:t>
                  </w:r>
                  <w:r>
                    <w:rPr>
                      <w:color w:val="000000"/>
                      <w:sz w:val="21"/>
                      <w:szCs w:val="21"/>
                    </w:rPr>
                    <w:t>淘汰类项目</w:t>
                  </w:r>
                </w:p>
              </w:tc>
            </w:tr>
            <w:tr w:rsidR="002200E4" w:rsidRPr="00FF68ED" w:rsidTr="009D2815">
              <w:trPr>
                <w:trHeight w:val="397"/>
                <w:jc w:val="center"/>
              </w:trPr>
              <w:tc>
                <w:tcPr>
                  <w:tcW w:w="1064" w:type="dxa"/>
                  <w:tcBorders>
                    <w:top w:val="single" w:sz="4" w:space="0" w:color="auto"/>
                    <w:bottom w:val="single" w:sz="8" w:space="0" w:color="auto"/>
                  </w:tcBorders>
                  <w:vAlign w:val="center"/>
                </w:tcPr>
                <w:p w:rsidR="002200E4" w:rsidRPr="006028D5" w:rsidRDefault="002200E4" w:rsidP="009D2815">
                  <w:pPr>
                    <w:adjustRightInd w:val="0"/>
                    <w:snapToGrid w:val="0"/>
                    <w:jc w:val="center"/>
                    <w:textAlignment w:val="baseline"/>
                    <w:rPr>
                      <w:color w:val="000000"/>
                      <w:sz w:val="21"/>
                      <w:szCs w:val="21"/>
                    </w:rPr>
                  </w:pPr>
                  <w:r w:rsidRPr="006028D5">
                    <w:rPr>
                      <w:color w:val="000000"/>
                      <w:sz w:val="21"/>
                      <w:szCs w:val="21"/>
                    </w:rPr>
                    <w:t>（七）、打好工业绿色升级战役：</w:t>
                  </w:r>
                  <w:r w:rsidRPr="006028D5">
                    <w:rPr>
                      <w:color w:val="000000"/>
                      <w:sz w:val="21"/>
                      <w:szCs w:val="21"/>
                    </w:rPr>
                    <w:t>31</w:t>
                  </w:r>
                  <w:r w:rsidRPr="006028D5">
                    <w:rPr>
                      <w:color w:val="000000"/>
                      <w:sz w:val="21"/>
                      <w:szCs w:val="21"/>
                    </w:rPr>
                    <w:t>、开展工业企业无组织治理。</w:t>
                  </w:r>
                </w:p>
              </w:tc>
              <w:tc>
                <w:tcPr>
                  <w:tcW w:w="5174" w:type="dxa"/>
                  <w:tcBorders>
                    <w:top w:val="single" w:sz="4" w:space="0" w:color="auto"/>
                    <w:bottom w:val="single" w:sz="8" w:space="0" w:color="auto"/>
                  </w:tcBorders>
                  <w:vAlign w:val="center"/>
                </w:tcPr>
                <w:p w:rsidR="002200E4" w:rsidRPr="006028D5" w:rsidRDefault="002200E4" w:rsidP="009D2815">
                  <w:pPr>
                    <w:adjustRightInd w:val="0"/>
                    <w:snapToGrid w:val="0"/>
                    <w:jc w:val="center"/>
                    <w:textAlignment w:val="baseline"/>
                    <w:rPr>
                      <w:sz w:val="21"/>
                      <w:szCs w:val="21"/>
                    </w:rPr>
                  </w:pPr>
                  <w:r w:rsidRPr="006028D5">
                    <w:rPr>
                      <w:color w:val="000000"/>
                      <w:sz w:val="21"/>
                      <w:szCs w:val="21"/>
                    </w:rPr>
                    <w:t>生产过程收尘到位，生产工艺产尘点设置集气罩并配备除尘设施，不能有可见烟尘外逸；厂区道路除尘到位，路面实施硬化，定期进行洒水清扫，出口处配备车轮和车身清洗装置；裸露土地绿化到位，厂区内可见裸露土地全部绿化，确实不能绿化的尽可能硬化。</w:t>
                  </w:r>
                </w:p>
              </w:tc>
              <w:tc>
                <w:tcPr>
                  <w:tcW w:w="2055" w:type="dxa"/>
                  <w:tcBorders>
                    <w:top w:val="single" w:sz="4" w:space="0" w:color="auto"/>
                    <w:bottom w:val="single" w:sz="8" w:space="0" w:color="auto"/>
                  </w:tcBorders>
                  <w:vAlign w:val="center"/>
                </w:tcPr>
                <w:p w:rsidR="002200E4" w:rsidRPr="006028D5" w:rsidRDefault="002200E4" w:rsidP="009D2815">
                  <w:pPr>
                    <w:snapToGrid w:val="0"/>
                    <w:jc w:val="center"/>
                    <w:rPr>
                      <w:color w:val="000000"/>
                      <w:sz w:val="21"/>
                      <w:szCs w:val="21"/>
                    </w:rPr>
                  </w:pPr>
                  <w:r>
                    <w:rPr>
                      <w:color w:val="000000"/>
                      <w:sz w:val="21"/>
                      <w:szCs w:val="21"/>
                    </w:rPr>
                    <w:t>本项目</w:t>
                  </w:r>
                  <w:r>
                    <w:rPr>
                      <w:rFonts w:hint="eastAsia"/>
                      <w:color w:val="000000"/>
                      <w:sz w:val="21"/>
                      <w:szCs w:val="21"/>
                    </w:rPr>
                    <w:t>生产</w:t>
                  </w:r>
                  <w:r w:rsidRPr="006028D5">
                    <w:rPr>
                      <w:color w:val="000000"/>
                      <w:sz w:val="21"/>
                      <w:szCs w:val="21"/>
                    </w:rPr>
                    <w:t>过程中</w:t>
                  </w:r>
                  <w:r>
                    <w:rPr>
                      <w:rFonts w:hint="eastAsia"/>
                      <w:color w:val="000000"/>
                      <w:sz w:val="21"/>
                      <w:szCs w:val="21"/>
                    </w:rPr>
                    <w:t>产生</w:t>
                  </w:r>
                  <w:r>
                    <w:rPr>
                      <w:color w:val="000000"/>
                      <w:sz w:val="21"/>
                      <w:szCs w:val="21"/>
                    </w:rPr>
                    <w:t>的废气</w:t>
                  </w:r>
                  <w:r w:rsidRPr="006028D5">
                    <w:rPr>
                      <w:color w:val="000000"/>
                      <w:sz w:val="21"/>
                      <w:szCs w:val="21"/>
                    </w:rPr>
                    <w:t>经收集后由袋式除尘器治理，</w:t>
                  </w:r>
                  <w:r>
                    <w:rPr>
                      <w:color w:val="000000"/>
                      <w:sz w:val="21"/>
                      <w:szCs w:val="21"/>
                    </w:rPr>
                    <w:t>尾气通过</w:t>
                  </w:r>
                  <w:r w:rsidRPr="006028D5">
                    <w:rPr>
                      <w:color w:val="000000"/>
                      <w:sz w:val="21"/>
                      <w:szCs w:val="21"/>
                    </w:rPr>
                    <w:t>15m</w:t>
                  </w:r>
                  <w:r w:rsidRPr="006028D5">
                    <w:rPr>
                      <w:color w:val="000000"/>
                      <w:sz w:val="21"/>
                      <w:szCs w:val="21"/>
                    </w:rPr>
                    <w:t>高排气筒排放，厂区道路全部硬化，裸露土地绿化。</w:t>
                  </w:r>
                </w:p>
              </w:tc>
              <w:tc>
                <w:tcPr>
                  <w:tcW w:w="779" w:type="dxa"/>
                  <w:tcBorders>
                    <w:top w:val="single" w:sz="4" w:space="0" w:color="auto"/>
                    <w:bottom w:val="single" w:sz="8" w:space="0" w:color="auto"/>
                  </w:tcBorders>
                  <w:vAlign w:val="center"/>
                </w:tcPr>
                <w:p w:rsidR="002200E4" w:rsidRPr="006028D5" w:rsidRDefault="00956D20" w:rsidP="009D2815">
                  <w:pPr>
                    <w:adjustRightInd w:val="0"/>
                    <w:snapToGrid w:val="0"/>
                    <w:jc w:val="center"/>
                    <w:textAlignment w:val="baseline"/>
                    <w:rPr>
                      <w:color w:val="000000"/>
                      <w:sz w:val="21"/>
                      <w:szCs w:val="21"/>
                    </w:rPr>
                  </w:pPr>
                  <w:r>
                    <w:rPr>
                      <w:rFonts w:hint="eastAsia"/>
                      <w:color w:val="000000"/>
                      <w:sz w:val="21"/>
                      <w:szCs w:val="21"/>
                    </w:rPr>
                    <w:t>不涉及</w:t>
                  </w:r>
                </w:p>
              </w:tc>
            </w:tr>
          </w:tbl>
          <w:p w:rsidR="00A6132C" w:rsidRPr="00AE602B" w:rsidRDefault="00046EF3" w:rsidP="006B2A17">
            <w:pPr>
              <w:pStyle w:val="Char0"/>
              <w:spacing w:line="440" w:lineRule="exact"/>
              <w:ind w:firstLineChars="200" w:firstLine="480"/>
              <w:rPr>
                <w:sz w:val="24"/>
                <w:szCs w:val="24"/>
              </w:rPr>
            </w:pPr>
            <w:r w:rsidRPr="00AE602B">
              <w:rPr>
                <w:color w:val="000000"/>
                <w:sz w:val="24"/>
                <w:szCs w:val="24"/>
              </w:rPr>
              <w:t>由表</w:t>
            </w:r>
            <w:r w:rsidRPr="00AE602B">
              <w:rPr>
                <w:color w:val="000000"/>
                <w:sz w:val="24"/>
                <w:szCs w:val="24"/>
              </w:rPr>
              <w:t>11</w:t>
            </w:r>
            <w:r w:rsidRPr="00AE602B">
              <w:rPr>
                <w:color w:val="000000"/>
                <w:sz w:val="24"/>
                <w:szCs w:val="24"/>
              </w:rPr>
              <w:t>可知，</w:t>
            </w:r>
            <w:r w:rsidRPr="00AE602B">
              <w:rPr>
                <w:sz w:val="24"/>
                <w:szCs w:val="24"/>
              </w:rPr>
              <w:t>本项目符合《</w:t>
            </w:r>
            <w:r w:rsidR="006B2A17" w:rsidRPr="00AE602B">
              <w:rPr>
                <w:rFonts w:eastAsiaTheme="minorEastAsia"/>
                <w:bCs/>
                <w:color w:val="000000"/>
                <w:sz w:val="24"/>
                <w:szCs w:val="24"/>
              </w:rPr>
              <w:t>河南省</w:t>
            </w:r>
            <w:r w:rsidR="006B2A17" w:rsidRPr="00AE602B">
              <w:rPr>
                <w:rFonts w:eastAsiaTheme="minorEastAsia"/>
                <w:bCs/>
                <w:color w:val="000000"/>
                <w:sz w:val="24"/>
                <w:szCs w:val="24"/>
              </w:rPr>
              <w:t>2019</w:t>
            </w:r>
            <w:r w:rsidR="006B2A17" w:rsidRPr="00AE602B">
              <w:rPr>
                <w:rFonts w:eastAsiaTheme="minorEastAsia"/>
                <w:bCs/>
                <w:color w:val="000000"/>
                <w:sz w:val="24"/>
                <w:szCs w:val="24"/>
              </w:rPr>
              <w:t>年大气污染防治攻坚战实施方案</w:t>
            </w:r>
            <w:r w:rsidRPr="00AE602B">
              <w:rPr>
                <w:sz w:val="24"/>
                <w:szCs w:val="24"/>
              </w:rPr>
              <w:t>》的相关规定。</w:t>
            </w:r>
          </w:p>
          <w:p w:rsidR="00D35FF5" w:rsidRPr="00AE602B" w:rsidRDefault="002200E4" w:rsidP="00721523">
            <w:pPr>
              <w:pStyle w:val="Char0"/>
              <w:spacing w:line="440" w:lineRule="exact"/>
              <w:ind w:firstLineChars="200" w:firstLine="482"/>
              <w:rPr>
                <w:rFonts w:eastAsiaTheme="minorEastAsia"/>
                <w:b/>
                <w:sz w:val="24"/>
                <w:szCs w:val="24"/>
              </w:rPr>
            </w:pPr>
            <w:r>
              <w:rPr>
                <w:rFonts w:eastAsiaTheme="minorEastAsia" w:hint="eastAsia"/>
                <w:b/>
                <w:sz w:val="24"/>
                <w:szCs w:val="24"/>
              </w:rPr>
              <w:t>七</w:t>
            </w:r>
            <w:r w:rsidR="00D35FF5" w:rsidRPr="00AE602B">
              <w:rPr>
                <w:rFonts w:eastAsiaTheme="minorEastAsia"/>
                <w:b/>
                <w:sz w:val="24"/>
                <w:szCs w:val="24"/>
              </w:rPr>
              <w:t>、</w:t>
            </w:r>
            <w:r w:rsidR="00721523" w:rsidRPr="00AE602B">
              <w:rPr>
                <w:rFonts w:eastAsiaTheme="minorEastAsia"/>
                <w:b/>
                <w:sz w:val="24"/>
                <w:szCs w:val="24"/>
              </w:rPr>
              <w:t>与《关于印发新乡市</w:t>
            </w:r>
            <w:r w:rsidR="00721523" w:rsidRPr="00AE602B">
              <w:rPr>
                <w:rFonts w:eastAsiaTheme="minorEastAsia"/>
                <w:b/>
                <w:sz w:val="24"/>
                <w:szCs w:val="24"/>
              </w:rPr>
              <w:t>2019</w:t>
            </w:r>
            <w:r w:rsidR="00721523" w:rsidRPr="00AE602B">
              <w:rPr>
                <w:rFonts w:eastAsiaTheme="minorEastAsia"/>
                <w:b/>
                <w:sz w:val="24"/>
                <w:szCs w:val="24"/>
              </w:rPr>
              <w:t>年大气污染防治攻坚战实施方案的通知》（新环攻坚办</w:t>
            </w:r>
            <w:r w:rsidR="00721523" w:rsidRPr="00AE602B">
              <w:rPr>
                <w:rFonts w:eastAsiaTheme="minorEastAsia"/>
                <w:b/>
                <w:sz w:val="24"/>
                <w:szCs w:val="24"/>
              </w:rPr>
              <w:t>[2019]74</w:t>
            </w:r>
            <w:r w:rsidR="00721523" w:rsidRPr="00AE602B">
              <w:rPr>
                <w:rFonts w:eastAsiaTheme="minorEastAsia"/>
                <w:b/>
                <w:sz w:val="24"/>
                <w:szCs w:val="24"/>
              </w:rPr>
              <w:t>号）文的对照分析</w:t>
            </w:r>
          </w:p>
          <w:p w:rsidR="00721523" w:rsidRPr="00AE602B" w:rsidRDefault="00721523" w:rsidP="00721523">
            <w:pPr>
              <w:pStyle w:val="Char0"/>
              <w:spacing w:line="440" w:lineRule="exact"/>
              <w:ind w:firstLineChars="200" w:firstLine="480"/>
              <w:rPr>
                <w:sz w:val="24"/>
                <w:szCs w:val="24"/>
              </w:rPr>
            </w:pPr>
            <w:r w:rsidRPr="00AE602B">
              <w:rPr>
                <w:sz w:val="24"/>
                <w:szCs w:val="24"/>
              </w:rPr>
              <w:t>与《关于印发新乡市</w:t>
            </w:r>
            <w:r w:rsidRPr="00AE602B">
              <w:rPr>
                <w:sz w:val="24"/>
                <w:szCs w:val="24"/>
              </w:rPr>
              <w:t>2019</w:t>
            </w:r>
            <w:r w:rsidRPr="00AE602B">
              <w:rPr>
                <w:sz w:val="24"/>
                <w:szCs w:val="24"/>
              </w:rPr>
              <w:t>年大气污染防治攻坚战实施方案的通知》（新环攻坚办</w:t>
            </w:r>
            <w:r w:rsidRPr="00AE602B">
              <w:rPr>
                <w:sz w:val="24"/>
                <w:szCs w:val="24"/>
              </w:rPr>
              <w:t>[2019]74</w:t>
            </w:r>
            <w:r w:rsidRPr="00AE602B">
              <w:rPr>
                <w:sz w:val="24"/>
                <w:szCs w:val="24"/>
              </w:rPr>
              <w:t>号）文的对照分析见下表。</w:t>
            </w:r>
          </w:p>
          <w:p w:rsidR="00721523" w:rsidRPr="00AE602B" w:rsidRDefault="00721523" w:rsidP="00D21031">
            <w:pPr>
              <w:pStyle w:val="Char0"/>
              <w:spacing w:line="240" w:lineRule="auto"/>
              <w:ind w:firstLineChars="300" w:firstLine="720"/>
              <w:jc w:val="left"/>
              <w:rPr>
                <w:rFonts w:eastAsia="黑体"/>
                <w:color w:val="000000"/>
                <w:sz w:val="24"/>
                <w:szCs w:val="24"/>
              </w:rPr>
            </w:pPr>
            <w:r w:rsidRPr="00AE602B">
              <w:rPr>
                <w:rFonts w:eastAsia="黑体"/>
                <w:color w:val="000000"/>
                <w:sz w:val="24"/>
                <w:szCs w:val="24"/>
              </w:rPr>
              <w:t>表</w:t>
            </w:r>
            <w:r w:rsidRPr="00AE602B">
              <w:rPr>
                <w:rFonts w:eastAsia="黑体"/>
                <w:color w:val="000000"/>
                <w:sz w:val="24"/>
                <w:szCs w:val="24"/>
              </w:rPr>
              <w:t>1</w:t>
            </w:r>
            <w:r w:rsidR="00122E19">
              <w:rPr>
                <w:rFonts w:eastAsia="黑体" w:hint="eastAsia"/>
                <w:color w:val="000000"/>
                <w:sz w:val="24"/>
                <w:szCs w:val="24"/>
              </w:rPr>
              <w:t>2</w:t>
            </w:r>
            <w:r w:rsidRPr="00AE602B">
              <w:rPr>
                <w:rFonts w:eastAsia="黑体"/>
                <w:color w:val="000000"/>
                <w:sz w:val="24"/>
                <w:szCs w:val="24"/>
              </w:rPr>
              <w:t xml:space="preserve">           </w:t>
            </w:r>
            <w:r w:rsidRPr="00AE602B">
              <w:rPr>
                <w:rFonts w:eastAsia="黑体"/>
                <w:color w:val="000000"/>
                <w:sz w:val="24"/>
                <w:szCs w:val="24"/>
              </w:rPr>
              <w:t>与新环攻坚办</w:t>
            </w:r>
            <w:r w:rsidRPr="00AE602B">
              <w:rPr>
                <w:rFonts w:eastAsia="黑体"/>
                <w:color w:val="000000"/>
                <w:sz w:val="24"/>
                <w:szCs w:val="24"/>
              </w:rPr>
              <w:t>[2019]74</w:t>
            </w:r>
            <w:r w:rsidRPr="00AE602B">
              <w:rPr>
                <w:rFonts w:eastAsia="黑体"/>
                <w:color w:val="000000"/>
                <w:sz w:val="24"/>
                <w:szCs w:val="24"/>
              </w:rPr>
              <w:t>号文相符性对照分析</w:t>
            </w:r>
          </w:p>
          <w:tbl>
            <w:tblPr>
              <w:tblW w:w="9211" w:type="dxa"/>
              <w:jc w:val="center"/>
              <w:tblBorders>
                <w:top w:val="single" w:sz="8" w:space="0" w:color="auto"/>
                <w:bottom w:val="single" w:sz="4" w:space="0" w:color="auto"/>
                <w:insideH w:val="single" w:sz="4" w:space="0" w:color="auto"/>
                <w:insideV w:val="single" w:sz="4" w:space="0" w:color="auto"/>
              </w:tblBorders>
              <w:tblLayout w:type="fixed"/>
              <w:tblLook w:val="0000"/>
            </w:tblPr>
            <w:tblGrid>
              <w:gridCol w:w="1238"/>
              <w:gridCol w:w="4804"/>
              <w:gridCol w:w="2261"/>
              <w:gridCol w:w="908"/>
            </w:tblGrid>
            <w:tr w:rsidR="002200E4" w:rsidRPr="00303726" w:rsidTr="009D2815">
              <w:trPr>
                <w:trHeight w:val="397"/>
                <w:jc w:val="center"/>
              </w:trPr>
              <w:tc>
                <w:tcPr>
                  <w:tcW w:w="1238" w:type="dxa"/>
                  <w:tcBorders>
                    <w:top w:val="single" w:sz="8" w:space="0" w:color="auto"/>
                    <w:bottom w:val="single" w:sz="8" w:space="0" w:color="auto"/>
                  </w:tcBorders>
                  <w:vAlign w:val="center"/>
                </w:tcPr>
                <w:p w:rsidR="002200E4" w:rsidRPr="0067082B" w:rsidRDefault="002200E4" w:rsidP="009D2815">
                  <w:pPr>
                    <w:adjustRightInd w:val="0"/>
                    <w:snapToGrid w:val="0"/>
                    <w:jc w:val="center"/>
                    <w:textAlignment w:val="baseline"/>
                    <w:rPr>
                      <w:rFonts w:ascii="黑体" w:eastAsia="黑体" w:hAnsi="黑体"/>
                      <w:color w:val="000000"/>
                      <w:sz w:val="21"/>
                      <w:szCs w:val="21"/>
                    </w:rPr>
                  </w:pPr>
                  <w:r w:rsidRPr="0067082B">
                    <w:rPr>
                      <w:rFonts w:ascii="黑体" w:eastAsia="黑体" w:hAnsi="黑体" w:hint="eastAsia"/>
                      <w:color w:val="000000"/>
                      <w:sz w:val="21"/>
                      <w:szCs w:val="21"/>
                    </w:rPr>
                    <w:t>主要任务</w:t>
                  </w:r>
                </w:p>
              </w:tc>
              <w:tc>
                <w:tcPr>
                  <w:tcW w:w="4804" w:type="dxa"/>
                  <w:tcBorders>
                    <w:top w:val="single" w:sz="8" w:space="0" w:color="auto"/>
                    <w:bottom w:val="single" w:sz="8" w:space="0" w:color="auto"/>
                  </w:tcBorders>
                  <w:vAlign w:val="center"/>
                </w:tcPr>
                <w:p w:rsidR="002200E4" w:rsidRPr="0067082B" w:rsidRDefault="002200E4" w:rsidP="009D2815">
                  <w:pPr>
                    <w:adjustRightInd w:val="0"/>
                    <w:snapToGrid w:val="0"/>
                    <w:jc w:val="center"/>
                    <w:textAlignment w:val="baseline"/>
                    <w:rPr>
                      <w:rFonts w:ascii="黑体" w:eastAsia="黑体" w:hAnsi="黑体"/>
                      <w:color w:val="000000"/>
                      <w:sz w:val="21"/>
                      <w:szCs w:val="21"/>
                    </w:rPr>
                  </w:pPr>
                  <w:r w:rsidRPr="0067082B">
                    <w:rPr>
                      <w:rFonts w:ascii="黑体" w:eastAsia="黑体" w:hAnsi="黑体" w:hint="eastAsia"/>
                      <w:color w:val="000000"/>
                      <w:sz w:val="21"/>
                      <w:szCs w:val="21"/>
                    </w:rPr>
                    <w:t>与本项目相关条文</w:t>
                  </w:r>
                </w:p>
              </w:tc>
              <w:tc>
                <w:tcPr>
                  <w:tcW w:w="2261" w:type="dxa"/>
                  <w:tcBorders>
                    <w:top w:val="single" w:sz="8" w:space="0" w:color="auto"/>
                    <w:bottom w:val="single" w:sz="8" w:space="0" w:color="auto"/>
                  </w:tcBorders>
                  <w:vAlign w:val="center"/>
                </w:tcPr>
                <w:p w:rsidR="002200E4" w:rsidRPr="0067082B" w:rsidRDefault="002200E4" w:rsidP="009D2815">
                  <w:pPr>
                    <w:adjustRightInd w:val="0"/>
                    <w:snapToGrid w:val="0"/>
                    <w:jc w:val="center"/>
                    <w:textAlignment w:val="baseline"/>
                    <w:rPr>
                      <w:rFonts w:ascii="黑体" w:eastAsia="黑体" w:hAnsi="黑体"/>
                      <w:color w:val="000000"/>
                      <w:sz w:val="21"/>
                      <w:szCs w:val="21"/>
                    </w:rPr>
                  </w:pPr>
                  <w:r w:rsidRPr="0067082B">
                    <w:rPr>
                      <w:rFonts w:ascii="黑体" w:eastAsia="黑体" w:hAnsi="黑体"/>
                      <w:color w:val="000000"/>
                      <w:sz w:val="21"/>
                      <w:szCs w:val="21"/>
                    </w:rPr>
                    <w:t>本项目情况</w:t>
                  </w:r>
                </w:p>
              </w:tc>
              <w:tc>
                <w:tcPr>
                  <w:tcW w:w="908" w:type="dxa"/>
                  <w:tcBorders>
                    <w:top w:val="single" w:sz="8" w:space="0" w:color="auto"/>
                    <w:bottom w:val="single" w:sz="8" w:space="0" w:color="auto"/>
                  </w:tcBorders>
                  <w:vAlign w:val="center"/>
                </w:tcPr>
                <w:p w:rsidR="002200E4" w:rsidRPr="0067082B" w:rsidRDefault="002200E4" w:rsidP="009D2815">
                  <w:pPr>
                    <w:adjustRightInd w:val="0"/>
                    <w:snapToGrid w:val="0"/>
                    <w:ind w:leftChars="-52" w:left="-146"/>
                    <w:jc w:val="center"/>
                    <w:textAlignment w:val="baseline"/>
                    <w:rPr>
                      <w:rFonts w:ascii="黑体" w:eastAsia="黑体" w:hAnsi="黑体"/>
                      <w:color w:val="000000"/>
                      <w:sz w:val="21"/>
                      <w:szCs w:val="21"/>
                    </w:rPr>
                  </w:pPr>
                  <w:r w:rsidRPr="0067082B">
                    <w:rPr>
                      <w:rFonts w:ascii="黑体" w:eastAsia="黑体" w:hAnsi="黑体" w:hint="eastAsia"/>
                      <w:color w:val="000000"/>
                      <w:sz w:val="21"/>
                      <w:szCs w:val="21"/>
                    </w:rPr>
                    <w:t>相符性</w:t>
                  </w:r>
                </w:p>
              </w:tc>
            </w:tr>
            <w:tr w:rsidR="002200E4" w:rsidRPr="00303726" w:rsidTr="009D2815">
              <w:trPr>
                <w:trHeight w:val="397"/>
                <w:jc w:val="center"/>
              </w:trPr>
              <w:tc>
                <w:tcPr>
                  <w:tcW w:w="1238" w:type="dxa"/>
                  <w:tcBorders>
                    <w:top w:val="single" w:sz="8" w:space="0" w:color="auto"/>
                    <w:bottom w:val="single" w:sz="4" w:space="0" w:color="auto"/>
                  </w:tcBorders>
                  <w:vAlign w:val="center"/>
                </w:tcPr>
                <w:p w:rsidR="002200E4" w:rsidRPr="00303726" w:rsidRDefault="002200E4" w:rsidP="009D2815">
                  <w:pPr>
                    <w:adjustRightInd w:val="0"/>
                    <w:snapToGrid w:val="0"/>
                    <w:jc w:val="center"/>
                    <w:textAlignment w:val="baseline"/>
                    <w:rPr>
                      <w:b/>
                      <w:color w:val="000000"/>
                      <w:sz w:val="21"/>
                      <w:szCs w:val="21"/>
                    </w:rPr>
                  </w:pPr>
                  <w:r w:rsidRPr="005A605D">
                    <w:rPr>
                      <w:rFonts w:hint="eastAsia"/>
                      <w:color w:val="000000"/>
                      <w:sz w:val="21"/>
                      <w:szCs w:val="21"/>
                    </w:rPr>
                    <w:t>加强高耗能行业落后产能用煤管控</w:t>
                  </w:r>
                  <w:r w:rsidRPr="005A605D">
                    <w:rPr>
                      <w:rFonts w:hint="eastAsia"/>
                      <w:b/>
                      <w:color w:val="000000"/>
                      <w:sz w:val="21"/>
                      <w:szCs w:val="21"/>
                    </w:rPr>
                    <w:t>。</w:t>
                  </w:r>
                </w:p>
              </w:tc>
              <w:tc>
                <w:tcPr>
                  <w:tcW w:w="4804" w:type="dxa"/>
                  <w:tcBorders>
                    <w:top w:val="single" w:sz="8" w:space="0" w:color="auto"/>
                    <w:bottom w:val="single" w:sz="4" w:space="0" w:color="auto"/>
                  </w:tcBorders>
                  <w:vAlign w:val="center"/>
                </w:tcPr>
                <w:p w:rsidR="002200E4" w:rsidRPr="005A605D" w:rsidRDefault="002200E4" w:rsidP="009D2815">
                  <w:pPr>
                    <w:adjustRightInd w:val="0"/>
                    <w:snapToGrid w:val="0"/>
                    <w:jc w:val="center"/>
                    <w:textAlignment w:val="baseline"/>
                    <w:rPr>
                      <w:color w:val="000000"/>
                      <w:sz w:val="21"/>
                      <w:szCs w:val="21"/>
                    </w:rPr>
                  </w:pPr>
                  <w:r w:rsidRPr="005A605D">
                    <w:rPr>
                      <w:color w:val="000000"/>
                      <w:sz w:val="21"/>
                      <w:szCs w:val="21"/>
                    </w:rPr>
                    <w:t>积极落实《河南省淘汰落后生产工艺产品目录》，对于使用列入淘汰落后装置的企业，自</w:t>
                  </w:r>
                  <w:r w:rsidRPr="005A605D">
                    <w:rPr>
                      <w:color w:val="000000"/>
                      <w:sz w:val="21"/>
                      <w:szCs w:val="21"/>
                    </w:rPr>
                    <w:t>2019</w:t>
                  </w:r>
                  <w:r w:rsidRPr="005A605D">
                    <w:rPr>
                      <w:color w:val="000000"/>
                      <w:sz w:val="21"/>
                      <w:szCs w:val="21"/>
                    </w:rPr>
                    <w:t>年起实行最严格的重污染天气管控，黄色及以上预警情况下实施最大程度停限产。结合我市产业特色，鼓励各县（市）、区采取措施提前关停使用列入淘汰目录落后装置的企业。</w:t>
                  </w:r>
                </w:p>
              </w:tc>
              <w:tc>
                <w:tcPr>
                  <w:tcW w:w="2261" w:type="dxa"/>
                  <w:tcBorders>
                    <w:top w:val="single" w:sz="8" w:space="0" w:color="auto"/>
                    <w:bottom w:val="single" w:sz="4" w:space="0" w:color="auto"/>
                  </w:tcBorders>
                  <w:vAlign w:val="center"/>
                </w:tcPr>
                <w:p w:rsidR="002200E4" w:rsidRPr="00303726" w:rsidRDefault="002200E4" w:rsidP="009D2815">
                  <w:pPr>
                    <w:adjustRightInd w:val="0"/>
                    <w:snapToGrid w:val="0"/>
                    <w:jc w:val="center"/>
                    <w:textAlignment w:val="baseline"/>
                    <w:rPr>
                      <w:b/>
                      <w:color w:val="000000"/>
                      <w:sz w:val="21"/>
                      <w:szCs w:val="21"/>
                    </w:rPr>
                  </w:pPr>
                  <w:r w:rsidRPr="005A605D">
                    <w:rPr>
                      <w:rFonts w:hint="eastAsia"/>
                      <w:color w:val="000000"/>
                      <w:sz w:val="21"/>
                      <w:szCs w:val="21"/>
                    </w:rPr>
                    <w:t>本项目为通用设备制造业，不属于淘汰行业。</w:t>
                  </w:r>
                </w:p>
              </w:tc>
              <w:tc>
                <w:tcPr>
                  <w:tcW w:w="908" w:type="dxa"/>
                  <w:tcBorders>
                    <w:top w:val="single" w:sz="8" w:space="0" w:color="auto"/>
                    <w:bottom w:val="single" w:sz="4" w:space="0" w:color="auto"/>
                  </w:tcBorders>
                  <w:vAlign w:val="center"/>
                </w:tcPr>
                <w:p w:rsidR="002200E4" w:rsidRPr="005A605D" w:rsidRDefault="00956D20" w:rsidP="009D2815">
                  <w:pPr>
                    <w:adjustRightInd w:val="0"/>
                    <w:snapToGrid w:val="0"/>
                    <w:ind w:leftChars="-52" w:left="-146"/>
                    <w:jc w:val="center"/>
                    <w:textAlignment w:val="baseline"/>
                    <w:rPr>
                      <w:color w:val="000000"/>
                      <w:sz w:val="21"/>
                      <w:szCs w:val="21"/>
                    </w:rPr>
                  </w:pPr>
                  <w:r>
                    <w:rPr>
                      <w:rFonts w:hint="eastAsia"/>
                      <w:color w:val="000000"/>
                      <w:sz w:val="21"/>
                      <w:szCs w:val="21"/>
                    </w:rPr>
                    <w:t>不属于淘汰企业</w:t>
                  </w:r>
                </w:p>
              </w:tc>
            </w:tr>
            <w:tr w:rsidR="002200E4" w:rsidRPr="00303726" w:rsidTr="009D2815">
              <w:trPr>
                <w:trHeight w:val="397"/>
                <w:jc w:val="center"/>
              </w:trPr>
              <w:tc>
                <w:tcPr>
                  <w:tcW w:w="1238" w:type="dxa"/>
                  <w:tcBorders>
                    <w:top w:val="single" w:sz="4" w:space="0" w:color="auto"/>
                    <w:bottom w:val="single" w:sz="8" w:space="0" w:color="auto"/>
                  </w:tcBorders>
                  <w:vAlign w:val="center"/>
                </w:tcPr>
                <w:p w:rsidR="002200E4" w:rsidRPr="00303726" w:rsidRDefault="002200E4" w:rsidP="009D2815">
                  <w:pPr>
                    <w:adjustRightInd w:val="0"/>
                    <w:snapToGrid w:val="0"/>
                    <w:jc w:val="center"/>
                    <w:textAlignment w:val="baseline"/>
                    <w:rPr>
                      <w:color w:val="000000"/>
                      <w:sz w:val="21"/>
                      <w:szCs w:val="21"/>
                    </w:rPr>
                  </w:pPr>
                  <w:r w:rsidRPr="00303726">
                    <w:rPr>
                      <w:bCs/>
                      <w:color w:val="000000"/>
                      <w:sz w:val="21"/>
                      <w:szCs w:val="21"/>
                    </w:rPr>
                    <w:lastRenderedPageBreak/>
                    <w:t>强化工地扬尘污染防治</w:t>
                  </w:r>
                </w:p>
              </w:tc>
              <w:tc>
                <w:tcPr>
                  <w:tcW w:w="4804" w:type="dxa"/>
                  <w:tcBorders>
                    <w:top w:val="single" w:sz="4" w:space="0" w:color="auto"/>
                    <w:bottom w:val="single" w:sz="8" w:space="0" w:color="auto"/>
                  </w:tcBorders>
                  <w:vAlign w:val="center"/>
                </w:tcPr>
                <w:p w:rsidR="002200E4" w:rsidRPr="00303726" w:rsidRDefault="002200E4" w:rsidP="009D2815">
                  <w:pPr>
                    <w:adjustRightInd w:val="0"/>
                    <w:snapToGrid w:val="0"/>
                    <w:jc w:val="center"/>
                    <w:textAlignment w:val="baseline"/>
                    <w:rPr>
                      <w:sz w:val="21"/>
                      <w:szCs w:val="21"/>
                    </w:rPr>
                  </w:pPr>
                  <w:r w:rsidRPr="00303726">
                    <w:rPr>
                      <w:sz w:val="21"/>
                      <w:szCs w:val="21"/>
                    </w:rPr>
                    <w:t>严格落实施工工地</w:t>
                  </w:r>
                  <w:r w:rsidRPr="00303726">
                    <w:rPr>
                      <w:sz w:val="21"/>
                      <w:szCs w:val="21"/>
                    </w:rPr>
                    <w:t>“</w:t>
                  </w:r>
                  <w:r w:rsidRPr="00303726">
                    <w:rPr>
                      <w:sz w:val="21"/>
                      <w:szCs w:val="21"/>
                    </w:rPr>
                    <w:t>六个百分之百</w:t>
                  </w:r>
                  <w:r w:rsidRPr="00303726">
                    <w:rPr>
                      <w:sz w:val="21"/>
                      <w:szCs w:val="21"/>
                    </w:rPr>
                    <w:t>”</w:t>
                  </w:r>
                  <w:r w:rsidRPr="00303726">
                    <w:rPr>
                      <w:sz w:val="21"/>
                      <w:szCs w:val="21"/>
                    </w:rPr>
                    <w:t>、开复工验收、</w:t>
                  </w:r>
                  <w:r w:rsidRPr="00303726">
                    <w:rPr>
                      <w:sz w:val="21"/>
                      <w:szCs w:val="21"/>
                    </w:rPr>
                    <w:t>“</w:t>
                  </w:r>
                  <w:r w:rsidRPr="00303726">
                    <w:rPr>
                      <w:sz w:val="21"/>
                      <w:szCs w:val="21"/>
                    </w:rPr>
                    <w:t>三员</w:t>
                  </w:r>
                  <w:r w:rsidRPr="00303726">
                    <w:rPr>
                      <w:sz w:val="21"/>
                      <w:szCs w:val="21"/>
                    </w:rPr>
                    <w:t>”</w:t>
                  </w:r>
                  <w:r w:rsidRPr="00303726">
                    <w:rPr>
                      <w:sz w:val="21"/>
                      <w:szCs w:val="21"/>
                    </w:rPr>
                    <w:t>管理、扬尘防治预算管理等制度，建成</w:t>
                  </w:r>
                  <w:r w:rsidRPr="00303726">
                    <w:rPr>
                      <w:sz w:val="21"/>
                      <w:szCs w:val="21"/>
                    </w:rPr>
                    <w:t>“</w:t>
                  </w:r>
                  <w:r w:rsidRPr="00303726">
                    <w:rPr>
                      <w:sz w:val="21"/>
                      <w:szCs w:val="21"/>
                    </w:rPr>
                    <w:t>两个禁止</w:t>
                  </w:r>
                  <w:r w:rsidRPr="00303726">
                    <w:rPr>
                      <w:sz w:val="21"/>
                      <w:szCs w:val="21"/>
                    </w:rPr>
                    <w:t>”</w:t>
                  </w:r>
                  <w:r w:rsidRPr="00303726">
                    <w:rPr>
                      <w:sz w:val="21"/>
                      <w:szCs w:val="21"/>
                    </w:rPr>
                    <w:t>（禁止现场搅拌混凝土、禁止现场配置砂浆）信息化监管平台。</w:t>
                  </w:r>
                </w:p>
              </w:tc>
              <w:tc>
                <w:tcPr>
                  <w:tcW w:w="2261" w:type="dxa"/>
                  <w:tcBorders>
                    <w:top w:val="single" w:sz="4" w:space="0" w:color="auto"/>
                    <w:bottom w:val="single" w:sz="8" w:space="0" w:color="auto"/>
                  </w:tcBorders>
                  <w:vAlign w:val="center"/>
                </w:tcPr>
                <w:p w:rsidR="002200E4" w:rsidRPr="00303726" w:rsidRDefault="002200E4" w:rsidP="009D2815">
                  <w:pPr>
                    <w:snapToGrid w:val="0"/>
                    <w:jc w:val="center"/>
                    <w:rPr>
                      <w:color w:val="000000"/>
                      <w:sz w:val="21"/>
                      <w:szCs w:val="21"/>
                    </w:rPr>
                  </w:pPr>
                  <w:r w:rsidRPr="00303726">
                    <w:rPr>
                      <w:color w:val="000000"/>
                      <w:sz w:val="21"/>
                      <w:szCs w:val="21"/>
                    </w:rPr>
                    <w:t>本项目</w:t>
                  </w:r>
                  <w:r w:rsidR="009904F9">
                    <w:rPr>
                      <w:rFonts w:hint="eastAsia"/>
                      <w:sz w:val="21"/>
                      <w:szCs w:val="21"/>
                    </w:rPr>
                    <w:t>利用</w:t>
                  </w:r>
                  <w:r w:rsidRPr="00303726">
                    <w:rPr>
                      <w:sz w:val="21"/>
                      <w:szCs w:val="21"/>
                    </w:rPr>
                    <w:t>现有厂房</w:t>
                  </w:r>
                  <w:r w:rsidR="009904F9">
                    <w:rPr>
                      <w:sz w:val="21"/>
                      <w:szCs w:val="21"/>
                    </w:rPr>
                    <w:t>生产</w:t>
                  </w:r>
                  <w:r w:rsidRPr="00303726">
                    <w:rPr>
                      <w:rFonts w:hint="eastAsia"/>
                      <w:sz w:val="21"/>
                      <w:szCs w:val="21"/>
                    </w:rPr>
                    <w:t>，</w:t>
                  </w:r>
                  <w:r w:rsidRPr="00303726">
                    <w:rPr>
                      <w:sz w:val="21"/>
                      <w:szCs w:val="21"/>
                    </w:rPr>
                    <w:t>不涉及施工</w:t>
                  </w:r>
                  <w:r w:rsidRPr="00303726">
                    <w:rPr>
                      <w:rFonts w:hint="eastAsia"/>
                      <w:sz w:val="21"/>
                      <w:szCs w:val="21"/>
                    </w:rPr>
                    <w:t>。</w:t>
                  </w:r>
                </w:p>
              </w:tc>
              <w:tc>
                <w:tcPr>
                  <w:tcW w:w="908" w:type="dxa"/>
                  <w:tcBorders>
                    <w:top w:val="single" w:sz="4" w:space="0" w:color="auto"/>
                    <w:bottom w:val="single" w:sz="8" w:space="0" w:color="auto"/>
                  </w:tcBorders>
                  <w:vAlign w:val="center"/>
                </w:tcPr>
                <w:p w:rsidR="002200E4" w:rsidRPr="00303726" w:rsidRDefault="002200E4" w:rsidP="009D2815">
                  <w:pPr>
                    <w:adjustRightInd w:val="0"/>
                    <w:snapToGrid w:val="0"/>
                    <w:jc w:val="center"/>
                    <w:textAlignment w:val="baseline"/>
                    <w:rPr>
                      <w:color w:val="000000"/>
                      <w:sz w:val="21"/>
                      <w:szCs w:val="21"/>
                    </w:rPr>
                  </w:pPr>
                  <w:r>
                    <w:rPr>
                      <w:rFonts w:hint="eastAsia"/>
                      <w:color w:val="000000"/>
                      <w:sz w:val="21"/>
                      <w:szCs w:val="21"/>
                    </w:rPr>
                    <w:t>不涉及</w:t>
                  </w:r>
                </w:p>
              </w:tc>
            </w:tr>
          </w:tbl>
          <w:p w:rsidR="0063211C" w:rsidRPr="0063211C" w:rsidRDefault="0063211C" w:rsidP="0063211C">
            <w:pPr>
              <w:spacing w:line="440" w:lineRule="exact"/>
              <w:ind w:firstLineChars="196" w:firstLine="472"/>
              <w:rPr>
                <w:b/>
                <w:sz w:val="24"/>
              </w:rPr>
            </w:pPr>
            <w:r w:rsidRPr="0063211C">
              <w:rPr>
                <w:rFonts w:hint="eastAsia"/>
                <w:b/>
                <w:sz w:val="24"/>
                <w:szCs w:val="24"/>
              </w:rPr>
              <w:t>八、</w:t>
            </w:r>
            <w:r w:rsidRPr="0063211C">
              <w:rPr>
                <w:b/>
                <w:sz w:val="24"/>
              </w:rPr>
              <w:t>与《</w:t>
            </w:r>
            <w:r w:rsidRPr="0063211C">
              <w:rPr>
                <w:rFonts w:hint="eastAsia"/>
                <w:b/>
                <w:sz w:val="24"/>
              </w:rPr>
              <w:t>新乡市</w:t>
            </w:r>
            <w:r w:rsidRPr="0063211C">
              <w:rPr>
                <w:b/>
                <w:sz w:val="24"/>
              </w:rPr>
              <w:t>生态环境局关于部署安装工业企业用电量监控系统的通知》</w:t>
            </w:r>
            <w:r w:rsidRPr="0063211C">
              <w:rPr>
                <w:rFonts w:hint="eastAsia"/>
                <w:b/>
                <w:sz w:val="24"/>
              </w:rPr>
              <w:t>新</w:t>
            </w:r>
            <w:r w:rsidRPr="0063211C">
              <w:rPr>
                <w:b/>
                <w:sz w:val="24"/>
              </w:rPr>
              <w:t>环</w:t>
            </w:r>
            <w:r w:rsidRPr="0063211C">
              <w:rPr>
                <w:b/>
                <w:sz w:val="24"/>
              </w:rPr>
              <w:t xml:space="preserve"> [2019]</w:t>
            </w:r>
            <w:r w:rsidRPr="0063211C">
              <w:rPr>
                <w:rFonts w:hint="eastAsia"/>
                <w:b/>
                <w:sz w:val="24"/>
              </w:rPr>
              <w:t>154</w:t>
            </w:r>
            <w:r w:rsidRPr="0063211C">
              <w:rPr>
                <w:b/>
                <w:sz w:val="24"/>
              </w:rPr>
              <w:t>号文的对照分析</w:t>
            </w:r>
            <w:r w:rsidRPr="0063211C">
              <w:rPr>
                <w:rFonts w:hint="eastAsia"/>
                <w:b/>
                <w:sz w:val="24"/>
              </w:rPr>
              <w:t>。</w:t>
            </w:r>
          </w:p>
          <w:p w:rsidR="0063211C" w:rsidRDefault="0063211C" w:rsidP="0063211C">
            <w:pPr>
              <w:spacing w:line="440" w:lineRule="exact"/>
              <w:ind w:firstLineChars="200" w:firstLine="480"/>
              <w:textAlignment w:val="baseline"/>
              <w:rPr>
                <w:sz w:val="24"/>
              </w:rPr>
            </w:pPr>
            <w:r w:rsidRPr="00007687">
              <w:rPr>
                <w:sz w:val="24"/>
              </w:rPr>
              <w:t>与《</w:t>
            </w:r>
            <w:r w:rsidRPr="00007687">
              <w:rPr>
                <w:rFonts w:hint="eastAsia"/>
                <w:sz w:val="24"/>
              </w:rPr>
              <w:t>新乡市</w:t>
            </w:r>
            <w:r w:rsidRPr="00007687">
              <w:rPr>
                <w:sz w:val="24"/>
              </w:rPr>
              <w:t>生态环境局关于部署安装工业企业用电量监控系统的通知》</w:t>
            </w:r>
            <w:r w:rsidRPr="00007687">
              <w:rPr>
                <w:rFonts w:hint="eastAsia"/>
                <w:sz w:val="24"/>
              </w:rPr>
              <w:t>新</w:t>
            </w:r>
            <w:r w:rsidRPr="00007687">
              <w:rPr>
                <w:sz w:val="24"/>
              </w:rPr>
              <w:t>环</w:t>
            </w:r>
            <w:r w:rsidRPr="00007687">
              <w:rPr>
                <w:sz w:val="24"/>
              </w:rPr>
              <w:t xml:space="preserve"> [2019]</w:t>
            </w:r>
            <w:r>
              <w:rPr>
                <w:rFonts w:hint="eastAsia"/>
                <w:sz w:val="24"/>
              </w:rPr>
              <w:t>154</w:t>
            </w:r>
            <w:r w:rsidRPr="00007687">
              <w:rPr>
                <w:sz w:val="24"/>
              </w:rPr>
              <w:t>号文的对照分析</w:t>
            </w:r>
            <w:r>
              <w:rPr>
                <w:rFonts w:hint="eastAsia"/>
                <w:sz w:val="24"/>
              </w:rPr>
              <w:t>见下表。</w:t>
            </w:r>
          </w:p>
          <w:p w:rsidR="0063211C" w:rsidRPr="00161EFF" w:rsidRDefault="0063211C" w:rsidP="0063211C">
            <w:pPr>
              <w:spacing w:line="440" w:lineRule="exact"/>
              <w:ind w:firstLineChars="300" w:firstLine="720"/>
              <w:textAlignment w:val="baseline"/>
              <w:rPr>
                <w:rFonts w:eastAsia="黑体"/>
                <w:color w:val="000000"/>
                <w:sz w:val="24"/>
                <w:szCs w:val="24"/>
              </w:rPr>
            </w:pPr>
            <w:r w:rsidRPr="00161EFF">
              <w:rPr>
                <w:rFonts w:eastAsia="黑体"/>
                <w:color w:val="000000"/>
                <w:sz w:val="24"/>
                <w:szCs w:val="24"/>
              </w:rPr>
              <w:t>表</w:t>
            </w:r>
            <w:r w:rsidRPr="00161EFF">
              <w:rPr>
                <w:rFonts w:eastAsia="黑体"/>
                <w:color w:val="000000"/>
                <w:sz w:val="24"/>
                <w:szCs w:val="24"/>
              </w:rPr>
              <w:t>1</w:t>
            </w:r>
            <w:r>
              <w:rPr>
                <w:rFonts w:eastAsia="黑体" w:hint="eastAsia"/>
                <w:color w:val="000000"/>
                <w:sz w:val="24"/>
                <w:szCs w:val="24"/>
              </w:rPr>
              <w:t>3</w:t>
            </w:r>
            <w:r w:rsidRPr="00161EFF">
              <w:rPr>
                <w:rFonts w:eastAsia="黑体"/>
                <w:color w:val="000000"/>
                <w:sz w:val="24"/>
                <w:szCs w:val="24"/>
              </w:rPr>
              <w:t xml:space="preserve">           </w:t>
            </w:r>
            <w:r>
              <w:rPr>
                <w:rFonts w:eastAsia="黑体" w:hint="eastAsia"/>
                <w:color w:val="000000"/>
                <w:sz w:val="24"/>
                <w:szCs w:val="24"/>
              </w:rPr>
              <w:t xml:space="preserve">     </w:t>
            </w:r>
            <w:r w:rsidRPr="0063211C">
              <w:rPr>
                <w:rFonts w:eastAsia="黑体" w:hint="eastAsia"/>
                <w:color w:val="000000"/>
                <w:sz w:val="24"/>
                <w:szCs w:val="24"/>
              </w:rPr>
              <w:t xml:space="preserve"> </w:t>
            </w:r>
            <w:r w:rsidRPr="0063211C">
              <w:rPr>
                <w:rFonts w:eastAsia="黑体" w:hAnsi="黑体"/>
                <w:color w:val="000000"/>
                <w:sz w:val="24"/>
                <w:szCs w:val="24"/>
              </w:rPr>
              <w:t>与</w:t>
            </w:r>
            <w:r w:rsidRPr="0063211C">
              <w:rPr>
                <w:rFonts w:eastAsia="黑体" w:hAnsi="黑体"/>
                <w:kern w:val="0"/>
                <w:sz w:val="24"/>
                <w:szCs w:val="24"/>
              </w:rPr>
              <w:t>新环</w:t>
            </w:r>
            <w:r w:rsidRPr="0063211C">
              <w:rPr>
                <w:rFonts w:eastAsia="黑体"/>
                <w:kern w:val="0"/>
                <w:sz w:val="24"/>
                <w:szCs w:val="24"/>
              </w:rPr>
              <w:t xml:space="preserve"> [2019]154</w:t>
            </w:r>
            <w:r w:rsidRPr="0063211C">
              <w:rPr>
                <w:rFonts w:eastAsia="黑体" w:hAnsi="黑体"/>
                <w:kern w:val="0"/>
                <w:sz w:val="24"/>
                <w:szCs w:val="24"/>
              </w:rPr>
              <w:t>号文</w:t>
            </w:r>
            <w:r w:rsidRPr="0063211C">
              <w:rPr>
                <w:rFonts w:eastAsia="黑体" w:hAnsi="黑体"/>
                <w:color w:val="000000"/>
                <w:sz w:val="24"/>
                <w:szCs w:val="24"/>
              </w:rPr>
              <w:t>的对照分析</w:t>
            </w:r>
          </w:p>
          <w:tbl>
            <w:tblPr>
              <w:tblW w:w="9241" w:type="dxa"/>
              <w:jc w:val="center"/>
              <w:tblBorders>
                <w:top w:val="single" w:sz="8" w:space="0" w:color="auto"/>
                <w:bottom w:val="single" w:sz="4" w:space="0" w:color="auto"/>
                <w:insideH w:val="single" w:sz="4" w:space="0" w:color="auto"/>
                <w:insideV w:val="single" w:sz="4" w:space="0" w:color="auto"/>
              </w:tblBorders>
              <w:tblLayout w:type="fixed"/>
              <w:tblLook w:val="0000"/>
            </w:tblPr>
            <w:tblGrid>
              <w:gridCol w:w="1242"/>
              <w:gridCol w:w="5503"/>
              <w:gridCol w:w="1585"/>
              <w:gridCol w:w="911"/>
            </w:tblGrid>
            <w:tr w:rsidR="0063211C" w:rsidRPr="000E7871" w:rsidTr="009904F9">
              <w:trPr>
                <w:trHeight w:val="400"/>
                <w:jc w:val="center"/>
              </w:trPr>
              <w:tc>
                <w:tcPr>
                  <w:tcW w:w="1242" w:type="dxa"/>
                  <w:tcBorders>
                    <w:top w:val="single" w:sz="8" w:space="0" w:color="auto"/>
                    <w:bottom w:val="single" w:sz="8" w:space="0" w:color="auto"/>
                  </w:tcBorders>
                  <w:vAlign w:val="center"/>
                </w:tcPr>
                <w:p w:rsidR="0063211C" w:rsidRPr="000F3A9F" w:rsidRDefault="0063211C" w:rsidP="009904F9">
                  <w:pPr>
                    <w:adjustRightInd w:val="0"/>
                    <w:snapToGrid w:val="0"/>
                    <w:jc w:val="center"/>
                    <w:textAlignment w:val="baseline"/>
                    <w:rPr>
                      <w:b/>
                      <w:sz w:val="21"/>
                      <w:szCs w:val="21"/>
                    </w:rPr>
                  </w:pPr>
                  <w:r w:rsidRPr="000F3A9F">
                    <w:rPr>
                      <w:b/>
                      <w:sz w:val="21"/>
                      <w:szCs w:val="21"/>
                    </w:rPr>
                    <w:t>主要任务</w:t>
                  </w:r>
                </w:p>
              </w:tc>
              <w:tc>
                <w:tcPr>
                  <w:tcW w:w="5503" w:type="dxa"/>
                  <w:tcBorders>
                    <w:top w:val="single" w:sz="8" w:space="0" w:color="auto"/>
                    <w:bottom w:val="single" w:sz="8" w:space="0" w:color="auto"/>
                  </w:tcBorders>
                  <w:vAlign w:val="center"/>
                </w:tcPr>
                <w:p w:rsidR="0063211C" w:rsidRPr="000F3A9F" w:rsidRDefault="0063211C" w:rsidP="009904F9">
                  <w:pPr>
                    <w:adjustRightInd w:val="0"/>
                    <w:snapToGrid w:val="0"/>
                    <w:jc w:val="center"/>
                    <w:textAlignment w:val="baseline"/>
                    <w:rPr>
                      <w:b/>
                      <w:sz w:val="21"/>
                      <w:szCs w:val="21"/>
                    </w:rPr>
                  </w:pPr>
                  <w:r w:rsidRPr="000F3A9F">
                    <w:rPr>
                      <w:b/>
                      <w:sz w:val="21"/>
                      <w:szCs w:val="21"/>
                    </w:rPr>
                    <w:t>与本项目相关条文</w:t>
                  </w:r>
                </w:p>
              </w:tc>
              <w:tc>
                <w:tcPr>
                  <w:tcW w:w="1585" w:type="dxa"/>
                  <w:tcBorders>
                    <w:top w:val="single" w:sz="8" w:space="0" w:color="auto"/>
                    <w:bottom w:val="single" w:sz="8" w:space="0" w:color="auto"/>
                  </w:tcBorders>
                  <w:vAlign w:val="center"/>
                </w:tcPr>
                <w:p w:rsidR="0063211C" w:rsidRPr="000F3A9F" w:rsidRDefault="0063211C" w:rsidP="009904F9">
                  <w:pPr>
                    <w:adjustRightInd w:val="0"/>
                    <w:snapToGrid w:val="0"/>
                    <w:jc w:val="center"/>
                    <w:textAlignment w:val="baseline"/>
                    <w:rPr>
                      <w:b/>
                      <w:sz w:val="21"/>
                      <w:szCs w:val="21"/>
                    </w:rPr>
                  </w:pPr>
                  <w:r w:rsidRPr="000F3A9F">
                    <w:rPr>
                      <w:b/>
                      <w:sz w:val="21"/>
                      <w:szCs w:val="21"/>
                    </w:rPr>
                    <w:t>本项目情况</w:t>
                  </w:r>
                </w:p>
              </w:tc>
              <w:tc>
                <w:tcPr>
                  <w:tcW w:w="911" w:type="dxa"/>
                  <w:tcBorders>
                    <w:top w:val="single" w:sz="8" w:space="0" w:color="auto"/>
                    <w:bottom w:val="single" w:sz="8" w:space="0" w:color="auto"/>
                  </w:tcBorders>
                  <w:vAlign w:val="center"/>
                </w:tcPr>
                <w:p w:rsidR="0063211C" w:rsidRPr="000F3A9F" w:rsidRDefault="0063211C" w:rsidP="009904F9">
                  <w:pPr>
                    <w:adjustRightInd w:val="0"/>
                    <w:snapToGrid w:val="0"/>
                    <w:ind w:leftChars="-52" w:left="-146"/>
                    <w:jc w:val="center"/>
                    <w:textAlignment w:val="baseline"/>
                    <w:rPr>
                      <w:b/>
                      <w:sz w:val="21"/>
                      <w:szCs w:val="21"/>
                    </w:rPr>
                  </w:pPr>
                  <w:r w:rsidRPr="000F3A9F">
                    <w:rPr>
                      <w:b/>
                      <w:sz w:val="21"/>
                      <w:szCs w:val="21"/>
                    </w:rPr>
                    <w:t>相符性</w:t>
                  </w:r>
                </w:p>
              </w:tc>
            </w:tr>
            <w:tr w:rsidR="0063211C" w:rsidRPr="000E7871" w:rsidTr="009904F9">
              <w:trPr>
                <w:trHeight w:val="400"/>
                <w:jc w:val="center"/>
              </w:trPr>
              <w:tc>
                <w:tcPr>
                  <w:tcW w:w="1242" w:type="dxa"/>
                  <w:vMerge w:val="restart"/>
                  <w:tcBorders>
                    <w:top w:val="single" w:sz="4" w:space="0" w:color="auto"/>
                  </w:tcBorders>
                  <w:vAlign w:val="center"/>
                </w:tcPr>
                <w:p w:rsidR="0063211C" w:rsidRPr="00B36F5E" w:rsidRDefault="0063211C" w:rsidP="009904F9">
                  <w:pPr>
                    <w:adjustRightInd w:val="0"/>
                    <w:snapToGrid w:val="0"/>
                    <w:jc w:val="left"/>
                    <w:textAlignment w:val="baseline"/>
                    <w:rPr>
                      <w:sz w:val="21"/>
                      <w:szCs w:val="21"/>
                    </w:rPr>
                  </w:pPr>
                  <w:r w:rsidRPr="00B36F5E">
                    <w:rPr>
                      <w:rFonts w:hint="eastAsia"/>
                      <w:sz w:val="21"/>
                      <w:szCs w:val="21"/>
                    </w:rPr>
                    <w:t>安装</w:t>
                  </w:r>
                  <w:r w:rsidRPr="00B36F5E">
                    <w:rPr>
                      <w:sz w:val="21"/>
                      <w:szCs w:val="21"/>
                    </w:rPr>
                    <w:t>范围</w:t>
                  </w:r>
                </w:p>
              </w:tc>
              <w:tc>
                <w:tcPr>
                  <w:tcW w:w="5503" w:type="dxa"/>
                  <w:tcBorders>
                    <w:top w:val="single" w:sz="4" w:space="0" w:color="auto"/>
                    <w:bottom w:val="single" w:sz="4" w:space="0" w:color="auto"/>
                  </w:tcBorders>
                  <w:vAlign w:val="center"/>
                </w:tcPr>
                <w:p w:rsidR="0063211C" w:rsidRPr="00B36F5E" w:rsidRDefault="0063211C" w:rsidP="009904F9">
                  <w:pPr>
                    <w:adjustRightInd w:val="0"/>
                    <w:snapToGrid w:val="0"/>
                    <w:textAlignment w:val="baseline"/>
                    <w:rPr>
                      <w:sz w:val="21"/>
                      <w:szCs w:val="21"/>
                    </w:rPr>
                  </w:pPr>
                  <w:r w:rsidRPr="00B36F5E">
                    <w:rPr>
                      <w:rFonts w:hint="eastAsia"/>
                      <w:sz w:val="21"/>
                      <w:szCs w:val="21"/>
                    </w:rPr>
                    <w:t>第一批</w:t>
                  </w:r>
                  <w:r w:rsidRPr="00B36F5E">
                    <w:rPr>
                      <w:sz w:val="21"/>
                      <w:szCs w:val="21"/>
                    </w:rPr>
                    <w:t>安装部署用电量监控系统的企业为新乡市辖区内国控</w:t>
                  </w:r>
                  <w:r w:rsidRPr="00B36F5E">
                    <w:rPr>
                      <w:rFonts w:hint="eastAsia"/>
                      <w:sz w:val="21"/>
                      <w:szCs w:val="21"/>
                    </w:rPr>
                    <w:t>、</w:t>
                  </w:r>
                  <w:r w:rsidRPr="00B36F5E">
                    <w:rPr>
                      <w:sz w:val="21"/>
                      <w:szCs w:val="21"/>
                    </w:rPr>
                    <w:t>省控</w:t>
                  </w:r>
                  <w:r w:rsidRPr="00B36F5E">
                    <w:rPr>
                      <w:rFonts w:hint="eastAsia"/>
                      <w:sz w:val="21"/>
                      <w:szCs w:val="21"/>
                    </w:rPr>
                    <w:t>、</w:t>
                  </w:r>
                  <w:r w:rsidRPr="00B36F5E">
                    <w:rPr>
                      <w:sz w:val="21"/>
                      <w:szCs w:val="21"/>
                    </w:rPr>
                    <w:t>市控</w:t>
                  </w:r>
                  <w:r w:rsidRPr="00B36F5E">
                    <w:rPr>
                      <w:rFonts w:hint="eastAsia"/>
                      <w:sz w:val="21"/>
                      <w:szCs w:val="21"/>
                    </w:rPr>
                    <w:t>重点监控企业、涉及</w:t>
                  </w:r>
                  <w:r w:rsidRPr="00B36F5E">
                    <w:rPr>
                      <w:rFonts w:hint="eastAsia"/>
                      <w:sz w:val="21"/>
                      <w:szCs w:val="21"/>
                    </w:rPr>
                    <w:t>VOC</w:t>
                  </w:r>
                  <w:r w:rsidRPr="00B36F5E">
                    <w:rPr>
                      <w:rFonts w:hint="eastAsia"/>
                      <w:sz w:val="21"/>
                      <w:szCs w:val="21"/>
                      <w:vertAlign w:val="subscript"/>
                    </w:rPr>
                    <w:t>s</w:t>
                  </w:r>
                  <w:r w:rsidRPr="00B36F5E">
                    <w:rPr>
                      <w:rFonts w:hint="eastAsia"/>
                      <w:sz w:val="21"/>
                      <w:szCs w:val="21"/>
                    </w:rPr>
                    <w:t>污染排放的企业、铸造行业、建材行业，然后逐步扩展至新乡市辖区内所有排污企业。</w:t>
                  </w:r>
                </w:p>
              </w:tc>
              <w:tc>
                <w:tcPr>
                  <w:tcW w:w="1585" w:type="dxa"/>
                  <w:tcBorders>
                    <w:top w:val="single" w:sz="4" w:space="0" w:color="auto"/>
                    <w:bottom w:val="single" w:sz="4" w:space="0" w:color="auto"/>
                  </w:tcBorders>
                  <w:vAlign w:val="center"/>
                </w:tcPr>
                <w:p w:rsidR="0063211C" w:rsidRPr="00B36F5E" w:rsidRDefault="0063211C" w:rsidP="009904F9">
                  <w:pPr>
                    <w:snapToGrid w:val="0"/>
                    <w:rPr>
                      <w:sz w:val="21"/>
                      <w:szCs w:val="21"/>
                    </w:rPr>
                  </w:pPr>
                  <w:r w:rsidRPr="00B36F5E">
                    <w:rPr>
                      <w:sz w:val="21"/>
                      <w:szCs w:val="21"/>
                    </w:rPr>
                    <w:t>本项目</w:t>
                  </w:r>
                  <w:r w:rsidRPr="00B36F5E">
                    <w:rPr>
                      <w:rFonts w:hint="eastAsia"/>
                      <w:sz w:val="21"/>
                      <w:szCs w:val="21"/>
                    </w:rPr>
                    <w:t>属于排污企业，属于安装范围内的企业。</w:t>
                  </w:r>
                </w:p>
              </w:tc>
              <w:tc>
                <w:tcPr>
                  <w:tcW w:w="911" w:type="dxa"/>
                  <w:tcBorders>
                    <w:top w:val="single" w:sz="4" w:space="0" w:color="auto"/>
                    <w:bottom w:val="single" w:sz="4" w:space="0" w:color="auto"/>
                  </w:tcBorders>
                  <w:vAlign w:val="center"/>
                </w:tcPr>
                <w:p w:rsidR="0063211C" w:rsidRPr="00B36F5E" w:rsidRDefault="0063211C" w:rsidP="009904F9">
                  <w:pPr>
                    <w:adjustRightInd w:val="0"/>
                    <w:snapToGrid w:val="0"/>
                    <w:jc w:val="center"/>
                    <w:textAlignment w:val="baseline"/>
                    <w:rPr>
                      <w:sz w:val="21"/>
                      <w:szCs w:val="21"/>
                    </w:rPr>
                  </w:pPr>
                  <w:r w:rsidRPr="00B36F5E">
                    <w:rPr>
                      <w:sz w:val="21"/>
                      <w:szCs w:val="21"/>
                    </w:rPr>
                    <w:t>属于</w:t>
                  </w:r>
                </w:p>
              </w:tc>
            </w:tr>
            <w:tr w:rsidR="0063211C" w:rsidRPr="000E7871" w:rsidTr="009904F9">
              <w:trPr>
                <w:trHeight w:val="400"/>
                <w:jc w:val="center"/>
              </w:trPr>
              <w:tc>
                <w:tcPr>
                  <w:tcW w:w="1242" w:type="dxa"/>
                  <w:vMerge/>
                  <w:tcBorders>
                    <w:bottom w:val="single" w:sz="8" w:space="0" w:color="auto"/>
                  </w:tcBorders>
                  <w:vAlign w:val="center"/>
                </w:tcPr>
                <w:p w:rsidR="0063211C" w:rsidRPr="000E7871" w:rsidRDefault="0063211C" w:rsidP="009904F9">
                  <w:pPr>
                    <w:adjustRightInd w:val="0"/>
                    <w:snapToGrid w:val="0"/>
                    <w:jc w:val="left"/>
                    <w:textAlignment w:val="baseline"/>
                    <w:rPr>
                      <w:color w:val="FF0000"/>
                      <w:sz w:val="21"/>
                      <w:szCs w:val="21"/>
                    </w:rPr>
                  </w:pPr>
                </w:p>
              </w:tc>
              <w:tc>
                <w:tcPr>
                  <w:tcW w:w="5503" w:type="dxa"/>
                  <w:tcBorders>
                    <w:top w:val="single" w:sz="4" w:space="0" w:color="auto"/>
                    <w:bottom w:val="single" w:sz="8" w:space="0" w:color="auto"/>
                  </w:tcBorders>
                  <w:vAlign w:val="center"/>
                </w:tcPr>
                <w:p w:rsidR="0063211C" w:rsidRPr="00B36F5E" w:rsidRDefault="0063211C" w:rsidP="009904F9">
                  <w:pPr>
                    <w:adjustRightInd w:val="0"/>
                    <w:snapToGrid w:val="0"/>
                    <w:textAlignment w:val="baseline"/>
                    <w:rPr>
                      <w:sz w:val="21"/>
                      <w:szCs w:val="21"/>
                    </w:rPr>
                  </w:pPr>
                  <w:r w:rsidRPr="00B36F5E">
                    <w:rPr>
                      <w:rFonts w:hint="eastAsia"/>
                      <w:sz w:val="21"/>
                      <w:szCs w:val="21"/>
                    </w:rPr>
                    <w:t>所有</w:t>
                  </w:r>
                  <w:r w:rsidRPr="00B36F5E">
                    <w:rPr>
                      <w:sz w:val="21"/>
                      <w:szCs w:val="21"/>
                    </w:rPr>
                    <w:t>排污企业的总用电控制位置</w:t>
                  </w:r>
                  <w:r w:rsidRPr="00B36F5E">
                    <w:rPr>
                      <w:rFonts w:hint="eastAsia"/>
                      <w:sz w:val="21"/>
                      <w:szCs w:val="21"/>
                    </w:rPr>
                    <w:t>、</w:t>
                  </w:r>
                  <w:r w:rsidRPr="00B36F5E">
                    <w:rPr>
                      <w:sz w:val="21"/>
                      <w:szCs w:val="21"/>
                    </w:rPr>
                    <w:t>主要生产设施和污染治理设施必须安装用电量监控系统终端</w:t>
                  </w:r>
                  <w:r w:rsidRPr="00B36F5E">
                    <w:rPr>
                      <w:rFonts w:hint="eastAsia"/>
                      <w:sz w:val="21"/>
                      <w:szCs w:val="21"/>
                    </w:rPr>
                    <w:t>。</w:t>
                  </w:r>
                </w:p>
              </w:tc>
              <w:tc>
                <w:tcPr>
                  <w:tcW w:w="1585" w:type="dxa"/>
                  <w:tcBorders>
                    <w:top w:val="single" w:sz="4" w:space="0" w:color="auto"/>
                    <w:bottom w:val="single" w:sz="8" w:space="0" w:color="auto"/>
                  </w:tcBorders>
                  <w:vAlign w:val="center"/>
                </w:tcPr>
                <w:p w:rsidR="0063211C" w:rsidRPr="00B36F5E" w:rsidRDefault="0063211C" w:rsidP="009904F9">
                  <w:pPr>
                    <w:snapToGrid w:val="0"/>
                    <w:rPr>
                      <w:sz w:val="21"/>
                      <w:szCs w:val="21"/>
                    </w:rPr>
                  </w:pPr>
                  <w:r w:rsidRPr="00B36F5E">
                    <w:rPr>
                      <w:rFonts w:hAnsi="宋体"/>
                      <w:kern w:val="0"/>
                      <w:sz w:val="21"/>
                      <w:szCs w:val="21"/>
                    </w:rPr>
                    <w:t>本项目</w:t>
                  </w:r>
                  <w:r w:rsidRPr="00B36F5E">
                    <w:rPr>
                      <w:rFonts w:hAnsi="宋体" w:hint="eastAsia"/>
                      <w:kern w:val="0"/>
                      <w:sz w:val="21"/>
                      <w:szCs w:val="21"/>
                    </w:rPr>
                    <w:t>严格按照要求安装用电量监控系统终端。</w:t>
                  </w:r>
                </w:p>
              </w:tc>
              <w:tc>
                <w:tcPr>
                  <w:tcW w:w="911" w:type="dxa"/>
                  <w:tcBorders>
                    <w:top w:val="single" w:sz="4" w:space="0" w:color="auto"/>
                    <w:bottom w:val="single" w:sz="8" w:space="0" w:color="auto"/>
                  </w:tcBorders>
                  <w:vAlign w:val="center"/>
                </w:tcPr>
                <w:p w:rsidR="0063211C" w:rsidRPr="00B36F5E" w:rsidRDefault="0063211C" w:rsidP="009904F9">
                  <w:pPr>
                    <w:adjustRightInd w:val="0"/>
                    <w:snapToGrid w:val="0"/>
                    <w:jc w:val="center"/>
                    <w:textAlignment w:val="baseline"/>
                    <w:rPr>
                      <w:sz w:val="21"/>
                      <w:szCs w:val="21"/>
                    </w:rPr>
                  </w:pPr>
                  <w:r w:rsidRPr="00B36F5E">
                    <w:rPr>
                      <w:rFonts w:hint="eastAsia"/>
                      <w:sz w:val="21"/>
                      <w:szCs w:val="21"/>
                    </w:rPr>
                    <w:t>满足</w:t>
                  </w:r>
                </w:p>
              </w:tc>
            </w:tr>
          </w:tbl>
          <w:p w:rsidR="0063211C" w:rsidRDefault="0063211C" w:rsidP="0063211C">
            <w:pPr>
              <w:pStyle w:val="Char0"/>
              <w:spacing w:line="440" w:lineRule="exact"/>
              <w:ind w:firstLineChars="200" w:firstLine="480"/>
              <w:rPr>
                <w:bCs/>
                <w:color w:val="000000"/>
                <w:kern w:val="0"/>
                <w:sz w:val="24"/>
                <w:szCs w:val="24"/>
              </w:rPr>
            </w:pPr>
            <w:r w:rsidRPr="00161EFF">
              <w:rPr>
                <w:color w:val="000000"/>
                <w:sz w:val="24"/>
                <w:szCs w:val="24"/>
              </w:rPr>
              <w:t>由上表可知，本项目满足</w:t>
            </w:r>
            <w:r w:rsidRPr="00B36F5E">
              <w:rPr>
                <w:kern w:val="0"/>
                <w:sz w:val="24"/>
                <w:szCs w:val="24"/>
              </w:rPr>
              <w:t>《</w:t>
            </w:r>
            <w:r w:rsidRPr="00B36F5E">
              <w:rPr>
                <w:rFonts w:hint="eastAsia"/>
                <w:kern w:val="0"/>
                <w:sz w:val="24"/>
                <w:szCs w:val="24"/>
              </w:rPr>
              <w:t>新乡市</w:t>
            </w:r>
            <w:r w:rsidRPr="00B36F5E">
              <w:rPr>
                <w:kern w:val="0"/>
                <w:sz w:val="24"/>
                <w:szCs w:val="24"/>
              </w:rPr>
              <w:t>生态环境局关于部署安装工业企业用电量监控系统的通知》</w:t>
            </w:r>
            <w:r w:rsidRPr="00B36F5E">
              <w:rPr>
                <w:rFonts w:hint="eastAsia"/>
                <w:kern w:val="0"/>
                <w:sz w:val="24"/>
                <w:szCs w:val="24"/>
              </w:rPr>
              <w:t>新</w:t>
            </w:r>
            <w:r w:rsidRPr="00B36F5E">
              <w:rPr>
                <w:kern w:val="0"/>
                <w:sz w:val="24"/>
                <w:szCs w:val="24"/>
              </w:rPr>
              <w:t>环</w:t>
            </w:r>
            <w:r w:rsidRPr="00B36F5E">
              <w:rPr>
                <w:kern w:val="0"/>
                <w:sz w:val="24"/>
                <w:szCs w:val="24"/>
              </w:rPr>
              <w:t xml:space="preserve"> [2019]</w:t>
            </w:r>
            <w:r>
              <w:rPr>
                <w:rFonts w:hint="eastAsia"/>
                <w:kern w:val="0"/>
                <w:sz w:val="24"/>
                <w:szCs w:val="24"/>
              </w:rPr>
              <w:t>154</w:t>
            </w:r>
            <w:r w:rsidRPr="00B36F5E">
              <w:rPr>
                <w:kern w:val="0"/>
                <w:sz w:val="24"/>
                <w:szCs w:val="24"/>
              </w:rPr>
              <w:t>号文</w:t>
            </w:r>
            <w:r w:rsidRPr="00161EFF">
              <w:rPr>
                <w:bCs/>
                <w:color w:val="000000"/>
                <w:kern w:val="0"/>
                <w:sz w:val="24"/>
                <w:szCs w:val="24"/>
              </w:rPr>
              <w:t>的相关要求。</w:t>
            </w:r>
          </w:p>
          <w:p w:rsidR="0063211C" w:rsidRPr="00007687" w:rsidRDefault="0063211C" w:rsidP="0063211C">
            <w:pPr>
              <w:spacing w:line="440" w:lineRule="exact"/>
              <w:ind w:firstLineChars="196" w:firstLine="470"/>
              <w:rPr>
                <w:sz w:val="24"/>
              </w:rPr>
            </w:pPr>
          </w:p>
          <w:p w:rsidR="0063211C" w:rsidRPr="0063211C" w:rsidRDefault="0063211C" w:rsidP="0063211C">
            <w:pPr>
              <w:spacing w:line="440" w:lineRule="exact"/>
              <w:ind w:firstLineChars="196" w:firstLine="470"/>
              <w:rPr>
                <w:sz w:val="24"/>
              </w:rPr>
            </w:pPr>
          </w:p>
          <w:p w:rsidR="00721523" w:rsidRPr="0063211C" w:rsidRDefault="00721523" w:rsidP="00930158"/>
        </w:tc>
      </w:tr>
      <w:tr w:rsidR="00B81B5B" w:rsidRPr="00AE602B" w:rsidTr="00FE1CF4">
        <w:trPr>
          <w:trHeight w:val="45"/>
        </w:trPr>
        <w:tc>
          <w:tcPr>
            <w:tcW w:w="9345" w:type="dxa"/>
            <w:gridSpan w:val="10"/>
          </w:tcPr>
          <w:p w:rsidR="00B81B5B" w:rsidRPr="00930158" w:rsidRDefault="00B81B5B" w:rsidP="00126A6C">
            <w:pPr>
              <w:spacing w:line="440" w:lineRule="exact"/>
              <w:rPr>
                <w:rFonts w:eastAsiaTheme="minorEastAsia"/>
                <w:b/>
                <w:color w:val="000000" w:themeColor="text1"/>
                <w:sz w:val="24"/>
                <w:szCs w:val="24"/>
              </w:rPr>
            </w:pPr>
            <w:r w:rsidRPr="00930158">
              <w:rPr>
                <w:rFonts w:eastAsiaTheme="minorEastAsia" w:hAnsiTheme="minorEastAsia"/>
                <w:b/>
                <w:color w:val="000000" w:themeColor="text1"/>
                <w:sz w:val="24"/>
                <w:szCs w:val="24"/>
              </w:rPr>
              <w:lastRenderedPageBreak/>
              <w:t>与本项目有关的原有污染情况及主要环境问题：</w:t>
            </w:r>
          </w:p>
          <w:p w:rsidR="00B81B5B" w:rsidRPr="00930158" w:rsidRDefault="00B81B5B" w:rsidP="00126A6C">
            <w:pPr>
              <w:tabs>
                <w:tab w:val="left" w:pos="2070"/>
              </w:tabs>
              <w:spacing w:line="440" w:lineRule="exact"/>
              <w:ind w:firstLineChars="200" w:firstLine="480"/>
              <w:jc w:val="left"/>
              <w:rPr>
                <w:rFonts w:eastAsiaTheme="minorEastAsia"/>
                <w:color w:val="000000" w:themeColor="text1"/>
                <w:sz w:val="24"/>
                <w:szCs w:val="24"/>
              </w:rPr>
            </w:pPr>
            <w:r w:rsidRPr="00930158">
              <w:rPr>
                <w:rFonts w:eastAsiaTheme="minorEastAsia" w:hAnsiTheme="minorEastAsia"/>
                <w:color w:val="000000" w:themeColor="text1"/>
                <w:sz w:val="24"/>
              </w:rPr>
              <w:t>现有工程</w:t>
            </w:r>
            <w:r w:rsidRPr="00930158">
              <w:rPr>
                <w:rFonts w:eastAsiaTheme="minorEastAsia" w:hAnsiTheme="minorEastAsia" w:hint="eastAsia"/>
                <w:color w:val="000000" w:themeColor="text1"/>
                <w:sz w:val="24"/>
              </w:rPr>
              <w:t>环保手续</w:t>
            </w:r>
            <w:r w:rsidRPr="00930158">
              <w:rPr>
                <w:rFonts w:eastAsiaTheme="minorEastAsia" w:hAnsiTheme="minorEastAsia"/>
                <w:color w:val="000000" w:themeColor="text1"/>
                <w:sz w:val="24"/>
              </w:rPr>
              <w:t>见下表：</w:t>
            </w:r>
          </w:p>
          <w:p w:rsidR="00B81B5B" w:rsidRPr="00930158" w:rsidRDefault="00B81B5B" w:rsidP="00122E19">
            <w:pPr>
              <w:spacing w:line="440" w:lineRule="exact"/>
              <w:ind w:firstLineChars="300" w:firstLine="720"/>
              <w:rPr>
                <w:rFonts w:eastAsia="黑体"/>
                <w:color w:val="000000" w:themeColor="text1"/>
                <w:sz w:val="24"/>
              </w:rPr>
            </w:pPr>
            <w:r w:rsidRPr="00930158">
              <w:rPr>
                <w:rFonts w:eastAsia="黑体" w:hAnsi="黑体"/>
                <w:color w:val="000000" w:themeColor="text1"/>
                <w:sz w:val="24"/>
              </w:rPr>
              <w:t>表</w:t>
            </w:r>
            <w:r w:rsidRPr="00930158">
              <w:rPr>
                <w:rFonts w:eastAsia="黑体"/>
                <w:color w:val="000000" w:themeColor="text1"/>
                <w:sz w:val="24"/>
              </w:rPr>
              <w:t>1</w:t>
            </w:r>
            <w:r w:rsidR="0063211C">
              <w:rPr>
                <w:rFonts w:eastAsia="黑体" w:hint="eastAsia"/>
                <w:color w:val="000000" w:themeColor="text1"/>
                <w:sz w:val="24"/>
              </w:rPr>
              <w:t>4</w:t>
            </w:r>
            <w:r w:rsidRPr="00930158">
              <w:rPr>
                <w:rStyle w:val="aff1"/>
                <w:rFonts w:eastAsia="黑体"/>
                <w:color w:val="000000" w:themeColor="text1"/>
              </w:rPr>
              <w:t xml:space="preserve">            </w:t>
            </w:r>
            <w:r w:rsidRPr="00930158">
              <w:rPr>
                <w:rFonts w:eastAsia="黑体" w:hAnsi="黑体"/>
                <w:color w:val="000000" w:themeColor="text1"/>
                <w:sz w:val="24"/>
              </w:rPr>
              <w:t>现有工程环评及竣工验收情况一览表</w:t>
            </w:r>
          </w:p>
          <w:tbl>
            <w:tblPr>
              <w:tblW w:w="0" w:type="auto"/>
              <w:jc w:val="center"/>
              <w:tblBorders>
                <w:top w:val="single" w:sz="8" w:space="0" w:color="auto"/>
                <w:bottom w:val="single" w:sz="4" w:space="0" w:color="auto"/>
                <w:insideH w:val="single" w:sz="8" w:space="0" w:color="auto"/>
                <w:insideV w:val="single" w:sz="4" w:space="0" w:color="auto"/>
              </w:tblBorders>
              <w:tblLayout w:type="fixed"/>
              <w:tblLook w:val="0000"/>
            </w:tblPr>
            <w:tblGrid>
              <w:gridCol w:w="959"/>
              <w:gridCol w:w="3260"/>
              <w:gridCol w:w="2490"/>
              <w:gridCol w:w="2237"/>
            </w:tblGrid>
            <w:tr w:rsidR="00B81B5B" w:rsidRPr="00930158" w:rsidTr="00126A6C">
              <w:trPr>
                <w:trHeight w:val="397"/>
                <w:jc w:val="center"/>
              </w:trPr>
              <w:tc>
                <w:tcPr>
                  <w:tcW w:w="959" w:type="dxa"/>
                  <w:tcBorders>
                    <w:bottom w:val="single" w:sz="8" w:space="0" w:color="auto"/>
                  </w:tcBorders>
                  <w:vAlign w:val="center"/>
                </w:tcPr>
                <w:p w:rsidR="00B81B5B" w:rsidRPr="00930158" w:rsidRDefault="00B81B5B" w:rsidP="00122E19">
                  <w:pPr>
                    <w:jc w:val="center"/>
                    <w:rPr>
                      <w:rFonts w:eastAsiaTheme="minorEastAsia"/>
                      <w:b/>
                      <w:color w:val="000000" w:themeColor="text1"/>
                      <w:sz w:val="21"/>
                      <w:szCs w:val="21"/>
                    </w:rPr>
                  </w:pPr>
                  <w:r w:rsidRPr="00930158">
                    <w:rPr>
                      <w:rFonts w:eastAsiaTheme="minorEastAsia" w:hAnsiTheme="minorEastAsia"/>
                      <w:b/>
                      <w:color w:val="000000" w:themeColor="text1"/>
                      <w:sz w:val="21"/>
                      <w:szCs w:val="21"/>
                    </w:rPr>
                    <w:t>序号</w:t>
                  </w:r>
                </w:p>
              </w:tc>
              <w:tc>
                <w:tcPr>
                  <w:tcW w:w="3260" w:type="dxa"/>
                  <w:tcBorders>
                    <w:bottom w:val="single" w:sz="8" w:space="0" w:color="auto"/>
                  </w:tcBorders>
                  <w:vAlign w:val="center"/>
                </w:tcPr>
                <w:p w:rsidR="00B81B5B" w:rsidRPr="00930158" w:rsidRDefault="00B81B5B" w:rsidP="00126A6C">
                  <w:pPr>
                    <w:jc w:val="center"/>
                    <w:rPr>
                      <w:rFonts w:eastAsiaTheme="minorEastAsia"/>
                      <w:b/>
                      <w:color w:val="000000" w:themeColor="text1"/>
                      <w:sz w:val="21"/>
                      <w:szCs w:val="21"/>
                    </w:rPr>
                  </w:pPr>
                  <w:r w:rsidRPr="00930158">
                    <w:rPr>
                      <w:rFonts w:eastAsiaTheme="minorEastAsia" w:hAnsiTheme="minorEastAsia"/>
                      <w:b/>
                      <w:color w:val="000000" w:themeColor="text1"/>
                      <w:sz w:val="21"/>
                      <w:szCs w:val="21"/>
                    </w:rPr>
                    <w:t>项目名称</w:t>
                  </w:r>
                </w:p>
              </w:tc>
              <w:tc>
                <w:tcPr>
                  <w:tcW w:w="2490" w:type="dxa"/>
                  <w:tcBorders>
                    <w:bottom w:val="single" w:sz="8" w:space="0" w:color="auto"/>
                  </w:tcBorders>
                  <w:vAlign w:val="center"/>
                </w:tcPr>
                <w:p w:rsidR="00B81B5B" w:rsidRPr="00930158" w:rsidRDefault="00B81B5B" w:rsidP="00126A6C">
                  <w:pPr>
                    <w:rPr>
                      <w:rFonts w:eastAsiaTheme="minorEastAsia"/>
                      <w:b/>
                      <w:color w:val="000000" w:themeColor="text1"/>
                      <w:sz w:val="21"/>
                      <w:szCs w:val="21"/>
                    </w:rPr>
                  </w:pPr>
                  <w:r w:rsidRPr="00930158">
                    <w:rPr>
                      <w:rFonts w:eastAsiaTheme="minorEastAsia" w:hAnsiTheme="minorEastAsia"/>
                      <w:b/>
                      <w:color w:val="000000" w:themeColor="text1"/>
                      <w:sz w:val="21"/>
                      <w:szCs w:val="21"/>
                    </w:rPr>
                    <w:t>环评批复文号及时间</w:t>
                  </w:r>
                </w:p>
              </w:tc>
              <w:tc>
                <w:tcPr>
                  <w:tcW w:w="2237" w:type="dxa"/>
                  <w:tcBorders>
                    <w:bottom w:val="single" w:sz="8" w:space="0" w:color="auto"/>
                  </w:tcBorders>
                  <w:vAlign w:val="center"/>
                </w:tcPr>
                <w:p w:rsidR="00B81B5B" w:rsidRPr="00930158" w:rsidRDefault="00B81B5B" w:rsidP="00126A6C">
                  <w:pPr>
                    <w:rPr>
                      <w:rFonts w:eastAsiaTheme="minorEastAsia"/>
                      <w:b/>
                      <w:color w:val="000000" w:themeColor="text1"/>
                      <w:sz w:val="21"/>
                      <w:szCs w:val="21"/>
                    </w:rPr>
                  </w:pPr>
                  <w:r w:rsidRPr="00930158">
                    <w:rPr>
                      <w:rFonts w:eastAsiaTheme="minorEastAsia" w:hAnsiTheme="minorEastAsia"/>
                      <w:b/>
                      <w:color w:val="000000" w:themeColor="text1"/>
                      <w:sz w:val="21"/>
                      <w:szCs w:val="21"/>
                    </w:rPr>
                    <w:t>验收文号及时间</w:t>
                  </w:r>
                </w:p>
              </w:tc>
            </w:tr>
            <w:tr w:rsidR="00B81B5B" w:rsidRPr="00930158" w:rsidTr="00126A6C">
              <w:trPr>
                <w:trHeight w:val="397"/>
                <w:jc w:val="center"/>
              </w:trPr>
              <w:tc>
                <w:tcPr>
                  <w:tcW w:w="959" w:type="dxa"/>
                  <w:tcBorders>
                    <w:bottom w:val="single" w:sz="8" w:space="0" w:color="auto"/>
                  </w:tcBorders>
                  <w:vAlign w:val="center"/>
                </w:tcPr>
                <w:p w:rsidR="00B81B5B" w:rsidRPr="00930158" w:rsidRDefault="00B81B5B" w:rsidP="00AC3CDF">
                  <w:pPr>
                    <w:jc w:val="center"/>
                    <w:rPr>
                      <w:rFonts w:eastAsiaTheme="minorEastAsia"/>
                      <w:color w:val="000000" w:themeColor="text1"/>
                      <w:sz w:val="21"/>
                      <w:szCs w:val="21"/>
                    </w:rPr>
                  </w:pPr>
                  <w:r w:rsidRPr="00930158">
                    <w:rPr>
                      <w:rFonts w:eastAsiaTheme="minorEastAsia"/>
                      <w:color w:val="000000" w:themeColor="text1"/>
                      <w:sz w:val="21"/>
                      <w:szCs w:val="21"/>
                    </w:rPr>
                    <w:t>1</w:t>
                  </w:r>
                </w:p>
              </w:tc>
              <w:tc>
                <w:tcPr>
                  <w:tcW w:w="3260" w:type="dxa"/>
                  <w:tcBorders>
                    <w:bottom w:val="single" w:sz="8" w:space="0" w:color="auto"/>
                  </w:tcBorders>
                  <w:vAlign w:val="center"/>
                </w:tcPr>
                <w:p w:rsidR="00B81B5B" w:rsidRPr="00930158" w:rsidRDefault="00B81B5B" w:rsidP="00752D81">
                  <w:pPr>
                    <w:rPr>
                      <w:rFonts w:eastAsiaTheme="minorEastAsia"/>
                      <w:color w:val="000000" w:themeColor="text1"/>
                      <w:sz w:val="21"/>
                      <w:szCs w:val="21"/>
                    </w:rPr>
                  </w:pPr>
                  <w:r w:rsidRPr="00930158">
                    <w:rPr>
                      <w:rFonts w:eastAsiaTheme="minorEastAsia" w:hAnsiTheme="minorEastAsia"/>
                      <w:color w:val="000000" w:themeColor="text1"/>
                      <w:sz w:val="21"/>
                      <w:szCs w:val="21"/>
                    </w:rPr>
                    <w:t>《</w:t>
                  </w:r>
                  <w:r w:rsidR="00752D81" w:rsidRPr="00930158">
                    <w:rPr>
                      <w:rFonts w:eastAsiaTheme="minorEastAsia" w:hAnsiTheme="minorEastAsia" w:hint="eastAsia"/>
                      <w:color w:val="000000" w:themeColor="text1"/>
                      <w:sz w:val="21"/>
                      <w:szCs w:val="21"/>
                    </w:rPr>
                    <w:t>新乡县</w:t>
                  </w:r>
                  <w:r w:rsidR="00752D81" w:rsidRPr="00930158">
                    <w:rPr>
                      <w:rFonts w:eastAsiaTheme="minorEastAsia" w:hAnsiTheme="minorEastAsia"/>
                      <w:color w:val="000000" w:themeColor="text1"/>
                      <w:sz w:val="21"/>
                      <w:szCs w:val="21"/>
                    </w:rPr>
                    <w:t>合河乡远达线材厂</w:t>
                  </w:r>
                  <w:r w:rsidRPr="00930158">
                    <w:rPr>
                      <w:rFonts w:eastAsiaTheme="minorEastAsia" w:hAnsiTheme="minorEastAsia"/>
                      <w:color w:val="000000" w:themeColor="text1"/>
                      <w:sz w:val="21"/>
                      <w:szCs w:val="21"/>
                    </w:rPr>
                    <w:t>年产</w:t>
                  </w:r>
                  <w:r w:rsidR="00752D81" w:rsidRPr="00930158">
                    <w:rPr>
                      <w:rFonts w:eastAsiaTheme="minorEastAsia" w:hint="eastAsia"/>
                      <w:color w:val="000000" w:themeColor="text1"/>
                      <w:sz w:val="21"/>
                      <w:szCs w:val="21"/>
                    </w:rPr>
                    <w:t>500</w:t>
                  </w:r>
                  <w:r w:rsidR="00752D81" w:rsidRPr="00930158">
                    <w:rPr>
                      <w:rFonts w:eastAsiaTheme="minorEastAsia" w:hint="eastAsia"/>
                      <w:color w:val="000000" w:themeColor="text1"/>
                      <w:sz w:val="21"/>
                      <w:szCs w:val="21"/>
                    </w:rPr>
                    <w:t>吨圆钉</w:t>
                  </w:r>
                  <w:r w:rsidRPr="00930158">
                    <w:rPr>
                      <w:rFonts w:eastAsiaTheme="minorEastAsia" w:hAnsiTheme="minorEastAsia"/>
                      <w:color w:val="000000" w:themeColor="text1"/>
                      <w:sz w:val="21"/>
                      <w:szCs w:val="21"/>
                    </w:rPr>
                    <w:t>项目环境影响报告表》</w:t>
                  </w:r>
                </w:p>
              </w:tc>
              <w:tc>
                <w:tcPr>
                  <w:tcW w:w="2490" w:type="dxa"/>
                  <w:tcBorders>
                    <w:bottom w:val="single" w:sz="8" w:space="0" w:color="auto"/>
                  </w:tcBorders>
                  <w:vAlign w:val="center"/>
                </w:tcPr>
                <w:p w:rsidR="00B81B5B" w:rsidRPr="00930158" w:rsidRDefault="00AC3CDF" w:rsidP="00126A6C">
                  <w:pPr>
                    <w:rPr>
                      <w:rFonts w:eastAsiaTheme="minorEastAsia"/>
                      <w:color w:val="000000" w:themeColor="text1"/>
                      <w:sz w:val="21"/>
                      <w:szCs w:val="21"/>
                    </w:rPr>
                  </w:pPr>
                  <w:r w:rsidRPr="00930158">
                    <w:rPr>
                      <w:rFonts w:eastAsiaTheme="minorEastAsia" w:hAnsiTheme="minorEastAsia"/>
                      <w:color w:val="000000" w:themeColor="text1"/>
                      <w:sz w:val="21"/>
                      <w:szCs w:val="21"/>
                    </w:rPr>
                    <w:t>新环开</w:t>
                  </w:r>
                  <w:r w:rsidR="00B81B5B" w:rsidRPr="00930158">
                    <w:rPr>
                      <w:rFonts w:eastAsiaTheme="minorEastAsia" w:hAnsiTheme="minorEastAsia"/>
                      <w:color w:val="000000" w:themeColor="text1"/>
                      <w:sz w:val="21"/>
                      <w:szCs w:val="21"/>
                    </w:rPr>
                    <w:t>（</w:t>
                  </w:r>
                  <w:r w:rsidR="00B81B5B" w:rsidRPr="00930158">
                    <w:rPr>
                      <w:rFonts w:eastAsiaTheme="minorEastAsia"/>
                      <w:color w:val="000000" w:themeColor="text1"/>
                      <w:sz w:val="21"/>
                      <w:szCs w:val="21"/>
                    </w:rPr>
                    <w:t>20</w:t>
                  </w:r>
                  <w:r w:rsidRPr="00930158">
                    <w:rPr>
                      <w:rFonts w:eastAsiaTheme="minorEastAsia" w:hint="eastAsia"/>
                      <w:color w:val="000000" w:themeColor="text1"/>
                      <w:sz w:val="21"/>
                      <w:szCs w:val="21"/>
                    </w:rPr>
                    <w:t>12</w:t>
                  </w:r>
                  <w:r w:rsidR="00B81B5B" w:rsidRPr="00930158">
                    <w:rPr>
                      <w:rFonts w:eastAsiaTheme="minorEastAsia" w:hAnsiTheme="minorEastAsia"/>
                      <w:color w:val="000000" w:themeColor="text1"/>
                      <w:sz w:val="21"/>
                      <w:szCs w:val="21"/>
                    </w:rPr>
                    <w:t>）</w:t>
                  </w:r>
                  <w:r w:rsidRPr="00930158">
                    <w:rPr>
                      <w:rFonts w:eastAsiaTheme="minorEastAsia" w:hint="eastAsia"/>
                      <w:color w:val="000000" w:themeColor="text1"/>
                      <w:sz w:val="21"/>
                      <w:szCs w:val="21"/>
                    </w:rPr>
                    <w:t>73</w:t>
                  </w:r>
                  <w:r w:rsidR="00B81B5B" w:rsidRPr="00930158">
                    <w:rPr>
                      <w:rFonts w:eastAsiaTheme="minorEastAsia" w:hAnsiTheme="minorEastAsia"/>
                      <w:color w:val="000000" w:themeColor="text1"/>
                      <w:sz w:val="21"/>
                      <w:szCs w:val="21"/>
                    </w:rPr>
                    <w:t>号</w:t>
                  </w:r>
                </w:p>
                <w:p w:rsidR="00B81B5B" w:rsidRPr="00930158" w:rsidRDefault="00B81B5B" w:rsidP="00126A6C">
                  <w:pPr>
                    <w:rPr>
                      <w:rFonts w:eastAsiaTheme="minorEastAsia"/>
                      <w:color w:val="000000" w:themeColor="text1"/>
                      <w:sz w:val="21"/>
                      <w:szCs w:val="21"/>
                    </w:rPr>
                  </w:pPr>
                  <w:r w:rsidRPr="00930158">
                    <w:rPr>
                      <w:rFonts w:eastAsiaTheme="minorEastAsia"/>
                      <w:color w:val="000000" w:themeColor="text1"/>
                      <w:sz w:val="21"/>
                      <w:szCs w:val="21"/>
                    </w:rPr>
                    <w:t>20</w:t>
                  </w:r>
                  <w:r w:rsidR="00AC3CDF" w:rsidRPr="00930158">
                    <w:rPr>
                      <w:rFonts w:eastAsiaTheme="minorEastAsia" w:hint="eastAsia"/>
                      <w:color w:val="000000" w:themeColor="text1"/>
                      <w:sz w:val="21"/>
                      <w:szCs w:val="21"/>
                    </w:rPr>
                    <w:t>12</w:t>
                  </w:r>
                  <w:r w:rsidRPr="00930158">
                    <w:rPr>
                      <w:rFonts w:eastAsiaTheme="minorEastAsia" w:hAnsiTheme="minorEastAsia"/>
                      <w:color w:val="000000" w:themeColor="text1"/>
                      <w:sz w:val="21"/>
                      <w:szCs w:val="21"/>
                    </w:rPr>
                    <w:t>年</w:t>
                  </w:r>
                  <w:r w:rsidR="00AC3CDF" w:rsidRPr="00930158">
                    <w:rPr>
                      <w:rFonts w:eastAsiaTheme="minorEastAsia" w:hint="eastAsia"/>
                      <w:color w:val="000000" w:themeColor="text1"/>
                      <w:sz w:val="21"/>
                      <w:szCs w:val="21"/>
                    </w:rPr>
                    <w:t>11</w:t>
                  </w:r>
                  <w:r w:rsidRPr="00930158">
                    <w:rPr>
                      <w:rFonts w:eastAsiaTheme="minorEastAsia" w:hAnsiTheme="minorEastAsia"/>
                      <w:color w:val="000000" w:themeColor="text1"/>
                      <w:sz w:val="21"/>
                      <w:szCs w:val="21"/>
                    </w:rPr>
                    <w:t>月</w:t>
                  </w:r>
                  <w:r w:rsidR="00AC3CDF" w:rsidRPr="00930158">
                    <w:rPr>
                      <w:rFonts w:eastAsiaTheme="minorEastAsia" w:hint="eastAsia"/>
                      <w:color w:val="000000" w:themeColor="text1"/>
                      <w:sz w:val="21"/>
                      <w:szCs w:val="21"/>
                    </w:rPr>
                    <w:t>13</w:t>
                  </w:r>
                  <w:r w:rsidRPr="00930158">
                    <w:rPr>
                      <w:rFonts w:eastAsiaTheme="minorEastAsia" w:hAnsiTheme="minorEastAsia"/>
                      <w:color w:val="000000" w:themeColor="text1"/>
                      <w:sz w:val="21"/>
                      <w:szCs w:val="21"/>
                    </w:rPr>
                    <w:t>日</w:t>
                  </w:r>
                </w:p>
              </w:tc>
              <w:tc>
                <w:tcPr>
                  <w:tcW w:w="2237" w:type="dxa"/>
                  <w:tcBorders>
                    <w:bottom w:val="single" w:sz="8" w:space="0" w:color="auto"/>
                  </w:tcBorders>
                  <w:vAlign w:val="center"/>
                </w:tcPr>
                <w:p w:rsidR="00B81B5B" w:rsidRPr="00930158" w:rsidRDefault="00AC3CDF" w:rsidP="00126A6C">
                  <w:pPr>
                    <w:rPr>
                      <w:rFonts w:eastAsiaTheme="minorEastAsia"/>
                      <w:color w:val="000000" w:themeColor="text1"/>
                      <w:sz w:val="21"/>
                      <w:szCs w:val="21"/>
                    </w:rPr>
                  </w:pPr>
                  <w:r w:rsidRPr="00930158">
                    <w:rPr>
                      <w:rFonts w:eastAsiaTheme="minorEastAsia" w:hAnsiTheme="minorEastAsia"/>
                      <w:color w:val="000000" w:themeColor="text1"/>
                      <w:sz w:val="21"/>
                      <w:szCs w:val="21"/>
                    </w:rPr>
                    <w:t>新</w:t>
                  </w:r>
                  <w:r w:rsidR="00B81B5B" w:rsidRPr="00930158">
                    <w:rPr>
                      <w:rFonts w:eastAsiaTheme="minorEastAsia" w:hAnsiTheme="minorEastAsia"/>
                      <w:color w:val="000000" w:themeColor="text1"/>
                      <w:sz w:val="21"/>
                      <w:szCs w:val="21"/>
                    </w:rPr>
                    <w:t>环</w:t>
                  </w:r>
                  <w:r w:rsidR="000E4C08">
                    <w:rPr>
                      <w:rFonts w:eastAsiaTheme="minorEastAsia" w:hAnsiTheme="minorEastAsia"/>
                      <w:color w:val="000000" w:themeColor="text1"/>
                      <w:sz w:val="21"/>
                      <w:szCs w:val="21"/>
                    </w:rPr>
                    <w:t>开</w:t>
                  </w:r>
                  <w:r w:rsidR="00B81B5B" w:rsidRPr="00930158">
                    <w:rPr>
                      <w:rFonts w:eastAsiaTheme="minorEastAsia" w:hAnsiTheme="minorEastAsia"/>
                      <w:color w:val="000000" w:themeColor="text1"/>
                      <w:sz w:val="21"/>
                      <w:szCs w:val="21"/>
                    </w:rPr>
                    <w:t>验（</w:t>
                  </w:r>
                  <w:r w:rsidR="00B81B5B" w:rsidRPr="00930158">
                    <w:rPr>
                      <w:rFonts w:eastAsiaTheme="minorEastAsia"/>
                      <w:color w:val="000000" w:themeColor="text1"/>
                      <w:sz w:val="21"/>
                      <w:szCs w:val="21"/>
                    </w:rPr>
                    <w:t>20</w:t>
                  </w:r>
                  <w:r w:rsidRPr="00930158">
                    <w:rPr>
                      <w:rFonts w:eastAsiaTheme="minorEastAsia" w:hint="eastAsia"/>
                      <w:color w:val="000000" w:themeColor="text1"/>
                      <w:sz w:val="21"/>
                      <w:szCs w:val="21"/>
                    </w:rPr>
                    <w:t>14</w:t>
                  </w:r>
                  <w:r w:rsidR="00B81B5B" w:rsidRPr="00930158">
                    <w:rPr>
                      <w:rFonts w:eastAsiaTheme="minorEastAsia" w:hAnsiTheme="minorEastAsia"/>
                      <w:color w:val="000000" w:themeColor="text1"/>
                      <w:sz w:val="21"/>
                      <w:szCs w:val="21"/>
                    </w:rPr>
                    <w:t>）</w:t>
                  </w:r>
                  <w:r w:rsidR="000E4C08">
                    <w:rPr>
                      <w:rFonts w:eastAsiaTheme="minorEastAsia" w:hint="eastAsia"/>
                      <w:color w:val="000000" w:themeColor="text1"/>
                      <w:sz w:val="21"/>
                      <w:szCs w:val="21"/>
                    </w:rPr>
                    <w:t>27</w:t>
                  </w:r>
                  <w:r w:rsidR="00B81B5B" w:rsidRPr="00930158">
                    <w:rPr>
                      <w:rFonts w:eastAsiaTheme="minorEastAsia" w:hAnsiTheme="minorEastAsia"/>
                      <w:color w:val="000000" w:themeColor="text1"/>
                      <w:sz w:val="21"/>
                      <w:szCs w:val="21"/>
                    </w:rPr>
                    <w:t>号</w:t>
                  </w:r>
                </w:p>
                <w:p w:rsidR="00B81B5B" w:rsidRPr="00930158" w:rsidRDefault="00B81B5B" w:rsidP="00126A6C">
                  <w:pPr>
                    <w:rPr>
                      <w:rFonts w:eastAsiaTheme="minorEastAsia"/>
                      <w:color w:val="000000" w:themeColor="text1"/>
                      <w:sz w:val="21"/>
                      <w:szCs w:val="21"/>
                    </w:rPr>
                  </w:pPr>
                  <w:r w:rsidRPr="00930158">
                    <w:rPr>
                      <w:rFonts w:eastAsiaTheme="minorEastAsia"/>
                      <w:color w:val="000000" w:themeColor="text1"/>
                      <w:sz w:val="21"/>
                      <w:szCs w:val="21"/>
                    </w:rPr>
                    <w:t>20</w:t>
                  </w:r>
                  <w:r w:rsidR="000E4C08">
                    <w:rPr>
                      <w:rFonts w:eastAsiaTheme="minorEastAsia" w:hint="eastAsia"/>
                      <w:color w:val="000000" w:themeColor="text1"/>
                      <w:sz w:val="21"/>
                      <w:szCs w:val="21"/>
                    </w:rPr>
                    <w:t>14</w:t>
                  </w:r>
                  <w:r w:rsidRPr="00930158">
                    <w:rPr>
                      <w:rFonts w:eastAsiaTheme="minorEastAsia" w:hAnsiTheme="minorEastAsia"/>
                      <w:color w:val="000000" w:themeColor="text1"/>
                      <w:sz w:val="21"/>
                      <w:szCs w:val="21"/>
                    </w:rPr>
                    <w:t>年</w:t>
                  </w:r>
                  <w:r w:rsidR="000E4C08">
                    <w:rPr>
                      <w:rFonts w:eastAsiaTheme="minorEastAsia" w:hint="eastAsia"/>
                      <w:color w:val="000000" w:themeColor="text1"/>
                      <w:sz w:val="21"/>
                      <w:szCs w:val="21"/>
                    </w:rPr>
                    <w:t>12</w:t>
                  </w:r>
                  <w:r w:rsidRPr="00930158">
                    <w:rPr>
                      <w:rFonts w:eastAsiaTheme="minorEastAsia" w:hAnsiTheme="minorEastAsia"/>
                      <w:color w:val="000000" w:themeColor="text1"/>
                      <w:sz w:val="21"/>
                      <w:szCs w:val="21"/>
                    </w:rPr>
                    <w:t>月</w:t>
                  </w:r>
                  <w:r w:rsidR="000E4C08">
                    <w:rPr>
                      <w:rFonts w:eastAsiaTheme="minorEastAsia" w:hint="eastAsia"/>
                      <w:color w:val="000000" w:themeColor="text1"/>
                      <w:sz w:val="21"/>
                      <w:szCs w:val="21"/>
                    </w:rPr>
                    <w:t>16</w:t>
                  </w:r>
                  <w:r w:rsidRPr="00930158">
                    <w:rPr>
                      <w:rFonts w:eastAsiaTheme="minorEastAsia" w:hAnsiTheme="minorEastAsia"/>
                      <w:color w:val="000000" w:themeColor="text1"/>
                      <w:sz w:val="21"/>
                      <w:szCs w:val="21"/>
                    </w:rPr>
                    <w:t>日</w:t>
                  </w:r>
                </w:p>
              </w:tc>
            </w:tr>
          </w:tbl>
          <w:p w:rsidR="00AC3CDF" w:rsidRDefault="00B81B5B" w:rsidP="00AC3CDF">
            <w:pPr>
              <w:spacing w:line="400" w:lineRule="exact"/>
              <w:ind w:firstLineChars="200" w:firstLine="480"/>
              <w:rPr>
                <w:rFonts w:eastAsiaTheme="minorEastAsia"/>
                <w:sz w:val="24"/>
              </w:rPr>
            </w:pPr>
            <w:r w:rsidRPr="00C12015">
              <w:rPr>
                <w:rFonts w:eastAsiaTheme="minorEastAsia" w:hAnsiTheme="minorEastAsia"/>
                <w:sz w:val="24"/>
              </w:rPr>
              <w:t>工艺流程简述（图示）：</w:t>
            </w:r>
          </w:p>
          <w:p w:rsidR="00B81B5B" w:rsidRPr="00C12015" w:rsidRDefault="00663A4A" w:rsidP="00AC3CDF">
            <w:pPr>
              <w:spacing w:line="400" w:lineRule="exact"/>
              <w:ind w:firstLineChars="200" w:firstLine="480"/>
              <w:rPr>
                <w:rFonts w:eastAsiaTheme="minorEastAsia"/>
                <w:sz w:val="24"/>
              </w:rPr>
            </w:pPr>
            <w:r>
              <w:rPr>
                <w:rFonts w:eastAsiaTheme="minorEastAsia"/>
                <w:noProof/>
                <w:sz w:val="24"/>
              </w:rPr>
              <w:pict>
                <v:shape id="_x0000_s1206" type="#_x0000_t202" style="position:absolute;left:0;text-align:left;margin-left:301.7pt;margin-top:19.1pt;width:42pt;height:24pt;z-index:251740160">
                  <v:textbox style="mso-next-textbox:#_x0000_s1206">
                    <w:txbxContent>
                      <w:p w:rsidR="007D2FA7" w:rsidRPr="00DA4BCE" w:rsidRDefault="007D2FA7">
                        <w:pPr>
                          <w:rPr>
                            <w:sz w:val="24"/>
                            <w:szCs w:val="24"/>
                          </w:rPr>
                        </w:pPr>
                        <w:r>
                          <w:rPr>
                            <w:rFonts w:hint="eastAsia"/>
                            <w:sz w:val="24"/>
                            <w:szCs w:val="24"/>
                          </w:rPr>
                          <w:t>成品</w:t>
                        </w:r>
                      </w:p>
                    </w:txbxContent>
                  </v:textbox>
                </v:shape>
              </w:pict>
            </w:r>
            <w:r>
              <w:rPr>
                <w:rFonts w:eastAsiaTheme="minorEastAsia"/>
                <w:noProof/>
                <w:sz w:val="24"/>
              </w:rPr>
              <w:pict>
                <v:shape id="_x0000_s1204" type="#_x0000_t202" style="position:absolute;left:0;text-align:left;margin-left:230.7pt;margin-top:19.1pt;width:44.5pt;height:24pt;z-index:251741184">
                  <v:textbox style="mso-next-textbox:#_x0000_s1204">
                    <w:txbxContent>
                      <w:p w:rsidR="007D2FA7" w:rsidRPr="00DA4BCE" w:rsidRDefault="007D2FA7">
                        <w:pPr>
                          <w:rPr>
                            <w:sz w:val="24"/>
                            <w:szCs w:val="24"/>
                          </w:rPr>
                        </w:pPr>
                        <w:r>
                          <w:rPr>
                            <w:rFonts w:hint="eastAsia"/>
                            <w:sz w:val="24"/>
                            <w:szCs w:val="24"/>
                          </w:rPr>
                          <w:t>检验</w:t>
                        </w:r>
                      </w:p>
                    </w:txbxContent>
                  </v:textbox>
                </v:shape>
              </w:pict>
            </w:r>
            <w:r>
              <w:rPr>
                <w:rFonts w:eastAsiaTheme="minorEastAsia"/>
                <w:noProof/>
                <w:sz w:val="24"/>
              </w:rPr>
              <w:pict>
                <v:shape id="_x0000_s1202" type="#_x0000_t202" style="position:absolute;left:0;text-align:left;margin-left:159.2pt;margin-top:18.6pt;width:42.5pt;height:24.5pt;z-index:251742208">
                  <v:textbox style="mso-next-textbox:#_x0000_s1202">
                    <w:txbxContent>
                      <w:p w:rsidR="007D2FA7" w:rsidRPr="00DA4BCE" w:rsidRDefault="007D2FA7">
                        <w:pPr>
                          <w:rPr>
                            <w:sz w:val="24"/>
                            <w:szCs w:val="24"/>
                          </w:rPr>
                        </w:pPr>
                        <w:r>
                          <w:rPr>
                            <w:rFonts w:hint="eastAsia"/>
                            <w:sz w:val="24"/>
                            <w:szCs w:val="24"/>
                          </w:rPr>
                          <w:t>抛光</w:t>
                        </w:r>
                      </w:p>
                    </w:txbxContent>
                  </v:textbox>
                </v:shape>
              </w:pict>
            </w:r>
            <w:r>
              <w:rPr>
                <w:rFonts w:eastAsiaTheme="minorEastAsia"/>
                <w:noProof/>
                <w:sz w:val="24"/>
              </w:rPr>
              <w:pict>
                <v:shape id="_x0000_s1200" type="#_x0000_t202" style="position:absolute;left:0;text-align:left;margin-left:89.2pt;margin-top:18.6pt;width:43.5pt;height:24.5pt;z-index:251743232">
                  <v:textbox style="mso-next-textbox:#_x0000_s1200">
                    <w:txbxContent>
                      <w:p w:rsidR="007D2FA7" w:rsidRPr="00512F1B" w:rsidRDefault="007D2FA7">
                        <w:pPr>
                          <w:rPr>
                            <w:sz w:val="24"/>
                            <w:szCs w:val="24"/>
                          </w:rPr>
                        </w:pPr>
                        <w:r>
                          <w:rPr>
                            <w:rFonts w:hint="eastAsia"/>
                            <w:sz w:val="24"/>
                            <w:szCs w:val="24"/>
                          </w:rPr>
                          <w:t>制钉</w:t>
                        </w:r>
                      </w:p>
                    </w:txbxContent>
                  </v:textbox>
                </v:shape>
              </w:pict>
            </w:r>
          </w:p>
          <w:p w:rsidR="00B81B5B" w:rsidRPr="00C12015" w:rsidRDefault="00663A4A" w:rsidP="00AC3CDF">
            <w:pPr>
              <w:spacing w:line="400" w:lineRule="exact"/>
              <w:rPr>
                <w:rFonts w:eastAsiaTheme="minorEastAsia"/>
                <w:sz w:val="24"/>
              </w:rPr>
            </w:pPr>
            <w:r>
              <w:rPr>
                <w:rFonts w:eastAsiaTheme="minorEastAsia"/>
                <w:noProof/>
                <w:sz w:val="24"/>
              </w:rPr>
              <w:pict>
                <v:shape id="_x0000_s1205" type="#_x0000_t32" style="position:absolute;left:0;text-align:left;margin-left:275.2pt;margin-top:11.1pt;width:26.5pt;height:0;z-index:251744256" o:connectortype="straight">
                  <v:stroke endarrow="block"/>
                </v:shape>
              </w:pict>
            </w:r>
            <w:r>
              <w:rPr>
                <w:rFonts w:eastAsiaTheme="minorEastAsia"/>
                <w:noProof/>
                <w:sz w:val="24"/>
              </w:rPr>
              <w:pict>
                <v:shape id="_x0000_s1203" type="#_x0000_t32" style="position:absolute;left:0;text-align:left;margin-left:201.7pt;margin-top:11.1pt;width:29pt;height:0;z-index:251745280" o:connectortype="straight">
                  <v:stroke endarrow="block"/>
                </v:shape>
              </w:pict>
            </w:r>
            <w:r>
              <w:rPr>
                <w:rFonts w:eastAsiaTheme="minorEastAsia"/>
                <w:noProof/>
                <w:sz w:val="24"/>
              </w:rPr>
              <w:pict>
                <v:shape id="_x0000_s1201" type="#_x0000_t32" style="position:absolute;left:0;text-align:left;margin-left:132.7pt;margin-top:10.6pt;width:26.5pt;height:0;z-index:251746304" o:connectortype="straight">
                  <v:stroke endarrow="block"/>
                </v:shape>
              </w:pict>
            </w:r>
            <w:r>
              <w:rPr>
                <w:rFonts w:eastAsiaTheme="minorEastAsia"/>
                <w:noProof/>
                <w:sz w:val="24"/>
              </w:rPr>
              <w:pict>
                <v:shape id="_x0000_s1199" type="#_x0000_t32" style="position:absolute;left:0;text-align:left;margin-left:59.7pt;margin-top:10.6pt;width:29.5pt;height:.5pt;flip:y;z-index:251747328" o:connectortype="straight">
                  <v:stroke endarrow="block"/>
                </v:shape>
              </w:pict>
            </w:r>
            <w:r w:rsidR="00AC3CDF">
              <w:rPr>
                <w:rFonts w:eastAsiaTheme="minorEastAsia" w:hAnsiTheme="minorEastAsia"/>
                <w:sz w:val="24"/>
              </w:rPr>
              <w:t>外购冷拔丝</w:t>
            </w:r>
          </w:p>
          <w:p w:rsidR="00B81B5B" w:rsidRPr="00C12015" w:rsidRDefault="00B81B5B" w:rsidP="00126A6C">
            <w:pPr>
              <w:spacing w:line="400" w:lineRule="exact"/>
              <w:ind w:firstLineChars="200" w:firstLine="480"/>
              <w:rPr>
                <w:rFonts w:eastAsiaTheme="minorEastAsia"/>
                <w:sz w:val="24"/>
              </w:rPr>
            </w:pPr>
          </w:p>
          <w:p w:rsidR="00B81B5B" w:rsidRPr="0065485D" w:rsidRDefault="00B81B5B" w:rsidP="00AC3CDF">
            <w:pPr>
              <w:spacing w:line="400" w:lineRule="exact"/>
              <w:ind w:firstLineChars="200" w:firstLine="482"/>
              <w:jc w:val="center"/>
              <w:rPr>
                <w:rFonts w:eastAsiaTheme="minorEastAsia"/>
                <w:b/>
                <w:sz w:val="24"/>
              </w:rPr>
            </w:pPr>
            <w:r w:rsidRPr="0065485D">
              <w:rPr>
                <w:rFonts w:eastAsiaTheme="minorEastAsia" w:hint="eastAsia"/>
                <w:b/>
                <w:sz w:val="24"/>
              </w:rPr>
              <w:t>图</w:t>
            </w:r>
            <w:r w:rsidRPr="0065485D">
              <w:rPr>
                <w:rFonts w:eastAsiaTheme="minorEastAsia" w:hint="eastAsia"/>
                <w:b/>
                <w:sz w:val="24"/>
              </w:rPr>
              <w:t xml:space="preserve">2  </w:t>
            </w:r>
            <w:r w:rsidRPr="0065485D">
              <w:rPr>
                <w:rFonts w:eastAsiaTheme="minorEastAsia" w:hint="eastAsia"/>
                <w:b/>
                <w:sz w:val="24"/>
              </w:rPr>
              <w:t>现有工程生产工艺流程图</w:t>
            </w:r>
          </w:p>
          <w:p w:rsidR="00B81B5B" w:rsidRDefault="00B81B5B" w:rsidP="00126A6C">
            <w:pPr>
              <w:spacing w:line="440" w:lineRule="exact"/>
              <w:ind w:firstLineChars="200" w:firstLine="480"/>
              <w:rPr>
                <w:rFonts w:eastAsiaTheme="minorEastAsia" w:hAnsiTheme="minorEastAsia"/>
                <w:sz w:val="24"/>
              </w:rPr>
            </w:pPr>
            <w:r w:rsidRPr="00C12015">
              <w:rPr>
                <w:rFonts w:eastAsiaTheme="minorEastAsia" w:hAnsiTheme="minorEastAsia"/>
                <w:sz w:val="24"/>
              </w:rPr>
              <w:t>本次评价参照现有工程的环评报告及环保设施竣工验收监测报告</w:t>
            </w:r>
            <w:r>
              <w:rPr>
                <w:rFonts w:eastAsiaTheme="minorEastAsia" w:hAnsiTheme="minorEastAsia" w:hint="eastAsia"/>
                <w:sz w:val="24"/>
              </w:rPr>
              <w:t>，在环评报告及环保设施竣工验收监测报告的基础上，结合企业实际情况，现有工程污染物排放情况为：</w:t>
            </w:r>
          </w:p>
          <w:p w:rsidR="00B81B5B" w:rsidRPr="00C12015" w:rsidRDefault="00B81B5B" w:rsidP="00126A6C">
            <w:pPr>
              <w:spacing w:line="440" w:lineRule="exact"/>
              <w:ind w:firstLineChars="200" w:firstLine="480"/>
              <w:rPr>
                <w:rFonts w:eastAsiaTheme="minorEastAsia"/>
                <w:sz w:val="24"/>
              </w:rPr>
            </w:pPr>
            <w:r w:rsidRPr="00C12015">
              <w:rPr>
                <w:rFonts w:eastAsiaTheme="minorEastAsia" w:hAnsiTheme="minorEastAsia"/>
                <w:sz w:val="24"/>
              </w:rPr>
              <w:lastRenderedPageBreak/>
              <w:t>一、废气</w:t>
            </w:r>
          </w:p>
          <w:p w:rsidR="00EF4F28" w:rsidRPr="00EF4F28" w:rsidRDefault="009904F9" w:rsidP="00126A6C">
            <w:pPr>
              <w:spacing w:line="440" w:lineRule="exact"/>
              <w:ind w:firstLineChars="200" w:firstLine="480"/>
              <w:rPr>
                <w:rFonts w:eastAsiaTheme="minorEastAsia" w:hAnsiTheme="minorEastAsia"/>
                <w:sz w:val="24"/>
              </w:rPr>
            </w:pPr>
            <w:r>
              <w:rPr>
                <w:rFonts w:eastAsiaTheme="minorEastAsia" w:hAnsiTheme="minorEastAsia" w:hint="eastAsia"/>
                <w:sz w:val="24"/>
              </w:rPr>
              <w:t>根据现有环评，</w:t>
            </w:r>
            <w:r w:rsidR="00C91E33">
              <w:rPr>
                <w:rFonts w:eastAsiaTheme="minorEastAsia" w:hAnsiTheme="minorEastAsia" w:hint="eastAsia"/>
                <w:sz w:val="24"/>
              </w:rPr>
              <w:t>现有工程排放</w:t>
            </w:r>
            <w:r w:rsidR="00EF4F28">
              <w:rPr>
                <w:rFonts w:eastAsiaTheme="minorEastAsia" w:hAnsiTheme="minorEastAsia" w:hint="eastAsia"/>
                <w:sz w:val="24"/>
              </w:rPr>
              <w:t>的废气主要是抛光工序产生的粉尘，产生量为</w:t>
            </w:r>
            <w:r w:rsidR="00EF4F28">
              <w:rPr>
                <w:rFonts w:eastAsiaTheme="minorEastAsia" w:hAnsiTheme="minorEastAsia" w:hint="eastAsia"/>
                <w:sz w:val="24"/>
              </w:rPr>
              <w:t>3.36t/a</w:t>
            </w:r>
            <w:r w:rsidR="00EF4F28">
              <w:rPr>
                <w:rFonts w:eastAsiaTheme="minorEastAsia" w:hAnsiTheme="minorEastAsia" w:hint="eastAsia"/>
                <w:sz w:val="24"/>
              </w:rPr>
              <w:t>，</w:t>
            </w:r>
            <w:r w:rsidR="00C91E33">
              <w:rPr>
                <w:rFonts w:eastAsiaTheme="minorEastAsia" w:hAnsiTheme="minorEastAsia" w:hint="eastAsia"/>
                <w:sz w:val="24"/>
              </w:rPr>
              <w:t>产生速率为</w:t>
            </w:r>
            <w:r w:rsidR="00C91E33">
              <w:rPr>
                <w:rFonts w:eastAsiaTheme="minorEastAsia" w:hAnsiTheme="minorEastAsia" w:hint="eastAsia"/>
                <w:sz w:val="24"/>
              </w:rPr>
              <w:t>2.8kg/h</w:t>
            </w:r>
            <w:r w:rsidR="00C91E33">
              <w:rPr>
                <w:rFonts w:eastAsiaTheme="minorEastAsia" w:hAnsiTheme="minorEastAsia" w:hint="eastAsia"/>
                <w:sz w:val="24"/>
              </w:rPr>
              <w:t>，</w:t>
            </w:r>
            <w:r w:rsidR="00EF4F28">
              <w:rPr>
                <w:rFonts w:eastAsiaTheme="minorEastAsia" w:hAnsiTheme="minorEastAsia" w:hint="eastAsia"/>
                <w:sz w:val="24"/>
              </w:rPr>
              <w:t>产生浓度为</w:t>
            </w:r>
            <w:r w:rsidR="00EF4F28">
              <w:rPr>
                <w:rFonts w:eastAsiaTheme="minorEastAsia" w:hAnsiTheme="minorEastAsia" w:hint="eastAsia"/>
                <w:sz w:val="24"/>
              </w:rPr>
              <w:t>1400mg/m</w:t>
            </w:r>
            <w:r w:rsidR="00EF4F28">
              <w:rPr>
                <w:rFonts w:eastAsiaTheme="minorEastAsia" w:hAnsiTheme="minorEastAsia" w:hint="eastAsia"/>
                <w:sz w:val="24"/>
                <w:vertAlign w:val="superscript"/>
              </w:rPr>
              <w:t>3</w:t>
            </w:r>
            <w:r w:rsidR="00EF4F28">
              <w:rPr>
                <w:rFonts w:eastAsiaTheme="minorEastAsia" w:hAnsiTheme="minorEastAsia" w:hint="eastAsia"/>
                <w:sz w:val="24"/>
              </w:rPr>
              <w:t>。</w:t>
            </w:r>
            <w:r>
              <w:rPr>
                <w:rFonts w:eastAsiaTheme="minorEastAsia" w:hAnsiTheme="minorEastAsia" w:hint="eastAsia"/>
                <w:sz w:val="24"/>
              </w:rPr>
              <w:t>企业已将抛光粉尘</w:t>
            </w:r>
            <w:r w:rsidR="00EF4F28">
              <w:rPr>
                <w:rFonts w:eastAsiaTheme="minorEastAsia" w:hAnsiTheme="minorEastAsia" w:hint="eastAsia"/>
                <w:sz w:val="24"/>
              </w:rPr>
              <w:t>采用袋式除尘器</w:t>
            </w:r>
            <w:r>
              <w:rPr>
                <w:rFonts w:eastAsiaTheme="minorEastAsia" w:hAnsiTheme="minorEastAsia" w:hint="eastAsia"/>
                <w:sz w:val="24"/>
              </w:rPr>
              <w:t>处理，</w:t>
            </w:r>
            <w:r w:rsidR="000728BD">
              <w:rPr>
                <w:rFonts w:eastAsiaTheme="minorEastAsia" w:hAnsiTheme="minorEastAsia" w:hint="eastAsia"/>
                <w:sz w:val="24"/>
              </w:rPr>
              <w:t>处理效率为</w:t>
            </w:r>
            <w:r w:rsidR="000728BD">
              <w:rPr>
                <w:rFonts w:eastAsiaTheme="minorEastAsia" w:hAnsiTheme="minorEastAsia" w:hint="eastAsia"/>
                <w:sz w:val="24"/>
              </w:rPr>
              <w:t>95%</w:t>
            </w:r>
            <w:r w:rsidR="000728BD">
              <w:rPr>
                <w:rFonts w:eastAsiaTheme="minorEastAsia" w:hAnsiTheme="minorEastAsia" w:hint="eastAsia"/>
                <w:sz w:val="24"/>
              </w:rPr>
              <w:t>，</w:t>
            </w:r>
            <w:r w:rsidR="00EF4F28">
              <w:rPr>
                <w:rFonts w:eastAsiaTheme="minorEastAsia" w:hAnsiTheme="minorEastAsia" w:hint="eastAsia"/>
                <w:sz w:val="24"/>
              </w:rPr>
              <w:t>除尘后排放量为</w:t>
            </w:r>
            <w:r w:rsidR="00EF4F28">
              <w:rPr>
                <w:rFonts w:eastAsiaTheme="minorEastAsia" w:hAnsiTheme="minorEastAsia" w:hint="eastAsia"/>
                <w:sz w:val="24"/>
              </w:rPr>
              <w:t>0.168t/a</w:t>
            </w:r>
            <w:r w:rsidR="00EF4F28">
              <w:rPr>
                <w:rFonts w:eastAsiaTheme="minorEastAsia" w:hAnsiTheme="minorEastAsia" w:hint="eastAsia"/>
                <w:sz w:val="24"/>
              </w:rPr>
              <w:t>，</w:t>
            </w:r>
            <w:r w:rsidR="00C91E33">
              <w:rPr>
                <w:rFonts w:eastAsiaTheme="minorEastAsia" w:hAnsiTheme="minorEastAsia" w:hint="eastAsia"/>
                <w:sz w:val="24"/>
              </w:rPr>
              <w:t>排放速率为</w:t>
            </w:r>
            <w:r w:rsidR="00C91E33">
              <w:rPr>
                <w:rFonts w:eastAsiaTheme="minorEastAsia" w:hAnsiTheme="minorEastAsia" w:hint="eastAsia"/>
                <w:sz w:val="24"/>
              </w:rPr>
              <w:t>0.14kg/h</w:t>
            </w:r>
            <w:r w:rsidR="00C91E33">
              <w:rPr>
                <w:rFonts w:eastAsiaTheme="minorEastAsia" w:hAnsiTheme="minorEastAsia" w:hint="eastAsia"/>
                <w:sz w:val="24"/>
              </w:rPr>
              <w:t>，</w:t>
            </w:r>
            <w:r w:rsidR="00EF4F28">
              <w:rPr>
                <w:rFonts w:eastAsiaTheme="minorEastAsia" w:hAnsiTheme="minorEastAsia" w:hint="eastAsia"/>
                <w:sz w:val="24"/>
              </w:rPr>
              <w:t>排放浓度为</w:t>
            </w:r>
            <w:r w:rsidR="00EF4F28">
              <w:rPr>
                <w:rFonts w:eastAsiaTheme="minorEastAsia" w:hAnsiTheme="minorEastAsia" w:hint="eastAsia"/>
                <w:sz w:val="24"/>
              </w:rPr>
              <w:t>70mg/m</w:t>
            </w:r>
            <w:r w:rsidR="00EF4F28">
              <w:rPr>
                <w:rFonts w:eastAsiaTheme="minorEastAsia" w:hAnsiTheme="minorEastAsia" w:hint="eastAsia"/>
                <w:sz w:val="24"/>
                <w:vertAlign w:val="superscript"/>
              </w:rPr>
              <w:t>3</w:t>
            </w:r>
            <w:r>
              <w:rPr>
                <w:rFonts w:eastAsiaTheme="minorEastAsia" w:hAnsiTheme="minorEastAsia" w:hint="eastAsia"/>
                <w:sz w:val="24"/>
              </w:rPr>
              <w:t>；</w:t>
            </w:r>
            <w:r w:rsidR="00F40383">
              <w:rPr>
                <w:rFonts w:eastAsiaTheme="minorEastAsia" w:hAnsiTheme="minorEastAsia" w:hint="eastAsia"/>
                <w:sz w:val="24"/>
              </w:rPr>
              <w:t>根据其验收检测报告，粉尘排放浓度为</w:t>
            </w:r>
            <w:r w:rsidR="00F40383">
              <w:rPr>
                <w:rFonts w:eastAsiaTheme="minorEastAsia" w:hAnsiTheme="minorEastAsia" w:hint="eastAsia"/>
                <w:sz w:val="24"/>
              </w:rPr>
              <w:t>14.6~15.1mg/m</w:t>
            </w:r>
            <w:r w:rsidR="00F40383" w:rsidRPr="00F40383">
              <w:rPr>
                <w:rFonts w:eastAsiaTheme="minorEastAsia" w:hAnsiTheme="minorEastAsia" w:hint="eastAsia"/>
                <w:sz w:val="24"/>
                <w:vertAlign w:val="superscript"/>
              </w:rPr>
              <w:t>3</w:t>
            </w:r>
            <w:r w:rsidR="00F40383">
              <w:rPr>
                <w:rFonts w:eastAsiaTheme="minorEastAsia" w:hAnsiTheme="minorEastAsia" w:hint="eastAsia"/>
                <w:sz w:val="24"/>
              </w:rPr>
              <w:t>，排放速率为</w:t>
            </w:r>
            <w:r w:rsidR="00F40383">
              <w:rPr>
                <w:rFonts w:eastAsiaTheme="minorEastAsia" w:hAnsiTheme="minorEastAsia" w:hint="eastAsia"/>
                <w:sz w:val="24"/>
              </w:rPr>
              <w:t>0.02kg/h</w:t>
            </w:r>
            <w:r>
              <w:rPr>
                <w:rFonts w:eastAsiaTheme="minorEastAsia" w:hAnsiTheme="minorEastAsia" w:hint="eastAsia"/>
                <w:sz w:val="24"/>
              </w:rPr>
              <w:t>，</w:t>
            </w:r>
            <w:r w:rsidR="00EF4F28">
              <w:rPr>
                <w:rFonts w:eastAsiaTheme="minorEastAsia" w:hAnsiTheme="minorEastAsia" w:hint="eastAsia"/>
                <w:sz w:val="24"/>
              </w:rPr>
              <w:t>能够满足《大气污染物综合排放标准》（</w:t>
            </w:r>
            <w:r w:rsidR="00EF4F28">
              <w:rPr>
                <w:rFonts w:eastAsiaTheme="minorEastAsia" w:hAnsiTheme="minorEastAsia" w:hint="eastAsia"/>
                <w:sz w:val="24"/>
              </w:rPr>
              <w:t>GB16297-1996</w:t>
            </w:r>
            <w:r w:rsidR="00EF4F28">
              <w:rPr>
                <w:rFonts w:eastAsiaTheme="minorEastAsia" w:hAnsiTheme="minorEastAsia" w:hint="eastAsia"/>
                <w:sz w:val="24"/>
              </w:rPr>
              <w:t>）表</w:t>
            </w:r>
            <w:r w:rsidR="00EF4F28">
              <w:rPr>
                <w:rFonts w:eastAsiaTheme="minorEastAsia" w:hAnsiTheme="minorEastAsia" w:hint="eastAsia"/>
                <w:sz w:val="24"/>
              </w:rPr>
              <w:t>2</w:t>
            </w:r>
            <w:r w:rsidR="00EF4F28">
              <w:rPr>
                <w:rFonts w:eastAsiaTheme="minorEastAsia" w:hAnsiTheme="minorEastAsia" w:hint="eastAsia"/>
                <w:sz w:val="24"/>
              </w:rPr>
              <w:t>二级粉尘排放浓度</w:t>
            </w:r>
            <w:r w:rsidR="00EF4F28">
              <w:rPr>
                <w:rFonts w:eastAsiaTheme="minorEastAsia" w:hAnsiTheme="minorEastAsia" w:hint="eastAsia"/>
                <w:sz w:val="24"/>
              </w:rPr>
              <w:t>120mg/m</w:t>
            </w:r>
            <w:r w:rsidR="00EF4F28">
              <w:rPr>
                <w:rFonts w:eastAsiaTheme="minorEastAsia" w:hAnsiTheme="minorEastAsia" w:hint="eastAsia"/>
                <w:sz w:val="24"/>
                <w:vertAlign w:val="superscript"/>
              </w:rPr>
              <w:t>3</w:t>
            </w:r>
            <w:r w:rsidR="00EF4F28">
              <w:rPr>
                <w:rFonts w:eastAsiaTheme="minorEastAsia" w:hAnsiTheme="minorEastAsia" w:hint="eastAsia"/>
                <w:sz w:val="24"/>
              </w:rPr>
              <w:t>，排放速率</w:t>
            </w:r>
            <w:r w:rsidR="00C91E33">
              <w:rPr>
                <w:rFonts w:eastAsiaTheme="minorEastAsia" w:hAnsiTheme="minorEastAsia" w:hint="eastAsia"/>
                <w:sz w:val="24"/>
              </w:rPr>
              <w:t>3.5kg/h</w:t>
            </w:r>
            <w:r w:rsidR="00C91E33">
              <w:rPr>
                <w:rFonts w:eastAsiaTheme="minorEastAsia" w:hAnsiTheme="minorEastAsia" w:hint="eastAsia"/>
                <w:sz w:val="24"/>
              </w:rPr>
              <w:t>的标准要求。</w:t>
            </w:r>
          </w:p>
          <w:p w:rsidR="00B81B5B" w:rsidRPr="00C12015" w:rsidRDefault="00B81B5B" w:rsidP="00126A6C">
            <w:pPr>
              <w:spacing w:line="440" w:lineRule="exact"/>
              <w:ind w:firstLineChars="200" w:firstLine="480"/>
              <w:rPr>
                <w:rFonts w:eastAsiaTheme="minorEastAsia"/>
                <w:sz w:val="24"/>
              </w:rPr>
            </w:pPr>
            <w:r w:rsidRPr="00C12015">
              <w:rPr>
                <w:rFonts w:eastAsiaTheme="minorEastAsia" w:hAnsiTheme="minorEastAsia"/>
                <w:sz w:val="24"/>
              </w:rPr>
              <w:t>二、废水</w:t>
            </w:r>
          </w:p>
          <w:p w:rsidR="00B81B5B" w:rsidRDefault="00B81B5B" w:rsidP="00126A6C">
            <w:pPr>
              <w:spacing w:line="440" w:lineRule="exact"/>
              <w:ind w:firstLineChars="200" w:firstLine="480"/>
              <w:rPr>
                <w:rFonts w:eastAsiaTheme="minorEastAsia" w:hAnsiTheme="minorEastAsia"/>
                <w:sz w:val="24"/>
              </w:rPr>
            </w:pPr>
            <w:r w:rsidRPr="00C12015">
              <w:rPr>
                <w:rFonts w:eastAsiaTheme="minorEastAsia" w:hAnsiTheme="minorEastAsia"/>
                <w:sz w:val="24"/>
              </w:rPr>
              <w:t>本项目本身无工艺废水产生，废水全部来源于</w:t>
            </w:r>
            <w:r>
              <w:rPr>
                <w:rFonts w:eastAsiaTheme="minorEastAsia" w:hAnsiTheme="minorEastAsia" w:hint="eastAsia"/>
                <w:sz w:val="24"/>
              </w:rPr>
              <w:t>生活污水</w:t>
            </w:r>
            <w:r w:rsidRPr="00C12015">
              <w:rPr>
                <w:rFonts w:eastAsiaTheme="minorEastAsia" w:hAnsiTheme="minorEastAsia"/>
                <w:sz w:val="24"/>
              </w:rPr>
              <w:t>，企业定员</w:t>
            </w:r>
            <w:r w:rsidR="00C91E33">
              <w:rPr>
                <w:rFonts w:eastAsiaTheme="minorEastAsia" w:hint="eastAsia"/>
                <w:sz w:val="24"/>
              </w:rPr>
              <w:t>4</w:t>
            </w:r>
            <w:r w:rsidRPr="00C12015">
              <w:rPr>
                <w:rFonts w:eastAsiaTheme="minorEastAsia" w:hAnsiTheme="minorEastAsia"/>
                <w:sz w:val="24"/>
              </w:rPr>
              <w:t>人，生活</w:t>
            </w:r>
            <w:r>
              <w:rPr>
                <w:rFonts w:eastAsiaTheme="minorEastAsia" w:hAnsiTheme="minorEastAsia" w:hint="eastAsia"/>
                <w:sz w:val="24"/>
              </w:rPr>
              <w:t>污</w:t>
            </w:r>
            <w:r w:rsidRPr="00C12015">
              <w:rPr>
                <w:rFonts w:eastAsiaTheme="minorEastAsia" w:hAnsiTheme="minorEastAsia"/>
                <w:sz w:val="24"/>
              </w:rPr>
              <w:t>水产生量为</w:t>
            </w:r>
            <w:r w:rsidR="00C91E33">
              <w:rPr>
                <w:rFonts w:eastAsiaTheme="minorEastAsia" w:hint="eastAsia"/>
                <w:sz w:val="24"/>
              </w:rPr>
              <w:t>0.08</w:t>
            </w:r>
            <w:r w:rsidRPr="00C12015">
              <w:rPr>
                <w:rFonts w:eastAsiaTheme="minorEastAsia"/>
                <w:sz w:val="24"/>
              </w:rPr>
              <w:t>t/d</w:t>
            </w:r>
            <w:r>
              <w:rPr>
                <w:rFonts w:eastAsiaTheme="minorEastAsia" w:hAnsiTheme="minorEastAsia" w:hint="eastAsia"/>
                <w:sz w:val="24"/>
              </w:rPr>
              <w:t>，水质为</w:t>
            </w:r>
            <w:r w:rsidR="001821F9">
              <w:rPr>
                <w:rFonts w:eastAsiaTheme="minorEastAsia"/>
                <w:sz w:val="24"/>
              </w:rPr>
              <w:t>SS</w:t>
            </w:r>
            <w:r>
              <w:rPr>
                <w:rFonts w:eastAsiaTheme="minorEastAsia" w:hint="eastAsia"/>
                <w:sz w:val="24"/>
              </w:rPr>
              <w:t>1</w:t>
            </w:r>
            <w:r w:rsidR="00C91E33">
              <w:rPr>
                <w:rFonts w:eastAsiaTheme="minorEastAsia" w:hint="eastAsia"/>
                <w:sz w:val="24"/>
              </w:rPr>
              <w:t>0</w:t>
            </w:r>
            <w:r>
              <w:rPr>
                <w:rFonts w:eastAsiaTheme="minorEastAsia" w:hint="eastAsia"/>
                <w:sz w:val="24"/>
              </w:rPr>
              <w:t>0</w:t>
            </w:r>
            <w:r w:rsidRPr="00C12015">
              <w:rPr>
                <w:rFonts w:eastAsiaTheme="minorEastAsia"/>
                <w:sz w:val="24"/>
              </w:rPr>
              <w:t>mg/L</w:t>
            </w:r>
            <w:r>
              <w:rPr>
                <w:rFonts w:eastAsiaTheme="minorEastAsia" w:hint="eastAsia"/>
                <w:sz w:val="24"/>
              </w:rPr>
              <w:t>，</w:t>
            </w:r>
            <w:r w:rsidR="001821F9">
              <w:rPr>
                <w:rFonts w:eastAsiaTheme="minorEastAsia"/>
                <w:sz w:val="24"/>
              </w:rPr>
              <w:t>COD</w:t>
            </w:r>
            <w:r w:rsidR="00C91E33">
              <w:rPr>
                <w:rFonts w:eastAsiaTheme="minorEastAsia" w:hint="eastAsia"/>
                <w:sz w:val="24"/>
              </w:rPr>
              <w:t>120</w:t>
            </w:r>
            <w:r w:rsidRPr="00C12015">
              <w:rPr>
                <w:rFonts w:eastAsiaTheme="minorEastAsia"/>
                <w:sz w:val="24"/>
              </w:rPr>
              <w:t>mg/L</w:t>
            </w:r>
            <w:r w:rsidR="00C91E33">
              <w:rPr>
                <w:rFonts w:eastAsiaTheme="minorEastAsia" w:hint="eastAsia"/>
                <w:sz w:val="24"/>
              </w:rPr>
              <w:t>，</w:t>
            </w:r>
            <w:r w:rsidR="00C91E33">
              <w:rPr>
                <w:rFonts w:eastAsiaTheme="minorEastAsia" w:hint="eastAsia"/>
                <w:sz w:val="24"/>
              </w:rPr>
              <w:t>NH</w:t>
            </w:r>
            <w:r w:rsidR="00C91E33">
              <w:rPr>
                <w:rFonts w:eastAsiaTheme="minorEastAsia" w:hint="eastAsia"/>
                <w:sz w:val="24"/>
                <w:vertAlign w:val="subscript"/>
              </w:rPr>
              <w:t>3</w:t>
            </w:r>
            <w:r w:rsidR="00C91E33">
              <w:rPr>
                <w:rFonts w:eastAsiaTheme="minorEastAsia" w:hint="eastAsia"/>
                <w:sz w:val="24"/>
              </w:rPr>
              <w:t>-N40mg/L</w:t>
            </w:r>
            <w:r w:rsidR="00C91E33">
              <w:rPr>
                <w:rFonts w:eastAsiaTheme="minorEastAsia" w:hAnsiTheme="minorEastAsia" w:hint="eastAsia"/>
                <w:sz w:val="24"/>
              </w:rPr>
              <w:t>。治理措施：排入</w:t>
            </w:r>
            <w:r>
              <w:rPr>
                <w:rFonts w:eastAsiaTheme="minorEastAsia" w:hAnsiTheme="minorEastAsia" w:hint="eastAsia"/>
                <w:sz w:val="24"/>
              </w:rPr>
              <w:t>化粪池</w:t>
            </w:r>
            <w:r w:rsidR="00C91E33">
              <w:rPr>
                <w:rFonts w:eastAsiaTheme="minorEastAsia" w:hAnsiTheme="minorEastAsia" w:hint="eastAsia"/>
                <w:sz w:val="24"/>
              </w:rPr>
              <w:t>中</w:t>
            </w:r>
            <w:r>
              <w:rPr>
                <w:rFonts w:eastAsiaTheme="minorEastAsia" w:hAnsiTheme="minorEastAsia" w:hint="eastAsia"/>
                <w:sz w:val="24"/>
              </w:rPr>
              <w:t>，定期清运。</w:t>
            </w:r>
          </w:p>
          <w:p w:rsidR="00B81B5B" w:rsidRPr="00C12015" w:rsidRDefault="00B81B5B" w:rsidP="00126A6C">
            <w:pPr>
              <w:spacing w:line="440" w:lineRule="exact"/>
              <w:ind w:firstLineChars="200" w:firstLine="480"/>
              <w:rPr>
                <w:rFonts w:eastAsiaTheme="minorEastAsia"/>
                <w:sz w:val="24"/>
              </w:rPr>
            </w:pPr>
            <w:r w:rsidRPr="00C12015">
              <w:rPr>
                <w:rFonts w:eastAsiaTheme="minorEastAsia" w:hAnsiTheme="minorEastAsia"/>
                <w:sz w:val="24"/>
              </w:rPr>
              <w:t>三、噪声</w:t>
            </w:r>
          </w:p>
          <w:p w:rsidR="00B81B5B" w:rsidRPr="00C12015" w:rsidRDefault="00B81B5B" w:rsidP="00126A6C">
            <w:pPr>
              <w:spacing w:line="440" w:lineRule="exact"/>
              <w:ind w:firstLineChars="200" w:firstLine="480"/>
              <w:rPr>
                <w:rFonts w:eastAsiaTheme="minorEastAsia"/>
                <w:sz w:val="24"/>
              </w:rPr>
            </w:pPr>
            <w:r w:rsidRPr="00C12015">
              <w:rPr>
                <w:rFonts w:eastAsiaTheme="minorEastAsia" w:hAnsiTheme="minorEastAsia"/>
                <w:sz w:val="24"/>
              </w:rPr>
              <w:t>本项目</w:t>
            </w:r>
            <w:r w:rsidR="00C91E33">
              <w:rPr>
                <w:rFonts w:eastAsiaTheme="minorEastAsia" w:hAnsiTheme="minorEastAsia"/>
                <w:sz w:val="24"/>
              </w:rPr>
              <w:t>高噪声设备主要为</w:t>
            </w:r>
            <w:r w:rsidR="00C91E33">
              <w:rPr>
                <w:rFonts w:eastAsiaTheme="minorEastAsia" w:hAnsiTheme="minorEastAsia" w:hint="eastAsia"/>
                <w:sz w:val="24"/>
              </w:rPr>
              <w:t>制钉机、</w:t>
            </w:r>
            <w:r w:rsidR="00C91E33">
              <w:rPr>
                <w:rFonts w:eastAsiaTheme="minorEastAsia" w:hAnsiTheme="minorEastAsia"/>
                <w:sz w:val="24"/>
              </w:rPr>
              <w:t>抛光机等</w:t>
            </w:r>
            <w:r w:rsidRPr="00C12015">
              <w:rPr>
                <w:rFonts w:eastAsiaTheme="minorEastAsia" w:hAnsiTheme="minorEastAsia"/>
                <w:sz w:val="24"/>
              </w:rPr>
              <w:t>，源强</w:t>
            </w:r>
            <w:r w:rsidR="00C91E33">
              <w:rPr>
                <w:rFonts w:eastAsiaTheme="minorEastAsia"/>
                <w:sz w:val="24"/>
              </w:rPr>
              <w:t>8</w:t>
            </w:r>
            <w:r w:rsidR="00C91E33">
              <w:rPr>
                <w:rFonts w:eastAsiaTheme="minorEastAsia" w:hint="eastAsia"/>
                <w:sz w:val="24"/>
              </w:rPr>
              <w:t>0</w:t>
            </w:r>
            <w:r w:rsidR="00C91E33">
              <w:rPr>
                <w:rFonts w:eastAsiaTheme="minorEastAsia"/>
                <w:sz w:val="24"/>
              </w:rPr>
              <w:t>-</w:t>
            </w:r>
            <w:r w:rsidR="00C91E33">
              <w:rPr>
                <w:rFonts w:eastAsiaTheme="minorEastAsia" w:hint="eastAsia"/>
                <w:sz w:val="24"/>
              </w:rPr>
              <w:t>8</w:t>
            </w:r>
            <w:r w:rsidR="00C91E33">
              <w:rPr>
                <w:rFonts w:eastAsiaTheme="minorEastAsia"/>
                <w:sz w:val="24"/>
              </w:rPr>
              <w:t>5d</w:t>
            </w:r>
            <w:r w:rsidR="00C91E33">
              <w:rPr>
                <w:rFonts w:eastAsiaTheme="minorEastAsia" w:hint="eastAsia"/>
                <w:sz w:val="24"/>
              </w:rPr>
              <w:t>B</w:t>
            </w:r>
            <w:r w:rsidRPr="00C12015">
              <w:rPr>
                <w:rFonts w:eastAsiaTheme="minorEastAsia"/>
                <w:sz w:val="24"/>
              </w:rPr>
              <w:t>(A)</w:t>
            </w:r>
            <w:r w:rsidRPr="00C12015">
              <w:rPr>
                <w:rFonts w:eastAsiaTheme="minorEastAsia" w:hAnsiTheme="minorEastAsia"/>
                <w:sz w:val="24"/>
              </w:rPr>
              <w:t>，作业周期为</w:t>
            </w:r>
            <w:r w:rsidRPr="00C12015">
              <w:rPr>
                <w:rFonts w:eastAsiaTheme="minorEastAsia"/>
                <w:sz w:val="24"/>
              </w:rPr>
              <w:t>8</w:t>
            </w:r>
            <w:r w:rsidRPr="00C12015">
              <w:rPr>
                <w:rFonts w:eastAsiaTheme="minorEastAsia" w:hAnsiTheme="minorEastAsia"/>
                <w:sz w:val="24"/>
              </w:rPr>
              <w:t>小时，经厂房减震、隔声及距离衰减后，厂界噪声</w:t>
            </w:r>
            <w:r w:rsidR="00C91E33">
              <w:rPr>
                <w:rFonts w:eastAsiaTheme="minorEastAsia" w:hint="eastAsia"/>
                <w:sz w:val="24"/>
              </w:rPr>
              <w:t>30</w:t>
            </w:r>
            <w:r w:rsidRPr="00C12015">
              <w:rPr>
                <w:rFonts w:eastAsiaTheme="minorEastAsia"/>
                <w:sz w:val="24"/>
              </w:rPr>
              <w:t>-</w:t>
            </w:r>
            <w:r w:rsidR="00C91E33">
              <w:rPr>
                <w:rFonts w:eastAsiaTheme="minorEastAsia" w:hint="eastAsia"/>
                <w:sz w:val="24"/>
              </w:rPr>
              <w:t>55</w:t>
            </w:r>
            <w:r w:rsidR="00C91E33">
              <w:rPr>
                <w:rFonts w:eastAsiaTheme="minorEastAsia"/>
                <w:sz w:val="24"/>
              </w:rPr>
              <w:t>d</w:t>
            </w:r>
            <w:r w:rsidR="00C91E33">
              <w:rPr>
                <w:rFonts w:eastAsiaTheme="minorEastAsia" w:hint="eastAsia"/>
                <w:sz w:val="24"/>
              </w:rPr>
              <w:t>B</w:t>
            </w:r>
            <w:r w:rsidRPr="00C12015">
              <w:rPr>
                <w:rFonts w:eastAsiaTheme="minorEastAsia"/>
                <w:sz w:val="24"/>
              </w:rPr>
              <w:t>(A)</w:t>
            </w:r>
            <w:r w:rsidR="00C91E33">
              <w:rPr>
                <w:rFonts w:eastAsiaTheme="minorEastAsia" w:hAnsiTheme="minorEastAsia"/>
                <w:sz w:val="24"/>
              </w:rPr>
              <w:t>，</w:t>
            </w:r>
            <w:r w:rsidRPr="00C12015">
              <w:rPr>
                <w:rFonts w:eastAsiaTheme="minorEastAsia" w:hAnsiTheme="minorEastAsia"/>
                <w:sz w:val="24"/>
              </w:rPr>
              <w:t>能够满足《工业企业厂界环境噪声排放标准》</w:t>
            </w:r>
            <w:r w:rsidR="00C91E33">
              <w:rPr>
                <w:rFonts w:eastAsiaTheme="minorEastAsia"/>
                <w:sz w:val="24"/>
              </w:rPr>
              <w:t>(GB</w:t>
            </w:r>
            <w:r w:rsidR="00C91E33">
              <w:rPr>
                <w:rFonts w:eastAsiaTheme="minorEastAsia" w:hint="eastAsia"/>
                <w:sz w:val="24"/>
              </w:rPr>
              <w:t>1</w:t>
            </w:r>
            <w:r w:rsidRPr="00C12015">
              <w:rPr>
                <w:rFonts w:eastAsiaTheme="minorEastAsia"/>
                <w:sz w:val="24"/>
              </w:rPr>
              <w:t>2348-2008)2</w:t>
            </w:r>
            <w:r w:rsidRPr="00C12015">
              <w:rPr>
                <w:rFonts w:eastAsiaTheme="minorEastAsia" w:hAnsiTheme="minorEastAsia"/>
                <w:sz w:val="24"/>
              </w:rPr>
              <w:t>类昼间</w:t>
            </w:r>
            <w:r w:rsidRPr="00C12015">
              <w:rPr>
                <w:rFonts w:eastAsiaTheme="minorEastAsia"/>
                <w:sz w:val="24"/>
              </w:rPr>
              <w:t>60dB(A)</w:t>
            </w:r>
            <w:r w:rsidRPr="00C12015">
              <w:rPr>
                <w:rFonts w:eastAsiaTheme="minorEastAsia" w:hAnsiTheme="minorEastAsia"/>
                <w:sz w:val="24"/>
              </w:rPr>
              <w:t>、夜间</w:t>
            </w:r>
            <w:r w:rsidRPr="00C12015">
              <w:rPr>
                <w:rFonts w:eastAsiaTheme="minorEastAsia"/>
                <w:sz w:val="24"/>
              </w:rPr>
              <w:t>50dB(A)</w:t>
            </w:r>
            <w:r w:rsidRPr="00C12015">
              <w:rPr>
                <w:rFonts w:eastAsiaTheme="minorEastAsia" w:hAnsiTheme="minorEastAsia"/>
                <w:sz w:val="24"/>
              </w:rPr>
              <w:t>的限值要求。</w:t>
            </w:r>
          </w:p>
          <w:p w:rsidR="00B81B5B" w:rsidRPr="00C12015" w:rsidRDefault="00B81B5B" w:rsidP="00126A6C">
            <w:pPr>
              <w:spacing w:line="440" w:lineRule="exact"/>
              <w:ind w:firstLineChars="200" w:firstLine="480"/>
              <w:rPr>
                <w:rFonts w:eastAsiaTheme="minorEastAsia"/>
                <w:sz w:val="24"/>
              </w:rPr>
            </w:pPr>
            <w:r w:rsidRPr="00C12015">
              <w:rPr>
                <w:rFonts w:eastAsiaTheme="minorEastAsia" w:hAnsiTheme="minorEastAsia"/>
                <w:sz w:val="24"/>
              </w:rPr>
              <w:t>四、固废</w:t>
            </w:r>
          </w:p>
          <w:p w:rsidR="00C91E33" w:rsidRDefault="00663A4A" w:rsidP="00126A6C">
            <w:pPr>
              <w:spacing w:line="440" w:lineRule="exact"/>
              <w:ind w:firstLineChars="200" w:firstLine="480"/>
              <w:rPr>
                <w:rFonts w:eastAsiaTheme="minorEastAsia" w:hAnsiTheme="minorEastAsia"/>
                <w:sz w:val="24"/>
                <w:szCs w:val="21"/>
              </w:rPr>
            </w:pPr>
            <w:r>
              <w:rPr>
                <w:rFonts w:eastAsiaTheme="minorEastAsia" w:hAnsiTheme="minorEastAsia"/>
                <w:sz w:val="24"/>
                <w:szCs w:val="21"/>
              </w:rPr>
              <w:fldChar w:fldCharType="begin"/>
            </w:r>
            <w:r w:rsidR="00C91E33">
              <w:rPr>
                <w:rFonts w:eastAsiaTheme="minorEastAsia" w:hAnsiTheme="minorEastAsia"/>
                <w:sz w:val="24"/>
                <w:szCs w:val="21"/>
              </w:rPr>
              <w:instrText xml:space="preserve"> </w:instrText>
            </w:r>
            <w:r w:rsidR="00C91E33">
              <w:rPr>
                <w:rFonts w:eastAsiaTheme="minorEastAsia" w:hAnsiTheme="minorEastAsia" w:hint="eastAsia"/>
                <w:sz w:val="24"/>
                <w:szCs w:val="21"/>
              </w:rPr>
              <w:instrText>= 1 \* GB3</w:instrText>
            </w:r>
            <w:r w:rsidR="00C91E33">
              <w:rPr>
                <w:rFonts w:eastAsiaTheme="minorEastAsia" w:hAnsiTheme="minorEastAsia"/>
                <w:sz w:val="24"/>
                <w:szCs w:val="21"/>
              </w:rPr>
              <w:instrText xml:space="preserve"> </w:instrText>
            </w:r>
            <w:r>
              <w:rPr>
                <w:rFonts w:eastAsiaTheme="minorEastAsia" w:hAnsiTheme="minorEastAsia"/>
                <w:sz w:val="24"/>
                <w:szCs w:val="21"/>
              </w:rPr>
              <w:fldChar w:fldCharType="separate"/>
            </w:r>
            <w:r w:rsidR="00C91E33">
              <w:rPr>
                <w:rFonts w:eastAsiaTheme="minorEastAsia" w:hAnsiTheme="minorEastAsia" w:hint="eastAsia"/>
                <w:noProof/>
                <w:sz w:val="24"/>
                <w:szCs w:val="21"/>
              </w:rPr>
              <w:t>①</w:t>
            </w:r>
            <w:r>
              <w:rPr>
                <w:rFonts w:eastAsiaTheme="minorEastAsia" w:hAnsiTheme="minorEastAsia"/>
                <w:sz w:val="24"/>
                <w:szCs w:val="21"/>
              </w:rPr>
              <w:fldChar w:fldCharType="end"/>
            </w:r>
            <w:r w:rsidR="00C91E33">
              <w:rPr>
                <w:rFonts w:eastAsiaTheme="minorEastAsia" w:hAnsiTheme="minorEastAsia"/>
                <w:sz w:val="24"/>
                <w:szCs w:val="21"/>
              </w:rPr>
              <w:t>制钉工段产生的边角废料</w:t>
            </w:r>
            <w:r w:rsidR="00C91E33">
              <w:rPr>
                <w:rFonts w:eastAsiaTheme="minorEastAsia" w:hAnsiTheme="minorEastAsia" w:hint="eastAsia"/>
                <w:sz w:val="24"/>
                <w:szCs w:val="21"/>
              </w:rPr>
              <w:t>，</w:t>
            </w:r>
            <w:r w:rsidR="00C91E33">
              <w:rPr>
                <w:rFonts w:eastAsiaTheme="minorEastAsia" w:hAnsiTheme="minorEastAsia"/>
                <w:sz w:val="24"/>
                <w:szCs w:val="21"/>
              </w:rPr>
              <w:t>产生量为</w:t>
            </w:r>
            <w:r w:rsidR="00C91E33">
              <w:rPr>
                <w:rFonts w:eastAsiaTheme="minorEastAsia" w:hAnsiTheme="minorEastAsia" w:hint="eastAsia"/>
                <w:sz w:val="24"/>
                <w:szCs w:val="21"/>
              </w:rPr>
              <w:t>50t/a</w:t>
            </w:r>
            <w:r w:rsidR="00C91E33">
              <w:rPr>
                <w:rFonts w:eastAsiaTheme="minorEastAsia" w:hAnsiTheme="minorEastAsia" w:hint="eastAsia"/>
                <w:sz w:val="24"/>
                <w:szCs w:val="21"/>
              </w:rPr>
              <w:t>，为一般固废，收集后出售。</w:t>
            </w:r>
          </w:p>
          <w:p w:rsidR="00C91E33" w:rsidRDefault="00663A4A" w:rsidP="00126A6C">
            <w:pPr>
              <w:spacing w:line="440" w:lineRule="exact"/>
              <w:ind w:firstLineChars="200" w:firstLine="480"/>
              <w:rPr>
                <w:rFonts w:eastAsiaTheme="minorEastAsia" w:hAnsiTheme="minorEastAsia"/>
                <w:sz w:val="24"/>
                <w:szCs w:val="21"/>
              </w:rPr>
            </w:pPr>
            <w:r>
              <w:rPr>
                <w:rFonts w:eastAsiaTheme="minorEastAsia" w:hAnsiTheme="minorEastAsia"/>
                <w:sz w:val="24"/>
                <w:szCs w:val="21"/>
              </w:rPr>
              <w:fldChar w:fldCharType="begin"/>
            </w:r>
            <w:r w:rsidR="00C91E33">
              <w:rPr>
                <w:rFonts w:eastAsiaTheme="minorEastAsia" w:hAnsiTheme="minorEastAsia"/>
                <w:sz w:val="24"/>
                <w:szCs w:val="21"/>
              </w:rPr>
              <w:instrText xml:space="preserve"> </w:instrText>
            </w:r>
            <w:r w:rsidR="00C91E33">
              <w:rPr>
                <w:rFonts w:eastAsiaTheme="minorEastAsia" w:hAnsiTheme="minorEastAsia" w:hint="eastAsia"/>
                <w:sz w:val="24"/>
                <w:szCs w:val="21"/>
              </w:rPr>
              <w:instrText>= 2 \* GB3</w:instrText>
            </w:r>
            <w:r w:rsidR="00C91E33">
              <w:rPr>
                <w:rFonts w:eastAsiaTheme="minorEastAsia" w:hAnsiTheme="minorEastAsia"/>
                <w:sz w:val="24"/>
                <w:szCs w:val="21"/>
              </w:rPr>
              <w:instrText xml:space="preserve"> </w:instrText>
            </w:r>
            <w:r>
              <w:rPr>
                <w:rFonts w:eastAsiaTheme="minorEastAsia" w:hAnsiTheme="minorEastAsia"/>
                <w:sz w:val="24"/>
                <w:szCs w:val="21"/>
              </w:rPr>
              <w:fldChar w:fldCharType="separate"/>
            </w:r>
            <w:r w:rsidR="00C91E33">
              <w:rPr>
                <w:rFonts w:eastAsiaTheme="minorEastAsia" w:hAnsiTheme="minorEastAsia" w:hint="eastAsia"/>
                <w:noProof/>
                <w:sz w:val="24"/>
                <w:szCs w:val="21"/>
              </w:rPr>
              <w:t>②</w:t>
            </w:r>
            <w:r>
              <w:rPr>
                <w:rFonts w:eastAsiaTheme="minorEastAsia" w:hAnsiTheme="minorEastAsia"/>
                <w:sz w:val="24"/>
                <w:szCs w:val="21"/>
              </w:rPr>
              <w:fldChar w:fldCharType="end"/>
            </w:r>
            <w:r w:rsidR="00C91E33">
              <w:rPr>
                <w:rFonts w:eastAsiaTheme="minorEastAsia" w:hAnsiTheme="minorEastAsia"/>
                <w:sz w:val="24"/>
                <w:szCs w:val="21"/>
              </w:rPr>
              <w:t>袋式收尘收集的粉尘</w:t>
            </w:r>
            <w:r w:rsidR="00C91E33">
              <w:rPr>
                <w:rFonts w:eastAsiaTheme="minorEastAsia" w:hAnsiTheme="minorEastAsia" w:hint="eastAsia"/>
                <w:sz w:val="24"/>
                <w:szCs w:val="21"/>
              </w:rPr>
              <w:t>，</w:t>
            </w:r>
            <w:r w:rsidR="00C91E33">
              <w:rPr>
                <w:rFonts w:eastAsiaTheme="minorEastAsia" w:hAnsiTheme="minorEastAsia"/>
                <w:sz w:val="24"/>
                <w:szCs w:val="21"/>
              </w:rPr>
              <w:t>产生量为</w:t>
            </w:r>
            <w:r w:rsidR="00C91E33">
              <w:rPr>
                <w:rFonts w:eastAsiaTheme="minorEastAsia" w:hAnsiTheme="minorEastAsia" w:hint="eastAsia"/>
                <w:sz w:val="24"/>
                <w:szCs w:val="21"/>
              </w:rPr>
              <w:t>3.192t/a</w:t>
            </w:r>
            <w:r w:rsidR="00C91E33">
              <w:rPr>
                <w:rFonts w:eastAsiaTheme="minorEastAsia" w:hAnsiTheme="minorEastAsia" w:hint="eastAsia"/>
                <w:sz w:val="24"/>
                <w:szCs w:val="21"/>
              </w:rPr>
              <w:t>，为一般固废，收集后出售。</w:t>
            </w:r>
          </w:p>
          <w:p w:rsidR="00B81B5B" w:rsidRPr="00C91E33" w:rsidRDefault="00663A4A" w:rsidP="00C91E33">
            <w:pPr>
              <w:spacing w:line="440" w:lineRule="exact"/>
              <w:ind w:firstLineChars="200" w:firstLine="480"/>
              <w:rPr>
                <w:rFonts w:eastAsiaTheme="minorEastAsia" w:hAnsiTheme="minorEastAsia"/>
                <w:sz w:val="24"/>
                <w:szCs w:val="21"/>
              </w:rPr>
            </w:pPr>
            <w:r>
              <w:rPr>
                <w:rFonts w:eastAsiaTheme="minorEastAsia" w:hAnsiTheme="minorEastAsia"/>
                <w:sz w:val="24"/>
                <w:szCs w:val="21"/>
              </w:rPr>
              <w:fldChar w:fldCharType="begin"/>
            </w:r>
            <w:r w:rsidR="00C91E33">
              <w:rPr>
                <w:rFonts w:eastAsiaTheme="minorEastAsia" w:hAnsiTheme="minorEastAsia"/>
                <w:sz w:val="24"/>
                <w:szCs w:val="21"/>
              </w:rPr>
              <w:instrText xml:space="preserve"> </w:instrText>
            </w:r>
            <w:r w:rsidR="00C91E33">
              <w:rPr>
                <w:rFonts w:eastAsiaTheme="minorEastAsia" w:hAnsiTheme="minorEastAsia" w:hint="eastAsia"/>
                <w:sz w:val="24"/>
                <w:szCs w:val="21"/>
              </w:rPr>
              <w:instrText>= 3 \* GB3</w:instrText>
            </w:r>
            <w:r w:rsidR="00C91E33">
              <w:rPr>
                <w:rFonts w:eastAsiaTheme="minorEastAsia" w:hAnsiTheme="minorEastAsia"/>
                <w:sz w:val="24"/>
                <w:szCs w:val="21"/>
              </w:rPr>
              <w:instrText xml:space="preserve"> </w:instrText>
            </w:r>
            <w:r>
              <w:rPr>
                <w:rFonts w:eastAsiaTheme="minorEastAsia" w:hAnsiTheme="minorEastAsia"/>
                <w:sz w:val="24"/>
                <w:szCs w:val="21"/>
              </w:rPr>
              <w:fldChar w:fldCharType="separate"/>
            </w:r>
            <w:r w:rsidR="00C91E33">
              <w:rPr>
                <w:rFonts w:eastAsiaTheme="minorEastAsia" w:hAnsiTheme="minorEastAsia" w:hint="eastAsia"/>
                <w:noProof/>
                <w:sz w:val="24"/>
                <w:szCs w:val="21"/>
              </w:rPr>
              <w:t>③</w:t>
            </w:r>
            <w:r>
              <w:rPr>
                <w:rFonts w:eastAsiaTheme="minorEastAsia" w:hAnsiTheme="minorEastAsia"/>
                <w:sz w:val="24"/>
                <w:szCs w:val="21"/>
              </w:rPr>
              <w:fldChar w:fldCharType="end"/>
            </w:r>
            <w:r w:rsidR="00C91E33">
              <w:rPr>
                <w:rFonts w:eastAsiaTheme="minorEastAsia" w:hAnsiTheme="minorEastAsia"/>
                <w:sz w:val="24"/>
                <w:szCs w:val="21"/>
              </w:rPr>
              <w:t>抛光机收集的铁屑及锯末</w:t>
            </w:r>
            <w:r w:rsidR="00C91E33">
              <w:rPr>
                <w:rFonts w:eastAsiaTheme="minorEastAsia" w:hAnsiTheme="minorEastAsia" w:hint="eastAsia"/>
                <w:sz w:val="24"/>
                <w:szCs w:val="21"/>
              </w:rPr>
              <w:t>，</w:t>
            </w:r>
            <w:r w:rsidR="00C91E33">
              <w:rPr>
                <w:rFonts w:eastAsiaTheme="minorEastAsia" w:hAnsiTheme="minorEastAsia"/>
                <w:sz w:val="24"/>
                <w:szCs w:val="21"/>
              </w:rPr>
              <w:t>产生量为</w:t>
            </w:r>
            <w:r w:rsidR="00C91E33">
              <w:rPr>
                <w:rFonts w:eastAsiaTheme="minorEastAsia" w:hAnsiTheme="minorEastAsia" w:hint="eastAsia"/>
                <w:sz w:val="24"/>
                <w:szCs w:val="21"/>
              </w:rPr>
              <w:t>30.24t/a</w:t>
            </w:r>
            <w:r w:rsidR="00C91E33">
              <w:rPr>
                <w:rFonts w:eastAsiaTheme="minorEastAsia" w:hAnsiTheme="minorEastAsia" w:hint="eastAsia"/>
                <w:sz w:val="24"/>
                <w:szCs w:val="21"/>
              </w:rPr>
              <w:t>，为一般固废，收集后出售。</w:t>
            </w:r>
            <w:r w:rsidR="00B81B5B" w:rsidRPr="00C12015">
              <w:t xml:space="preserve">        </w:t>
            </w:r>
          </w:p>
          <w:p w:rsidR="00B81B5B" w:rsidRDefault="000728BD" w:rsidP="00126A6C">
            <w:pPr>
              <w:tabs>
                <w:tab w:val="left" w:pos="2070"/>
              </w:tabs>
              <w:spacing w:line="440" w:lineRule="exact"/>
              <w:ind w:firstLineChars="200" w:firstLine="480"/>
              <w:jc w:val="left"/>
              <w:rPr>
                <w:rFonts w:eastAsiaTheme="minorEastAsia" w:hAnsiTheme="minorEastAsia"/>
                <w:sz w:val="24"/>
              </w:rPr>
            </w:pPr>
            <w:r>
              <w:rPr>
                <w:rFonts w:eastAsiaTheme="minorEastAsia"/>
                <w:color w:val="000000"/>
                <w:sz w:val="24"/>
                <w:szCs w:val="24"/>
              </w:rPr>
              <w:t>根据市环保大气办最新管理要求</w:t>
            </w:r>
            <w:r>
              <w:rPr>
                <w:rFonts w:eastAsiaTheme="minorEastAsia" w:hint="eastAsia"/>
                <w:color w:val="000000"/>
                <w:sz w:val="24"/>
                <w:szCs w:val="24"/>
              </w:rPr>
              <w:t>，对本项目进行整改，现有工程拟采取的以新带老措施为：将现有袋式除尘器更换为高效袋式除尘器，治理效率由</w:t>
            </w:r>
            <w:r>
              <w:rPr>
                <w:rFonts w:eastAsiaTheme="minorEastAsia" w:hint="eastAsia"/>
                <w:color w:val="000000"/>
                <w:sz w:val="24"/>
                <w:szCs w:val="24"/>
              </w:rPr>
              <w:t>95%</w:t>
            </w:r>
            <w:r>
              <w:rPr>
                <w:rFonts w:eastAsiaTheme="minorEastAsia" w:hint="eastAsia"/>
                <w:color w:val="000000"/>
                <w:sz w:val="24"/>
                <w:szCs w:val="24"/>
              </w:rPr>
              <w:t>提升至</w:t>
            </w:r>
            <w:r>
              <w:rPr>
                <w:rFonts w:eastAsiaTheme="minorEastAsia" w:hint="eastAsia"/>
                <w:color w:val="000000"/>
                <w:sz w:val="24"/>
                <w:szCs w:val="24"/>
              </w:rPr>
              <w:t>99%</w:t>
            </w:r>
            <w:r>
              <w:rPr>
                <w:rFonts w:eastAsiaTheme="minorEastAsia" w:hint="eastAsia"/>
                <w:color w:val="000000"/>
                <w:sz w:val="24"/>
                <w:szCs w:val="24"/>
              </w:rPr>
              <w:t>，使治理后的粉尘排放浓度达到</w:t>
            </w:r>
            <w:r>
              <w:rPr>
                <w:rFonts w:eastAsiaTheme="minorEastAsia" w:hint="eastAsia"/>
                <w:color w:val="000000"/>
                <w:sz w:val="24"/>
                <w:szCs w:val="24"/>
              </w:rPr>
              <w:t>10</w:t>
            </w:r>
            <w:r>
              <w:rPr>
                <w:rFonts w:eastAsiaTheme="minorEastAsia" w:hAnsiTheme="minorEastAsia" w:hint="eastAsia"/>
                <w:sz w:val="24"/>
              </w:rPr>
              <w:t xml:space="preserve"> mg/m</w:t>
            </w:r>
            <w:r>
              <w:rPr>
                <w:rFonts w:eastAsiaTheme="minorEastAsia" w:hAnsiTheme="minorEastAsia" w:hint="eastAsia"/>
                <w:sz w:val="24"/>
                <w:vertAlign w:val="superscript"/>
              </w:rPr>
              <w:t>3</w:t>
            </w:r>
            <w:r>
              <w:rPr>
                <w:rFonts w:eastAsiaTheme="minorEastAsia" w:hAnsiTheme="minorEastAsia" w:hint="eastAsia"/>
                <w:sz w:val="24"/>
              </w:rPr>
              <w:t>以下。</w:t>
            </w:r>
          </w:p>
          <w:p w:rsidR="000728BD" w:rsidRPr="000728BD" w:rsidRDefault="000728BD" w:rsidP="00126A6C">
            <w:pPr>
              <w:tabs>
                <w:tab w:val="left" w:pos="2070"/>
              </w:tabs>
              <w:spacing w:line="440" w:lineRule="exact"/>
              <w:ind w:firstLineChars="200" w:firstLine="480"/>
              <w:jc w:val="left"/>
              <w:rPr>
                <w:rFonts w:eastAsiaTheme="minorEastAsia"/>
                <w:color w:val="000000"/>
                <w:sz w:val="24"/>
                <w:szCs w:val="24"/>
              </w:rPr>
            </w:pPr>
            <w:r>
              <w:rPr>
                <w:rFonts w:eastAsiaTheme="minorEastAsia" w:hAnsiTheme="minorEastAsia" w:hint="eastAsia"/>
                <w:sz w:val="24"/>
              </w:rPr>
              <w:t>则现有工程</w:t>
            </w:r>
            <w:r w:rsidR="00F92FF8">
              <w:rPr>
                <w:rFonts w:eastAsiaTheme="minorEastAsia" w:hAnsiTheme="minorEastAsia" w:hint="eastAsia"/>
                <w:sz w:val="24"/>
              </w:rPr>
              <w:t>以新带老</w:t>
            </w:r>
            <w:r>
              <w:rPr>
                <w:rFonts w:eastAsiaTheme="minorEastAsia" w:hAnsiTheme="minorEastAsia" w:hint="eastAsia"/>
                <w:sz w:val="24"/>
              </w:rPr>
              <w:t>削减量为</w:t>
            </w:r>
            <w:r w:rsidR="00F409B8">
              <w:rPr>
                <w:rFonts w:eastAsiaTheme="minorEastAsia" w:hAnsiTheme="minorEastAsia" w:hint="eastAsia"/>
                <w:sz w:val="24"/>
              </w:rPr>
              <w:t>0.1344t/a</w:t>
            </w:r>
            <w:r w:rsidR="00F409B8">
              <w:rPr>
                <w:rFonts w:eastAsiaTheme="minorEastAsia" w:hAnsiTheme="minorEastAsia" w:hint="eastAsia"/>
                <w:sz w:val="24"/>
              </w:rPr>
              <w:t>。</w:t>
            </w:r>
            <w:r w:rsidR="00F92FF8">
              <w:rPr>
                <w:rFonts w:eastAsiaTheme="minorEastAsia" w:hAnsiTheme="minorEastAsia" w:hint="eastAsia"/>
                <w:sz w:val="24"/>
              </w:rPr>
              <w:t>本项目粉尘排放量为</w:t>
            </w:r>
            <w:r w:rsidR="00F92FF8">
              <w:rPr>
                <w:rFonts w:eastAsiaTheme="minorEastAsia" w:hAnsiTheme="minorEastAsia" w:hint="eastAsia"/>
                <w:sz w:val="24"/>
              </w:rPr>
              <w:t>0.0175t/a</w:t>
            </w:r>
            <w:r w:rsidR="00F92FF8">
              <w:rPr>
                <w:rFonts w:eastAsiaTheme="minorEastAsia" w:hAnsiTheme="minorEastAsia" w:hint="eastAsia"/>
                <w:sz w:val="24"/>
              </w:rPr>
              <w:t>，项目完成后全厂粉尘排放量为</w:t>
            </w:r>
            <w:r w:rsidR="00F92FF8">
              <w:rPr>
                <w:rFonts w:eastAsiaTheme="minorEastAsia" w:hAnsiTheme="minorEastAsia" w:hint="eastAsia"/>
                <w:sz w:val="24"/>
              </w:rPr>
              <w:t>0.0511t/a</w:t>
            </w:r>
            <w:r w:rsidR="00F92FF8">
              <w:rPr>
                <w:rFonts w:eastAsiaTheme="minorEastAsia" w:hAnsiTheme="minorEastAsia" w:hint="eastAsia"/>
                <w:sz w:val="24"/>
              </w:rPr>
              <w:t>。</w:t>
            </w:r>
          </w:p>
          <w:p w:rsidR="00930158" w:rsidRDefault="00930158" w:rsidP="00126A6C">
            <w:pPr>
              <w:tabs>
                <w:tab w:val="left" w:pos="2070"/>
              </w:tabs>
              <w:spacing w:line="440" w:lineRule="exact"/>
              <w:ind w:firstLineChars="200" w:firstLine="480"/>
              <w:jc w:val="left"/>
              <w:rPr>
                <w:rFonts w:eastAsiaTheme="minorEastAsia"/>
                <w:color w:val="000000"/>
                <w:sz w:val="24"/>
                <w:szCs w:val="24"/>
              </w:rPr>
            </w:pPr>
          </w:p>
          <w:p w:rsidR="00930158" w:rsidRDefault="00930158" w:rsidP="00126A6C">
            <w:pPr>
              <w:tabs>
                <w:tab w:val="left" w:pos="2070"/>
              </w:tabs>
              <w:spacing w:line="440" w:lineRule="exact"/>
              <w:ind w:firstLineChars="200" w:firstLine="480"/>
              <w:jc w:val="left"/>
              <w:rPr>
                <w:rFonts w:eastAsiaTheme="minorEastAsia"/>
                <w:color w:val="000000"/>
                <w:sz w:val="24"/>
                <w:szCs w:val="24"/>
              </w:rPr>
            </w:pPr>
          </w:p>
          <w:p w:rsidR="00930158" w:rsidRDefault="00930158" w:rsidP="00126A6C">
            <w:pPr>
              <w:tabs>
                <w:tab w:val="left" w:pos="2070"/>
              </w:tabs>
              <w:spacing w:line="440" w:lineRule="exact"/>
              <w:ind w:firstLineChars="200" w:firstLine="480"/>
              <w:jc w:val="left"/>
              <w:rPr>
                <w:rFonts w:eastAsiaTheme="minorEastAsia"/>
                <w:color w:val="000000"/>
                <w:sz w:val="24"/>
                <w:szCs w:val="24"/>
              </w:rPr>
            </w:pPr>
          </w:p>
          <w:p w:rsidR="00930158" w:rsidRDefault="00930158" w:rsidP="00126A6C">
            <w:pPr>
              <w:tabs>
                <w:tab w:val="left" w:pos="2070"/>
              </w:tabs>
              <w:spacing w:line="440" w:lineRule="exact"/>
              <w:ind w:firstLineChars="200" w:firstLine="480"/>
              <w:jc w:val="left"/>
              <w:rPr>
                <w:rFonts w:eastAsiaTheme="minorEastAsia"/>
                <w:color w:val="000000"/>
                <w:sz w:val="24"/>
                <w:szCs w:val="24"/>
              </w:rPr>
            </w:pPr>
          </w:p>
          <w:p w:rsidR="00930158" w:rsidRDefault="00930158" w:rsidP="00126A6C">
            <w:pPr>
              <w:tabs>
                <w:tab w:val="left" w:pos="2070"/>
              </w:tabs>
              <w:spacing w:line="440" w:lineRule="exact"/>
              <w:ind w:firstLineChars="200" w:firstLine="480"/>
              <w:jc w:val="left"/>
              <w:rPr>
                <w:rFonts w:eastAsiaTheme="minorEastAsia"/>
                <w:color w:val="000000"/>
                <w:sz w:val="24"/>
                <w:szCs w:val="24"/>
              </w:rPr>
            </w:pPr>
          </w:p>
          <w:p w:rsidR="00F40383" w:rsidRPr="00C12015" w:rsidRDefault="00F40383" w:rsidP="0063211C">
            <w:pPr>
              <w:tabs>
                <w:tab w:val="left" w:pos="2070"/>
              </w:tabs>
              <w:spacing w:line="440" w:lineRule="exact"/>
              <w:jc w:val="left"/>
              <w:rPr>
                <w:rFonts w:eastAsiaTheme="minorEastAsia"/>
                <w:color w:val="000000"/>
                <w:sz w:val="24"/>
                <w:szCs w:val="24"/>
              </w:rPr>
            </w:pPr>
          </w:p>
        </w:tc>
      </w:tr>
    </w:tbl>
    <w:p w:rsidR="00D0400F" w:rsidRPr="00AE602B" w:rsidRDefault="00D0400F">
      <w:pPr>
        <w:jc w:val="left"/>
        <w:rPr>
          <w:b/>
          <w:color w:val="000000"/>
          <w:sz w:val="24"/>
          <w:szCs w:val="24"/>
        </w:rPr>
        <w:sectPr w:rsidR="00D0400F" w:rsidRPr="00AE602B" w:rsidSect="00C075DE">
          <w:headerReference w:type="even" r:id="rId9"/>
          <w:footerReference w:type="even" r:id="rId10"/>
          <w:footerReference w:type="default" r:id="rId11"/>
          <w:pgSz w:w="11907" w:h="16840" w:code="9"/>
          <w:pgMar w:top="1558" w:right="1724" w:bottom="1701" w:left="1678" w:header="851" w:footer="992" w:gutter="0"/>
          <w:pgNumType w:start="1"/>
          <w:cols w:space="425"/>
          <w:docGrid w:type="lines" w:linePitch="381" w:charSpace="716"/>
        </w:sectPr>
      </w:pPr>
    </w:p>
    <w:p w:rsidR="00450EE5" w:rsidRPr="008B2BB3" w:rsidRDefault="007811AB">
      <w:pPr>
        <w:jc w:val="left"/>
        <w:rPr>
          <w:b/>
          <w:color w:val="000000"/>
          <w:szCs w:val="28"/>
        </w:rPr>
      </w:pPr>
      <w:r w:rsidRPr="008B2BB3">
        <w:rPr>
          <w:b/>
          <w:color w:val="000000"/>
          <w:szCs w:val="28"/>
        </w:rPr>
        <w:lastRenderedPageBreak/>
        <w:t>建设项目所在地自然环境</w:t>
      </w:r>
      <w:r w:rsidR="00751C0D" w:rsidRPr="008B2BB3">
        <w:rPr>
          <w:b/>
          <w:color w:val="000000"/>
          <w:szCs w:val="28"/>
        </w:rPr>
        <w:t>简况</w:t>
      </w:r>
    </w:p>
    <w:tbl>
      <w:tblPr>
        <w:tblW w:w="9588" w:type="dxa"/>
        <w:tblInd w:w="-450" w:type="dxa"/>
        <w:tblBorders>
          <w:top w:val="single" w:sz="6" w:space="0" w:color="auto"/>
          <w:left w:val="single" w:sz="8" w:space="0" w:color="auto"/>
          <w:bottom w:val="single" w:sz="6" w:space="0" w:color="auto"/>
          <w:right w:val="single" w:sz="8" w:space="0" w:color="auto"/>
          <w:insideH w:val="single" w:sz="4" w:space="0" w:color="auto"/>
          <w:insideV w:val="single" w:sz="4" w:space="0" w:color="auto"/>
        </w:tblBorders>
        <w:tblLayout w:type="fixed"/>
        <w:tblLook w:val="0000"/>
      </w:tblPr>
      <w:tblGrid>
        <w:gridCol w:w="9588"/>
      </w:tblGrid>
      <w:tr w:rsidR="00751C0D" w:rsidRPr="00AE602B" w:rsidTr="00C075DE">
        <w:trPr>
          <w:trHeight w:val="13162"/>
        </w:trPr>
        <w:tc>
          <w:tcPr>
            <w:tcW w:w="9588" w:type="dxa"/>
            <w:tcBorders>
              <w:bottom w:val="single" w:sz="8" w:space="0" w:color="auto"/>
            </w:tcBorders>
          </w:tcPr>
          <w:p w:rsidR="00621F2F" w:rsidRPr="00AE602B" w:rsidRDefault="00621F2F" w:rsidP="00621F2F">
            <w:pPr>
              <w:spacing w:line="440" w:lineRule="atLeast"/>
              <w:rPr>
                <w:rFonts w:eastAsiaTheme="minorEastAsia"/>
                <w:color w:val="000000"/>
                <w:sz w:val="24"/>
              </w:rPr>
            </w:pPr>
            <w:r w:rsidRPr="00AE602B">
              <w:rPr>
                <w:color w:val="000000"/>
                <w:sz w:val="24"/>
              </w:rPr>
              <w:t>自然环境简况</w:t>
            </w:r>
            <w:r w:rsidRPr="00AE602B">
              <w:rPr>
                <w:rFonts w:eastAsiaTheme="minorEastAsia"/>
                <w:color w:val="000000"/>
                <w:sz w:val="24"/>
              </w:rPr>
              <w:t>(</w:t>
            </w:r>
            <w:r w:rsidR="00046EF3" w:rsidRPr="00AE602B">
              <w:rPr>
                <w:rFonts w:eastAsiaTheme="minorEastAsia"/>
                <w:bCs/>
                <w:sz w:val="24"/>
                <w:szCs w:val="24"/>
              </w:rPr>
              <w:t>地形、地貌、地质、气候、气象、水文、矿产资源、生物多样性等</w:t>
            </w:r>
            <w:r w:rsidRPr="00AE602B">
              <w:rPr>
                <w:rFonts w:eastAsiaTheme="minorEastAsia"/>
                <w:color w:val="000000"/>
                <w:sz w:val="24"/>
              </w:rPr>
              <w:t>)</w:t>
            </w:r>
            <w:r w:rsidRPr="00AE602B">
              <w:rPr>
                <w:rFonts w:eastAsiaTheme="minorEastAsia"/>
                <w:color w:val="000000"/>
                <w:sz w:val="24"/>
              </w:rPr>
              <w:t>：</w:t>
            </w:r>
          </w:p>
          <w:p w:rsidR="00621F2F" w:rsidRPr="00AE602B" w:rsidRDefault="00621F2F" w:rsidP="00E45542">
            <w:pPr>
              <w:spacing w:line="440" w:lineRule="exact"/>
              <w:ind w:firstLineChars="200" w:firstLine="482"/>
              <w:jc w:val="left"/>
              <w:rPr>
                <w:b/>
                <w:color w:val="000000"/>
                <w:sz w:val="24"/>
              </w:rPr>
            </w:pPr>
            <w:r w:rsidRPr="00AE602B">
              <w:rPr>
                <w:b/>
                <w:color w:val="000000"/>
                <w:sz w:val="24"/>
              </w:rPr>
              <w:t>1</w:t>
            </w:r>
            <w:r w:rsidRPr="00AE602B">
              <w:rPr>
                <w:b/>
                <w:color w:val="000000"/>
                <w:sz w:val="24"/>
              </w:rPr>
              <w:t>、地理位置</w:t>
            </w:r>
          </w:p>
          <w:p w:rsidR="0041577A" w:rsidRPr="00AE602B" w:rsidRDefault="0041577A" w:rsidP="00F645E8">
            <w:pPr>
              <w:spacing w:line="440" w:lineRule="exact"/>
              <w:ind w:firstLineChars="200" w:firstLine="480"/>
              <w:rPr>
                <w:sz w:val="24"/>
              </w:rPr>
            </w:pPr>
            <w:r w:rsidRPr="00AE602B">
              <w:rPr>
                <w:sz w:val="24"/>
              </w:rPr>
              <w:t>新乡县位于河南省中北部，属新乡市管辖。地处东经</w:t>
            </w:r>
            <w:r w:rsidRPr="00AE602B">
              <w:rPr>
                <w:sz w:val="24"/>
              </w:rPr>
              <w:t>113°42′~114°04′</w:t>
            </w:r>
            <w:r w:rsidRPr="00AE602B">
              <w:rPr>
                <w:sz w:val="24"/>
              </w:rPr>
              <w:t>，北纬</w:t>
            </w:r>
            <w:r w:rsidRPr="00AE602B">
              <w:rPr>
                <w:sz w:val="24"/>
              </w:rPr>
              <w:t>35°05′~35°24′</w:t>
            </w:r>
            <w:r w:rsidRPr="00AE602B">
              <w:rPr>
                <w:sz w:val="24"/>
              </w:rPr>
              <w:t>。全境环绕新乡市市区东、西、南三面，县境东西最大距离为</w:t>
            </w:r>
            <w:r w:rsidRPr="00AE602B">
              <w:rPr>
                <w:sz w:val="24"/>
              </w:rPr>
              <w:t>32.7km</w:t>
            </w:r>
            <w:r w:rsidRPr="00AE602B">
              <w:rPr>
                <w:sz w:val="24"/>
              </w:rPr>
              <w:t>，南北最大距离</w:t>
            </w:r>
            <w:r w:rsidRPr="00AE602B">
              <w:rPr>
                <w:sz w:val="24"/>
              </w:rPr>
              <w:t>34.5km</w:t>
            </w:r>
            <w:r w:rsidRPr="00AE602B">
              <w:rPr>
                <w:sz w:val="24"/>
              </w:rPr>
              <w:t>，总面积</w:t>
            </w:r>
            <w:r w:rsidRPr="00AE602B">
              <w:rPr>
                <w:sz w:val="24"/>
              </w:rPr>
              <w:t>523.6 km</w:t>
            </w:r>
            <w:r w:rsidRPr="00AE602B">
              <w:rPr>
                <w:sz w:val="24"/>
                <w:vertAlign w:val="superscript"/>
              </w:rPr>
              <w:t>2</w:t>
            </w:r>
            <w:r w:rsidRPr="00AE602B">
              <w:rPr>
                <w:sz w:val="24"/>
              </w:rPr>
              <w:t>。</w:t>
            </w:r>
          </w:p>
          <w:p w:rsidR="00621F2F" w:rsidRPr="00AE602B" w:rsidRDefault="00621F2F" w:rsidP="00E45542">
            <w:pPr>
              <w:spacing w:line="440" w:lineRule="exact"/>
              <w:ind w:firstLineChars="200" w:firstLine="482"/>
              <w:jc w:val="left"/>
              <w:rPr>
                <w:b/>
                <w:color w:val="000000"/>
                <w:sz w:val="24"/>
              </w:rPr>
            </w:pPr>
            <w:r w:rsidRPr="00AE602B">
              <w:rPr>
                <w:b/>
                <w:color w:val="000000"/>
                <w:sz w:val="24"/>
              </w:rPr>
              <w:t>2</w:t>
            </w:r>
            <w:r w:rsidRPr="00AE602B">
              <w:rPr>
                <w:b/>
                <w:color w:val="000000"/>
                <w:sz w:val="24"/>
              </w:rPr>
              <w:t>、地形地貌</w:t>
            </w:r>
          </w:p>
          <w:p w:rsidR="0041577A" w:rsidRPr="00AE602B" w:rsidRDefault="0041577A" w:rsidP="0041577A">
            <w:pPr>
              <w:pStyle w:val="ac"/>
              <w:rPr>
                <w:rFonts w:ascii="Times New Roman" w:hAnsi="Times New Roman" w:cs="Times New Roman"/>
                <w:sz w:val="24"/>
              </w:rPr>
            </w:pPr>
            <w:r w:rsidRPr="00AE602B">
              <w:rPr>
                <w:rFonts w:ascii="Times New Roman" w:hAnsi="Times New Roman" w:cs="Times New Roman"/>
                <w:sz w:val="24"/>
              </w:rPr>
              <w:t>新乡县属黄河冲积平原，南部多沙，中部低洼，地形低平，便于引黄灌溉和机械化操作。总的地势是西北高、东南低。自然坡降为</w:t>
            </w:r>
            <w:r w:rsidRPr="00AE602B">
              <w:rPr>
                <w:rFonts w:ascii="Times New Roman" w:hAnsi="Times New Roman" w:cs="Times New Roman"/>
                <w:sz w:val="24"/>
              </w:rPr>
              <w:t>1/4000</w:t>
            </w:r>
            <w:r w:rsidRPr="00AE602B">
              <w:rPr>
                <w:rFonts w:ascii="Times New Roman" w:hAnsi="Times New Roman" w:cs="Times New Roman"/>
                <w:sz w:val="24"/>
              </w:rPr>
              <w:t>，海拔高度</w:t>
            </w:r>
            <w:r w:rsidRPr="00AE602B">
              <w:rPr>
                <w:rFonts w:ascii="Times New Roman" w:hAnsi="Times New Roman" w:cs="Times New Roman"/>
                <w:sz w:val="24"/>
              </w:rPr>
              <w:t>70~80m</w:t>
            </w:r>
            <w:r w:rsidRPr="00AE602B">
              <w:rPr>
                <w:rFonts w:ascii="Times New Roman" w:hAnsi="Times New Roman" w:cs="Times New Roman"/>
                <w:sz w:val="24"/>
              </w:rPr>
              <w:t>。</w:t>
            </w:r>
          </w:p>
          <w:p w:rsidR="0041577A" w:rsidRPr="00AE602B" w:rsidRDefault="0041577A" w:rsidP="0041577A">
            <w:pPr>
              <w:pStyle w:val="ac"/>
              <w:rPr>
                <w:rFonts w:ascii="Times New Roman" w:hAnsi="Times New Roman" w:cs="Times New Roman"/>
                <w:sz w:val="24"/>
              </w:rPr>
            </w:pPr>
            <w:r w:rsidRPr="00AE602B">
              <w:rPr>
                <w:rFonts w:ascii="Times New Roman" w:hAnsi="Times New Roman" w:cs="Times New Roman"/>
                <w:sz w:val="24"/>
              </w:rPr>
              <w:t>本项目所在地属平原地带，地势平坦。</w:t>
            </w:r>
          </w:p>
          <w:p w:rsidR="00450EE5" w:rsidRPr="00AE602B" w:rsidRDefault="00450EE5" w:rsidP="00E45542">
            <w:pPr>
              <w:spacing w:line="440" w:lineRule="exact"/>
              <w:ind w:firstLineChars="200" w:firstLine="482"/>
              <w:jc w:val="left"/>
              <w:rPr>
                <w:b/>
                <w:color w:val="000000"/>
                <w:sz w:val="24"/>
              </w:rPr>
            </w:pPr>
            <w:r w:rsidRPr="00AE602B">
              <w:rPr>
                <w:b/>
                <w:color w:val="000000"/>
                <w:sz w:val="24"/>
              </w:rPr>
              <w:t>3</w:t>
            </w:r>
            <w:r w:rsidRPr="00AE602B">
              <w:rPr>
                <w:b/>
                <w:color w:val="000000"/>
                <w:sz w:val="24"/>
              </w:rPr>
              <w:t>、气候、气象</w:t>
            </w:r>
          </w:p>
          <w:p w:rsidR="0041577A" w:rsidRPr="00AE602B" w:rsidRDefault="0041577A" w:rsidP="0041577A">
            <w:pPr>
              <w:pStyle w:val="ac"/>
              <w:rPr>
                <w:rFonts w:ascii="Times New Roman" w:hAnsi="Times New Roman" w:cs="Times New Roman"/>
                <w:sz w:val="24"/>
              </w:rPr>
            </w:pPr>
            <w:r w:rsidRPr="00AE602B">
              <w:rPr>
                <w:rFonts w:ascii="Times New Roman" w:hAnsi="Times New Roman" w:cs="Times New Roman"/>
                <w:sz w:val="24"/>
              </w:rPr>
              <w:t>该地区属暖温带大陆性季风气候，季节变化明显，春季干燥少雨；夏季炎热高温，降雨集中；秋季天高气爽，气候宜人；冬季寒冷寡照少雨雪。年平均气温</w:t>
            </w:r>
            <w:smartTag w:uri="urn:schemas-microsoft-com:office:smarttags" w:element="chmetcnv">
              <w:smartTagPr>
                <w:attr w:name="TCSC" w:val="0"/>
                <w:attr w:name="NumberType" w:val="1"/>
                <w:attr w:name="Negative" w:val="False"/>
                <w:attr w:name="HasSpace" w:val="False"/>
                <w:attr w:name="SourceValue" w:val="14"/>
                <w:attr w:name="UnitName" w:val="℃"/>
              </w:smartTagPr>
              <w:r w:rsidRPr="00AE602B">
                <w:rPr>
                  <w:rFonts w:ascii="Times New Roman" w:hAnsi="Times New Roman" w:cs="Times New Roman"/>
                  <w:sz w:val="24"/>
                </w:rPr>
                <w:t>14℃</w:t>
              </w:r>
            </w:smartTag>
            <w:r w:rsidRPr="00AE602B">
              <w:rPr>
                <w:rFonts w:ascii="Times New Roman" w:hAnsi="Times New Roman" w:cs="Times New Roman"/>
                <w:sz w:val="24"/>
              </w:rPr>
              <w:t>，历年极端最低气温</w:t>
            </w:r>
            <w:smartTag w:uri="urn:schemas-microsoft-com:office:smarttags" w:element="chmetcnv">
              <w:smartTagPr>
                <w:attr w:name="TCSC" w:val="0"/>
                <w:attr w:name="NumberType" w:val="1"/>
                <w:attr w:name="Negative" w:val="True"/>
                <w:attr w:name="HasSpace" w:val="False"/>
                <w:attr w:name="SourceValue" w:val="21.3"/>
                <w:attr w:name="UnitName" w:val="℃"/>
              </w:smartTagPr>
              <w:r w:rsidRPr="00AE602B">
                <w:rPr>
                  <w:rFonts w:ascii="Times New Roman" w:hAnsi="Times New Roman" w:cs="Times New Roman"/>
                  <w:sz w:val="24"/>
                </w:rPr>
                <w:t>-21.3℃</w:t>
              </w:r>
            </w:smartTag>
            <w:r w:rsidRPr="00AE602B">
              <w:rPr>
                <w:rFonts w:ascii="Times New Roman" w:hAnsi="Times New Roman" w:cs="Times New Roman"/>
                <w:sz w:val="24"/>
              </w:rPr>
              <w:t>,</w:t>
            </w:r>
            <w:r w:rsidRPr="00AE602B">
              <w:rPr>
                <w:rFonts w:ascii="Times New Roman" w:hAnsi="Times New Roman" w:cs="Times New Roman"/>
                <w:sz w:val="24"/>
              </w:rPr>
              <w:t>历年极端最高气温</w:t>
            </w:r>
            <w:smartTag w:uri="urn:schemas-microsoft-com:office:smarttags" w:element="chmetcnv">
              <w:smartTagPr>
                <w:attr w:name="TCSC" w:val="0"/>
                <w:attr w:name="NumberType" w:val="1"/>
                <w:attr w:name="Negative" w:val="False"/>
                <w:attr w:name="HasSpace" w:val="False"/>
                <w:attr w:name="SourceValue" w:val="42.7"/>
                <w:attr w:name="UnitName" w:val="℃"/>
              </w:smartTagPr>
              <w:r w:rsidRPr="00AE602B">
                <w:rPr>
                  <w:rFonts w:ascii="Times New Roman" w:hAnsi="Times New Roman" w:cs="Times New Roman"/>
                  <w:sz w:val="24"/>
                </w:rPr>
                <w:t>42.7℃</w:t>
              </w:r>
            </w:smartTag>
            <w:r w:rsidRPr="00AE602B">
              <w:rPr>
                <w:rFonts w:ascii="Times New Roman" w:hAnsi="Times New Roman" w:cs="Times New Roman"/>
                <w:sz w:val="24"/>
              </w:rPr>
              <w:t>,</w:t>
            </w:r>
            <w:r w:rsidRPr="00AE602B">
              <w:rPr>
                <w:rFonts w:ascii="Times New Roman" w:hAnsi="Times New Roman" w:cs="Times New Roman"/>
                <w:sz w:val="24"/>
              </w:rPr>
              <w:t>年均降雨量为</w:t>
            </w:r>
            <w:smartTag w:uri="urn:schemas-microsoft-com:office:smarttags" w:element="chmetcnv">
              <w:smartTagPr>
                <w:attr w:name="TCSC" w:val="0"/>
                <w:attr w:name="NumberType" w:val="1"/>
                <w:attr w:name="Negative" w:val="False"/>
                <w:attr w:name="HasSpace" w:val="False"/>
                <w:attr w:name="SourceValue" w:val="617.8"/>
                <w:attr w:name="UnitName" w:val="mm"/>
              </w:smartTagPr>
              <w:r w:rsidRPr="00AE602B">
                <w:rPr>
                  <w:rFonts w:ascii="Times New Roman" w:hAnsi="Times New Roman" w:cs="Times New Roman"/>
                  <w:sz w:val="24"/>
                </w:rPr>
                <w:t>617.8mm</w:t>
              </w:r>
            </w:smartTag>
            <w:r w:rsidRPr="00AE602B">
              <w:rPr>
                <w:rFonts w:ascii="Times New Roman" w:hAnsi="Times New Roman" w:cs="Times New Roman"/>
                <w:sz w:val="24"/>
              </w:rPr>
              <w:t>。常年主导风向为东北风，次主导风向为西南风，历年平均风速为</w:t>
            </w:r>
            <w:smartTag w:uri="urn:schemas-microsoft-com:office:smarttags" w:element="chmetcnv">
              <w:smartTagPr>
                <w:attr w:name="TCSC" w:val="0"/>
                <w:attr w:name="NumberType" w:val="1"/>
                <w:attr w:name="Negative" w:val="False"/>
                <w:attr w:name="HasSpace" w:val="False"/>
                <w:attr w:name="SourceValue" w:val="2.4"/>
                <w:attr w:name="UnitName" w:val="m"/>
              </w:smartTagPr>
              <w:r w:rsidRPr="00AE602B">
                <w:rPr>
                  <w:rFonts w:ascii="Times New Roman" w:hAnsi="Times New Roman" w:cs="Times New Roman"/>
                  <w:sz w:val="24"/>
                </w:rPr>
                <w:t>2.4m</w:t>
              </w:r>
            </w:smartTag>
            <w:r w:rsidRPr="00AE602B">
              <w:rPr>
                <w:rFonts w:ascii="Times New Roman" w:hAnsi="Times New Roman" w:cs="Times New Roman"/>
                <w:sz w:val="24"/>
              </w:rPr>
              <w:t>/s</w:t>
            </w:r>
            <w:r w:rsidRPr="00AE602B">
              <w:rPr>
                <w:rFonts w:ascii="Times New Roman" w:hAnsi="Times New Roman" w:cs="Times New Roman"/>
                <w:sz w:val="24"/>
              </w:rPr>
              <w:t>。</w:t>
            </w:r>
          </w:p>
          <w:p w:rsidR="00450EE5" w:rsidRPr="00AE602B" w:rsidRDefault="00450EE5" w:rsidP="00E45542">
            <w:pPr>
              <w:spacing w:line="440" w:lineRule="exact"/>
              <w:ind w:firstLineChars="200" w:firstLine="482"/>
              <w:jc w:val="left"/>
              <w:rPr>
                <w:b/>
                <w:color w:val="000000"/>
                <w:sz w:val="24"/>
              </w:rPr>
            </w:pPr>
            <w:r w:rsidRPr="00AE602B">
              <w:rPr>
                <w:b/>
                <w:color w:val="000000"/>
                <w:sz w:val="24"/>
              </w:rPr>
              <w:t>4</w:t>
            </w:r>
            <w:r w:rsidRPr="00AE602B">
              <w:rPr>
                <w:b/>
                <w:color w:val="000000"/>
                <w:sz w:val="24"/>
              </w:rPr>
              <w:t>、地表水</w:t>
            </w:r>
          </w:p>
          <w:p w:rsidR="0041577A" w:rsidRPr="00AE602B" w:rsidRDefault="0041577A" w:rsidP="0041577A">
            <w:pPr>
              <w:pStyle w:val="ac"/>
              <w:rPr>
                <w:rFonts w:ascii="Times New Roman" w:hAnsi="Times New Roman" w:cs="Times New Roman"/>
                <w:sz w:val="24"/>
              </w:rPr>
            </w:pPr>
            <w:r w:rsidRPr="00AE602B">
              <w:rPr>
                <w:rFonts w:ascii="Times New Roman" w:hAnsi="Times New Roman" w:cs="Times New Roman"/>
                <w:sz w:val="24"/>
              </w:rPr>
              <w:t>新乡县境内地表水有东孟姜女河、西孟姜女河、大沙河等，东孟姜女河是卫河的支流，全长</w:t>
            </w:r>
            <w:smartTag w:uri="urn:schemas-microsoft-com:office:smarttags" w:element="chmetcnv">
              <w:smartTagPr>
                <w:attr w:name="UnitName" w:val="km"/>
                <w:attr w:name="SourceValue" w:val="50.5"/>
                <w:attr w:name="HasSpace" w:val="False"/>
                <w:attr w:name="Negative" w:val="False"/>
                <w:attr w:name="NumberType" w:val="1"/>
                <w:attr w:name="TCSC" w:val="0"/>
              </w:smartTagPr>
              <w:r w:rsidRPr="00AE602B">
                <w:rPr>
                  <w:rFonts w:ascii="Times New Roman" w:hAnsi="Times New Roman" w:cs="Times New Roman"/>
                  <w:sz w:val="24"/>
                </w:rPr>
                <w:t>50.5km</w:t>
              </w:r>
            </w:smartTag>
            <w:r w:rsidRPr="00AE602B">
              <w:rPr>
                <w:rFonts w:ascii="Times New Roman" w:hAnsi="Times New Roman" w:cs="Times New Roman"/>
                <w:sz w:val="24"/>
              </w:rPr>
              <w:t>，流经新乡县、延津县、卫辉市，由于在上游接纳了大量的生产、生活废水，水质已超过地面水</w:t>
            </w:r>
            <w:r w:rsidRPr="00AE602B">
              <w:rPr>
                <w:rFonts w:ascii="Times New Roman" w:hAnsi="Times New Roman" w:cs="Times New Roman"/>
                <w:sz w:val="24"/>
              </w:rPr>
              <w:t>Ⅴ</w:t>
            </w:r>
            <w:r w:rsidRPr="00AE602B">
              <w:rPr>
                <w:rFonts w:ascii="Times New Roman" w:hAnsi="Times New Roman" w:cs="Times New Roman"/>
                <w:sz w:val="24"/>
              </w:rPr>
              <w:t>类水质标准。东孟姜女河有三个支流：一支排、二支排和大泉排，三个支流均为纳污河道，无天然径流，目前水质均已超过地面水</w:t>
            </w:r>
            <w:r w:rsidRPr="00AE602B">
              <w:rPr>
                <w:rFonts w:ascii="Times New Roman" w:hAnsi="Times New Roman" w:cs="Times New Roman"/>
                <w:sz w:val="24"/>
              </w:rPr>
              <w:t>Ⅴ</w:t>
            </w:r>
            <w:r w:rsidRPr="00AE602B">
              <w:rPr>
                <w:rFonts w:ascii="Times New Roman" w:hAnsi="Times New Roman" w:cs="Times New Roman"/>
                <w:sz w:val="24"/>
              </w:rPr>
              <w:t>类水质标准。根据新乡市地面水功能区划分，对东孟姜女河的水质要求是达到地面水</w:t>
            </w:r>
            <w:r w:rsidRPr="00AE602B">
              <w:rPr>
                <w:rFonts w:ascii="Times New Roman" w:hAnsi="Times New Roman" w:cs="Times New Roman"/>
                <w:sz w:val="24"/>
              </w:rPr>
              <w:t>Ⅴ</w:t>
            </w:r>
            <w:r w:rsidRPr="00AE602B">
              <w:rPr>
                <w:rFonts w:ascii="Times New Roman" w:hAnsi="Times New Roman" w:cs="Times New Roman"/>
                <w:sz w:val="24"/>
              </w:rPr>
              <w:t>类水质标准，规划功能为自然水域及输水沟渠。</w:t>
            </w:r>
          </w:p>
          <w:p w:rsidR="00450EE5" w:rsidRPr="00AE602B" w:rsidRDefault="00450EE5" w:rsidP="00E45542">
            <w:pPr>
              <w:spacing w:line="440" w:lineRule="exact"/>
              <w:ind w:firstLineChars="200" w:firstLine="482"/>
              <w:jc w:val="left"/>
              <w:rPr>
                <w:b/>
                <w:color w:val="000000"/>
                <w:sz w:val="24"/>
              </w:rPr>
            </w:pPr>
            <w:r w:rsidRPr="00AE602B">
              <w:rPr>
                <w:b/>
                <w:color w:val="000000"/>
                <w:sz w:val="24"/>
              </w:rPr>
              <w:t>5</w:t>
            </w:r>
            <w:r w:rsidRPr="00AE602B">
              <w:rPr>
                <w:b/>
                <w:color w:val="000000"/>
                <w:sz w:val="24"/>
              </w:rPr>
              <w:t>、地下水</w:t>
            </w:r>
          </w:p>
          <w:p w:rsidR="0041577A" w:rsidRPr="00AE602B" w:rsidRDefault="0041577A" w:rsidP="0041577A">
            <w:pPr>
              <w:pStyle w:val="ac"/>
              <w:rPr>
                <w:rFonts w:ascii="Times New Roman" w:hAnsi="Times New Roman" w:cs="Times New Roman"/>
                <w:sz w:val="24"/>
              </w:rPr>
            </w:pPr>
            <w:r w:rsidRPr="00AE602B">
              <w:rPr>
                <w:rFonts w:ascii="Times New Roman" w:hAnsi="Times New Roman" w:cs="Times New Roman"/>
                <w:sz w:val="24"/>
              </w:rPr>
              <w:t>新乡县地下水流向总体上为从西南至东北。浅层水顶板埋深</w:t>
            </w:r>
            <w:r w:rsidRPr="00AE602B">
              <w:rPr>
                <w:rFonts w:ascii="Times New Roman" w:hAnsi="Times New Roman" w:cs="Times New Roman"/>
                <w:sz w:val="24"/>
              </w:rPr>
              <w:t>4~</w:t>
            </w:r>
            <w:smartTag w:uri="urn:schemas-microsoft-com:office:smarttags" w:element="chmetcnv">
              <w:smartTagPr>
                <w:attr w:name="TCSC" w:val="0"/>
                <w:attr w:name="NumberType" w:val="1"/>
                <w:attr w:name="Negative" w:val="False"/>
                <w:attr w:name="HasSpace" w:val="False"/>
                <w:attr w:name="SourceValue" w:val="8"/>
                <w:attr w:name="UnitName" w:val="m"/>
              </w:smartTagPr>
              <w:r w:rsidRPr="00AE602B">
                <w:rPr>
                  <w:rFonts w:ascii="Times New Roman" w:hAnsi="Times New Roman" w:cs="Times New Roman"/>
                  <w:sz w:val="24"/>
                </w:rPr>
                <w:t>8m</w:t>
              </w:r>
            </w:smartTag>
            <w:r w:rsidRPr="00AE602B">
              <w:rPr>
                <w:rFonts w:ascii="Times New Roman" w:hAnsi="Times New Roman" w:cs="Times New Roman"/>
                <w:sz w:val="24"/>
              </w:rPr>
              <w:t>，底板埋深</w:t>
            </w:r>
            <w:r w:rsidRPr="00AE602B">
              <w:rPr>
                <w:rFonts w:ascii="Times New Roman" w:hAnsi="Times New Roman" w:cs="Times New Roman"/>
                <w:sz w:val="24"/>
              </w:rPr>
              <w:t>71~</w:t>
            </w:r>
            <w:smartTag w:uri="urn:schemas-microsoft-com:office:smarttags" w:element="chmetcnv">
              <w:smartTagPr>
                <w:attr w:name="TCSC" w:val="0"/>
                <w:attr w:name="NumberType" w:val="1"/>
                <w:attr w:name="Negative" w:val="False"/>
                <w:attr w:name="HasSpace" w:val="False"/>
                <w:attr w:name="SourceValue" w:val="87"/>
                <w:attr w:name="UnitName" w:val="m"/>
              </w:smartTagPr>
              <w:r w:rsidRPr="00AE602B">
                <w:rPr>
                  <w:rFonts w:ascii="Times New Roman" w:hAnsi="Times New Roman" w:cs="Times New Roman"/>
                  <w:sz w:val="24"/>
                </w:rPr>
                <w:t>87m</w:t>
              </w:r>
            </w:smartTag>
            <w:r w:rsidRPr="00AE602B">
              <w:rPr>
                <w:rFonts w:ascii="Times New Roman" w:hAnsi="Times New Roman" w:cs="Times New Roman"/>
                <w:sz w:val="24"/>
              </w:rPr>
              <w:t>，以中砂为主；中层水顶板埋深</w:t>
            </w:r>
            <w:r w:rsidRPr="00AE602B">
              <w:rPr>
                <w:rFonts w:ascii="Times New Roman" w:hAnsi="Times New Roman" w:cs="Times New Roman"/>
                <w:sz w:val="24"/>
              </w:rPr>
              <w:t>73~</w:t>
            </w:r>
            <w:smartTag w:uri="urn:schemas-microsoft-com:office:smarttags" w:element="chmetcnv">
              <w:smartTagPr>
                <w:attr w:name="TCSC" w:val="0"/>
                <w:attr w:name="NumberType" w:val="1"/>
                <w:attr w:name="Negative" w:val="False"/>
                <w:attr w:name="HasSpace" w:val="False"/>
                <w:attr w:name="SourceValue" w:val="97"/>
                <w:attr w:name="UnitName" w:val="m"/>
              </w:smartTagPr>
              <w:r w:rsidRPr="00AE602B">
                <w:rPr>
                  <w:rFonts w:ascii="Times New Roman" w:hAnsi="Times New Roman" w:cs="Times New Roman"/>
                  <w:sz w:val="24"/>
                </w:rPr>
                <w:t>97m</w:t>
              </w:r>
            </w:smartTag>
            <w:r w:rsidRPr="00AE602B">
              <w:rPr>
                <w:rFonts w:ascii="Times New Roman" w:hAnsi="Times New Roman" w:cs="Times New Roman"/>
                <w:sz w:val="24"/>
              </w:rPr>
              <w:t>，底板埋深</w:t>
            </w:r>
            <w:r w:rsidRPr="00AE602B">
              <w:rPr>
                <w:rFonts w:ascii="Times New Roman" w:hAnsi="Times New Roman" w:cs="Times New Roman"/>
                <w:sz w:val="24"/>
              </w:rPr>
              <w:t>124~</w:t>
            </w:r>
            <w:smartTag w:uri="urn:schemas-microsoft-com:office:smarttags" w:element="chmetcnv">
              <w:smartTagPr>
                <w:attr w:name="TCSC" w:val="0"/>
                <w:attr w:name="NumberType" w:val="1"/>
                <w:attr w:name="Negative" w:val="False"/>
                <w:attr w:name="HasSpace" w:val="False"/>
                <w:attr w:name="SourceValue" w:val="137"/>
                <w:attr w:name="UnitName" w:val="m"/>
              </w:smartTagPr>
              <w:r w:rsidRPr="00AE602B">
                <w:rPr>
                  <w:rFonts w:ascii="Times New Roman" w:hAnsi="Times New Roman" w:cs="Times New Roman"/>
                  <w:sz w:val="24"/>
                </w:rPr>
                <w:t>137m</w:t>
              </w:r>
            </w:smartTag>
            <w:r w:rsidRPr="00AE602B">
              <w:rPr>
                <w:rFonts w:ascii="Times New Roman" w:hAnsi="Times New Roman" w:cs="Times New Roman"/>
                <w:sz w:val="24"/>
              </w:rPr>
              <w:t>，以中细砂为主。地下水矿化度小于</w:t>
            </w:r>
            <w:smartTag w:uri="urn:schemas-microsoft-com:office:smarttags" w:element="chmetcnv">
              <w:smartTagPr>
                <w:attr w:name="TCSC" w:val="0"/>
                <w:attr w:name="NumberType" w:val="1"/>
                <w:attr w:name="Negative" w:val="False"/>
                <w:attr w:name="HasSpace" w:val="False"/>
                <w:attr w:name="SourceValue" w:val="0.7"/>
                <w:attr w:name="UnitName" w:val="g"/>
              </w:smartTagPr>
              <w:r w:rsidRPr="00AE602B">
                <w:rPr>
                  <w:rFonts w:ascii="Times New Roman" w:hAnsi="Times New Roman" w:cs="Times New Roman"/>
                  <w:sz w:val="24"/>
                </w:rPr>
                <w:t>0.7g</w:t>
              </w:r>
            </w:smartTag>
            <w:r w:rsidRPr="00AE602B">
              <w:rPr>
                <w:rFonts w:ascii="Times New Roman" w:hAnsi="Times New Roman" w:cs="Times New Roman"/>
                <w:sz w:val="24"/>
              </w:rPr>
              <w:t>/L</w:t>
            </w:r>
            <w:r w:rsidRPr="00AE602B">
              <w:rPr>
                <w:rFonts w:ascii="Times New Roman" w:hAnsi="Times New Roman" w:cs="Times New Roman"/>
                <w:sz w:val="24"/>
              </w:rPr>
              <w:t>。</w:t>
            </w:r>
          </w:p>
          <w:p w:rsidR="00450EE5" w:rsidRPr="00AE602B" w:rsidRDefault="00450EE5" w:rsidP="00FE303E">
            <w:pPr>
              <w:pStyle w:val="ac"/>
              <w:spacing w:line="440" w:lineRule="exact"/>
              <w:ind w:firstLineChars="200" w:firstLine="482"/>
              <w:rPr>
                <w:rFonts w:ascii="Times New Roman" w:hAnsi="Times New Roman" w:cs="Times New Roman"/>
                <w:b/>
                <w:bCs/>
                <w:sz w:val="24"/>
                <w:szCs w:val="24"/>
              </w:rPr>
            </w:pPr>
            <w:r w:rsidRPr="00AE602B">
              <w:rPr>
                <w:rFonts w:ascii="Times New Roman" w:hAnsi="Times New Roman" w:cs="Times New Roman"/>
                <w:b/>
                <w:color w:val="000000"/>
                <w:sz w:val="24"/>
              </w:rPr>
              <w:t>6</w:t>
            </w:r>
            <w:r w:rsidRPr="00AE602B">
              <w:rPr>
                <w:rFonts w:ascii="Times New Roman" w:hAnsi="Times New Roman" w:cs="Times New Roman"/>
                <w:b/>
                <w:color w:val="000000"/>
                <w:sz w:val="24"/>
              </w:rPr>
              <w:t>、</w:t>
            </w:r>
            <w:r w:rsidR="0041577A" w:rsidRPr="00AE602B">
              <w:rPr>
                <w:rFonts w:ascii="Times New Roman" w:hAnsi="Times New Roman" w:cs="Times New Roman"/>
                <w:b/>
                <w:bCs/>
                <w:sz w:val="24"/>
                <w:szCs w:val="24"/>
              </w:rPr>
              <w:t>自然</w:t>
            </w:r>
            <w:r w:rsidR="00FE303E" w:rsidRPr="00AE602B">
              <w:rPr>
                <w:rFonts w:ascii="Times New Roman" w:hAnsi="Times New Roman" w:cs="Times New Roman"/>
                <w:b/>
                <w:bCs/>
                <w:sz w:val="24"/>
                <w:szCs w:val="24"/>
              </w:rPr>
              <w:t>资源</w:t>
            </w:r>
          </w:p>
          <w:p w:rsidR="0041577A" w:rsidRPr="00AE602B" w:rsidRDefault="0041577A" w:rsidP="0041577A">
            <w:pPr>
              <w:pStyle w:val="ac"/>
              <w:rPr>
                <w:rFonts w:ascii="Times New Roman" w:hAnsi="Times New Roman" w:cs="Times New Roman"/>
                <w:b/>
                <w:sz w:val="24"/>
              </w:rPr>
            </w:pPr>
            <w:r w:rsidRPr="00AE602B">
              <w:rPr>
                <w:rFonts w:ascii="Times New Roman" w:hAnsi="Times New Roman" w:cs="Times New Roman"/>
                <w:sz w:val="24"/>
              </w:rPr>
              <w:t>新乡县自然资源丰富。已发现和开采矿藏</w:t>
            </w:r>
            <w:r w:rsidRPr="00AE602B">
              <w:rPr>
                <w:rFonts w:ascii="Times New Roman" w:hAnsi="Times New Roman" w:cs="Times New Roman"/>
                <w:sz w:val="24"/>
              </w:rPr>
              <w:t>20</w:t>
            </w:r>
            <w:r w:rsidRPr="00AE602B">
              <w:rPr>
                <w:rFonts w:ascii="Times New Roman" w:hAnsi="Times New Roman" w:cs="Times New Roman"/>
                <w:sz w:val="24"/>
              </w:rPr>
              <w:t>余种，其中，水泥灰岩和煤炭储量分别达到</w:t>
            </w:r>
            <w:r w:rsidRPr="00AE602B">
              <w:rPr>
                <w:rFonts w:ascii="Times New Roman" w:hAnsi="Times New Roman" w:cs="Times New Roman"/>
                <w:sz w:val="24"/>
              </w:rPr>
              <w:t>100</w:t>
            </w:r>
            <w:r w:rsidRPr="00AE602B">
              <w:rPr>
                <w:rFonts w:ascii="Times New Roman" w:hAnsi="Times New Roman" w:cs="Times New Roman"/>
                <w:sz w:val="24"/>
              </w:rPr>
              <w:t>亿吨和</w:t>
            </w:r>
            <w:r w:rsidRPr="00AE602B">
              <w:rPr>
                <w:rFonts w:ascii="Times New Roman" w:hAnsi="Times New Roman" w:cs="Times New Roman"/>
                <w:sz w:val="24"/>
              </w:rPr>
              <w:t>84</w:t>
            </w:r>
            <w:r w:rsidRPr="00AE602B">
              <w:rPr>
                <w:rFonts w:ascii="Times New Roman" w:hAnsi="Times New Roman" w:cs="Times New Roman"/>
                <w:sz w:val="24"/>
              </w:rPr>
              <w:t>亿吨。南水北调、西气东输工程穿境而过。主要矿产资源为非金属建筑</w:t>
            </w:r>
            <w:r w:rsidRPr="00AE602B">
              <w:rPr>
                <w:rFonts w:ascii="Times New Roman" w:hAnsi="Times New Roman" w:cs="Times New Roman"/>
                <w:sz w:val="24"/>
              </w:rPr>
              <w:lastRenderedPageBreak/>
              <w:t>材料泥灰岩、白垩土、石灰岩。其储量大，质量好，此外有铁、铜、铝、重晶石、白云岩、煤等。</w:t>
            </w:r>
          </w:p>
          <w:p w:rsidR="00FE303E" w:rsidRPr="00AE602B" w:rsidRDefault="00FE303E" w:rsidP="00FE303E">
            <w:pPr>
              <w:pStyle w:val="ac"/>
              <w:spacing w:line="440" w:lineRule="exact"/>
              <w:ind w:firstLineChars="200" w:firstLine="482"/>
              <w:rPr>
                <w:rFonts w:ascii="Times New Roman" w:hAnsi="Times New Roman" w:cs="Times New Roman"/>
                <w:sz w:val="24"/>
              </w:rPr>
            </w:pPr>
            <w:r w:rsidRPr="00AE602B">
              <w:rPr>
                <w:rFonts w:ascii="Times New Roman" w:hAnsi="Times New Roman" w:cs="Times New Roman"/>
                <w:b/>
                <w:bCs/>
                <w:sz w:val="24"/>
                <w:szCs w:val="24"/>
              </w:rPr>
              <w:t>7</w:t>
            </w:r>
            <w:r w:rsidRPr="00AE602B">
              <w:rPr>
                <w:rFonts w:ascii="Times New Roman" w:hAnsi="Times New Roman" w:cs="Times New Roman"/>
                <w:b/>
                <w:bCs/>
                <w:sz w:val="24"/>
                <w:szCs w:val="24"/>
              </w:rPr>
              <w:t>、土壤</w:t>
            </w:r>
            <w:r w:rsidR="0041577A" w:rsidRPr="00AE602B">
              <w:rPr>
                <w:rFonts w:ascii="Times New Roman" w:hAnsi="Times New Roman" w:cs="Times New Roman"/>
                <w:b/>
                <w:bCs/>
                <w:sz w:val="24"/>
                <w:szCs w:val="24"/>
              </w:rPr>
              <w:t>状况</w:t>
            </w:r>
          </w:p>
          <w:p w:rsidR="0041577A" w:rsidRPr="00AE602B" w:rsidRDefault="0041577A" w:rsidP="0041577A">
            <w:pPr>
              <w:pStyle w:val="ac"/>
              <w:rPr>
                <w:rFonts w:ascii="Times New Roman" w:hAnsi="Times New Roman" w:cs="Times New Roman"/>
                <w:sz w:val="24"/>
              </w:rPr>
            </w:pPr>
            <w:r w:rsidRPr="00AE602B">
              <w:rPr>
                <w:rFonts w:ascii="Times New Roman" w:hAnsi="Times New Roman" w:cs="Times New Roman"/>
                <w:sz w:val="24"/>
              </w:rPr>
              <w:t>全县境地处华北平原，为燕山运动以后下沉的地区。土壤母质系新生界第四系，为太行山前冲洪积物与黄河、沁河冲积物沉积而成。形成县境内砂质、壤质、粘质三级土壤。</w:t>
            </w:r>
            <w:r w:rsidRPr="00AE602B">
              <w:rPr>
                <w:rFonts w:ascii="Times New Roman" w:hAnsi="Times New Roman" w:cs="Times New Roman"/>
                <w:sz w:val="24"/>
              </w:rPr>
              <w:t>0~8m</w:t>
            </w:r>
            <w:r w:rsidRPr="00AE602B">
              <w:rPr>
                <w:rFonts w:ascii="Times New Roman" w:hAnsi="Times New Roman" w:cs="Times New Roman"/>
                <w:sz w:val="24"/>
              </w:rPr>
              <w:t>为粘土，中间有淤泥亚粘土，属新近沉积物粘土；</w:t>
            </w:r>
            <w:r w:rsidRPr="00AE602B">
              <w:rPr>
                <w:rFonts w:ascii="Times New Roman" w:hAnsi="Times New Roman" w:cs="Times New Roman"/>
                <w:sz w:val="24"/>
              </w:rPr>
              <w:t>8~12m</w:t>
            </w:r>
            <w:r w:rsidRPr="00AE602B">
              <w:rPr>
                <w:rFonts w:ascii="Times New Roman" w:hAnsi="Times New Roman" w:cs="Times New Roman"/>
                <w:sz w:val="24"/>
              </w:rPr>
              <w:t>为粉砂、细粉砂；</w:t>
            </w:r>
            <w:r w:rsidRPr="00AE602B">
              <w:rPr>
                <w:rFonts w:ascii="Times New Roman" w:hAnsi="Times New Roman" w:cs="Times New Roman"/>
                <w:sz w:val="24"/>
              </w:rPr>
              <w:t>12~80m</w:t>
            </w:r>
            <w:r w:rsidRPr="00AE602B">
              <w:rPr>
                <w:rFonts w:ascii="Times New Roman" w:hAnsi="Times New Roman" w:cs="Times New Roman"/>
                <w:sz w:val="24"/>
              </w:rPr>
              <w:t>为细砂，均为全新河流冲积粉层。</w:t>
            </w:r>
          </w:p>
          <w:p w:rsidR="0041577A" w:rsidRPr="00AE602B" w:rsidRDefault="0041577A" w:rsidP="0041577A">
            <w:pPr>
              <w:pStyle w:val="ac"/>
              <w:rPr>
                <w:rFonts w:ascii="Times New Roman" w:hAnsi="Times New Roman" w:cs="Times New Roman"/>
                <w:sz w:val="24"/>
              </w:rPr>
            </w:pPr>
            <w:r w:rsidRPr="00AE602B">
              <w:rPr>
                <w:rFonts w:ascii="Times New Roman" w:hAnsi="Times New Roman" w:cs="Times New Roman"/>
                <w:sz w:val="24"/>
              </w:rPr>
              <w:t>该区工程地质条件较好，地壳总体稳定性好，土地允许承载力为</w:t>
            </w:r>
            <w:r w:rsidRPr="00AE602B">
              <w:rPr>
                <w:rFonts w:ascii="Times New Roman" w:hAnsi="Times New Roman" w:cs="Times New Roman"/>
                <w:sz w:val="24"/>
              </w:rPr>
              <w:t>15~20t/m</w:t>
            </w:r>
            <w:r w:rsidRPr="00AE602B">
              <w:rPr>
                <w:rFonts w:ascii="Times New Roman" w:hAnsi="Times New Roman" w:cs="Times New Roman"/>
                <w:sz w:val="24"/>
                <w:vertAlign w:val="superscript"/>
              </w:rPr>
              <w:t>2</w:t>
            </w:r>
            <w:r w:rsidRPr="00AE602B">
              <w:rPr>
                <w:rFonts w:ascii="Times New Roman" w:hAnsi="Times New Roman" w:cs="Times New Roman"/>
                <w:sz w:val="24"/>
              </w:rPr>
              <w:t>，项目所在地未有重大断层。</w:t>
            </w:r>
          </w:p>
          <w:p w:rsidR="00FE303E" w:rsidRPr="00AE602B" w:rsidRDefault="00FE303E" w:rsidP="00FE303E">
            <w:pPr>
              <w:spacing w:line="440" w:lineRule="exact"/>
              <w:ind w:firstLineChars="195" w:firstLine="470"/>
              <w:rPr>
                <w:b/>
                <w:bCs/>
                <w:sz w:val="24"/>
                <w:szCs w:val="24"/>
              </w:rPr>
            </w:pPr>
            <w:r w:rsidRPr="00AE602B">
              <w:rPr>
                <w:b/>
                <w:bCs/>
                <w:sz w:val="24"/>
                <w:szCs w:val="24"/>
              </w:rPr>
              <w:t>8</w:t>
            </w:r>
            <w:r w:rsidRPr="00AE602B">
              <w:rPr>
                <w:b/>
                <w:bCs/>
                <w:sz w:val="24"/>
                <w:szCs w:val="24"/>
              </w:rPr>
              <w:t>、</w:t>
            </w:r>
            <w:r w:rsidR="0041577A" w:rsidRPr="00AE602B">
              <w:rPr>
                <w:b/>
                <w:bCs/>
                <w:sz w:val="24"/>
                <w:szCs w:val="24"/>
              </w:rPr>
              <w:t>动植物概况</w:t>
            </w:r>
          </w:p>
          <w:p w:rsidR="0041577A" w:rsidRPr="00AE602B" w:rsidRDefault="0041577A" w:rsidP="0041577A">
            <w:pPr>
              <w:pStyle w:val="ac"/>
              <w:ind w:firstLineChars="150" w:firstLine="360"/>
              <w:rPr>
                <w:rFonts w:ascii="Times New Roman" w:hAnsi="Times New Roman" w:cs="Times New Roman"/>
                <w:kern w:val="0"/>
                <w:sz w:val="24"/>
              </w:rPr>
            </w:pPr>
            <w:r w:rsidRPr="00AE602B">
              <w:rPr>
                <w:rFonts w:ascii="Times New Roman" w:hAnsi="Times New Roman" w:cs="Times New Roman"/>
                <w:kern w:val="0"/>
                <w:sz w:val="24"/>
              </w:rPr>
              <w:t>新乡县境内植物有粮食作物、经济作物、蔬菜作物以及林果、自然植被等。野生动物有兽类、鸟类、爬行类、两栖类、鱼类、昆虫等。</w:t>
            </w:r>
          </w:p>
          <w:p w:rsidR="0041577A" w:rsidRPr="00AE602B" w:rsidRDefault="0041577A" w:rsidP="0041577A">
            <w:pPr>
              <w:pStyle w:val="ac"/>
              <w:ind w:firstLineChars="150" w:firstLine="360"/>
              <w:rPr>
                <w:rFonts w:ascii="Times New Roman" w:hAnsi="Times New Roman" w:cs="Times New Roman"/>
                <w:b/>
                <w:kern w:val="0"/>
                <w:sz w:val="24"/>
              </w:rPr>
            </w:pPr>
            <w:r w:rsidRPr="00AE602B">
              <w:rPr>
                <w:rFonts w:ascii="Times New Roman" w:hAnsi="Times New Roman" w:cs="Times New Roman"/>
                <w:kern w:val="0"/>
                <w:sz w:val="24"/>
              </w:rPr>
              <w:t>根据现场调查，本项目厂址周围评价范围内未发现有珍稀动植物。</w:t>
            </w:r>
          </w:p>
          <w:p w:rsidR="00450EE5" w:rsidRPr="00AE602B" w:rsidRDefault="00450EE5" w:rsidP="00450EE5">
            <w:pPr>
              <w:pStyle w:val="a9"/>
              <w:spacing w:line="440" w:lineRule="exact"/>
              <w:ind w:firstLine="480"/>
              <w:rPr>
                <w:color w:val="000000"/>
                <w:sz w:val="24"/>
                <w:szCs w:val="28"/>
              </w:rPr>
            </w:pPr>
          </w:p>
          <w:p w:rsidR="00450EE5" w:rsidRPr="00AE602B" w:rsidRDefault="00450EE5" w:rsidP="00450EE5">
            <w:pPr>
              <w:spacing w:line="440" w:lineRule="exact"/>
              <w:ind w:firstLine="573"/>
              <w:rPr>
                <w:color w:val="000000"/>
                <w:sz w:val="24"/>
                <w:szCs w:val="24"/>
              </w:rPr>
            </w:pPr>
          </w:p>
          <w:p w:rsidR="00450EE5" w:rsidRPr="00AE602B" w:rsidRDefault="00450EE5" w:rsidP="00450EE5">
            <w:pPr>
              <w:spacing w:line="440" w:lineRule="exact"/>
              <w:ind w:firstLine="573"/>
              <w:rPr>
                <w:color w:val="000000"/>
                <w:sz w:val="24"/>
                <w:szCs w:val="24"/>
              </w:rPr>
            </w:pPr>
          </w:p>
          <w:p w:rsidR="00450EE5" w:rsidRPr="00AE602B" w:rsidRDefault="00450EE5" w:rsidP="00450EE5">
            <w:pPr>
              <w:spacing w:line="440" w:lineRule="exact"/>
              <w:ind w:firstLine="573"/>
              <w:rPr>
                <w:color w:val="000000"/>
                <w:sz w:val="24"/>
                <w:szCs w:val="24"/>
              </w:rPr>
            </w:pPr>
          </w:p>
          <w:p w:rsidR="00450EE5" w:rsidRPr="00AE602B" w:rsidRDefault="00450EE5" w:rsidP="00450EE5">
            <w:pPr>
              <w:spacing w:line="440" w:lineRule="exact"/>
              <w:ind w:firstLine="573"/>
              <w:rPr>
                <w:color w:val="000000"/>
                <w:sz w:val="24"/>
                <w:szCs w:val="24"/>
              </w:rPr>
            </w:pPr>
          </w:p>
          <w:p w:rsidR="00450EE5" w:rsidRPr="00AE602B" w:rsidRDefault="00450EE5" w:rsidP="00450EE5">
            <w:pPr>
              <w:spacing w:line="440" w:lineRule="exact"/>
              <w:ind w:firstLine="573"/>
              <w:rPr>
                <w:color w:val="000000"/>
                <w:sz w:val="24"/>
                <w:szCs w:val="24"/>
              </w:rPr>
            </w:pPr>
          </w:p>
          <w:p w:rsidR="00450EE5" w:rsidRPr="00AE602B" w:rsidRDefault="00450EE5" w:rsidP="00450EE5">
            <w:pPr>
              <w:spacing w:line="440" w:lineRule="exact"/>
              <w:ind w:firstLine="573"/>
              <w:rPr>
                <w:color w:val="000000"/>
                <w:sz w:val="24"/>
                <w:szCs w:val="24"/>
              </w:rPr>
            </w:pPr>
          </w:p>
          <w:p w:rsidR="00450EE5" w:rsidRPr="00AE602B" w:rsidRDefault="00450EE5" w:rsidP="00450EE5">
            <w:pPr>
              <w:spacing w:line="440" w:lineRule="exact"/>
              <w:ind w:firstLine="573"/>
              <w:rPr>
                <w:color w:val="000000"/>
                <w:sz w:val="24"/>
                <w:szCs w:val="24"/>
              </w:rPr>
            </w:pPr>
          </w:p>
          <w:p w:rsidR="00450EE5" w:rsidRPr="00AE602B" w:rsidRDefault="00450EE5" w:rsidP="00450EE5">
            <w:pPr>
              <w:spacing w:line="440" w:lineRule="exact"/>
              <w:ind w:firstLine="573"/>
              <w:rPr>
                <w:color w:val="000000"/>
                <w:sz w:val="24"/>
                <w:szCs w:val="24"/>
              </w:rPr>
            </w:pPr>
          </w:p>
          <w:p w:rsidR="00ED7E34" w:rsidRPr="00AE602B" w:rsidRDefault="00ED7E34" w:rsidP="00450EE5">
            <w:pPr>
              <w:spacing w:line="440" w:lineRule="exact"/>
              <w:ind w:firstLine="573"/>
              <w:rPr>
                <w:color w:val="000000"/>
                <w:sz w:val="24"/>
                <w:szCs w:val="24"/>
              </w:rPr>
            </w:pPr>
          </w:p>
          <w:p w:rsidR="00450EE5" w:rsidRPr="00AE602B" w:rsidRDefault="00450EE5" w:rsidP="00450EE5">
            <w:pPr>
              <w:spacing w:line="440" w:lineRule="exact"/>
              <w:ind w:firstLine="573"/>
              <w:rPr>
                <w:color w:val="000000"/>
                <w:sz w:val="24"/>
                <w:szCs w:val="24"/>
              </w:rPr>
            </w:pPr>
          </w:p>
          <w:p w:rsidR="00450EE5" w:rsidRPr="00AE602B" w:rsidRDefault="00450EE5" w:rsidP="00141CF7">
            <w:pPr>
              <w:spacing w:line="440" w:lineRule="exact"/>
              <w:rPr>
                <w:color w:val="000000"/>
                <w:sz w:val="24"/>
                <w:szCs w:val="24"/>
              </w:rPr>
            </w:pPr>
          </w:p>
        </w:tc>
      </w:tr>
    </w:tbl>
    <w:p w:rsidR="00751C0D" w:rsidRPr="00AE602B" w:rsidRDefault="00F075F3">
      <w:pPr>
        <w:jc w:val="left"/>
        <w:rPr>
          <w:b/>
          <w:color w:val="000000"/>
        </w:rPr>
      </w:pPr>
      <w:r w:rsidRPr="00AE602B">
        <w:rPr>
          <w:b/>
          <w:color w:val="000000"/>
        </w:rPr>
        <w:lastRenderedPageBreak/>
        <w:br w:type="page"/>
      </w:r>
      <w:r w:rsidR="00751C0D" w:rsidRPr="00AE602B">
        <w:rPr>
          <w:b/>
          <w:color w:val="000000"/>
        </w:rPr>
        <w:lastRenderedPageBreak/>
        <w:t>环境质量状况</w:t>
      </w:r>
    </w:p>
    <w:tbl>
      <w:tblPr>
        <w:tblW w:w="9372" w:type="dxa"/>
        <w:jc w:val="center"/>
        <w:tblBorders>
          <w:top w:val="single" w:sz="6" w:space="0" w:color="auto"/>
          <w:left w:val="single" w:sz="8" w:space="0" w:color="auto"/>
          <w:bottom w:val="single" w:sz="6" w:space="0" w:color="auto"/>
          <w:right w:val="single" w:sz="8" w:space="0" w:color="auto"/>
          <w:insideH w:val="single" w:sz="4" w:space="0" w:color="auto"/>
          <w:insideV w:val="single" w:sz="4" w:space="0" w:color="auto"/>
        </w:tblBorders>
        <w:tblLayout w:type="fixed"/>
        <w:tblLook w:val="0000"/>
      </w:tblPr>
      <w:tblGrid>
        <w:gridCol w:w="9372"/>
      </w:tblGrid>
      <w:tr w:rsidR="00751C0D" w:rsidRPr="00AE602B" w:rsidTr="00D33132">
        <w:trPr>
          <w:trHeight w:val="397"/>
          <w:jc w:val="center"/>
        </w:trPr>
        <w:tc>
          <w:tcPr>
            <w:tcW w:w="9372" w:type="dxa"/>
          </w:tcPr>
          <w:p w:rsidR="00656D28" w:rsidRPr="00AE602B" w:rsidRDefault="00656D28" w:rsidP="007B4693">
            <w:pPr>
              <w:adjustRightInd w:val="0"/>
              <w:snapToGrid w:val="0"/>
              <w:spacing w:line="460" w:lineRule="exact"/>
              <w:textAlignment w:val="baseline"/>
              <w:rPr>
                <w:rFonts w:eastAsia="黑体"/>
                <w:color w:val="000000"/>
                <w:sz w:val="24"/>
              </w:rPr>
            </w:pPr>
            <w:r w:rsidRPr="00AE602B">
              <w:rPr>
                <w:rFonts w:eastAsia="黑体"/>
                <w:color w:val="000000"/>
                <w:sz w:val="24"/>
              </w:rPr>
              <w:t>建设项目所在地区域环境质量现状及主要环境问题</w:t>
            </w:r>
            <w:r w:rsidRPr="00AE602B">
              <w:rPr>
                <w:rFonts w:eastAsia="黑体"/>
                <w:color w:val="000000"/>
                <w:sz w:val="24"/>
              </w:rPr>
              <w:t>(</w:t>
            </w:r>
            <w:r w:rsidRPr="00AE602B">
              <w:rPr>
                <w:rFonts w:eastAsia="黑体"/>
                <w:color w:val="000000"/>
                <w:sz w:val="24"/>
              </w:rPr>
              <w:t>环境空气、地表水、地下水、声环境、生态环境等</w:t>
            </w:r>
            <w:r w:rsidRPr="00AE602B">
              <w:rPr>
                <w:rFonts w:eastAsia="黑体"/>
                <w:color w:val="000000"/>
                <w:sz w:val="24"/>
              </w:rPr>
              <w:t>)</w:t>
            </w:r>
          </w:p>
          <w:p w:rsidR="009B46A9" w:rsidRPr="00AE602B" w:rsidRDefault="009B46A9" w:rsidP="007B4693">
            <w:pPr>
              <w:spacing w:line="420" w:lineRule="exact"/>
              <w:ind w:firstLineChars="200" w:firstLine="480"/>
              <w:jc w:val="left"/>
              <w:rPr>
                <w:color w:val="000000"/>
                <w:sz w:val="24"/>
                <w:szCs w:val="24"/>
              </w:rPr>
            </w:pPr>
            <w:r w:rsidRPr="00AE602B">
              <w:rPr>
                <w:color w:val="000000"/>
                <w:sz w:val="24"/>
                <w:szCs w:val="24"/>
              </w:rPr>
              <w:t>根据现有环境监测资料，建设项目所在地环境质量状况如下：</w:t>
            </w:r>
          </w:p>
          <w:p w:rsidR="00656D28" w:rsidRPr="00AE602B" w:rsidRDefault="00656D28" w:rsidP="007B4693">
            <w:pPr>
              <w:spacing w:line="420" w:lineRule="exact"/>
              <w:ind w:firstLineChars="200" w:firstLine="482"/>
              <w:jc w:val="left"/>
              <w:rPr>
                <w:b/>
                <w:color w:val="000000"/>
                <w:sz w:val="24"/>
                <w:szCs w:val="24"/>
              </w:rPr>
            </w:pPr>
            <w:r w:rsidRPr="00AE602B">
              <w:rPr>
                <w:b/>
                <w:color w:val="000000"/>
                <w:sz w:val="24"/>
                <w:szCs w:val="24"/>
              </w:rPr>
              <w:t>1</w:t>
            </w:r>
            <w:r w:rsidRPr="00AE602B">
              <w:rPr>
                <w:b/>
                <w:color w:val="000000"/>
                <w:sz w:val="24"/>
                <w:szCs w:val="24"/>
              </w:rPr>
              <w:t>、环境空气</w:t>
            </w:r>
            <w:r w:rsidR="00CE2D3C" w:rsidRPr="00AE602B">
              <w:rPr>
                <w:b/>
                <w:color w:val="000000"/>
                <w:sz w:val="24"/>
                <w:szCs w:val="24"/>
              </w:rPr>
              <w:t>质量现状</w:t>
            </w:r>
          </w:p>
          <w:p w:rsidR="00530F2D" w:rsidRPr="00C12015" w:rsidRDefault="00530F2D" w:rsidP="00530F2D">
            <w:pPr>
              <w:snapToGrid w:val="0"/>
              <w:spacing w:line="440" w:lineRule="exact"/>
              <w:ind w:firstLineChars="200" w:firstLine="480"/>
              <w:rPr>
                <w:rFonts w:eastAsiaTheme="minorEastAsia"/>
                <w:sz w:val="24"/>
                <w:szCs w:val="24"/>
              </w:rPr>
            </w:pPr>
            <w:r w:rsidRPr="00C12015">
              <w:rPr>
                <w:rFonts w:eastAsiaTheme="minorEastAsia" w:hAnsiTheme="minorEastAsia"/>
                <w:color w:val="000000"/>
                <w:sz w:val="24"/>
                <w:szCs w:val="24"/>
              </w:rPr>
              <w:t>根据新乡市环保局发布的《新乡市</w:t>
            </w:r>
            <w:r w:rsidRPr="00C12015">
              <w:rPr>
                <w:rFonts w:eastAsiaTheme="minorEastAsia"/>
                <w:color w:val="000000"/>
                <w:sz w:val="24"/>
                <w:szCs w:val="24"/>
              </w:rPr>
              <w:t>2018</w:t>
            </w:r>
            <w:r w:rsidRPr="00C12015">
              <w:rPr>
                <w:rFonts w:eastAsiaTheme="minorEastAsia" w:hAnsiTheme="minorEastAsia"/>
                <w:color w:val="000000"/>
                <w:sz w:val="24"/>
                <w:szCs w:val="24"/>
              </w:rPr>
              <w:t>年环境质量年报》，</w:t>
            </w:r>
            <w:r w:rsidRPr="000209B5">
              <w:rPr>
                <w:rFonts w:eastAsiaTheme="minorEastAsia" w:hint="eastAsia"/>
                <w:sz w:val="24"/>
                <w:szCs w:val="24"/>
              </w:rPr>
              <w:t>2018</w:t>
            </w:r>
            <w:r w:rsidRPr="000209B5">
              <w:rPr>
                <w:rFonts w:eastAsiaTheme="minorEastAsia" w:hint="eastAsia"/>
                <w:sz w:val="24"/>
                <w:szCs w:val="24"/>
              </w:rPr>
              <w:t>年，新乡市</w:t>
            </w:r>
            <w:r w:rsidRPr="000209B5">
              <w:rPr>
                <w:rFonts w:eastAsiaTheme="minorEastAsia" w:hint="eastAsia"/>
                <w:sz w:val="24"/>
                <w:szCs w:val="24"/>
              </w:rPr>
              <w:t>PM</w:t>
            </w:r>
            <w:r w:rsidRPr="000209B5">
              <w:rPr>
                <w:rFonts w:eastAsiaTheme="minorEastAsia" w:hint="eastAsia"/>
                <w:sz w:val="24"/>
                <w:szCs w:val="24"/>
                <w:vertAlign w:val="subscript"/>
              </w:rPr>
              <w:t>10</w:t>
            </w:r>
            <w:r w:rsidRPr="000209B5">
              <w:rPr>
                <w:rFonts w:eastAsiaTheme="minorEastAsia" w:hint="eastAsia"/>
                <w:sz w:val="24"/>
                <w:szCs w:val="24"/>
              </w:rPr>
              <w:t>平均浓度</w:t>
            </w:r>
            <w:r w:rsidRPr="000209B5">
              <w:rPr>
                <w:rFonts w:eastAsiaTheme="minorEastAsia" w:hint="eastAsia"/>
                <w:sz w:val="24"/>
                <w:szCs w:val="24"/>
              </w:rPr>
              <w:t>105</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立方米，同比下降</w:t>
            </w:r>
            <w:r w:rsidRPr="000209B5">
              <w:rPr>
                <w:rFonts w:eastAsiaTheme="minorEastAsia" w:hint="eastAsia"/>
                <w:sz w:val="24"/>
                <w:szCs w:val="24"/>
              </w:rPr>
              <w:t>4</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立方米，降幅</w:t>
            </w:r>
            <w:r w:rsidRPr="000209B5">
              <w:rPr>
                <w:rFonts w:eastAsiaTheme="minorEastAsia" w:hint="eastAsia"/>
                <w:sz w:val="24"/>
                <w:szCs w:val="24"/>
              </w:rPr>
              <w:t>3.7%</w:t>
            </w:r>
            <w:r w:rsidRPr="000209B5">
              <w:rPr>
                <w:rFonts w:eastAsiaTheme="minorEastAsia" w:hint="eastAsia"/>
                <w:sz w:val="24"/>
                <w:szCs w:val="24"/>
              </w:rPr>
              <w:t>，；</w:t>
            </w:r>
            <w:r w:rsidRPr="000209B5">
              <w:rPr>
                <w:rFonts w:eastAsiaTheme="minorEastAsia" w:hint="eastAsia"/>
                <w:sz w:val="24"/>
                <w:szCs w:val="24"/>
              </w:rPr>
              <w:t>PM</w:t>
            </w:r>
            <w:r w:rsidRPr="000209B5">
              <w:rPr>
                <w:rFonts w:eastAsiaTheme="minorEastAsia" w:hint="eastAsia"/>
                <w:sz w:val="24"/>
                <w:szCs w:val="24"/>
                <w:vertAlign w:val="subscript"/>
              </w:rPr>
              <w:t>2.5</w:t>
            </w:r>
            <w:r w:rsidRPr="000209B5">
              <w:rPr>
                <w:rFonts w:eastAsiaTheme="minorEastAsia" w:hint="eastAsia"/>
                <w:sz w:val="24"/>
                <w:szCs w:val="24"/>
              </w:rPr>
              <w:t>平均浓度</w:t>
            </w:r>
            <w:r w:rsidRPr="000209B5">
              <w:rPr>
                <w:rFonts w:eastAsiaTheme="minorEastAsia" w:hint="eastAsia"/>
                <w:sz w:val="24"/>
                <w:szCs w:val="24"/>
              </w:rPr>
              <w:t>61</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立方米，同比下降</w:t>
            </w:r>
            <w:r w:rsidRPr="000209B5">
              <w:rPr>
                <w:rFonts w:eastAsiaTheme="minorEastAsia" w:hint="eastAsia"/>
                <w:sz w:val="24"/>
                <w:szCs w:val="24"/>
              </w:rPr>
              <w:t>2</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立方米，降幅</w:t>
            </w:r>
            <w:r w:rsidRPr="000209B5">
              <w:rPr>
                <w:rFonts w:eastAsiaTheme="minorEastAsia" w:hint="eastAsia"/>
                <w:sz w:val="24"/>
                <w:szCs w:val="24"/>
              </w:rPr>
              <w:t>3.2%</w:t>
            </w:r>
            <w:r w:rsidRPr="000209B5">
              <w:rPr>
                <w:rFonts w:eastAsiaTheme="minorEastAsia" w:hint="eastAsia"/>
                <w:sz w:val="24"/>
                <w:szCs w:val="24"/>
              </w:rPr>
              <w:t>，</w:t>
            </w:r>
            <w:r w:rsidRPr="000209B5">
              <w:rPr>
                <w:rFonts w:eastAsiaTheme="minorEastAsia" w:hint="eastAsia"/>
                <w:sz w:val="24"/>
                <w:szCs w:val="24"/>
              </w:rPr>
              <w:t>SO</w:t>
            </w:r>
            <w:r w:rsidRPr="000209B5">
              <w:rPr>
                <w:rFonts w:eastAsiaTheme="minorEastAsia" w:hint="eastAsia"/>
                <w:sz w:val="24"/>
                <w:szCs w:val="24"/>
                <w:vertAlign w:val="subscript"/>
              </w:rPr>
              <w:t>2</w:t>
            </w:r>
            <w:r w:rsidRPr="000209B5">
              <w:rPr>
                <w:rFonts w:eastAsiaTheme="minorEastAsia" w:hint="eastAsia"/>
                <w:sz w:val="24"/>
                <w:szCs w:val="24"/>
              </w:rPr>
              <w:t>平均浓度</w:t>
            </w:r>
            <w:r w:rsidRPr="000209B5">
              <w:rPr>
                <w:rFonts w:eastAsiaTheme="minorEastAsia" w:hint="eastAsia"/>
                <w:sz w:val="24"/>
                <w:szCs w:val="24"/>
              </w:rPr>
              <w:t>19</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立方米，同比下降</w:t>
            </w:r>
            <w:r w:rsidRPr="000209B5">
              <w:rPr>
                <w:rFonts w:eastAsiaTheme="minorEastAsia" w:hint="eastAsia"/>
                <w:sz w:val="24"/>
                <w:szCs w:val="24"/>
              </w:rPr>
              <w:t>9</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立方米，降幅</w:t>
            </w:r>
            <w:r w:rsidRPr="000209B5">
              <w:rPr>
                <w:rFonts w:eastAsiaTheme="minorEastAsia" w:hint="eastAsia"/>
                <w:sz w:val="24"/>
                <w:szCs w:val="24"/>
              </w:rPr>
              <w:t>32.1%</w:t>
            </w:r>
            <w:r w:rsidRPr="000209B5">
              <w:rPr>
                <w:rFonts w:eastAsiaTheme="minorEastAsia" w:hint="eastAsia"/>
                <w:sz w:val="24"/>
                <w:szCs w:val="24"/>
              </w:rPr>
              <w:t>；</w:t>
            </w:r>
            <w:r w:rsidRPr="000209B5">
              <w:rPr>
                <w:rFonts w:eastAsiaTheme="minorEastAsia" w:hint="eastAsia"/>
                <w:sz w:val="24"/>
                <w:szCs w:val="24"/>
              </w:rPr>
              <w:t>NO</w:t>
            </w:r>
            <w:r w:rsidRPr="000209B5">
              <w:rPr>
                <w:rFonts w:eastAsiaTheme="minorEastAsia" w:hint="eastAsia"/>
                <w:sz w:val="24"/>
                <w:szCs w:val="24"/>
                <w:vertAlign w:val="subscript"/>
              </w:rPr>
              <w:t>2</w:t>
            </w:r>
            <w:r w:rsidRPr="000209B5">
              <w:rPr>
                <w:rFonts w:eastAsiaTheme="minorEastAsia" w:hint="eastAsia"/>
                <w:sz w:val="24"/>
                <w:szCs w:val="24"/>
              </w:rPr>
              <w:t>平均浓度</w:t>
            </w:r>
            <w:r w:rsidRPr="000209B5">
              <w:rPr>
                <w:rFonts w:eastAsiaTheme="minorEastAsia" w:hint="eastAsia"/>
                <w:sz w:val="24"/>
                <w:szCs w:val="24"/>
              </w:rPr>
              <w:t>49</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立方米，同比下降</w:t>
            </w:r>
            <w:r w:rsidRPr="000209B5">
              <w:rPr>
                <w:rFonts w:eastAsiaTheme="minorEastAsia" w:hint="eastAsia"/>
                <w:sz w:val="24"/>
                <w:szCs w:val="24"/>
              </w:rPr>
              <w:t>1</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立方米，降幅</w:t>
            </w:r>
            <w:r w:rsidRPr="000209B5">
              <w:rPr>
                <w:rFonts w:eastAsiaTheme="minorEastAsia" w:hint="eastAsia"/>
                <w:sz w:val="24"/>
                <w:szCs w:val="24"/>
              </w:rPr>
              <w:t>2.0%</w:t>
            </w:r>
            <w:r w:rsidRPr="000209B5">
              <w:rPr>
                <w:rFonts w:eastAsiaTheme="minorEastAsia" w:hint="eastAsia"/>
                <w:sz w:val="24"/>
                <w:szCs w:val="24"/>
              </w:rPr>
              <w:t>；</w:t>
            </w:r>
            <w:r w:rsidRPr="000209B5">
              <w:rPr>
                <w:rFonts w:eastAsiaTheme="minorEastAsia" w:hint="eastAsia"/>
                <w:sz w:val="24"/>
                <w:szCs w:val="24"/>
              </w:rPr>
              <w:t>O</w:t>
            </w:r>
            <w:r w:rsidRPr="000209B5">
              <w:rPr>
                <w:rFonts w:eastAsiaTheme="minorEastAsia" w:hint="eastAsia"/>
                <w:sz w:val="24"/>
                <w:szCs w:val="24"/>
                <w:vertAlign w:val="subscript"/>
              </w:rPr>
              <w:t>3</w:t>
            </w:r>
            <w:r w:rsidRPr="000209B5">
              <w:rPr>
                <w:rFonts w:eastAsiaTheme="minorEastAsia" w:hint="eastAsia"/>
                <w:sz w:val="24"/>
                <w:szCs w:val="24"/>
              </w:rPr>
              <w:t>第</w:t>
            </w:r>
            <w:r w:rsidRPr="000209B5">
              <w:rPr>
                <w:rFonts w:eastAsiaTheme="minorEastAsia" w:hint="eastAsia"/>
                <w:sz w:val="24"/>
                <w:szCs w:val="24"/>
              </w:rPr>
              <w:t>90</w:t>
            </w:r>
            <w:r w:rsidRPr="000209B5">
              <w:rPr>
                <w:rFonts w:eastAsiaTheme="minorEastAsia" w:hint="eastAsia"/>
                <w:sz w:val="24"/>
                <w:szCs w:val="24"/>
              </w:rPr>
              <w:t>百分位浓度为</w:t>
            </w:r>
            <w:r w:rsidRPr="000209B5">
              <w:rPr>
                <w:rFonts w:eastAsiaTheme="minorEastAsia" w:hint="eastAsia"/>
                <w:sz w:val="24"/>
                <w:szCs w:val="24"/>
              </w:rPr>
              <w:t>202</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立方米，同比下降</w:t>
            </w:r>
            <w:r w:rsidRPr="000209B5">
              <w:rPr>
                <w:rFonts w:eastAsiaTheme="minorEastAsia" w:hint="eastAsia"/>
                <w:sz w:val="24"/>
                <w:szCs w:val="24"/>
              </w:rPr>
              <w:t>7</w:t>
            </w:r>
            <w:r w:rsidRPr="000209B5">
              <w:rPr>
                <w:rFonts w:eastAsiaTheme="minorEastAsia" w:hint="eastAsia"/>
                <w:sz w:val="24"/>
                <w:szCs w:val="24"/>
              </w:rPr>
              <w:t>微克</w:t>
            </w:r>
            <w:r w:rsidRPr="000209B5">
              <w:rPr>
                <w:rFonts w:eastAsiaTheme="minorEastAsia" w:hint="eastAsia"/>
                <w:sz w:val="24"/>
                <w:szCs w:val="24"/>
              </w:rPr>
              <w:t>/</w:t>
            </w:r>
            <w:r w:rsidRPr="000209B5">
              <w:rPr>
                <w:rFonts w:eastAsiaTheme="minorEastAsia" w:hint="eastAsia"/>
                <w:sz w:val="24"/>
                <w:szCs w:val="24"/>
              </w:rPr>
              <w:t>立方米，降幅</w:t>
            </w:r>
            <w:r w:rsidRPr="000209B5">
              <w:rPr>
                <w:rFonts w:eastAsiaTheme="minorEastAsia" w:hint="eastAsia"/>
                <w:sz w:val="24"/>
                <w:szCs w:val="24"/>
              </w:rPr>
              <w:t>3.3%</w:t>
            </w:r>
            <w:r w:rsidRPr="000209B5">
              <w:rPr>
                <w:rFonts w:eastAsiaTheme="minorEastAsia" w:hint="eastAsia"/>
                <w:sz w:val="24"/>
                <w:szCs w:val="24"/>
              </w:rPr>
              <w:t>，</w:t>
            </w:r>
            <w:r w:rsidRPr="000209B5">
              <w:rPr>
                <w:rFonts w:eastAsiaTheme="minorEastAsia" w:hint="eastAsia"/>
                <w:sz w:val="24"/>
                <w:szCs w:val="24"/>
              </w:rPr>
              <w:t>CO</w:t>
            </w:r>
            <w:r w:rsidRPr="000209B5">
              <w:rPr>
                <w:rFonts w:eastAsiaTheme="minorEastAsia" w:hint="eastAsia"/>
                <w:sz w:val="24"/>
                <w:szCs w:val="24"/>
              </w:rPr>
              <w:t>第</w:t>
            </w:r>
            <w:r w:rsidRPr="000209B5">
              <w:rPr>
                <w:rFonts w:eastAsiaTheme="minorEastAsia" w:hint="eastAsia"/>
                <w:sz w:val="24"/>
                <w:szCs w:val="24"/>
              </w:rPr>
              <w:t>95</w:t>
            </w:r>
            <w:r w:rsidRPr="000209B5">
              <w:rPr>
                <w:rFonts w:eastAsiaTheme="minorEastAsia" w:hint="eastAsia"/>
                <w:sz w:val="24"/>
                <w:szCs w:val="24"/>
              </w:rPr>
              <w:t>百分位浓度</w:t>
            </w:r>
            <w:r w:rsidRPr="000209B5">
              <w:rPr>
                <w:rFonts w:eastAsiaTheme="minorEastAsia" w:hint="eastAsia"/>
                <w:sz w:val="24"/>
                <w:szCs w:val="24"/>
              </w:rPr>
              <w:t>2.30</w:t>
            </w:r>
            <w:r w:rsidRPr="000209B5">
              <w:rPr>
                <w:rFonts w:eastAsiaTheme="minorEastAsia" w:hint="eastAsia"/>
                <w:sz w:val="24"/>
                <w:szCs w:val="24"/>
              </w:rPr>
              <w:t>毫克</w:t>
            </w:r>
            <w:r w:rsidRPr="000209B5">
              <w:rPr>
                <w:rFonts w:eastAsiaTheme="minorEastAsia" w:hint="eastAsia"/>
                <w:sz w:val="24"/>
                <w:szCs w:val="24"/>
              </w:rPr>
              <w:t>/</w:t>
            </w:r>
            <w:r w:rsidRPr="000209B5">
              <w:rPr>
                <w:rFonts w:eastAsiaTheme="minorEastAsia" w:hint="eastAsia"/>
                <w:sz w:val="24"/>
                <w:szCs w:val="24"/>
              </w:rPr>
              <w:t>立方米，同比下降</w:t>
            </w:r>
            <w:r w:rsidRPr="000209B5">
              <w:rPr>
                <w:rFonts w:eastAsiaTheme="minorEastAsia" w:hint="eastAsia"/>
                <w:sz w:val="24"/>
                <w:szCs w:val="24"/>
              </w:rPr>
              <w:t>0.66</w:t>
            </w:r>
            <w:r w:rsidRPr="000209B5">
              <w:rPr>
                <w:rFonts w:eastAsiaTheme="minorEastAsia" w:hint="eastAsia"/>
                <w:sz w:val="24"/>
                <w:szCs w:val="24"/>
              </w:rPr>
              <w:t>毫克</w:t>
            </w:r>
            <w:r w:rsidRPr="000209B5">
              <w:rPr>
                <w:rFonts w:eastAsiaTheme="minorEastAsia" w:hint="eastAsia"/>
                <w:sz w:val="24"/>
                <w:szCs w:val="24"/>
              </w:rPr>
              <w:t>/</w:t>
            </w:r>
            <w:r w:rsidRPr="000209B5">
              <w:rPr>
                <w:rFonts w:eastAsiaTheme="minorEastAsia" w:hint="eastAsia"/>
                <w:sz w:val="24"/>
                <w:szCs w:val="24"/>
              </w:rPr>
              <w:t>立方米，降幅</w:t>
            </w:r>
            <w:r w:rsidRPr="000209B5">
              <w:rPr>
                <w:rFonts w:eastAsiaTheme="minorEastAsia" w:hint="eastAsia"/>
                <w:sz w:val="24"/>
                <w:szCs w:val="24"/>
              </w:rPr>
              <w:t>22.3%</w:t>
            </w:r>
            <w:r w:rsidRPr="000209B5">
              <w:rPr>
                <w:rFonts w:eastAsiaTheme="minorEastAsia" w:hint="eastAsia"/>
                <w:sz w:val="24"/>
                <w:szCs w:val="24"/>
              </w:rPr>
              <w:t>。优、良天数</w:t>
            </w:r>
            <w:r w:rsidRPr="000209B5">
              <w:rPr>
                <w:rFonts w:eastAsiaTheme="minorEastAsia" w:hint="eastAsia"/>
                <w:sz w:val="24"/>
                <w:szCs w:val="24"/>
              </w:rPr>
              <w:t>177</w:t>
            </w:r>
            <w:r w:rsidRPr="000209B5">
              <w:rPr>
                <w:rFonts w:eastAsiaTheme="minorEastAsia" w:hint="eastAsia"/>
                <w:sz w:val="24"/>
                <w:szCs w:val="24"/>
              </w:rPr>
              <w:t>天，优、良天数比例</w:t>
            </w:r>
            <w:r w:rsidRPr="000209B5">
              <w:rPr>
                <w:rFonts w:eastAsiaTheme="minorEastAsia" w:hint="eastAsia"/>
                <w:sz w:val="24"/>
                <w:szCs w:val="24"/>
              </w:rPr>
              <w:t>51.8%</w:t>
            </w:r>
            <w:r w:rsidRPr="000209B5">
              <w:rPr>
                <w:rFonts w:eastAsiaTheme="minorEastAsia" w:hint="eastAsia"/>
                <w:sz w:val="24"/>
                <w:szCs w:val="24"/>
              </w:rPr>
              <w:t>，去年同期，优、良天数</w:t>
            </w:r>
            <w:r w:rsidRPr="000209B5">
              <w:rPr>
                <w:rFonts w:eastAsiaTheme="minorEastAsia" w:hint="eastAsia"/>
                <w:sz w:val="24"/>
                <w:szCs w:val="24"/>
              </w:rPr>
              <w:t>173</w:t>
            </w:r>
            <w:r w:rsidRPr="000209B5">
              <w:rPr>
                <w:rFonts w:eastAsiaTheme="minorEastAsia" w:hint="eastAsia"/>
                <w:sz w:val="24"/>
                <w:szCs w:val="24"/>
              </w:rPr>
              <w:t>天，优、良天数比例</w:t>
            </w:r>
            <w:r w:rsidRPr="000209B5">
              <w:rPr>
                <w:rFonts w:eastAsiaTheme="minorEastAsia" w:hint="eastAsia"/>
                <w:sz w:val="24"/>
                <w:szCs w:val="24"/>
              </w:rPr>
              <w:t>47.4%</w:t>
            </w:r>
            <w:r w:rsidRPr="000209B5">
              <w:rPr>
                <w:rFonts w:eastAsiaTheme="minorEastAsia" w:hint="eastAsia"/>
                <w:sz w:val="24"/>
                <w:szCs w:val="24"/>
              </w:rPr>
              <w:t>，同比优、良天数增加</w:t>
            </w:r>
            <w:r w:rsidRPr="000209B5">
              <w:rPr>
                <w:rFonts w:eastAsiaTheme="minorEastAsia" w:hint="eastAsia"/>
                <w:sz w:val="24"/>
                <w:szCs w:val="24"/>
              </w:rPr>
              <w:t>4</w:t>
            </w:r>
            <w:r w:rsidRPr="000209B5">
              <w:rPr>
                <w:rFonts w:eastAsiaTheme="minorEastAsia" w:hint="eastAsia"/>
                <w:sz w:val="24"/>
                <w:szCs w:val="24"/>
              </w:rPr>
              <w:t>天，上升</w:t>
            </w:r>
            <w:r w:rsidRPr="000209B5">
              <w:rPr>
                <w:rFonts w:eastAsiaTheme="minorEastAsia" w:hint="eastAsia"/>
                <w:sz w:val="24"/>
                <w:szCs w:val="24"/>
              </w:rPr>
              <w:t>4.4</w:t>
            </w:r>
            <w:r w:rsidRPr="000209B5">
              <w:rPr>
                <w:rFonts w:eastAsiaTheme="minorEastAsia" w:hint="eastAsia"/>
                <w:sz w:val="24"/>
                <w:szCs w:val="24"/>
              </w:rPr>
              <w:t>个百分点</w:t>
            </w:r>
            <w:r w:rsidRPr="00C12015">
              <w:rPr>
                <w:rFonts w:eastAsiaTheme="minorEastAsia" w:hAnsiTheme="minorEastAsia"/>
                <w:sz w:val="24"/>
                <w:szCs w:val="24"/>
              </w:rPr>
              <w:t>。</w:t>
            </w:r>
            <w:r w:rsidRPr="00C12015">
              <w:rPr>
                <w:rFonts w:eastAsiaTheme="minorEastAsia" w:hAnsiTheme="minorEastAsia"/>
                <w:color w:val="000000"/>
                <w:sz w:val="24"/>
              </w:rPr>
              <w:t>区域空气质量现状数据如下表所示。</w:t>
            </w:r>
          </w:p>
          <w:p w:rsidR="00730C40" w:rsidRPr="00AE602B" w:rsidRDefault="00FE303E" w:rsidP="00D21031">
            <w:pPr>
              <w:adjustRightInd w:val="0"/>
              <w:snapToGrid w:val="0"/>
              <w:spacing w:line="420" w:lineRule="exact"/>
              <w:ind w:firstLineChars="300" w:firstLine="720"/>
              <w:textAlignment w:val="baseline"/>
              <w:rPr>
                <w:rFonts w:eastAsia="黑体"/>
                <w:color w:val="000000"/>
                <w:sz w:val="24"/>
                <w:szCs w:val="24"/>
              </w:rPr>
            </w:pPr>
            <w:r w:rsidRPr="00AE602B">
              <w:rPr>
                <w:rFonts w:eastAsia="黑体"/>
                <w:color w:val="000000"/>
                <w:sz w:val="24"/>
                <w:szCs w:val="24"/>
              </w:rPr>
              <w:t>表</w:t>
            </w:r>
            <w:r w:rsidR="0063211C">
              <w:rPr>
                <w:rFonts w:eastAsia="黑体" w:hint="eastAsia"/>
                <w:color w:val="000000"/>
                <w:sz w:val="24"/>
                <w:szCs w:val="24"/>
              </w:rPr>
              <w:t>15</w:t>
            </w:r>
            <w:r w:rsidRPr="00AE602B">
              <w:rPr>
                <w:rFonts w:eastAsia="黑体"/>
                <w:color w:val="000000"/>
                <w:sz w:val="24"/>
                <w:szCs w:val="24"/>
              </w:rPr>
              <w:t xml:space="preserve">                   </w:t>
            </w:r>
            <w:r w:rsidRPr="00AE602B">
              <w:rPr>
                <w:rFonts w:eastAsia="黑体"/>
                <w:color w:val="000000"/>
                <w:sz w:val="24"/>
                <w:szCs w:val="24"/>
              </w:rPr>
              <w:t>区域空气质量现状评价表</w:t>
            </w:r>
          </w:p>
          <w:tbl>
            <w:tblPr>
              <w:tblW w:w="9072" w:type="dxa"/>
              <w:jc w:val="center"/>
              <w:tblBorders>
                <w:top w:val="single" w:sz="4" w:space="0" w:color="auto"/>
                <w:bottom w:val="single" w:sz="4" w:space="0" w:color="auto"/>
                <w:insideH w:val="single" w:sz="4" w:space="0" w:color="auto"/>
                <w:insideV w:val="single" w:sz="4" w:space="0" w:color="auto"/>
              </w:tblBorders>
              <w:tblLayout w:type="fixed"/>
              <w:tblCellMar>
                <w:top w:w="57" w:type="dxa"/>
                <w:bottom w:w="57" w:type="dxa"/>
              </w:tblCellMar>
              <w:tblLook w:val="04A0"/>
            </w:tblPr>
            <w:tblGrid>
              <w:gridCol w:w="1396"/>
              <w:gridCol w:w="1879"/>
              <w:gridCol w:w="1558"/>
              <w:gridCol w:w="1693"/>
              <w:gridCol w:w="1273"/>
              <w:gridCol w:w="1273"/>
            </w:tblGrid>
            <w:tr w:rsidR="00BE6448" w:rsidRPr="00AE602B" w:rsidTr="00BE6448">
              <w:trPr>
                <w:cantSplit/>
                <w:trHeight w:val="397"/>
                <w:jc w:val="center"/>
              </w:trPr>
              <w:tc>
                <w:tcPr>
                  <w:tcW w:w="1396" w:type="dxa"/>
                  <w:tcBorders>
                    <w:top w:val="single" w:sz="8" w:space="0" w:color="auto"/>
                    <w:bottom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b/>
                      <w:kern w:val="2"/>
                    </w:rPr>
                  </w:pPr>
                  <w:r w:rsidRPr="00AE602B">
                    <w:rPr>
                      <w:b/>
                      <w:kern w:val="2"/>
                    </w:rPr>
                    <w:t>污染物</w:t>
                  </w:r>
                </w:p>
              </w:tc>
              <w:tc>
                <w:tcPr>
                  <w:tcW w:w="1879" w:type="dxa"/>
                  <w:tcBorders>
                    <w:top w:val="single" w:sz="8" w:space="0" w:color="auto"/>
                    <w:bottom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b/>
                      <w:kern w:val="2"/>
                    </w:rPr>
                  </w:pPr>
                  <w:r w:rsidRPr="00AE602B">
                    <w:rPr>
                      <w:b/>
                      <w:kern w:val="2"/>
                    </w:rPr>
                    <w:t>年评价指标</w:t>
                  </w:r>
                </w:p>
              </w:tc>
              <w:tc>
                <w:tcPr>
                  <w:tcW w:w="1558" w:type="dxa"/>
                  <w:tcBorders>
                    <w:top w:val="single" w:sz="8" w:space="0" w:color="auto"/>
                    <w:bottom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b/>
                      <w:kern w:val="2"/>
                    </w:rPr>
                  </w:pPr>
                  <w:r w:rsidRPr="00AE602B">
                    <w:rPr>
                      <w:b/>
                      <w:kern w:val="2"/>
                    </w:rPr>
                    <w:t>现状浓度</w:t>
                  </w:r>
                  <w:r w:rsidRPr="00AE602B">
                    <w:rPr>
                      <w:b/>
                      <w:kern w:val="2"/>
                    </w:rPr>
                    <w:t>/</w:t>
                  </w:r>
                  <w:r w:rsidRPr="00AE602B">
                    <w:rPr>
                      <w:b/>
                      <w:kern w:val="2"/>
                    </w:rPr>
                    <w:t>（</w:t>
                  </w:r>
                  <w:r w:rsidRPr="00AE602B">
                    <w:rPr>
                      <w:b/>
                      <w:kern w:val="2"/>
                    </w:rPr>
                    <w:t>μg/m</w:t>
                  </w:r>
                  <w:r w:rsidRPr="00AE602B">
                    <w:rPr>
                      <w:b/>
                      <w:kern w:val="2"/>
                      <w:vertAlign w:val="superscript"/>
                    </w:rPr>
                    <w:t>3</w:t>
                  </w:r>
                  <w:r w:rsidRPr="00AE602B">
                    <w:rPr>
                      <w:b/>
                      <w:kern w:val="2"/>
                    </w:rPr>
                    <w:t>）</w:t>
                  </w:r>
                </w:p>
              </w:tc>
              <w:tc>
                <w:tcPr>
                  <w:tcW w:w="1693" w:type="dxa"/>
                  <w:tcBorders>
                    <w:top w:val="single" w:sz="8" w:space="0" w:color="auto"/>
                    <w:bottom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b/>
                      <w:kern w:val="2"/>
                    </w:rPr>
                  </w:pPr>
                  <w:r w:rsidRPr="00AE602B">
                    <w:rPr>
                      <w:b/>
                      <w:kern w:val="2"/>
                    </w:rPr>
                    <w:t>标准值</w:t>
                  </w:r>
                  <w:r w:rsidRPr="00AE602B">
                    <w:rPr>
                      <w:b/>
                      <w:kern w:val="2"/>
                    </w:rPr>
                    <w:t>/</w:t>
                  </w:r>
                  <w:r w:rsidRPr="00AE602B">
                    <w:rPr>
                      <w:b/>
                      <w:kern w:val="2"/>
                    </w:rPr>
                    <w:t>（</w:t>
                  </w:r>
                  <w:r w:rsidRPr="00AE602B">
                    <w:rPr>
                      <w:b/>
                      <w:bCs/>
                      <w:kern w:val="2"/>
                    </w:rPr>
                    <w:t>μ</w:t>
                  </w:r>
                  <w:r w:rsidRPr="00AE602B">
                    <w:rPr>
                      <w:b/>
                      <w:kern w:val="2"/>
                    </w:rPr>
                    <w:t>g/m</w:t>
                  </w:r>
                  <w:r w:rsidRPr="00AE602B">
                    <w:rPr>
                      <w:b/>
                      <w:kern w:val="2"/>
                      <w:vertAlign w:val="superscript"/>
                    </w:rPr>
                    <w:t>3</w:t>
                  </w:r>
                  <w:r w:rsidRPr="00AE602B">
                    <w:rPr>
                      <w:b/>
                      <w:kern w:val="2"/>
                    </w:rPr>
                    <w:t>）</w:t>
                  </w:r>
                </w:p>
              </w:tc>
              <w:tc>
                <w:tcPr>
                  <w:tcW w:w="1273" w:type="dxa"/>
                  <w:tcBorders>
                    <w:top w:val="single" w:sz="8" w:space="0" w:color="auto"/>
                    <w:bottom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b/>
                      <w:kern w:val="2"/>
                    </w:rPr>
                  </w:pPr>
                  <w:r w:rsidRPr="00AE602B">
                    <w:rPr>
                      <w:b/>
                      <w:kern w:val="2"/>
                    </w:rPr>
                    <w:t>占标率</w:t>
                  </w:r>
                </w:p>
                <w:p w:rsidR="00BE6448" w:rsidRPr="00AE602B" w:rsidRDefault="00BE6448" w:rsidP="0015203A">
                  <w:pPr>
                    <w:pStyle w:val="aff5"/>
                    <w:spacing w:line="240" w:lineRule="auto"/>
                    <w:rPr>
                      <w:b/>
                      <w:kern w:val="2"/>
                    </w:rPr>
                  </w:pPr>
                  <w:r w:rsidRPr="00AE602B">
                    <w:rPr>
                      <w:b/>
                      <w:kern w:val="2"/>
                    </w:rPr>
                    <w:t>%</w:t>
                  </w:r>
                </w:p>
              </w:tc>
              <w:tc>
                <w:tcPr>
                  <w:tcW w:w="1273" w:type="dxa"/>
                  <w:tcBorders>
                    <w:top w:val="single" w:sz="8" w:space="0" w:color="auto"/>
                    <w:bottom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b/>
                      <w:kern w:val="2"/>
                    </w:rPr>
                  </w:pPr>
                  <w:r w:rsidRPr="00AE602B">
                    <w:rPr>
                      <w:b/>
                      <w:kern w:val="2"/>
                    </w:rPr>
                    <w:t>达标情况</w:t>
                  </w:r>
                </w:p>
              </w:tc>
            </w:tr>
            <w:tr w:rsidR="00BE6448" w:rsidRPr="00AE602B" w:rsidTr="00BE6448">
              <w:trPr>
                <w:cantSplit/>
                <w:trHeight w:val="397"/>
                <w:jc w:val="center"/>
              </w:trPr>
              <w:tc>
                <w:tcPr>
                  <w:tcW w:w="1396" w:type="dxa"/>
                  <w:tcBorders>
                    <w:top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PM</w:t>
                  </w:r>
                  <w:r w:rsidRPr="00AE602B">
                    <w:rPr>
                      <w:kern w:val="2"/>
                      <w:vertAlign w:val="subscript"/>
                    </w:rPr>
                    <w:t>10</w:t>
                  </w:r>
                </w:p>
              </w:tc>
              <w:tc>
                <w:tcPr>
                  <w:tcW w:w="1879" w:type="dxa"/>
                  <w:tcBorders>
                    <w:top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年平均质量浓度</w:t>
                  </w:r>
                </w:p>
              </w:tc>
              <w:tc>
                <w:tcPr>
                  <w:tcW w:w="1558" w:type="dxa"/>
                  <w:tcBorders>
                    <w:top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105</w:t>
                  </w:r>
                </w:p>
              </w:tc>
              <w:tc>
                <w:tcPr>
                  <w:tcW w:w="1693" w:type="dxa"/>
                  <w:tcBorders>
                    <w:top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70</w:t>
                  </w:r>
                </w:p>
              </w:tc>
              <w:tc>
                <w:tcPr>
                  <w:tcW w:w="1273" w:type="dxa"/>
                  <w:tcBorders>
                    <w:top w:val="single" w:sz="8" w:space="0" w:color="auto"/>
                  </w:tcBorders>
                  <w:tcMar>
                    <w:top w:w="57" w:type="dxa"/>
                    <w:left w:w="85" w:type="dxa"/>
                    <w:bottom w:w="57" w:type="dxa"/>
                    <w:right w:w="85" w:type="dxa"/>
                  </w:tcMar>
                  <w:vAlign w:val="center"/>
                  <w:hideMark/>
                </w:tcPr>
                <w:p w:rsidR="00BE6448" w:rsidRPr="00AE602B" w:rsidRDefault="00BE6448" w:rsidP="0015203A">
                  <w:pPr>
                    <w:autoSpaceDE w:val="0"/>
                    <w:autoSpaceDN w:val="0"/>
                    <w:adjustRightInd w:val="0"/>
                    <w:snapToGrid w:val="0"/>
                    <w:jc w:val="center"/>
                    <w:rPr>
                      <w:sz w:val="21"/>
                      <w:szCs w:val="21"/>
                    </w:rPr>
                  </w:pPr>
                  <w:r w:rsidRPr="00AE602B">
                    <w:rPr>
                      <w:sz w:val="21"/>
                      <w:szCs w:val="21"/>
                    </w:rPr>
                    <w:t>150</w:t>
                  </w:r>
                </w:p>
              </w:tc>
              <w:tc>
                <w:tcPr>
                  <w:tcW w:w="1273" w:type="dxa"/>
                  <w:tcBorders>
                    <w:top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超标</w:t>
                  </w:r>
                </w:p>
              </w:tc>
            </w:tr>
            <w:tr w:rsidR="00BE6448" w:rsidRPr="00AE602B" w:rsidTr="00BE6448">
              <w:trPr>
                <w:cantSplit/>
                <w:trHeight w:val="397"/>
                <w:jc w:val="center"/>
              </w:trPr>
              <w:tc>
                <w:tcPr>
                  <w:tcW w:w="1396"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PM</w:t>
                  </w:r>
                  <w:r w:rsidRPr="00AE602B">
                    <w:rPr>
                      <w:kern w:val="2"/>
                      <w:vertAlign w:val="subscript"/>
                    </w:rPr>
                    <w:t>2.5</w:t>
                  </w:r>
                </w:p>
              </w:tc>
              <w:tc>
                <w:tcPr>
                  <w:tcW w:w="1879"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年平均质量浓度</w:t>
                  </w:r>
                </w:p>
              </w:tc>
              <w:tc>
                <w:tcPr>
                  <w:tcW w:w="1558"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61</w:t>
                  </w:r>
                </w:p>
              </w:tc>
              <w:tc>
                <w:tcPr>
                  <w:tcW w:w="1693"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35</w:t>
                  </w:r>
                </w:p>
              </w:tc>
              <w:tc>
                <w:tcPr>
                  <w:tcW w:w="1273" w:type="dxa"/>
                  <w:tcMar>
                    <w:top w:w="57" w:type="dxa"/>
                    <w:left w:w="85" w:type="dxa"/>
                    <w:bottom w:w="57" w:type="dxa"/>
                    <w:right w:w="85" w:type="dxa"/>
                  </w:tcMar>
                  <w:vAlign w:val="center"/>
                  <w:hideMark/>
                </w:tcPr>
                <w:p w:rsidR="00BE6448" w:rsidRPr="00AE602B" w:rsidRDefault="00BE6448" w:rsidP="0015203A">
                  <w:pPr>
                    <w:autoSpaceDE w:val="0"/>
                    <w:autoSpaceDN w:val="0"/>
                    <w:adjustRightInd w:val="0"/>
                    <w:snapToGrid w:val="0"/>
                    <w:jc w:val="center"/>
                    <w:rPr>
                      <w:sz w:val="21"/>
                      <w:szCs w:val="21"/>
                    </w:rPr>
                  </w:pPr>
                  <w:r w:rsidRPr="00AE602B">
                    <w:rPr>
                      <w:sz w:val="21"/>
                      <w:szCs w:val="21"/>
                    </w:rPr>
                    <w:t>174</w:t>
                  </w:r>
                </w:p>
              </w:tc>
              <w:tc>
                <w:tcPr>
                  <w:tcW w:w="1273"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超标</w:t>
                  </w:r>
                </w:p>
              </w:tc>
            </w:tr>
            <w:tr w:rsidR="00BE6448" w:rsidRPr="00AE602B" w:rsidTr="00BE6448">
              <w:trPr>
                <w:cantSplit/>
                <w:trHeight w:val="397"/>
                <w:jc w:val="center"/>
              </w:trPr>
              <w:tc>
                <w:tcPr>
                  <w:tcW w:w="1396"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SO</w:t>
                  </w:r>
                  <w:r w:rsidRPr="00AE602B">
                    <w:rPr>
                      <w:kern w:val="2"/>
                      <w:vertAlign w:val="subscript"/>
                    </w:rPr>
                    <w:t>2</w:t>
                  </w:r>
                </w:p>
              </w:tc>
              <w:tc>
                <w:tcPr>
                  <w:tcW w:w="1879"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年平均质量浓度</w:t>
                  </w:r>
                </w:p>
              </w:tc>
              <w:tc>
                <w:tcPr>
                  <w:tcW w:w="1558"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19</w:t>
                  </w:r>
                </w:p>
              </w:tc>
              <w:tc>
                <w:tcPr>
                  <w:tcW w:w="1693"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60</w:t>
                  </w:r>
                </w:p>
              </w:tc>
              <w:tc>
                <w:tcPr>
                  <w:tcW w:w="1273" w:type="dxa"/>
                  <w:tcMar>
                    <w:top w:w="57" w:type="dxa"/>
                    <w:left w:w="85" w:type="dxa"/>
                    <w:bottom w:w="57" w:type="dxa"/>
                    <w:right w:w="85" w:type="dxa"/>
                  </w:tcMar>
                  <w:vAlign w:val="center"/>
                  <w:hideMark/>
                </w:tcPr>
                <w:p w:rsidR="00BE6448" w:rsidRPr="00AE602B" w:rsidRDefault="00BE6448" w:rsidP="0015203A">
                  <w:pPr>
                    <w:autoSpaceDE w:val="0"/>
                    <w:autoSpaceDN w:val="0"/>
                    <w:adjustRightInd w:val="0"/>
                    <w:snapToGrid w:val="0"/>
                    <w:jc w:val="center"/>
                    <w:rPr>
                      <w:sz w:val="21"/>
                      <w:szCs w:val="21"/>
                    </w:rPr>
                  </w:pPr>
                  <w:r w:rsidRPr="00AE602B">
                    <w:rPr>
                      <w:sz w:val="21"/>
                      <w:szCs w:val="21"/>
                    </w:rPr>
                    <w:t>31.6</w:t>
                  </w:r>
                </w:p>
              </w:tc>
              <w:tc>
                <w:tcPr>
                  <w:tcW w:w="1273"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达标</w:t>
                  </w:r>
                </w:p>
              </w:tc>
            </w:tr>
            <w:tr w:rsidR="00BE6448" w:rsidRPr="00AE602B" w:rsidTr="00BE6448">
              <w:trPr>
                <w:cantSplit/>
                <w:trHeight w:val="397"/>
                <w:jc w:val="center"/>
              </w:trPr>
              <w:tc>
                <w:tcPr>
                  <w:tcW w:w="1396"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NO</w:t>
                  </w:r>
                  <w:r w:rsidRPr="00AE602B">
                    <w:rPr>
                      <w:kern w:val="2"/>
                      <w:vertAlign w:val="subscript"/>
                    </w:rPr>
                    <w:t>2</w:t>
                  </w:r>
                </w:p>
              </w:tc>
              <w:tc>
                <w:tcPr>
                  <w:tcW w:w="1879"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年平均质量浓度</w:t>
                  </w:r>
                </w:p>
              </w:tc>
              <w:tc>
                <w:tcPr>
                  <w:tcW w:w="1558"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49</w:t>
                  </w:r>
                </w:p>
              </w:tc>
              <w:tc>
                <w:tcPr>
                  <w:tcW w:w="1693"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40</w:t>
                  </w:r>
                </w:p>
              </w:tc>
              <w:tc>
                <w:tcPr>
                  <w:tcW w:w="1273" w:type="dxa"/>
                  <w:tcMar>
                    <w:top w:w="57" w:type="dxa"/>
                    <w:left w:w="85" w:type="dxa"/>
                    <w:bottom w:w="57" w:type="dxa"/>
                    <w:right w:w="85" w:type="dxa"/>
                  </w:tcMar>
                  <w:vAlign w:val="center"/>
                  <w:hideMark/>
                </w:tcPr>
                <w:p w:rsidR="00BE6448" w:rsidRPr="00AE602B" w:rsidRDefault="00BE6448" w:rsidP="0015203A">
                  <w:pPr>
                    <w:autoSpaceDE w:val="0"/>
                    <w:autoSpaceDN w:val="0"/>
                    <w:adjustRightInd w:val="0"/>
                    <w:snapToGrid w:val="0"/>
                    <w:jc w:val="center"/>
                    <w:rPr>
                      <w:sz w:val="21"/>
                      <w:szCs w:val="21"/>
                    </w:rPr>
                  </w:pPr>
                  <w:r w:rsidRPr="00AE602B">
                    <w:rPr>
                      <w:sz w:val="21"/>
                      <w:szCs w:val="21"/>
                    </w:rPr>
                    <w:t>123</w:t>
                  </w:r>
                </w:p>
              </w:tc>
              <w:tc>
                <w:tcPr>
                  <w:tcW w:w="1273" w:type="dxa"/>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超标</w:t>
                  </w:r>
                </w:p>
              </w:tc>
            </w:tr>
            <w:tr w:rsidR="00BE6448" w:rsidRPr="00AE602B" w:rsidTr="00BE6448">
              <w:trPr>
                <w:cantSplit/>
                <w:trHeight w:val="397"/>
                <w:jc w:val="center"/>
              </w:trPr>
              <w:tc>
                <w:tcPr>
                  <w:tcW w:w="1396" w:type="dxa"/>
                  <w:tcBorders>
                    <w:bottom w:val="single" w:sz="4"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CO</w:t>
                  </w:r>
                </w:p>
              </w:tc>
              <w:tc>
                <w:tcPr>
                  <w:tcW w:w="1879" w:type="dxa"/>
                  <w:tcBorders>
                    <w:bottom w:val="single" w:sz="4"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第</w:t>
                  </w:r>
                  <w:r w:rsidRPr="00AE602B">
                    <w:rPr>
                      <w:kern w:val="2"/>
                    </w:rPr>
                    <w:t>95</w:t>
                  </w:r>
                  <w:r w:rsidRPr="00AE602B">
                    <w:rPr>
                      <w:kern w:val="2"/>
                    </w:rPr>
                    <w:t>百分位浓度</w:t>
                  </w:r>
                </w:p>
              </w:tc>
              <w:tc>
                <w:tcPr>
                  <w:tcW w:w="1558" w:type="dxa"/>
                  <w:tcBorders>
                    <w:bottom w:val="single" w:sz="4" w:space="0" w:color="auto"/>
                  </w:tcBorders>
                  <w:tcMar>
                    <w:top w:w="57" w:type="dxa"/>
                    <w:left w:w="85" w:type="dxa"/>
                    <w:bottom w:w="57" w:type="dxa"/>
                    <w:right w:w="85" w:type="dxa"/>
                  </w:tcMar>
                  <w:vAlign w:val="center"/>
                  <w:hideMark/>
                </w:tcPr>
                <w:p w:rsidR="00BE6448" w:rsidRPr="00AE602B" w:rsidRDefault="00530F2D" w:rsidP="0015203A">
                  <w:pPr>
                    <w:pStyle w:val="aff5"/>
                    <w:spacing w:line="240" w:lineRule="auto"/>
                    <w:rPr>
                      <w:kern w:val="2"/>
                    </w:rPr>
                  </w:pPr>
                  <w:r>
                    <w:rPr>
                      <w:rFonts w:hint="eastAsia"/>
                      <w:kern w:val="2"/>
                    </w:rPr>
                    <w:t>2.30</w:t>
                  </w:r>
                  <w:r w:rsidR="00BE6448" w:rsidRPr="00AE602B">
                    <w:rPr>
                      <w:kern w:val="2"/>
                    </w:rPr>
                    <w:t>mg/m</w:t>
                  </w:r>
                  <w:r w:rsidR="00BE6448" w:rsidRPr="00AE602B">
                    <w:rPr>
                      <w:kern w:val="2"/>
                      <w:vertAlign w:val="superscript"/>
                    </w:rPr>
                    <w:t>3</w:t>
                  </w:r>
                </w:p>
              </w:tc>
              <w:tc>
                <w:tcPr>
                  <w:tcW w:w="1693" w:type="dxa"/>
                  <w:tcBorders>
                    <w:bottom w:val="single" w:sz="4"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4mg/m</w:t>
                  </w:r>
                  <w:r w:rsidRPr="00AE602B">
                    <w:rPr>
                      <w:kern w:val="2"/>
                      <w:vertAlign w:val="superscript"/>
                    </w:rPr>
                    <w:t>3</w:t>
                  </w:r>
                </w:p>
              </w:tc>
              <w:tc>
                <w:tcPr>
                  <w:tcW w:w="1273" w:type="dxa"/>
                  <w:tcBorders>
                    <w:bottom w:val="single" w:sz="4" w:space="0" w:color="auto"/>
                  </w:tcBorders>
                  <w:tcMar>
                    <w:top w:w="57" w:type="dxa"/>
                    <w:left w:w="85" w:type="dxa"/>
                    <w:bottom w:w="57" w:type="dxa"/>
                    <w:right w:w="85" w:type="dxa"/>
                  </w:tcMar>
                  <w:vAlign w:val="center"/>
                  <w:hideMark/>
                </w:tcPr>
                <w:p w:rsidR="00BE6448" w:rsidRPr="00AE602B" w:rsidRDefault="00530F2D" w:rsidP="0015203A">
                  <w:pPr>
                    <w:autoSpaceDE w:val="0"/>
                    <w:autoSpaceDN w:val="0"/>
                    <w:adjustRightInd w:val="0"/>
                    <w:snapToGrid w:val="0"/>
                    <w:jc w:val="center"/>
                    <w:rPr>
                      <w:sz w:val="21"/>
                      <w:szCs w:val="21"/>
                    </w:rPr>
                  </w:pPr>
                  <w:r>
                    <w:rPr>
                      <w:rFonts w:hint="eastAsia"/>
                      <w:sz w:val="21"/>
                      <w:szCs w:val="21"/>
                    </w:rPr>
                    <w:t>57.5</w:t>
                  </w:r>
                </w:p>
              </w:tc>
              <w:tc>
                <w:tcPr>
                  <w:tcW w:w="1273" w:type="dxa"/>
                  <w:tcBorders>
                    <w:bottom w:val="single" w:sz="4"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达标</w:t>
                  </w:r>
                </w:p>
              </w:tc>
            </w:tr>
            <w:tr w:rsidR="00BE6448" w:rsidRPr="00AE602B" w:rsidTr="00BE6448">
              <w:trPr>
                <w:cantSplit/>
                <w:trHeight w:val="397"/>
                <w:jc w:val="center"/>
              </w:trPr>
              <w:tc>
                <w:tcPr>
                  <w:tcW w:w="1396" w:type="dxa"/>
                  <w:tcBorders>
                    <w:bottom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O</w:t>
                  </w:r>
                  <w:r w:rsidRPr="00AE602B">
                    <w:rPr>
                      <w:kern w:val="2"/>
                      <w:vertAlign w:val="subscript"/>
                    </w:rPr>
                    <w:t>3</w:t>
                  </w:r>
                </w:p>
              </w:tc>
              <w:tc>
                <w:tcPr>
                  <w:tcW w:w="1879" w:type="dxa"/>
                  <w:tcBorders>
                    <w:bottom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第</w:t>
                  </w:r>
                  <w:r w:rsidRPr="00AE602B">
                    <w:rPr>
                      <w:kern w:val="2"/>
                    </w:rPr>
                    <w:t>90</w:t>
                  </w:r>
                  <w:r w:rsidRPr="00AE602B">
                    <w:rPr>
                      <w:kern w:val="2"/>
                    </w:rPr>
                    <w:t>百分位浓度</w:t>
                  </w:r>
                </w:p>
              </w:tc>
              <w:tc>
                <w:tcPr>
                  <w:tcW w:w="1558" w:type="dxa"/>
                  <w:tcBorders>
                    <w:bottom w:val="single" w:sz="8" w:space="0" w:color="auto"/>
                  </w:tcBorders>
                  <w:tcMar>
                    <w:top w:w="57" w:type="dxa"/>
                    <w:left w:w="85" w:type="dxa"/>
                    <w:bottom w:w="57" w:type="dxa"/>
                    <w:right w:w="85" w:type="dxa"/>
                  </w:tcMar>
                  <w:vAlign w:val="center"/>
                  <w:hideMark/>
                </w:tcPr>
                <w:p w:rsidR="00BE6448" w:rsidRPr="00AE602B" w:rsidRDefault="00530F2D" w:rsidP="0015203A">
                  <w:pPr>
                    <w:pStyle w:val="aff5"/>
                    <w:spacing w:line="240" w:lineRule="auto"/>
                    <w:rPr>
                      <w:kern w:val="2"/>
                    </w:rPr>
                  </w:pPr>
                  <w:r>
                    <w:rPr>
                      <w:rFonts w:hint="eastAsia"/>
                      <w:kern w:val="2"/>
                    </w:rPr>
                    <w:t>202</w:t>
                  </w:r>
                </w:p>
              </w:tc>
              <w:tc>
                <w:tcPr>
                  <w:tcW w:w="1693" w:type="dxa"/>
                  <w:tcBorders>
                    <w:bottom w:val="single" w:sz="8" w:space="0" w:color="auto"/>
                  </w:tcBorders>
                  <w:tcMar>
                    <w:top w:w="57" w:type="dxa"/>
                    <w:left w:w="85" w:type="dxa"/>
                    <w:bottom w:w="57" w:type="dxa"/>
                    <w:right w:w="85" w:type="dxa"/>
                  </w:tcMar>
                  <w:vAlign w:val="center"/>
                  <w:hideMark/>
                </w:tcPr>
                <w:p w:rsidR="00BE6448" w:rsidRPr="00AE602B" w:rsidRDefault="00BE6448" w:rsidP="0015203A">
                  <w:pPr>
                    <w:pStyle w:val="aff5"/>
                    <w:spacing w:line="240" w:lineRule="auto"/>
                    <w:rPr>
                      <w:kern w:val="2"/>
                    </w:rPr>
                  </w:pPr>
                  <w:r w:rsidRPr="00AE602B">
                    <w:rPr>
                      <w:kern w:val="2"/>
                    </w:rPr>
                    <w:t>160</w:t>
                  </w:r>
                </w:p>
              </w:tc>
              <w:tc>
                <w:tcPr>
                  <w:tcW w:w="1273" w:type="dxa"/>
                  <w:tcBorders>
                    <w:bottom w:val="single" w:sz="8" w:space="0" w:color="auto"/>
                  </w:tcBorders>
                  <w:tcMar>
                    <w:top w:w="57" w:type="dxa"/>
                    <w:left w:w="85" w:type="dxa"/>
                    <w:bottom w:w="57" w:type="dxa"/>
                    <w:right w:w="85" w:type="dxa"/>
                  </w:tcMar>
                  <w:vAlign w:val="center"/>
                  <w:hideMark/>
                </w:tcPr>
                <w:p w:rsidR="00BE6448" w:rsidRPr="00AE602B" w:rsidRDefault="00530F2D" w:rsidP="0015203A">
                  <w:pPr>
                    <w:autoSpaceDE w:val="0"/>
                    <w:autoSpaceDN w:val="0"/>
                    <w:adjustRightInd w:val="0"/>
                    <w:snapToGrid w:val="0"/>
                    <w:jc w:val="center"/>
                    <w:rPr>
                      <w:sz w:val="21"/>
                      <w:szCs w:val="21"/>
                    </w:rPr>
                  </w:pPr>
                  <w:r>
                    <w:rPr>
                      <w:rFonts w:hint="eastAsia"/>
                      <w:sz w:val="21"/>
                      <w:szCs w:val="21"/>
                    </w:rPr>
                    <w:t>126</w:t>
                  </w:r>
                </w:p>
              </w:tc>
              <w:tc>
                <w:tcPr>
                  <w:tcW w:w="1273" w:type="dxa"/>
                  <w:tcBorders>
                    <w:bottom w:val="single" w:sz="8" w:space="0" w:color="auto"/>
                  </w:tcBorders>
                  <w:tcMar>
                    <w:top w:w="57" w:type="dxa"/>
                    <w:left w:w="85" w:type="dxa"/>
                    <w:bottom w:w="57" w:type="dxa"/>
                    <w:right w:w="85" w:type="dxa"/>
                  </w:tcMar>
                  <w:vAlign w:val="center"/>
                  <w:hideMark/>
                </w:tcPr>
                <w:p w:rsidR="00BE6448" w:rsidRPr="00AE602B" w:rsidRDefault="00530F2D" w:rsidP="0015203A">
                  <w:pPr>
                    <w:pStyle w:val="aff5"/>
                    <w:spacing w:line="240" w:lineRule="auto"/>
                    <w:rPr>
                      <w:kern w:val="2"/>
                    </w:rPr>
                  </w:pPr>
                  <w:r>
                    <w:rPr>
                      <w:rFonts w:hint="eastAsia"/>
                      <w:kern w:val="2"/>
                    </w:rPr>
                    <w:t>超标</w:t>
                  </w:r>
                </w:p>
              </w:tc>
            </w:tr>
          </w:tbl>
          <w:p w:rsidR="00BE6448" w:rsidRPr="00AE602B" w:rsidRDefault="00BE6448" w:rsidP="00D33132">
            <w:pPr>
              <w:spacing w:line="420" w:lineRule="exact"/>
              <w:ind w:firstLineChars="200" w:firstLine="480"/>
              <w:rPr>
                <w:rFonts w:eastAsiaTheme="minorEastAsia"/>
                <w:color w:val="000000"/>
                <w:sz w:val="24"/>
                <w:szCs w:val="24"/>
              </w:rPr>
            </w:pPr>
            <w:r w:rsidRPr="00AE602B">
              <w:rPr>
                <w:rFonts w:eastAsiaTheme="minorEastAsia"/>
                <w:color w:val="000000"/>
                <w:sz w:val="24"/>
                <w:szCs w:val="24"/>
              </w:rPr>
              <w:t>由上表可知，其中</w:t>
            </w:r>
            <w:r w:rsidRPr="00AE602B">
              <w:rPr>
                <w:rFonts w:eastAsiaTheme="minorEastAsia"/>
                <w:color w:val="000000"/>
                <w:sz w:val="24"/>
                <w:szCs w:val="24"/>
              </w:rPr>
              <w:t>PM</w:t>
            </w:r>
            <w:r w:rsidRPr="00AE602B">
              <w:rPr>
                <w:rFonts w:eastAsiaTheme="minorEastAsia"/>
                <w:color w:val="000000"/>
                <w:sz w:val="24"/>
                <w:szCs w:val="24"/>
                <w:vertAlign w:val="subscript"/>
              </w:rPr>
              <w:t>10</w:t>
            </w:r>
            <w:r w:rsidRPr="00AE602B">
              <w:rPr>
                <w:rFonts w:eastAsiaTheme="minorEastAsia"/>
                <w:color w:val="000000"/>
                <w:sz w:val="24"/>
                <w:szCs w:val="24"/>
              </w:rPr>
              <w:t>、</w:t>
            </w:r>
            <w:r w:rsidRPr="00AE602B">
              <w:rPr>
                <w:rFonts w:eastAsiaTheme="minorEastAsia"/>
                <w:color w:val="000000"/>
                <w:sz w:val="24"/>
                <w:szCs w:val="24"/>
              </w:rPr>
              <w:t>PM</w:t>
            </w:r>
            <w:r w:rsidRPr="00AE602B">
              <w:rPr>
                <w:rFonts w:eastAsiaTheme="minorEastAsia"/>
                <w:color w:val="000000"/>
                <w:sz w:val="24"/>
                <w:szCs w:val="24"/>
                <w:vertAlign w:val="subscript"/>
              </w:rPr>
              <w:t>2.5</w:t>
            </w:r>
            <w:r w:rsidR="00530F2D">
              <w:rPr>
                <w:rFonts w:eastAsiaTheme="minorEastAsia" w:hint="eastAsia"/>
                <w:color w:val="000000"/>
                <w:sz w:val="24"/>
                <w:szCs w:val="24"/>
              </w:rPr>
              <w:t>、</w:t>
            </w:r>
            <w:r w:rsidRPr="00AE602B">
              <w:rPr>
                <w:rFonts w:eastAsiaTheme="minorEastAsia"/>
                <w:color w:val="000000"/>
                <w:sz w:val="24"/>
                <w:szCs w:val="24"/>
              </w:rPr>
              <w:t>NO</w:t>
            </w:r>
            <w:r w:rsidRPr="00AE602B">
              <w:rPr>
                <w:rFonts w:eastAsiaTheme="minorEastAsia"/>
                <w:color w:val="000000"/>
                <w:sz w:val="24"/>
                <w:szCs w:val="24"/>
                <w:vertAlign w:val="subscript"/>
              </w:rPr>
              <w:t>2</w:t>
            </w:r>
            <w:r w:rsidR="00530F2D">
              <w:rPr>
                <w:rFonts w:eastAsiaTheme="minorEastAsia"/>
                <w:color w:val="000000"/>
                <w:sz w:val="24"/>
                <w:szCs w:val="24"/>
              </w:rPr>
              <w:t>和</w:t>
            </w:r>
            <w:r w:rsidR="00530F2D">
              <w:rPr>
                <w:rFonts w:eastAsiaTheme="minorEastAsia" w:hint="eastAsia"/>
                <w:color w:val="000000"/>
                <w:sz w:val="24"/>
                <w:szCs w:val="24"/>
              </w:rPr>
              <w:t>O</w:t>
            </w:r>
            <w:r w:rsidR="00530F2D">
              <w:rPr>
                <w:rFonts w:eastAsiaTheme="minorEastAsia" w:hint="eastAsia"/>
                <w:color w:val="000000"/>
                <w:sz w:val="24"/>
                <w:szCs w:val="24"/>
                <w:vertAlign w:val="subscript"/>
              </w:rPr>
              <w:t>3</w:t>
            </w:r>
            <w:r w:rsidRPr="00AE602B">
              <w:rPr>
                <w:rFonts w:eastAsiaTheme="minorEastAsia"/>
                <w:color w:val="000000"/>
                <w:sz w:val="24"/>
                <w:szCs w:val="24"/>
              </w:rPr>
              <w:t>均不能够满足《环境空气质量标准》（</w:t>
            </w:r>
            <w:r w:rsidRPr="00AE602B">
              <w:rPr>
                <w:rFonts w:eastAsiaTheme="minorEastAsia"/>
                <w:color w:val="000000"/>
                <w:sz w:val="24"/>
                <w:szCs w:val="24"/>
              </w:rPr>
              <w:t>GB3095-2012</w:t>
            </w:r>
            <w:r w:rsidRPr="00AE602B">
              <w:rPr>
                <w:rFonts w:eastAsiaTheme="minorEastAsia"/>
                <w:color w:val="000000"/>
                <w:sz w:val="24"/>
                <w:szCs w:val="24"/>
              </w:rPr>
              <w:t>）二级标准要求。根据《环境影响评价技术导则</w:t>
            </w:r>
            <w:r w:rsidRPr="00AE602B">
              <w:rPr>
                <w:rFonts w:eastAsiaTheme="minorEastAsia"/>
                <w:color w:val="000000"/>
                <w:sz w:val="24"/>
                <w:szCs w:val="24"/>
              </w:rPr>
              <w:t xml:space="preserve">  </w:t>
            </w:r>
            <w:r w:rsidRPr="00AE602B">
              <w:rPr>
                <w:rFonts w:eastAsiaTheme="minorEastAsia"/>
                <w:color w:val="000000"/>
                <w:sz w:val="24"/>
                <w:szCs w:val="24"/>
              </w:rPr>
              <w:t>大气环境》</w:t>
            </w:r>
            <w:r w:rsidRPr="00AE602B">
              <w:rPr>
                <w:rFonts w:eastAsiaTheme="minorEastAsia"/>
                <w:color w:val="000000"/>
                <w:sz w:val="24"/>
                <w:szCs w:val="24"/>
              </w:rPr>
              <w:t>(HJ2.2-2018)</w:t>
            </w:r>
            <w:r w:rsidRPr="00AE602B">
              <w:rPr>
                <w:rFonts w:eastAsiaTheme="minorEastAsia"/>
                <w:color w:val="000000"/>
                <w:sz w:val="24"/>
                <w:szCs w:val="24"/>
              </w:rPr>
              <w:t>，本项目所在区域属于未达标区。</w:t>
            </w:r>
          </w:p>
          <w:p w:rsidR="00BE6448" w:rsidRPr="00AE602B" w:rsidRDefault="00BE6448" w:rsidP="00D33132">
            <w:pPr>
              <w:spacing w:line="420" w:lineRule="exact"/>
              <w:ind w:firstLineChars="200" w:firstLine="480"/>
              <w:rPr>
                <w:rFonts w:eastAsiaTheme="minorEastAsia"/>
                <w:sz w:val="24"/>
                <w:szCs w:val="24"/>
              </w:rPr>
            </w:pPr>
            <w:r w:rsidRPr="00AE602B">
              <w:rPr>
                <w:rFonts w:eastAsiaTheme="minorEastAsia"/>
                <w:sz w:val="24"/>
                <w:szCs w:val="24"/>
              </w:rPr>
              <w:t>目前，新乡市正在实施《新乡市蓝天工程行动计划》、《新乡市</w:t>
            </w:r>
            <w:r w:rsidRPr="00AE602B">
              <w:rPr>
                <w:rFonts w:eastAsiaTheme="minorEastAsia"/>
                <w:sz w:val="24"/>
                <w:szCs w:val="24"/>
              </w:rPr>
              <w:t>2018</w:t>
            </w:r>
            <w:r w:rsidRPr="00AE602B">
              <w:rPr>
                <w:rFonts w:eastAsiaTheme="minorEastAsia"/>
                <w:sz w:val="24"/>
                <w:szCs w:val="24"/>
              </w:rPr>
              <w:t>年大气污染防治攻坚战实施方案》、《</w:t>
            </w:r>
            <w:r w:rsidRPr="00AE602B">
              <w:rPr>
                <w:rFonts w:eastAsiaTheme="minorEastAsia"/>
                <w:sz w:val="24"/>
                <w:szCs w:val="24"/>
              </w:rPr>
              <w:t>“</w:t>
            </w:r>
            <w:r w:rsidRPr="00AE602B">
              <w:rPr>
                <w:rFonts w:eastAsiaTheme="minorEastAsia"/>
                <w:sz w:val="24"/>
                <w:szCs w:val="24"/>
              </w:rPr>
              <w:t>十三五</w:t>
            </w:r>
            <w:r w:rsidRPr="00AE602B">
              <w:rPr>
                <w:rFonts w:eastAsiaTheme="minorEastAsia"/>
                <w:sz w:val="24"/>
                <w:szCs w:val="24"/>
              </w:rPr>
              <w:t>”</w:t>
            </w:r>
            <w:r w:rsidRPr="00AE602B">
              <w:rPr>
                <w:rFonts w:eastAsiaTheme="minorEastAsia"/>
                <w:sz w:val="24"/>
                <w:szCs w:val="24"/>
              </w:rPr>
              <w:t>挥发性有机物污染防治工作方案》、《新乡市环境污染防治攻坚战三年行动实施方案（</w:t>
            </w:r>
            <w:r w:rsidRPr="00AE602B">
              <w:rPr>
                <w:rFonts w:eastAsiaTheme="minorEastAsia"/>
                <w:sz w:val="24"/>
                <w:szCs w:val="24"/>
              </w:rPr>
              <w:t>2018-2020</w:t>
            </w:r>
            <w:r w:rsidRPr="00AE602B">
              <w:rPr>
                <w:rFonts w:eastAsiaTheme="minorEastAsia"/>
                <w:sz w:val="24"/>
                <w:szCs w:val="24"/>
              </w:rPr>
              <w:t>年）》等一系列措施，将不断改善区域大气环境质量。预计</w:t>
            </w:r>
            <w:r w:rsidRPr="00AE602B">
              <w:rPr>
                <w:rFonts w:eastAsiaTheme="minorEastAsia"/>
                <w:sz w:val="24"/>
                <w:szCs w:val="24"/>
              </w:rPr>
              <w:t>2020</w:t>
            </w:r>
            <w:r w:rsidRPr="00AE602B">
              <w:rPr>
                <w:rFonts w:eastAsiaTheme="minorEastAsia"/>
                <w:sz w:val="24"/>
                <w:szCs w:val="24"/>
              </w:rPr>
              <w:t>年可以达到《新乡市环境污染防治攻坚战三年行动实施方案（</w:t>
            </w:r>
            <w:r w:rsidRPr="00AE602B">
              <w:rPr>
                <w:rFonts w:eastAsiaTheme="minorEastAsia"/>
                <w:sz w:val="24"/>
                <w:szCs w:val="24"/>
              </w:rPr>
              <w:t>2018-2020</w:t>
            </w:r>
            <w:r w:rsidRPr="00AE602B">
              <w:rPr>
                <w:rFonts w:eastAsiaTheme="minorEastAsia"/>
                <w:sz w:val="24"/>
                <w:szCs w:val="24"/>
              </w:rPr>
              <w:lastRenderedPageBreak/>
              <w:t>年）》中：</w:t>
            </w:r>
            <w:r w:rsidRPr="00AE602B">
              <w:rPr>
                <w:rFonts w:eastAsiaTheme="minorEastAsia"/>
                <w:sz w:val="24"/>
                <w:szCs w:val="24"/>
              </w:rPr>
              <w:t>“</w:t>
            </w:r>
            <w:r w:rsidRPr="00AE602B">
              <w:rPr>
                <w:rFonts w:eastAsiaTheme="minorEastAsia"/>
                <w:sz w:val="24"/>
                <w:szCs w:val="24"/>
              </w:rPr>
              <w:t>全市</w:t>
            </w:r>
            <w:r w:rsidRPr="00AE602B">
              <w:rPr>
                <w:rFonts w:eastAsiaTheme="minorEastAsia"/>
                <w:sz w:val="24"/>
                <w:szCs w:val="24"/>
              </w:rPr>
              <w:t>PM</w:t>
            </w:r>
            <w:r w:rsidRPr="00AE602B">
              <w:rPr>
                <w:rFonts w:eastAsiaTheme="minorEastAsia"/>
                <w:sz w:val="24"/>
                <w:szCs w:val="24"/>
                <w:vertAlign w:val="subscript"/>
              </w:rPr>
              <w:t>2.5</w:t>
            </w:r>
            <w:r w:rsidRPr="00AE602B">
              <w:rPr>
                <w:rFonts w:eastAsiaTheme="minorEastAsia"/>
                <w:sz w:val="24"/>
                <w:szCs w:val="24"/>
              </w:rPr>
              <w:t>年均浓度达到</w:t>
            </w:r>
            <w:r w:rsidRPr="00AE602B">
              <w:rPr>
                <w:rFonts w:eastAsiaTheme="minorEastAsia"/>
                <w:sz w:val="24"/>
                <w:szCs w:val="24"/>
              </w:rPr>
              <w:t>55</w:t>
            </w:r>
            <w:r w:rsidRPr="00AE602B">
              <w:rPr>
                <w:rFonts w:eastAsiaTheme="minorEastAsia"/>
                <w:sz w:val="24"/>
                <w:szCs w:val="24"/>
              </w:rPr>
              <w:t>微克</w:t>
            </w:r>
            <w:r w:rsidRPr="00AE602B">
              <w:rPr>
                <w:rFonts w:eastAsiaTheme="minorEastAsia"/>
                <w:sz w:val="24"/>
                <w:szCs w:val="24"/>
              </w:rPr>
              <w:t>/</w:t>
            </w:r>
            <w:r w:rsidRPr="00AE602B">
              <w:rPr>
                <w:rFonts w:eastAsiaTheme="minorEastAsia"/>
                <w:sz w:val="24"/>
                <w:szCs w:val="24"/>
              </w:rPr>
              <w:t>立方米以下，</w:t>
            </w:r>
            <w:r w:rsidRPr="00AE602B">
              <w:rPr>
                <w:rFonts w:eastAsiaTheme="minorEastAsia"/>
                <w:sz w:val="24"/>
                <w:szCs w:val="24"/>
              </w:rPr>
              <w:t>PM</w:t>
            </w:r>
            <w:r w:rsidRPr="00AE602B">
              <w:rPr>
                <w:rFonts w:eastAsiaTheme="minorEastAsia"/>
                <w:sz w:val="24"/>
                <w:szCs w:val="24"/>
                <w:vertAlign w:val="subscript"/>
              </w:rPr>
              <w:t>10</w:t>
            </w:r>
            <w:r w:rsidRPr="00AE602B">
              <w:rPr>
                <w:rFonts w:eastAsiaTheme="minorEastAsia"/>
                <w:sz w:val="24"/>
                <w:szCs w:val="24"/>
              </w:rPr>
              <w:t>年均浓度达到</w:t>
            </w:r>
            <w:r w:rsidRPr="00AE602B">
              <w:rPr>
                <w:rFonts w:eastAsiaTheme="minorEastAsia"/>
                <w:sz w:val="24"/>
                <w:szCs w:val="24"/>
              </w:rPr>
              <w:t>101</w:t>
            </w:r>
            <w:r w:rsidRPr="00AE602B">
              <w:rPr>
                <w:rFonts w:eastAsiaTheme="minorEastAsia"/>
                <w:sz w:val="24"/>
                <w:szCs w:val="24"/>
              </w:rPr>
              <w:t>微克</w:t>
            </w:r>
            <w:r w:rsidRPr="00AE602B">
              <w:rPr>
                <w:rFonts w:eastAsiaTheme="minorEastAsia"/>
                <w:sz w:val="24"/>
                <w:szCs w:val="24"/>
              </w:rPr>
              <w:t>/</w:t>
            </w:r>
            <w:r w:rsidRPr="00AE602B">
              <w:rPr>
                <w:rFonts w:eastAsiaTheme="minorEastAsia"/>
                <w:sz w:val="24"/>
                <w:szCs w:val="24"/>
              </w:rPr>
              <w:t>立方米以下，全年优良天数比例达到</w:t>
            </w:r>
            <w:r w:rsidRPr="00AE602B">
              <w:rPr>
                <w:rFonts w:eastAsiaTheme="minorEastAsia"/>
                <w:sz w:val="24"/>
                <w:szCs w:val="24"/>
              </w:rPr>
              <w:t>66%</w:t>
            </w:r>
            <w:r w:rsidRPr="00AE602B">
              <w:rPr>
                <w:rFonts w:eastAsiaTheme="minorEastAsia"/>
                <w:sz w:val="24"/>
                <w:szCs w:val="24"/>
              </w:rPr>
              <w:t>以上</w:t>
            </w:r>
            <w:r w:rsidRPr="00AE602B">
              <w:rPr>
                <w:rFonts w:eastAsiaTheme="minorEastAsia"/>
                <w:sz w:val="24"/>
                <w:szCs w:val="24"/>
              </w:rPr>
              <w:t>”</w:t>
            </w:r>
            <w:r w:rsidRPr="00AE602B">
              <w:rPr>
                <w:rFonts w:eastAsiaTheme="minorEastAsia"/>
                <w:sz w:val="24"/>
                <w:szCs w:val="24"/>
              </w:rPr>
              <w:t>的目标要求。</w:t>
            </w:r>
            <w:r w:rsidR="00777FDB">
              <w:rPr>
                <w:rFonts w:eastAsiaTheme="minorEastAsia"/>
                <w:sz w:val="24"/>
                <w:szCs w:val="24"/>
              </w:rPr>
              <w:t>本项目颗粒物经</w:t>
            </w:r>
            <w:r w:rsidR="000714EB">
              <w:rPr>
                <w:rFonts w:eastAsiaTheme="minorEastAsia"/>
                <w:sz w:val="24"/>
                <w:szCs w:val="24"/>
              </w:rPr>
              <w:t>袋式除尘器</w:t>
            </w:r>
            <w:r w:rsidR="00777FDB">
              <w:rPr>
                <w:rFonts w:eastAsiaTheme="minorEastAsia"/>
                <w:sz w:val="24"/>
                <w:szCs w:val="24"/>
              </w:rPr>
              <w:t>治理后达标排放</w:t>
            </w:r>
            <w:r w:rsidR="00777FDB">
              <w:rPr>
                <w:rFonts w:eastAsiaTheme="minorEastAsia" w:hint="eastAsia"/>
                <w:sz w:val="24"/>
                <w:szCs w:val="24"/>
              </w:rPr>
              <w:t>，</w:t>
            </w:r>
            <w:r w:rsidR="00777FDB">
              <w:rPr>
                <w:rFonts w:eastAsiaTheme="minorEastAsia"/>
                <w:sz w:val="24"/>
                <w:szCs w:val="24"/>
              </w:rPr>
              <w:t>不会对</w:t>
            </w:r>
            <w:r w:rsidR="000714EB">
              <w:rPr>
                <w:rFonts w:eastAsiaTheme="minorEastAsia"/>
                <w:sz w:val="24"/>
                <w:szCs w:val="24"/>
              </w:rPr>
              <w:t>环境</w:t>
            </w:r>
            <w:r w:rsidR="00777FDB">
              <w:rPr>
                <w:rFonts w:eastAsiaTheme="minorEastAsia"/>
                <w:sz w:val="24"/>
                <w:szCs w:val="24"/>
              </w:rPr>
              <w:t>空气质量造成影响</w:t>
            </w:r>
            <w:r w:rsidR="00777FDB">
              <w:rPr>
                <w:rFonts w:eastAsiaTheme="minorEastAsia" w:hint="eastAsia"/>
                <w:sz w:val="24"/>
                <w:szCs w:val="24"/>
              </w:rPr>
              <w:t>。</w:t>
            </w:r>
          </w:p>
          <w:p w:rsidR="00CE2D3C" w:rsidRPr="00AE602B" w:rsidRDefault="00656D28" w:rsidP="00D33132">
            <w:pPr>
              <w:spacing w:line="420" w:lineRule="exact"/>
              <w:ind w:firstLineChars="200" w:firstLine="482"/>
              <w:jc w:val="left"/>
              <w:rPr>
                <w:b/>
                <w:color w:val="000000"/>
                <w:sz w:val="24"/>
                <w:szCs w:val="24"/>
              </w:rPr>
            </w:pPr>
            <w:r w:rsidRPr="00AE602B">
              <w:rPr>
                <w:b/>
                <w:color w:val="000000"/>
                <w:sz w:val="24"/>
                <w:szCs w:val="24"/>
              </w:rPr>
              <w:t>2</w:t>
            </w:r>
            <w:r w:rsidRPr="00AE602B">
              <w:rPr>
                <w:b/>
                <w:color w:val="000000"/>
                <w:sz w:val="24"/>
                <w:szCs w:val="24"/>
              </w:rPr>
              <w:t>、地表水</w:t>
            </w:r>
            <w:r w:rsidR="00CE2D3C" w:rsidRPr="00AE602B">
              <w:rPr>
                <w:b/>
                <w:color w:val="000000"/>
                <w:sz w:val="24"/>
                <w:szCs w:val="24"/>
              </w:rPr>
              <w:t>环境质量现状</w:t>
            </w:r>
          </w:p>
          <w:p w:rsidR="008A0043" w:rsidRPr="00AE602B" w:rsidRDefault="008A0043" w:rsidP="00D33132">
            <w:pPr>
              <w:spacing w:line="420" w:lineRule="exact"/>
              <w:ind w:firstLineChars="200" w:firstLine="480"/>
              <w:rPr>
                <w:color w:val="000000"/>
                <w:sz w:val="24"/>
              </w:rPr>
            </w:pPr>
            <w:r w:rsidRPr="00AE602B">
              <w:rPr>
                <w:color w:val="000000"/>
                <w:sz w:val="24"/>
              </w:rPr>
              <w:t>本项目生活污水经化粪池处理后定期清运</w:t>
            </w:r>
            <w:r w:rsidR="00777FDB">
              <w:rPr>
                <w:rFonts w:hint="eastAsia"/>
                <w:color w:val="000000"/>
                <w:sz w:val="24"/>
              </w:rPr>
              <w:t>，</w:t>
            </w:r>
            <w:r w:rsidR="00777FDB">
              <w:rPr>
                <w:color w:val="000000"/>
                <w:sz w:val="24"/>
              </w:rPr>
              <w:t>不会对水环境质量造成影响</w:t>
            </w:r>
            <w:r w:rsidRPr="00AE602B">
              <w:rPr>
                <w:color w:val="000000"/>
                <w:sz w:val="24"/>
              </w:rPr>
              <w:t>。</w:t>
            </w:r>
            <w:r w:rsidR="00530F2D" w:rsidRPr="002200E4">
              <w:rPr>
                <w:rFonts w:hint="eastAsia"/>
                <w:color w:val="000000"/>
                <w:sz w:val="24"/>
              </w:rPr>
              <w:t>区域内</w:t>
            </w:r>
            <w:r w:rsidR="00590E2E">
              <w:rPr>
                <w:rFonts w:hint="eastAsia"/>
                <w:color w:val="000000"/>
                <w:sz w:val="24"/>
              </w:rPr>
              <w:t>最近</w:t>
            </w:r>
            <w:r w:rsidR="00590E2E">
              <w:rPr>
                <w:color w:val="000000"/>
                <w:sz w:val="24"/>
              </w:rPr>
              <w:t>的地表</w:t>
            </w:r>
            <w:r w:rsidRPr="002200E4">
              <w:rPr>
                <w:color w:val="000000"/>
                <w:sz w:val="24"/>
              </w:rPr>
              <w:t>水体为</w:t>
            </w:r>
            <w:r w:rsidR="00590E2E">
              <w:rPr>
                <w:rFonts w:hint="eastAsia"/>
                <w:color w:val="000000"/>
                <w:sz w:val="24"/>
              </w:rPr>
              <w:t>卫河</w:t>
            </w:r>
            <w:r w:rsidRPr="002200E4">
              <w:rPr>
                <w:color w:val="000000"/>
                <w:sz w:val="24"/>
              </w:rPr>
              <w:t>，执</w:t>
            </w:r>
            <w:r w:rsidRPr="00AE602B">
              <w:rPr>
                <w:color w:val="000000"/>
                <w:sz w:val="24"/>
              </w:rPr>
              <w:t>行</w:t>
            </w:r>
            <w:r w:rsidRPr="00AE602B">
              <w:rPr>
                <w:color w:val="000000"/>
                <w:sz w:val="24"/>
              </w:rPr>
              <w:t>Ⅴ</w:t>
            </w:r>
            <w:r w:rsidRPr="00AE602B">
              <w:rPr>
                <w:color w:val="000000"/>
                <w:sz w:val="24"/>
              </w:rPr>
              <w:t>类标准。评价引用新乡市环境监测站对共渠</w:t>
            </w:r>
            <w:r w:rsidR="00590E2E">
              <w:rPr>
                <w:rFonts w:hint="eastAsia"/>
                <w:color w:val="000000"/>
                <w:sz w:val="24"/>
              </w:rPr>
              <w:t>下马营</w:t>
            </w:r>
            <w:r w:rsidRPr="00AE602B">
              <w:rPr>
                <w:color w:val="000000"/>
                <w:sz w:val="24"/>
              </w:rPr>
              <w:t>断面的监测数据。</w:t>
            </w:r>
          </w:p>
          <w:p w:rsidR="00FE303E" w:rsidRPr="00AE602B" w:rsidRDefault="00FE303E" w:rsidP="00D21031">
            <w:pPr>
              <w:spacing w:line="420" w:lineRule="exact"/>
              <w:ind w:firstLineChars="300" w:firstLine="720"/>
            </w:pPr>
            <w:r w:rsidRPr="00AE602B">
              <w:rPr>
                <w:rFonts w:eastAsia="黑体"/>
                <w:color w:val="000000"/>
                <w:sz w:val="24"/>
                <w:szCs w:val="24"/>
              </w:rPr>
              <w:t>表</w:t>
            </w:r>
            <w:r w:rsidR="00B87EE1">
              <w:rPr>
                <w:rFonts w:eastAsia="黑体" w:hint="eastAsia"/>
                <w:color w:val="000000"/>
                <w:sz w:val="24"/>
                <w:szCs w:val="24"/>
              </w:rPr>
              <w:t>1</w:t>
            </w:r>
            <w:r w:rsidR="0063211C">
              <w:rPr>
                <w:rFonts w:eastAsia="黑体" w:hint="eastAsia"/>
                <w:color w:val="000000"/>
                <w:sz w:val="24"/>
                <w:szCs w:val="24"/>
              </w:rPr>
              <w:t>6</w:t>
            </w:r>
            <w:r w:rsidRPr="00AE602B">
              <w:rPr>
                <w:rFonts w:eastAsia="黑体"/>
                <w:color w:val="FF0000"/>
                <w:sz w:val="24"/>
                <w:szCs w:val="24"/>
              </w:rPr>
              <w:t xml:space="preserve">   </w:t>
            </w:r>
            <w:r w:rsidR="00D21031">
              <w:rPr>
                <w:rFonts w:eastAsia="黑体" w:hint="eastAsia"/>
                <w:color w:val="FF0000"/>
                <w:sz w:val="24"/>
                <w:szCs w:val="24"/>
              </w:rPr>
              <w:t xml:space="preserve">     </w:t>
            </w:r>
            <w:r w:rsidR="008A0043" w:rsidRPr="00AE602B">
              <w:rPr>
                <w:rFonts w:eastAsia="黑体"/>
                <w:color w:val="000000"/>
                <w:sz w:val="24"/>
                <w:szCs w:val="24"/>
              </w:rPr>
              <w:t>共渠</w:t>
            </w:r>
            <w:r w:rsidR="00590E2E">
              <w:rPr>
                <w:rFonts w:eastAsia="黑体" w:hint="eastAsia"/>
                <w:color w:val="000000"/>
                <w:sz w:val="24"/>
                <w:szCs w:val="24"/>
              </w:rPr>
              <w:t>下马营</w:t>
            </w:r>
            <w:r w:rsidRPr="00AE602B">
              <w:rPr>
                <w:rFonts w:eastAsia="黑体"/>
                <w:color w:val="000000"/>
                <w:sz w:val="24"/>
                <w:szCs w:val="24"/>
              </w:rPr>
              <w:t>断面监测数据</w:t>
            </w:r>
            <w:r w:rsidRPr="00AE602B">
              <w:rPr>
                <w:b/>
                <w:color w:val="000000"/>
                <w:sz w:val="24"/>
                <w:szCs w:val="24"/>
              </w:rPr>
              <w:t>（</w:t>
            </w:r>
            <w:r w:rsidRPr="00AE602B">
              <w:rPr>
                <w:rFonts w:eastAsia="黑体"/>
                <w:color w:val="000000"/>
                <w:sz w:val="24"/>
                <w:szCs w:val="24"/>
              </w:rPr>
              <w:t>201</w:t>
            </w:r>
            <w:r w:rsidR="00870A8F" w:rsidRPr="00AE602B">
              <w:rPr>
                <w:rFonts w:eastAsia="黑体"/>
                <w:color w:val="000000"/>
                <w:sz w:val="24"/>
                <w:szCs w:val="24"/>
              </w:rPr>
              <w:t>9</w:t>
            </w:r>
            <w:r w:rsidRPr="00AE602B">
              <w:rPr>
                <w:rFonts w:eastAsia="黑体"/>
                <w:color w:val="000000"/>
                <w:sz w:val="24"/>
                <w:szCs w:val="24"/>
              </w:rPr>
              <w:t>年</w:t>
            </w:r>
            <w:r w:rsidR="00530F2D" w:rsidRPr="009E642A">
              <w:rPr>
                <w:rFonts w:eastAsia="黑体"/>
                <w:color w:val="000000" w:themeColor="text1"/>
                <w:sz w:val="24"/>
                <w:szCs w:val="24"/>
              </w:rPr>
              <w:t>0</w:t>
            </w:r>
            <w:r w:rsidR="00530F2D" w:rsidRPr="009E642A">
              <w:rPr>
                <w:rFonts w:eastAsia="黑体" w:hint="eastAsia"/>
                <w:color w:val="000000" w:themeColor="text1"/>
                <w:sz w:val="24"/>
                <w:szCs w:val="24"/>
              </w:rPr>
              <w:t>6</w:t>
            </w:r>
            <w:r w:rsidRPr="00AE602B">
              <w:rPr>
                <w:rFonts w:eastAsia="黑体"/>
                <w:color w:val="000000"/>
                <w:sz w:val="24"/>
                <w:szCs w:val="24"/>
              </w:rPr>
              <w:t>月份）</w:t>
            </w:r>
            <w:r w:rsidRPr="00AE602B">
              <w:rPr>
                <w:rFonts w:eastAsia="黑体"/>
                <w:color w:val="000000"/>
                <w:sz w:val="24"/>
                <w:szCs w:val="24"/>
              </w:rPr>
              <w:t xml:space="preserve">   </w:t>
            </w:r>
            <w:r w:rsidR="00D21031">
              <w:rPr>
                <w:rFonts w:eastAsia="黑体" w:hint="eastAsia"/>
                <w:color w:val="000000"/>
                <w:sz w:val="24"/>
                <w:szCs w:val="24"/>
              </w:rPr>
              <w:t xml:space="preserve"> </w:t>
            </w:r>
            <w:r w:rsidRPr="00AE602B">
              <w:rPr>
                <w:rFonts w:eastAsia="黑体"/>
                <w:color w:val="000000"/>
                <w:sz w:val="24"/>
                <w:szCs w:val="24"/>
              </w:rPr>
              <w:t>单位（</w:t>
            </w:r>
            <w:r w:rsidRPr="00AE602B">
              <w:rPr>
                <w:rFonts w:eastAsia="黑体"/>
                <w:color w:val="000000"/>
                <w:sz w:val="24"/>
                <w:szCs w:val="24"/>
              </w:rPr>
              <w:t>mg/L</w:t>
            </w:r>
            <w:r w:rsidRPr="00AE602B">
              <w:rPr>
                <w:rFonts w:eastAsia="黑体"/>
                <w:color w:val="000000"/>
                <w:sz w:val="24"/>
                <w:szCs w:val="24"/>
              </w:rPr>
              <w:t>）</w:t>
            </w:r>
          </w:p>
          <w:tbl>
            <w:tblPr>
              <w:tblW w:w="9072" w:type="dxa"/>
              <w:tblBorders>
                <w:top w:val="single" w:sz="4" w:space="0" w:color="auto"/>
                <w:bottom w:val="single" w:sz="4" w:space="0" w:color="auto"/>
                <w:insideH w:val="single" w:sz="6" w:space="0" w:color="auto"/>
                <w:insideV w:val="single" w:sz="6" w:space="0" w:color="auto"/>
              </w:tblBorders>
              <w:tblLayout w:type="fixed"/>
              <w:tblLook w:val="0000"/>
            </w:tblPr>
            <w:tblGrid>
              <w:gridCol w:w="2358"/>
              <w:gridCol w:w="2360"/>
              <w:gridCol w:w="2362"/>
              <w:gridCol w:w="1992"/>
            </w:tblGrid>
            <w:tr w:rsidR="00FE303E" w:rsidRPr="00AE602B" w:rsidTr="00B4276E">
              <w:trPr>
                <w:trHeight w:val="397"/>
              </w:trPr>
              <w:tc>
                <w:tcPr>
                  <w:tcW w:w="2265" w:type="dxa"/>
                  <w:tcBorders>
                    <w:top w:val="single" w:sz="8" w:space="0" w:color="auto"/>
                    <w:bottom w:val="single" w:sz="8" w:space="0" w:color="auto"/>
                  </w:tcBorders>
                  <w:vAlign w:val="center"/>
                </w:tcPr>
                <w:p w:rsidR="00FE303E" w:rsidRPr="00AE602B" w:rsidRDefault="00FE303E" w:rsidP="00B4276E">
                  <w:pPr>
                    <w:jc w:val="center"/>
                    <w:rPr>
                      <w:color w:val="000000"/>
                      <w:sz w:val="21"/>
                      <w:szCs w:val="21"/>
                    </w:rPr>
                  </w:pPr>
                  <w:r w:rsidRPr="00AE602B">
                    <w:rPr>
                      <w:bCs/>
                      <w:color w:val="000000"/>
                      <w:sz w:val="21"/>
                      <w:szCs w:val="21"/>
                    </w:rPr>
                    <w:t>监测因子</w:t>
                  </w:r>
                </w:p>
              </w:tc>
              <w:tc>
                <w:tcPr>
                  <w:tcW w:w="2268" w:type="dxa"/>
                  <w:tcBorders>
                    <w:top w:val="single" w:sz="8" w:space="0" w:color="auto"/>
                    <w:bottom w:val="single" w:sz="8" w:space="0" w:color="auto"/>
                  </w:tcBorders>
                  <w:vAlign w:val="center"/>
                </w:tcPr>
                <w:p w:rsidR="00FE303E" w:rsidRPr="00AE602B" w:rsidRDefault="00FE303E" w:rsidP="00B4276E">
                  <w:pPr>
                    <w:jc w:val="center"/>
                    <w:rPr>
                      <w:color w:val="000000"/>
                      <w:sz w:val="21"/>
                      <w:szCs w:val="21"/>
                    </w:rPr>
                  </w:pPr>
                  <w:r w:rsidRPr="00AE602B">
                    <w:rPr>
                      <w:color w:val="000000"/>
                      <w:sz w:val="21"/>
                      <w:szCs w:val="21"/>
                    </w:rPr>
                    <w:t>COD</w:t>
                  </w:r>
                </w:p>
              </w:tc>
              <w:tc>
                <w:tcPr>
                  <w:tcW w:w="2270" w:type="dxa"/>
                  <w:tcBorders>
                    <w:top w:val="single" w:sz="8" w:space="0" w:color="auto"/>
                    <w:bottom w:val="single" w:sz="8" w:space="0" w:color="auto"/>
                  </w:tcBorders>
                  <w:vAlign w:val="center"/>
                </w:tcPr>
                <w:p w:rsidR="00FE303E" w:rsidRPr="00AE602B" w:rsidRDefault="00FE303E" w:rsidP="00B4276E">
                  <w:pPr>
                    <w:jc w:val="center"/>
                    <w:rPr>
                      <w:color w:val="000000"/>
                      <w:sz w:val="21"/>
                      <w:szCs w:val="21"/>
                    </w:rPr>
                  </w:pPr>
                  <w:r w:rsidRPr="00AE602B">
                    <w:rPr>
                      <w:color w:val="000000"/>
                      <w:sz w:val="21"/>
                      <w:szCs w:val="21"/>
                    </w:rPr>
                    <w:t>NH</w:t>
                  </w:r>
                  <w:r w:rsidRPr="00AE602B">
                    <w:rPr>
                      <w:color w:val="000000"/>
                      <w:sz w:val="21"/>
                      <w:szCs w:val="21"/>
                      <w:vertAlign w:val="subscript"/>
                    </w:rPr>
                    <w:t>3</w:t>
                  </w:r>
                  <w:r w:rsidRPr="00AE602B">
                    <w:rPr>
                      <w:color w:val="000000"/>
                      <w:sz w:val="21"/>
                      <w:szCs w:val="21"/>
                    </w:rPr>
                    <w:t>-N</w:t>
                  </w:r>
                </w:p>
              </w:tc>
              <w:tc>
                <w:tcPr>
                  <w:tcW w:w="1914" w:type="dxa"/>
                  <w:tcBorders>
                    <w:top w:val="single" w:sz="8" w:space="0" w:color="auto"/>
                    <w:bottom w:val="single" w:sz="8" w:space="0" w:color="auto"/>
                  </w:tcBorders>
                  <w:vAlign w:val="center"/>
                </w:tcPr>
                <w:p w:rsidR="00FE303E" w:rsidRPr="00AE602B" w:rsidRDefault="00FE303E" w:rsidP="00B4276E">
                  <w:pPr>
                    <w:jc w:val="center"/>
                    <w:rPr>
                      <w:color w:val="000000"/>
                      <w:sz w:val="21"/>
                      <w:szCs w:val="21"/>
                    </w:rPr>
                  </w:pPr>
                  <w:r w:rsidRPr="00AE602B">
                    <w:rPr>
                      <w:color w:val="000000"/>
                      <w:sz w:val="21"/>
                      <w:szCs w:val="21"/>
                    </w:rPr>
                    <w:t>TP</w:t>
                  </w:r>
                </w:p>
              </w:tc>
            </w:tr>
            <w:tr w:rsidR="00FE303E" w:rsidRPr="00AE602B" w:rsidTr="00B4276E">
              <w:trPr>
                <w:trHeight w:val="397"/>
              </w:trPr>
              <w:tc>
                <w:tcPr>
                  <w:tcW w:w="2265" w:type="dxa"/>
                  <w:tcBorders>
                    <w:top w:val="single" w:sz="8" w:space="0" w:color="auto"/>
                  </w:tcBorders>
                  <w:vAlign w:val="center"/>
                </w:tcPr>
                <w:p w:rsidR="00FE303E" w:rsidRPr="00AE602B" w:rsidRDefault="00FE303E" w:rsidP="00B4276E">
                  <w:pPr>
                    <w:jc w:val="center"/>
                    <w:rPr>
                      <w:color w:val="000000"/>
                      <w:sz w:val="21"/>
                      <w:szCs w:val="21"/>
                    </w:rPr>
                  </w:pPr>
                  <w:r w:rsidRPr="00AE602B">
                    <w:rPr>
                      <w:color w:val="000000"/>
                      <w:sz w:val="21"/>
                      <w:szCs w:val="21"/>
                    </w:rPr>
                    <w:t>监测数据</w:t>
                  </w:r>
                </w:p>
              </w:tc>
              <w:tc>
                <w:tcPr>
                  <w:tcW w:w="2268" w:type="dxa"/>
                  <w:tcBorders>
                    <w:top w:val="single" w:sz="8" w:space="0" w:color="auto"/>
                  </w:tcBorders>
                  <w:vAlign w:val="center"/>
                </w:tcPr>
                <w:p w:rsidR="00FE303E" w:rsidRPr="00AE602B" w:rsidRDefault="00590E2E" w:rsidP="008A0043">
                  <w:pPr>
                    <w:jc w:val="center"/>
                    <w:rPr>
                      <w:color w:val="000000"/>
                      <w:sz w:val="21"/>
                      <w:szCs w:val="21"/>
                    </w:rPr>
                  </w:pPr>
                  <w:r>
                    <w:rPr>
                      <w:rFonts w:hint="eastAsia"/>
                      <w:color w:val="000000"/>
                      <w:sz w:val="21"/>
                      <w:szCs w:val="21"/>
                    </w:rPr>
                    <w:t>38</w:t>
                  </w:r>
                </w:p>
              </w:tc>
              <w:tc>
                <w:tcPr>
                  <w:tcW w:w="2270" w:type="dxa"/>
                  <w:tcBorders>
                    <w:top w:val="single" w:sz="8" w:space="0" w:color="auto"/>
                  </w:tcBorders>
                  <w:vAlign w:val="center"/>
                </w:tcPr>
                <w:p w:rsidR="00FE303E" w:rsidRPr="00AE602B" w:rsidRDefault="00590E2E" w:rsidP="00B4276E">
                  <w:pPr>
                    <w:jc w:val="center"/>
                    <w:rPr>
                      <w:color w:val="000000"/>
                      <w:sz w:val="21"/>
                      <w:szCs w:val="21"/>
                    </w:rPr>
                  </w:pPr>
                  <w:r>
                    <w:rPr>
                      <w:rFonts w:hint="eastAsia"/>
                      <w:color w:val="000000"/>
                      <w:sz w:val="21"/>
                      <w:szCs w:val="21"/>
                    </w:rPr>
                    <w:t>0.19</w:t>
                  </w:r>
                </w:p>
              </w:tc>
              <w:tc>
                <w:tcPr>
                  <w:tcW w:w="1914" w:type="dxa"/>
                  <w:tcBorders>
                    <w:top w:val="single" w:sz="8" w:space="0" w:color="auto"/>
                  </w:tcBorders>
                  <w:vAlign w:val="center"/>
                </w:tcPr>
                <w:p w:rsidR="00FE303E" w:rsidRPr="00AE602B" w:rsidRDefault="00590E2E" w:rsidP="00B4276E">
                  <w:pPr>
                    <w:jc w:val="center"/>
                    <w:rPr>
                      <w:color w:val="000000"/>
                      <w:sz w:val="21"/>
                      <w:szCs w:val="21"/>
                    </w:rPr>
                  </w:pPr>
                  <w:r>
                    <w:rPr>
                      <w:rFonts w:hint="eastAsia"/>
                      <w:color w:val="000000"/>
                      <w:sz w:val="21"/>
                      <w:szCs w:val="21"/>
                    </w:rPr>
                    <w:t>0.269</w:t>
                  </w:r>
                </w:p>
              </w:tc>
            </w:tr>
            <w:tr w:rsidR="00FE303E" w:rsidRPr="00AE602B" w:rsidTr="00870A8F">
              <w:trPr>
                <w:trHeight w:val="397"/>
              </w:trPr>
              <w:tc>
                <w:tcPr>
                  <w:tcW w:w="2265" w:type="dxa"/>
                  <w:tcBorders>
                    <w:bottom w:val="single" w:sz="6" w:space="0" w:color="auto"/>
                  </w:tcBorders>
                  <w:vAlign w:val="center"/>
                </w:tcPr>
                <w:p w:rsidR="00FE303E" w:rsidRPr="00AE602B" w:rsidRDefault="00FE303E" w:rsidP="00B4276E">
                  <w:pPr>
                    <w:jc w:val="center"/>
                    <w:rPr>
                      <w:color w:val="000000"/>
                      <w:sz w:val="21"/>
                      <w:szCs w:val="21"/>
                    </w:rPr>
                  </w:pPr>
                  <w:r w:rsidRPr="00AE602B">
                    <w:rPr>
                      <w:color w:val="000000"/>
                      <w:sz w:val="21"/>
                      <w:szCs w:val="21"/>
                    </w:rPr>
                    <w:t>执行标准</w:t>
                  </w:r>
                </w:p>
              </w:tc>
              <w:tc>
                <w:tcPr>
                  <w:tcW w:w="2268" w:type="dxa"/>
                  <w:tcBorders>
                    <w:bottom w:val="single" w:sz="6" w:space="0" w:color="auto"/>
                  </w:tcBorders>
                  <w:vAlign w:val="center"/>
                </w:tcPr>
                <w:p w:rsidR="00FE303E" w:rsidRPr="00AE602B" w:rsidRDefault="00FE303E" w:rsidP="00B4276E">
                  <w:pPr>
                    <w:jc w:val="center"/>
                    <w:rPr>
                      <w:color w:val="000000"/>
                      <w:sz w:val="21"/>
                      <w:szCs w:val="21"/>
                    </w:rPr>
                  </w:pPr>
                  <w:r w:rsidRPr="00AE602B">
                    <w:rPr>
                      <w:color w:val="000000"/>
                      <w:sz w:val="21"/>
                      <w:szCs w:val="21"/>
                    </w:rPr>
                    <w:t>40</w:t>
                  </w:r>
                </w:p>
              </w:tc>
              <w:tc>
                <w:tcPr>
                  <w:tcW w:w="2270" w:type="dxa"/>
                  <w:tcBorders>
                    <w:bottom w:val="single" w:sz="6" w:space="0" w:color="auto"/>
                  </w:tcBorders>
                  <w:vAlign w:val="center"/>
                </w:tcPr>
                <w:p w:rsidR="00FE303E" w:rsidRPr="00AE602B" w:rsidRDefault="00B87EE1" w:rsidP="00B4276E">
                  <w:pPr>
                    <w:jc w:val="center"/>
                    <w:rPr>
                      <w:color w:val="000000"/>
                      <w:sz w:val="21"/>
                      <w:szCs w:val="21"/>
                    </w:rPr>
                  </w:pPr>
                  <w:r>
                    <w:rPr>
                      <w:rFonts w:hint="eastAsia"/>
                      <w:color w:val="000000"/>
                      <w:sz w:val="21"/>
                      <w:szCs w:val="21"/>
                    </w:rPr>
                    <w:t>2</w:t>
                  </w:r>
                </w:p>
              </w:tc>
              <w:tc>
                <w:tcPr>
                  <w:tcW w:w="1914" w:type="dxa"/>
                  <w:tcBorders>
                    <w:bottom w:val="single" w:sz="6" w:space="0" w:color="auto"/>
                  </w:tcBorders>
                  <w:vAlign w:val="center"/>
                </w:tcPr>
                <w:p w:rsidR="00FE303E" w:rsidRPr="00AE602B" w:rsidRDefault="00FE303E" w:rsidP="00B4276E">
                  <w:pPr>
                    <w:jc w:val="center"/>
                    <w:rPr>
                      <w:color w:val="000000"/>
                      <w:sz w:val="21"/>
                      <w:szCs w:val="21"/>
                    </w:rPr>
                  </w:pPr>
                  <w:r w:rsidRPr="00AE602B">
                    <w:rPr>
                      <w:color w:val="000000"/>
                      <w:sz w:val="21"/>
                      <w:szCs w:val="21"/>
                    </w:rPr>
                    <w:t>0.4</w:t>
                  </w:r>
                </w:p>
              </w:tc>
            </w:tr>
            <w:tr w:rsidR="00FE303E" w:rsidRPr="00AE602B" w:rsidTr="00870A8F">
              <w:trPr>
                <w:trHeight w:val="397"/>
              </w:trPr>
              <w:tc>
                <w:tcPr>
                  <w:tcW w:w="2265" w:type="dxa"/>
                  <w:tcBorders>
                    <w:top w:val="single" w:sz="6" w:space="0" w:color="auto"/>
                    <w:bottom w:val="single" w:sz="8" w:space="0" w:color="auto"/>
                  </w:tcBorders>
                  <w:vAlign w:val="center"/>
                </w:tcPr>
                <w:p w:rsidR="00FE303E" w:rsidRPr="00AE602B" w:rsidRDefault="00FE303E" w:rsidP="00B4276E">
                  <w:pPr>
                    <w:jc w:val="center"/>
                    <w:rPr>
                      <w:color w:val="000000"/>
                      <w:sz w:val="21"/>
                      <w:szCs w:val="21"/>
                    </w:rPr>
                  </w:pPr>
                  <w:r w:rsidRPr="00AE602B">
                    <w:rPr>
                      <w:color w:val="000000"/>
                      <w:sz w:val="21"/>
                      <w:szCs w:val="21"/>
                    </w:rPr>
                    <w:t>达标情况</w:t>
                  </w:r>
                </w:p>
              </w:tc>
              <w:tc>
                <w:tcPr>
                  <w:tcW w:w="2268" w:type="dxa"/>
                  <w:tcBorders>
                    <w:top w:val="single" w:sz="6" w:space="0" w:color="auto"/>
                    <w:bottom w:val="single" w:sz="8" w:space="0" w:color="auto"/>
                  </w:tcBorders>
                  <w:vAlign w:val="center"/>
                </w:tcPr>
                <w:p w:rsidR="00FE303E" w:rsidRPr="00AE602B" w:rsidRDefault="00FE303E" w:rsidP="00B4276E">
                  <w:pPr>
                    <w:jc w:val="center"/>
                    <w:rPr>
                      <w:color w:val="000000"/>
                      <w:sz w:val="21"/>
                      <w:szCs w:val="21"/>
                    </w:rPr>
                  </w:pPr>
                  <w:r w:rsidRPr="00AE602B">
                    <w:rPr>
                      <w:color w:val="000000"/>
                      <w:sz w:val="21"/>
                      <w:szCs w:val="21"/>
                    </w:rPr>
                    <w:t>达标</w:t>
                  </w:r>
                </w:p>
              </w:tc>
              <w:tc>
                <w:tcPr>
                  <w:tcW w:w="2270" w:type="dxa"/>
                  <w:tcBorders>
                    <w:top w:val="single" w:sz="6" w:space="0" w:color="auto"/>
                    <w:bottom w:val="single" w:sz="8" w:space="0" w:color="auto"/>
                  </w:tcBorders>
                  <w:vAlign w:val="center"/>
                </w:tcPr>
                <w:p w:rsidR="00FE303E" w:rsidRPr="00AE602B" w:rsidRDefault="00590E2E" w:rsidP="00B4276E">
                  <w:pPr>
                    <w:jc w:val="center"/>
                    <w:rPr>
                      <w:color w:val="000000"/>
                      <w:sz w:val="21"/>
                      <w:szCs w:val="21"/>
                    </w:rPr>
                  </w:pPr>
                  <w:r>
                    <w:rPr>
                      <w:rFonts w:hint="eastAsia"/>
                      <w:color w:val="000000"/>
                      <w:sz w:val="21"/>
                      <w:szCs w:val="21"/>
                    </w:rPr>
                    <w:t>达标</w:t>
                  </w:r>
                </w:p>
              </w:tc>
              <w:tc>
                <w:tcPr>
                  <w:tcW w:w="1914" w:type="dxa"/>
                  <w:tcBorders>
                    <w:top w:val="single" w:sz="6" w:space="0" w:color="auto"/>
                    <w:bottom w:val="single" w:sz="8" w:space="0" w:color="auto"/>
                  </w:tcBorders>
                  <w:vAlign w:val="center"/>
                </w:tcPr>
                <w:p w:rsidR="00FE303E" w:rsidRPr="00AE602B" w:rsidRDefault="00FE303E" w:rsidP="00B4276E">
                  <w:pPr>
                    <w:jc w:val="center"/>
                    <w:rPr>
                      <w:color w:val="000000"/>
                      <w:sz w:val="21"/>
                      <w:szCs w:val="21"/>
                    </w:rPr>
                  </w:pPr>
                  <w:r w:rsidRPr="00AE602B">
                    <w:rPr>
                      <w:color w:val="000000"/>
                      <w:sz w:val="21"/>
                      <w:szCs w:val="21"/>
                    </w:rPr>
                    <w:t>达标</w:t>
                  </w:r>
                </w:p>
              </w:tc>
            </w:tr>
          </w:tbl>
          <w:p w:rsidR="00656D28" w:rsidRPr="00AE602B" w:rsidRDefault="00FE303E" w:rsidP="00D33132">
            <w:pPr>
              <w:adjustRightInd w:val="0"/>
              <w:snapToGrid w:val="0"/>
              <w:spacing w:line="420" w:lineRule="exact"/>
              <w:ind w:firstLineChars="200" w:firstLine="480"/>
              <w:rPr>
                <w:b/>
                <w:bCs/>
                <w:sz w:val="24"/>
                <w:szCs w:val="24"/>
              </w:rPr>
            </w:pPr>
            <w:r w:rsidRPr="00AE602B">
              <w:rPr>
                <w:color w:val="000000"/>
                <w:sz w:val="24"/>
                <w:szCs w:val="24"/>
              </w:rPr>
              <w:t>由</w:t>
            </w:r>
            <w:r w:rsidR="00B87EE1">
              <w:rPr>
                <w:rFonts w:hint="eastAsia"/>
                <w:color w:val="000000"/>
                <w:sz w:val="24"/>
                <w:szCs w:val="24"/>
              </w:rPr>
              <w:t>上表</w:t>
            </w:r>
            <w:r w:rsidRPr="00AE602B">
              <w:rPr>
                <w:color w:val="000000"/>
                <w:sz w:val="24"/>
                <w:szCs w:val="24"/>
              </w:rPr>
              <w:t>可知，</w:t>
            </w:r>
            <w:r w:rsidR="00D21031" w:rsidRPr="009E642A">
              <w:rPr>
                <w:rFonts w:hint="eastAsia"/>
                <w:color w:val="000000" w:themeColor="text1"/>
                <w:sz w:val="24"/>
                <w:szCs w:val="24"/>
              </w:rPr>
              <w:t>06</w:t>
            </w:r>
            <w:r w:rsidRPr="00AE602B">
              <w:rPr>
                <w:sz w:val="24"/>
                <w:szCs w:val="24"/>
              </w:rPr>
              <w:t>月份</w:t>
            </w:r>
            <w:r w:rsidR="00B87EE1">
              <w:rPr>
                <w:rFonts w:hint="eastAsia"/>
                <w:sz w:val="24"/>
                <w:szCs w:val="24"/>
              </w:rPr>
              <w:t>共渠</w:t>
            </w:r>
            <w:r w:rsidR="00590E2E">
              <w:rPr>
                <w:rFonts w:hint="eastAsia"/>
                <w:sz w:val="24"/>
                <w:szCs w:val="24"/>
              </w:rPr>
              <w:t>下马营</w:t>
            </w:r>
            <w:r w:rsidRPr="00AE602B">
              <w:rPr>
                <w:sz w:val="24"/>
                <w:szCs w:val="24"/>
              </w:rPr>
              <w:t>断面数据</w:t>
            </w:r>
            <w:r w:rsidRPr="00AE602B">
              <w:rPr>
                <w:sz w:val="24"/>
                <w:szCs w:val="24"/>
              </w:rPr>
              <w:t>COD</w:t>
            </w:r>
            <w:r w:rsidRPr="00AE602B">
              <w:rPr>
                <w:sz w:val="24"/>
                <w:szCs w:val="24"/>
              </w:rPr>
              <w:t>、</w:t>
            </w:r>
            <w:r w:rsidRPr="00AE602B">
              <w:rPr>
                <w:sz w:val="24"/>
                <w:szCs w:val="24"/>
              </w:rPr>
              <w:t>TP</w:t>
            </w:r>
            <w:r w:rsidR="00590E2E">
              <w:rPr>
                <w:rFonts w:hint="eastAsia"/>
                <w:sz w:val="24"/>
                <w:szCs w:val="24"/>
              </w:rPr>
              <w:t>、</w:t>
            </w:r>
            <w:r w:rsidR="00590E2E" w:rsidRPr="00AE602B">
              <w:rPr>
                <w:sz w:val="24"/>
                <w:szCs w:val="24"/>
              </w:rPr>
              <w:t>NH</w:t>
            </w:r>
            <w:r w:rsidR="00590E2E" w:rsidRPr="00AE602B">
              <w:rPr>
                <w:sz w:val="24"/>
                <w:szCs w:val="24"/>
                <w:vertAlign w:val="subscript"/>
              </w:rPr>
              <w:t>3</w:t>
            </w:r>
            <w:r w:rsidR="00590E2E" w:rsidRPr="00AE602B">
              <w:rPr>
                <w:sz w:val="24"/>
                <w:szCs w:val="24"/>
              </w:rPr>
              <w:t>-N</w:t>
            </w:r>
            <w:r w:rsidRPr="00AE602B">
              <w:rPr>
                <w:sz w:val="24"/>
                <w:szCs w:val="24"/>
              </w:rPr>
              <w:t>均达标。</w:t>
            </w:r>
            <w:r w:rsidRPr="00AE602B">
              <w:rPr>
                <w:color w:val="000000"/>
                <w:sz w:val="24"/>
                <w:szCs w:val="24"/>
              </w:rPr>
              <w:t>目前新乡市正在推进实施《新乡市人民政府关于打赢水污染防治攻坚战的意见》（新政文</w:t>
            </w:r>
            <w:r w:rsidRPr="00AE602B">
              <w:rPr>
                <w:color w:val="000000"/>
                <w:sz w:val="24"/>
                <w:szCs w:val="24"/>
              </w:rPr>
              <w:t>[2017]28</w:t>
            </w:r>
            <w:r w:rsidRPr="00AE602B">
              <w:rPr>
                <w:color w:val="000000"/>
                <w:sz w:val="24"/>
                <w:szCs w:val="24"/>
              </w:rPr>
              <w:t>号）、《新乡市卫河流域水污染防治攻坚战实施方案等</w:t>
            </w:r>
            <w:r w:rsidRPr="00AE602B">
              <w:rPr>
                <w:color w:val="000000"/>
                <w:sz w:val="24"/>
                <w:szCs w:val="24"/>
              </w:rPr>
              <w:t>11</w:t>
            </w:r>
            <w:r w:rsidRPr="00AE602B">
              <w:rPr>
                <w:color w:val="000000"/>
                <w:sz w:val="24"/>
                <w:szCs w:val="24"/>
              </w:rPr>
              <w:t>个专项方案》（新环攻坚办（</w:t>
            </w:r>
            <w:r w:rsidRPr="00AE602B">
              <w:rPr>
                <w:color w:val="000000"/>
                <w:sz w:val="24"/>
                <w:szCs w:val="24"/>
              </w:rPr>
              <w:t>2017</w:t>
            </w:r>
            <w:r w:rsidRPr="00AE602B">
              <w:rPr>
                <w:color w:val="000000"/>
                <w:sz w:val="24"/>
                <w:szCs w:val="24"/>
              </w:rPr>
              <w:t>）</w:t>
            </w:r>
            <w:r w:rsidRPr="00AE602B">
              <w:rPr>
                <w:color w:val="000000"/>
                <w:sz w:val="24"/>
                <w:szCs w:val="24"/>
              </w:rPr>
              <w:t>20</w:t>
            </w:r>
            <w:r w:rsidRPr="00AE602B">
              <w:rPr>
                <w:color w:val="000000"/>
                <w:sz w:val="24"/>
                <w:szCs w:val="24"/>
              </w:rPr>
              <w:t>号）和《新乡市污水处理厂及配套管网建设与城市黑臭水体整治实施方案》（新环攻坚办（</w:t>
            </w:r>
            <w:r w:rsidRPr="00AE602B">
              <w:rPr>
                <w:color w:val="000000"/>
                <w:sz w:val="24"/>
                <w:szCs w:val="24"/>
              </w:rPr>
              <w:t>2017</w:t>
            </w:r>
            <w:r w:rsidRPr="00AE602B">
              <w:rPr>
                <w:color w:val="000000"/>
                <w:sz w:val="24"/>
                <w:szCs w:val="24"/>
              </w:rPr>
              <w:t>）</w:t>
            </w:r>
            <w:r w:rsidRPr="00AE602B">
              <w:rPr>
                <w:color w:val="000000"/>
                <w:sz w:val="24"/>
                <w:szCs w:val="24"/>
              </w:rPr>
              <w:t>13</w:t>
            </w:r>
            <w:r w:rsidRPr="00AE602B">
              <w:rPr>
                <w:color w:val="000000"/>
                <w:sz w:val="24"/>
                <w:szCs w:val="24"/>
              </w:rPr>
              <w:t>号），</w:t>
            </w:r>
            <w:r w:rsidR="00362271" w:rsidRPr="00AE602B">
              <w:rPr>
                <w:color w:val="000000"/>
                <w:sz w:val="24"/>
                <w:szCs w:val="24"/>
              </w:rPr>
              <w:t>新乡市人民政府办公室关于印发新乡市</w:t>
            </w:r>
            <w:r w:rsidR="00362271" w:rsidRPr="00AE602B">
              <w:rPr>
                <w:color w:val="000000"/>
                <w:sz w:val="24"/>
                <w:szCs w:val="24"/>
              </w:rPr>
              <w:t>2018</w:t>
            </w:r>
            <w:r w:rsidR="00362271" w:rsidRPr="00AE602B">
              <w:rPr>
                <w:color w:val="000000"/>
                <w:sz w:val="24"/>
                <w:szCs w:val="24"/>
              </w:rPr>
              <w:t>年持续打好打赢水污染防治攻坚战工作方案的通知（新政办（</w:t>
            </w:r>
            <w:r w:rsidR="00362271" w:rsidRPr="00AE602B">
              <w:rPr>
                <w:color w:val="000000"/>
                <w:sz w:val="24"/>
                <w:szCs w:val="24"/>
              </w:rPr>
              <w:t>2018</w:t>
            </w:r>
            <w:r w:rsidR="00362271" w:rsidRPr="00AE602B">
              <w:rPr>
                <w:color w:val="000000"/>
                <w:sz w:val="24"/>
                <w:szCs w:val="24"/>
              </w:rPr>
              <w:t>）</w:t>
            </w:r>
            <w:r w:rsidR="00362271" w:rsidRPr="00AE602B">
              <w:rPr>
                <w:color w:val="000000"/>
                <w:sz w:val="24"/>
                <w:szCs w:val="24"/>
              </w:rPr>
              <w:t>28</w:t>
            </w:r>
            <w:r w:rsidR="00362271" w:rsidRPr="00AE602B">
              <w:rPr>
                <w:color w:val="000000"/>
                <w:sz w:val="24"/>
                <w:szCs w:val="24"/>
              </w:rPr>
              <w:t>号）、新乡市环境污染防治攻坚战三年行动实施方案（</w:t>
            </w:r>
            <w:r w:rsidR="00362271" w:rsidRPr="00AE602B">
              <w:rPr>
                <w:color w:val="000000"/>
                <w:sz w:val="24"/>
                <w:szCs w:val="24"/>
              </w:rPr>
              <w:t xml:space="preserve">2018—2020 </w:t>
            </w:r>
            <w:r w:rsidR="00362271" w:rsidRPr="00AE602B">
              <w:rPr>
                <w:color w:val="000000"/>
                <w:sz w:val="24"/>
                <w:szCs w:val="24"/>
              </w:rPr>
              <w:t>年），</w:t>
            </w:r>
            <w:r w:rsidRPr="00AE602B">
              <w:rPr>
                <w:color w:val="000000"/>
                <w:sz w:val="24"/>
                <w:szCs w:val="24"/>
              </w:rPr>
              <w:t>将继续改善新乡市水环境质量。</w:t>
            </w:r>
          </w:p>
          <w:p w:rsidR="00656D28" w:rsidRPr="00AE602B" w:rsidRDefault="00656D28" w:rsidP="00D33132">
            <w:pPr>
              <w:spacing w:line="420" w:lineRule="exact"/>
              <w:ind w:firstLineChars="200" w:firstLine="482"/>
              <w:rPr>
                <w:b/>
                <w:color w:val="000000"/>
                <w:sz w:val="24"/>
                <w:szCs w:val="24"/>
              </w:rPr>
            </w:pPr>
            <w:r w:rsidRPr="00AE602B">
              <w:rPr>
                <w:b/>
                <w:color w:val="000000"/>
                <w:sz w:val="24"/>
                <w:szCs w:val="24"/>
              </w:rPr>
              <w:t>3</w:t>
            </w:r>
            <w:r w:rsidRPr="00AE602B">
              <w:rPr>
                <w:b/>
                <w:color w:val="000000"/>
                <w:sz w:val="24"/>
                <w:szCs w:val="24"/>
              </w:rPr>
              <w:t>、地下水</w:t>
            </w:r>
            <w:r w:rsidR="00CE2D3C" w:rsidRPr="00AE602B">
              <w:rPr>
                <w:b/>
                <w:color w:val="000000"/>
                <w:sz w:val="24"/>
                <w:szCs w:val="24"/>
              </w:rPr>
              <w:t>环境现状</w:t>
            </w:r>
          </w:p>
          <w:p w:rsidR="00FE303E" w:rsidRPr="00AE602B" w:rsidRDefault="00FE303E" w:rsidP="00D33132">
            <w:pPr>
              <w:spacing w:line="420" w:lineRule="exact"/>
              <w:ind w:firstLineChars="200" w:firstLine="480"/>
              <w:rPr>
                <w:color w:val="000000"/>
                <w:sz w:val="24"/>
                <w:szCs w:val="24"/>
              </w:rPr>
            </w:pPr>
            <w:r w:rsidRPr="00AE602B">
              <w:rPr>
                <w:sz w:val="24"/>
                <w:szCs w:val="24"/>
              </w:rPr>
              <w:t>建设项目所在区域地下水环境质量较好，各项指标均</w:t>
            </w:r>
            <w:r w:rsidRPr="00AE602B">
              <w:rPr>
                <w:color w:val="000000"/>
                <w:sz w:val="24"/>
                <w:szCs w:val="24"/>
              </w:rPr>
              <w:t>能够达到《地下水质量标准》（</w:t>
            </w:r>
            <w:r w:rsidRPr="00AE602B">
              <w:rPr>
                <w:color w:val="000000"/>
                <w:sz w:val="24"/>
                <w:szCs w:val="24"/>
              </w:rPr>
              <w:t>GB/T14848-2017</w:t>
            </w:r>
            <w:r w:rsidRPr="00AE602B">
              <w:rPr>
                <w:color w:val="000000"/>
                <w:sz w:val="24"/>
                <w:szCs w:val="24"/>
              </w:rPr>
              <w:t>）</w:t>
            </w:r>
            <w:r w:rsidRPr="00AE602B">
              <w:rPr>
                <w:color w:val="000000"/>
                <w:sz w:val="24"/>
                <w:szCs w:val="24"/>
              </w:rPr>
              <w:t>Ⅲ</w:t>
            </w:r>
            <w:r w:rsidRPr="00AE602B">
              <w:rPr>
                <w:color w:val="000000"/>
                <w:sz w:val="24"/>
                <w:szCs w:val="24"/>
              </w:rPr>
              <w:t>类标准。</w:t>
            </w:r>
          </w:p>
          <w:p w:rsidR="00656D28" w:rsidRPr="00AE602B" w:rsidRDefault="00656D28" w:rsidP="00D33132">
            <w:pPr>
              <w:spacing w:line="420" w:lineRule="exact"/>
              <w:ind w:firstLineChars="199" w:firstLine="479"/>
              <w:jc w:val="left"/>
              <w:rPr>
                <w:b/>
                <w:color w:val="000000"/>
                <w:sz w:val="24"/>
                <w:szCs w:val="24"/>
              </w:rPr>
            </w:pPr>
            <w:r w:rsidRPr="00AE602B">
              <w:rPr>
                <w:b/>
                <w:color w:val="000000"/>
                <w:sz w:val="24"/>
                <w:szCs w:val="24"/>
              </w:rPr>
              <w:t>4</w:t>
            </w:r>
            <w:r w:rsidRPr="00AE602B">
              <w:rPr>
                <w:b/>
                <w:color w:val="000000"/>
                <w:sz w:val="24"/>
                <w:szCs w:val="24"/>
              </w:rPr>
              <w:t>、声环境</w:t>
            </w:r>
            <w:r w:rsidR="00CE2D3C" w:rsidRPr="00AE602B">
              <w:rPr>
                <w:b/>
                <w:color w:val="000000"/>
                <w:sz w:val="24"/>
                <w:szCs w:val="24"/>
              </w:rPr>
              <w:t>质量现状</w:t>
            </w:r>
          </w:p>
          <w:p w:rsidR="002200E4" w:rsidRPr="00570032" w:rsidRDefault="002200E4" w:rsidP="002200E4">
            <w:pPr>
              <w:spacing w:line="440" w:lineRule="exact"/>
              <w:ind w:firstLineChars="200" w:firstLine="480"/>
              <w:rPr>
                <w:rFonts w:eastAsiaTheme="minorEastAsia" w:hAnsiTheme="minorEastAsia"/>
                <w:color w:val="000000"/>
                <w:sz w:val="24"/>
                <w:szCs w:val="24"/>
              </w:rPr>
            </w:pPr>
            <w:r w:rsidRPr="00570032">
              <w:rPr>
                <w:rFonts w:eastAsiaTheme="minorEastAsia" w:hAnsiTheme="minorEastAsia" w:hint="eastAsia"/>
                <w:color w:val="000000"/>
                <w:sz w:val="24"/>
                <w:szCs w:val="24"/>
              </w:rPr>
              <w:t>根据现场监测，项目所在区域昼间能够满足《声环境质量标准》（</w:t>
            </w:r>
            <w:r w:rsidRPr="00570032">
              <w:rPr>
                <w:rFonts w:eastAsiaTheme="minorEastAsia" w:hAnsiTheme="minorEastAsia" w:hint="eastAsia"/>
                <w:color w:val="000000"/>
                <w:sz w:val="24"/>
                <w:szCs w:val="24"/>
              </w:rPr>
              <w:t>GB3096-2008</w:t>
            </w:r>
            <w:r w:rsidRPr="00570032">
              <w:rPr>
                <w:rFonts w:eastAsiaTheme="minorEastAsia" w:hAnsiTheme="minorEastAsia" w:hint="eastAsia"/>
                <w:color w:val="000000"/>
                <w:sz w:val="24"/>
                <w:szCs w:val="24"/>
              </w:rPr>
              <w:t>）</w:t>
            </w:r>
            <w:r w:rsidRPr="00570032">
              <w:rPr>
                <w:rFonts w:eastAsiaTheme="minorEastAsia" w:hAnsiTheme="minorEastAsia" w:hint="eastAsia"/>
                <w:color w:val="000000"/>
                <w:sz w:val="24"/>
                <w:szCs w:val="24"/>
              </w:rPr>
              <w:t>2</w:t>
            </w:r>
            <w:r w:rsidRPr="00570032">
              <w:rPr>
                <w:rFonts w:eastAsiaTheme="minorEastAsia" w:hAnsiTheme="minorEastAsia" w:hint="eastAsia"/>
                <w:color w:val="000000"/>
                <w:sz w:val="24"/>
                <w:szCs w:val="24"/>
              </w:rPr>
              <w:t>类标准，对周围环境影响较小。</w:t>
            </w:r>
          </w:p>
          <w:p w:rsidR="00656D28" w:rsidRPr="00AE602B" w:rsidRDefault="00656D28" w:rsidP="00D33132">
            <w:pPr>
              <w:spacing w:line="420" w:lineRule="exact"/>
              <w:ind w:firstLineChars="199" w:firstLine="479"/>
              <w:jc w:val="left"/>
              <w:rPr>
                <w:b/>
                <w:color w:val="000000"/>
                <w:sz w:val="24"/>
                <w:szCs w:val="24"/>
              </w:rPr>
            </w:pPr>
            <w:r w:rsidRPr="00AE602B">
              <w:rPr>
                <w:b/>
                <w:color w:val="000000"/>
                <w:sz w:val="24"/>
                <w:szCs w:val="24"/>
              </w:rPr>
              <w:t>5</w:t>
            </w:r>
            <w:r w:rsidRPr="00AE602B">
              <w:rPr>
                <w:b/>
                <w:color w:val="000000"/>
                <w:sz w:val="24"/>
                <w:szCs w:val="24"/>
              </w:rPr>
              <w:t>、生态环境</w:t>
            </w:r>
          </w:p>
          <w:p w:rsidR="00133677" w:rsidRDefault="00F14547" w:rsidP="00D33132">
            <w:pPr>
              <w:spacing w:line="420" w:lineRule="exact"/>
              <w:ind w:firstLineChars="200" w:firstLine="480"/>
              <w:rPr>
                <w:sz w:val="24"/>
                <w:szCs w:val="24"/>
              </w:rPr>
            </w:pPr>
            <w:r w:rsidRPr="00AE602B">
              <w:rPr>
                <w:sz w:val="24"/>
                <w:szCs w:val="24"/>
              </w:rPr>
              <w:t>评价区域生态环境主要以人工生态环境为主，主要植被为大面积的农田等。评价区域内无野生植被、大型野生动物以及受国家保护的动植物种类。</w:t>
            </w:r>
          </w:p>
          <w:p w:rsidR="002200E4" w:rsidRDefault="002200E4" w:rsidP="00D33132">
            <w:pPr>
              <w:spacing w:line="420" w:lineRule="exact"/>
              <w:ind w:firstLineChars="200" w:firstLine="480"/>
              <w:rPr>
                <w:sz w:val="24"/>
                <w:szCs w:val="24"/>
              </w:rPr>
            </w:pPr>
          </w:p>
          <w:p w:rsidR="002200E4" w:rsidRDefault="002200E4" w:rsidP="00D33132">
            <w:pPr>
              <w:spacing w:line="420" w:lineRule="exact"/>
              <w:ind w:firstLineChars="200" w:firstLine="480"/>
              <w:rPr>
                <w:sz w:val="24"/>
                <w:szCs w:val="24"/>
              </w:rPr>
            </w:pPr>
          </w:p>
          <w:p w:rsidR="006579A4" w:rsidRDefault="006579A4" w:rsidP="00D33132">
            <w:pPr>
              <w:spacing w:line="420" w:lineRule="exact"/>
              <w:ind w:firstLineChars="200" w:firstLine="480"/>
              <w:rPr>
                <w:sz w:val="24"/>
                <w:szCs w:val="24"/>
              </w:rPr>
            </w:pPr>
          </w:p>
          <w:p w:rsidR="002200E4" w:rsidRPr="00AE602B" w:rsidRDefault="002200E4" w:rsidP="002200E4">
            <w:pPr>
              <w:spacing w:line="420" w:lineRule="exact"/>
              <w:rPr>
                <w:sz w:val="24"/>
                <w:szCs w:val="24"/>
              </w:rPr>
            </w:pPr>
          </w:p>
        </w:tc>
      </w:tr>
      <w:tr w:rsidR="00751C0D" w:rsidRPr="00AE602B" w:rsidTr="00D33132">
        <w:trPr>
          <w:trHeight w:val="1686"/>
          <w:jc w:val="center"/>
        </w:trPr>
        <w:tc>
          <w:tcPr>
            <w:tcW w:w="9372" w:type="dxa"/>
          </w:tcPr>
          <w:p w:rsidR="00D1280D" w:rsidRPr="00AE602B" w:rsidRDefault="00D1280D" w:rsidP="00D04787">
            <w:pPr>
              <w:tabs>
                <w:tab w:val="left" w:pos="4290"/>
              </w:tabs>
              <w:spacing w:line="380" w:lineRule="exact"/>
              <w:rPr>
                <w:b/>
                <w:color w:val="000000"/>
                <w:sz w:val="24"/>
                <w:szCs w:val="24"/>
              </w:rPr>
            </w:pPr>
            <w:r w:rsidRPr="00AE602B">
              <w:rPr>
                <w:b/>
                <w:color w:val="000000"/>
                <w:sz w:val="24"/>
                <w:szCs w:val="24"/>
              </w:rPr>
              <w:lastRenderedPageBreak/>
              <w:t>主要保护目标（列出名单及保护级别）：</w:t>
            </w:r>
          </w:p>
          <w:p w:rsidR="00D1280D" w:rsidRPr="00AE602B" w:rsidRDefault="00D1280D" w:rsidP="00D04787">
            <w:pPr>
              <w:tabs>
                <w:tab w:val="left" w:pos="1320"/>
              </w:tabs>
              <w:spacing w:line="380" w:lineRule="exact"/>
              <w:ind w:firstLineChars="200" w:firstLine="480"/>
              <w:rPr>
                <w:color w:val="000000"/>
                <w:sz w:val="24"/>
                <w:szCs w:val="24"/>
              </w:rPr>
            </w:pPr>
            <w:r w:rsidRPr="00AE602B">
              <w:rPr>
                <w:color w:val="000000"/>
                <w:sz w:val="24"/>
                <w:szCs w:val="24"/>
              </w:rPr>
              <w:t>项目周围主要环境保护目标见下表：</w:t>
            </w:r>
          </w:p>
          <w:p w:rsidR="00D1280D" w:rsidRPr="00AE602B" w:rsidRDefault="00D1280D" w:rsidP="00D21031">
            <w:pPr>
              <w:spacing w:before="120" w:line="380" w:lineRule="exact"/>
              <w:ind w:firstLineChars="300" w:firstLine="720"/>
              <w:rPr>
                <w:rFonts w:eastAsia="黑体"/>
                <w:color w:val="000000"/>
                <w:sz w:val="24"/>
              </w:rPr>
            </w:pPr>
            <w:r w:rsidRPr="00AE602B">
              <w:rPr>
                <w:rFonts w:eastAsia="黑体"/>
                <w:color w:val="000000"/>
                <w:sz w:val="24"/>
              </w:rPr>
              <w:t>表</w:t>
            </w:r>
            <w:r w:rsidR="0063211C">
              <w:rPr>
                <w:rFonts w:eastAsia="黑体" w:hint="eastAsia"/>
                <w:color w:val="000000"/>
                <w:sz w:val="24"/>
              </w:rPr>
              <w:t>17</w:t>
            </w:r>
            <w:r w:rsidRPr="00AE602B">
              <w:rPr>
                <w:rFonts w:eastAsia="黑体"/>
                <w:color w:val="000000"/>
                <w:sz w:val="24"/>
              </w:rPr>
              <w:t xml:space="preserve">            </w:t>
            </w:r>
            <w:r w:rsidRPr="00AE602B">
              <w:rPr>
                <w:rFonts w:eastAsia="黑体"/>
                <w:color w:val="000000"/>
                <w:sz w:val="24"/>
              </w:rPr>
              <w:t>项目周围环境保护目标概况</w:t>
            </w:r>
          </w:p>
          <w:tbl>
            <w:tblPr>
              <w:tblW w:w="9072" w:type="dxa"/>
              <w:tblInd w:w="87" w:type="dxa"/>
              <w:tblBorders>
                <w:top w:val="single" w:sz="4" w:space="0" w:color="auto"/>
                <w:bottom w:val="single" w:sz="4" w:space="0" w:color="auto"/>
                <w:insideH w:val="single" w:sz="6" w:space="0" w:color="auto"/>
                <w:insideV w:val="single" w:sz="6" w:space="0" w:color="auto"/>
              </w:tblBorders>
              <w:tblLayout w:type="fixed"/>
              <w:tblLook w:val="0000"/>
            </w:tblPr>
            <w:tblGrid>
              <w:gridCol w:w="2000"/>
              <w:gridCol w:w="1760"/>
              <w:gridCol w:w="1174"/>
              <w:gridCol w:w="1401"/>
              <w:gridCol w:w="2737"/>
            </w:tblGrid>
            <w:tr w:rsidR="00F14547" w:rsidRPr="00AE602B" w:rsidTr="00594DE2">
              <w:trPr>
                <w:trHeight w:val="397"/>
              </w:trPr>
              <w:tc>
                <w:tcPr>
                  <w:tcW w:w="2000" w:type="dxa"/>
                  <w:tcBorders>
                    <w:top w:val="single" w:sz="8" w:space="0" w:color="auto"/>
                    <w:bottom w:val="single" w:sz="8" w:space="0" w:color="auto"/>
                  </w:tcBorders>
                  <w:vAlign w:val="center"/>
                </w:tcPr>
                <w:p w:rsidR="00F14547" w:rsidRPr="00AE602B" w:rsidRDefault="00F14547" w:rsidP="00B4276E">
                  <w:pPr>
                    <w:snapToGrid w:val="0"/>
                    <w:jc w:val="center"/>
                    <w:rPr>
                      <w:b/>
                      <w:color w:val="000000"/>
                      <w:sz w:val="21"/>
                      <w:szCs w:val="21"/>
                    </w:rPr>
                  </w:pPr>
                  <w:r w:rsidRPr="00AE602B">
                    <w:rPr>
                      <w:b/>
                      <w:color w:val="000000"/>
                      <w:sz w:val="21"/>
                      <w:szCs w:val="21"/>
                    </w:rPr>
                    <w:t>环境类别</w:t>
                  </w:r>
                </w:p>
              </w:tc>
              <w:tc>
                <w:tcPr>
                  <w:tcW w:w="1760" w:type="dxa"/>
                  <w:tcBorders>
                    <w:top w:val="single" w:sz="8" w:space="0" w:color="auto"/>
                    <w:bottom w:val="single" w:sz="8" w:space="0" w:color="auto"/>
                  </w:tcBorders>
                  <w:vAlign w:val="center"/>
                </w:tcPr>
                <w:p w:rsidR="00F14547" w:rsidRPr="00AE602B" w:rsidRDefault="00F14547" w:rsidP="00B4276E">
                  <w:pPr>
                    <w:snapToGrid w:val="0"/>
                    <w:jc w:val="center"/>
                    <w:rPr>
                      <w:b/>
                      <w:color w:val="000000"/>
                      <w:sz w:val="21"/>
                      <w:szCs w:val="21"/>
                    </w:rPr>
                  </w:pPr>
                  <w:r w:rsidRPr="00AE602B">
                    <w:rPr>
                      <w:b/>
                      <w:color w:val="000000"/>
                      <w:sz w:val="21"/>
                      <w:szCs w:val="21"/>
                    </w:rPr>
                    <w:t>环境保护目标</w:t>
                  </w:r>
                </w:p>
              </w:tc>
              <w:tc>
                <w:tcPr>
                  <w:tcW w:w="1174" w:type="dxa"/>
                  <w:tcBorders>
                    <w:top w:val="single" w:sz="8" w:space="0" w:color="auto"/>
                    <w:bottom w:val="single" w:sz="8" w:space="0" w:color="auto"/>
                  </w:tcBorders>
                  <w:vAlign w:val="center"/>
                </w:tcPr>
                <w:p w:rsidR="00F14547" w:rsidRPr="00AE602B" w:rsidRDefault="00F14547" w:rsidP="00B4276E">
                  <w:pPr>
                    <w:snapToGrid w:val="0"/>
                    <w:jc w:val="center"/>
                    <w:rPr>
                      <w:b/>
                      <w:color w:val="000000"/>
                      <w:sz w:val="21"/>
                      <w:szCs w:val="21"/>
                    </w:rPr>
                  </w:pPr>
                  <w:r w:rsidRPr="00AE602B">
                    <w:rPr>
                      <w:b/>
                      <w:color w:val="000000"/>
                      <w:sz w:val="21"/>
                      <w:szCs w:val="21"/>
                    </w:rPr>
                    <w:t>方向</w:t>
                  </w:r>
                </w:p>
              </w:tc>
              <w:tc>
                <w:tcPr>
                  <w:tcW w:w="1401" w:type="dxa"/>
                  <w:tcBorders>
                    <w:top w:val="single" w:sz="8" w:space="0" w:color="auto"/>
                    <w:bottom w:val="single" w:sz="8" w:space="0" w:color="auto"/>
                  </w:tcBorders>
                  <w:vAlign w:val="center"/>
                </w:tcPr>
                <w:p w:rsidR="00F14547" w:rsidRPr="00AE602B" w:rsidRDefault="00F14547" w:rsidP="00B4276E">
                  <w:pPr>
                    <w:snapToGrid w:val="0"/>
                    <w:jc w:val="center"/>
                    <w:rPr>
                      <w:b/>
                      <w:color w:val="000000"/>
                      <w:sz w:val="21"/>
                      <w:szCs w:val="21"/>
                    </w:rPr>
                  </w:pPr>
                  <w:r w:rsidRPr="00AE602B">
                    <w:rPr>
                      <w:b/>
                      <w:color w:val="000000"/>
                      <w:sz w:val="21"/>
                      <w:szCs w:val="21"/>
                    </w:rPr>
                    <w:t>距离厂界</w:t>
                  </w:r>
                </w:p>
              </w:tc>
              <w:tc>
                <w:tcPr>
                  <w:tcW w:w="2737" w:type="dxa"/>
                  <w:tcBorders>
                    <w:top w:val="single" w:sz="8" w:space="0" w:color="auto"/>
                    <w:bottom w:val="single" w:sz="8" w:space="0" w:color="auto"/>
                  </w:tcBorders>
                  <w:vAlign w:val="center"/>
                </w:tcPr>
                <w:p w:rsidR="00F14547" w:rsidRPr="00AE602B" w:rsidRDefault="00F14547" w:rsidP="00B4276E">
                  <w:pPr>
                    <w:snapToGrid w:val="0"/>
                    <w:jc w:val="center"/>
                    <w:rPr>
                      <w:b/>
                      <w:color w:val="000000"/>
                      <w:sz w:val="21"/>
                      <w:szCs w:val="21"/>
                    </w:rPr>
                  </w:pPr>
                  <w:r w:rsidRPr="00AE602B">
                    <w:rPr>
                      <w:b/>
                      <w:color w:val="000000"/>
                      <w:sz w:val="21"/>
                      <w:szCs w:val="21"/>
                    </w:rPr>
                    <w:t>保护级别</w:t>
                  </w:r>
                </w:p>
              </w:tc>
            </w:tr>
            <w:tr w:rsidR="00F645E8" w:rsidRPr="009E642A" w:rsidTr="00594DE2">
              <w:trPr>
                <w:trHeight w:val="397"/>
              </w:trPr>
              <w:tc>
                <w:tcPr>
                  <w:tcW w:w="2000" w:type="dxa"/>
                  <w:vMerge w:val="restart"/>
                  <w:tcBorders>
                    <w:top w:val="single" w:sz="8" w:space="0" w:color="auto"/>
                  </w:tcBorders>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噪声</w:t>
                  </w:r>
                </w:p>
                <w:p w:rsidR="00F645E8" w:rsidRPr="009E642A" w:rsidRDefault="00F645E8" w:rsidP="00B4276E">
                  <w:pPr>
                    <w:snapToGrid w:val="0"/>
                    <w:jc w:val="center"/>
                    <w:rPr>
                      <w:color w:val="000000" w:themeColor="text1"/>
                      <w:sz w:val="21"/>
                      <w:szCs w:val="21"/>
                    </w:rPr>
                  </w:pPr>
                  <w:r w:rsidRPr="009E642A">
                    <w:rPr>
                      <w:color w:val="000000" w:themeColor="text1"/>
                      <w:sz w:val="21"/>
                      <w:szCs w:val="21"/>
                    </w:rPr>
                    <w:t>环境空气</w:t>
                  </w:r>
                </w:p>
              </w:tc>
              <w:tc>
                <w:tcPr>
                  <w:tcW w:w="1760" w:type="dxa"/>
                  <w:tcBorders>
                    <w:top w:val="single" w:sz="8" w:space="0" w:color="auto"/>
                  </w:tcBorders>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贾桥村</w:t>
                  </w:r>
                </w:p>
              </w:tc>
              <w:tc>
                <w:tcPr>
                  <w:tcW w:w="1174" w:type="dxa"/>
                  <w:tcBorders>
                    <w:top w:val="single" w:sz="8" w:space="0" w:color="auto"/>
                  </w:tcBorders>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西北</w:t>
                  </w:r>
                </w:p>
              </w:tc>
              <w:tc>
                <w:tcPr>
                  <w:tcW w:w="1401" w:type="dxa"/>
                  <w:tcBorders>
                    <w:top w:val="single" w:sz="8" w:space="0" w:color="auto"/>
                  </w:tcBorders>
                  <w:vAlign w:val="center"/>
                </w:tcPr>
                <w:p w:rsidR="00F645E8" w:rsidRPr="009E642A" w:rsidRDefault="00F645E8" w:rsidP="00B4276E">
                  <w:pPr>
                    <w:snapToGrid w:val="0"/>
                    <w:jc w:val="center"/>
                    <w:rPr>
                      <w:color w:val="000000" w:themeColor="text1"/>
                      <w:sz w:val="21"/>
                      <w:szCs w:val="21"/>
                    </w:rPr>
                  </w:pPr>
                  <w:r>
                    <w:rPr>
                      <w:rFonts w:hint="eastAsia"/>
                      <w:color w:val="000000" w:themeColor="text1"/>
                      <w:sz w:val="21"/>
                      <w:szCs w:val="21"/>
                    </w:rPr>
                    <w:t>900</w:t>
                  </w:r>
                  <w:r w:rsidRPr="009E642A">
                    <w:rPr>
                      <w:color w:val="000000" w:themeColor="text1"/>
                      <w:sz w:val="21"/>
                      <w:szCs w:val="21"/>
                    </w:rPr>
                    <w:t>m</w:t>
                  </w:r>
                </w:p>
              </w:tc>
              <w:tc>
                <w:tcPr>
                  <w:tcW w:w="2737" w:type="dxa"/>
                  <w:vMerge w:val="restart"/>
                  <w:tcBorders>
                    <w:top w:val="single" w:sz="8" w:space="0" w:color="auto"/>
                  </w:tcBorders>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《声环境质量标准》（</w:t>
                  </w:r>
                  <w:r w:rsidRPr="009E642A">
                    <w:rPr>
                      <w:color w:val="000000" w:themeColor="text1"/>
                      <w:sz w:val="21"/>
                      <w:szCs w:val="21"/>
                    </w:rPr>
                    <w:t>GB3096-2008</w:t>
                  </w:r>
                  <w:r w:rsidRPr="009E642A">
                    <w:rPr>
                      <w:color w:val="000000" w:themeColor="text1"/>
                      <w:sz w:val="21"/>
                      <w:szCs w:val="21"/>
                    </w:rPr>
                    <w:t>）</w:t>
                  </w:r>
                  <w:r w:rsidRPr="009E642A">
                    <w:rPr>
                      <w:color w:val="000000" w:themeColor="text1"/>
                      <w:sz w:val="21"/>
                      <w:szCs w:val="21"/>
                    </w:rPr>
                    <w:t>2</w:t>
                  </w:r>
                  <w:r w:rsidRPr="009E642A">
                    <w:rPr>
                      <w:color w:val="000000" w:themeColor="text1"/>
                      <w:sz w:val="21"/>
                      <w:szCs w:val="21"/>
                    </w:rPr>
                    <w:t>类</w:t>
                  </w:r>
                </w:p>
                <w:p w:rsidR="00F645E8" w:rsidRPr="009E642A" w:rsidRDefault="00F645E8" w:rsidP="00B4276E">
                  <w:pPr>
                    <w:snapToGrid w:val="0"/>
                    <w:jc w:val="center"/>
                    <w:rPr>
                      <w:color w:val="000000" w:themeColor="text1"/>
                      <w:sz w:val="21"/>
                      <w:szCs w:val="21"/>
                    </w:rPr>
                  </w:pPr>
                  <w:r w:rsidRPr="009E642A">
                    <w:rPr>
                      <w:color w:val="000000" w:themeColor="text1"/>
                      <w:sz w:val="21"/>
                      <w:szCs w:val="21"/>
                    </w:rPr>
                    <w:t>《环境空气质量标准》（</w:t>
                  </w:r>
                  <w:r w:rsidRPr="009E642A">
                    <w:rPr>
                      <w:color w:val="000000" w:themeColor="text1"/>
                      <w:sz w:val="21"/>
                      <w:szCs w:val="21"/>
                    </w:rPr>
                    <w:t>GB3095-2012</w:t>
                  </w:r>
                  <w:r w:rsidRPr="009E642A">
                    <w:rPr>
                      <w:color w:val="000000" w:themeColor="text1"/>
                      <w:sz w:val="21"/>
                      <w:szCs w:val="21"/>
                    </w:rPr>
                    <w:t>）二级</w:t>
                  </w:r>
                </w:p>
              </w:tc>
            </w:tr>
            <w:tr w:rsidR="00F645E8" w:rsidRPr="009E642A" w:rsidTr="00594DE2">
              <w:trPr>
                <w:trHeight w:val="397"/>
              </w:trPr>
              <w:tc>
                <w:tcPr>
                  <w:tcW w:w="2000" w:type="dxa"/>
                  <w:vMerge/>
                  <w:vAlign w:val="center"/>
                </w:tcPr>
                <w:p w:rsidR="00F645E8" w:rsidRPr="009E642A" w:rsidRDefault="00F645E8" w:rsidP="00B4276E">
                  <w:pPr>
                    <w:snapToGrid w:val="0"/>
                    <w:jc w:val="center"/>
                    <w:rPr>
                      <w:color w:val="000000" w:themeColor="text1"/>
                      <w:sz w:val="21"/>
                      <w:szCs w:val="21"/>
                    </w:rPr>
                  </w:pPr>
                </w:p>
              </w:tc>
              <w:tc>
                <w:tcPr>
                  <w:tcW w:w="1760" w:type="dxa"/>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郭小郭村</w:t>
                  </w:r>
                </w:p>
              </w:tc>
              <w:tc>
                <w:tcPr>
                  <w:tcW w:w="1174" w:type="dxa"/>
                  <w:vAlign w:val="center"/>
                </w:tcPr>
                <w:p w:rsidR="00F645E8" w:rsidRPr="009E642A" w:rsidRDefault="00F645E8" w:rsidP="00B4276E">
                  <w:pPr>
                    <w:snapToGrid w:val="0"/>
                    <w:jc w:val="center"/>
                    <w:rPr>
                      <w:color w:val="000000" w:themeColor="text1"/>
                      <w:sz w:val="21"/>
                      <w:szCs w:val="21"/>
                    </w:rPr>
                  </w:pPr>
                  <w:r>
                    <w:rPr>
                      <w:rFonts w:hint="eastAsia"/>
                      <w:color w:val="000000" w:themeColor="text1"/>
                      <w:sz w:val="21"/>
                      <w:szCs w:val="21"/>
                    </w:rPr>
                    <w:t>西</w:t>
                  </w:r>
                  <w:r w:rsidRPr="009E642A">
                    <w:rPr>
                      <w:rFonts w:hint="eastAsia"/>
                      <w:color w:val="000000" w:themeColor="text1"/>
                      <w:sz w:val="21"/>
                      <w:szCs w:val="21"/>
                    </w:rPr>
                    <w:t>北</w:t>
                  </w:r>
                </w:p>
              </w:tc>
              <w:tc>
                <w:tcPr>
                  <w:tcW w:w="1401" w:type="dxa"/>
                  <w:vAlign w:val="center"/>
                </w:tcPr>
                <w:p w:rsidR="00F645E8" w:rsidRPr="009E642A" w:rsidRDefault="008F423C" w:rsidP="00B4276E">
                  <w:pPr>
                    <w:snapToGrid w:val="0"/>
                    <w:jc w:val="center"/>
                    <w:rPr>
                      <w:color w:val="000000" w:themeColor="text1"/>
                      <w:sz w:val="21"/>
                      <w:szCs w:val="21"/>
                    </w:rPr>
                  </w:pPr>
                  <w:r>
                    <w:rPr>
                      <w:rFonts w:hint="eastAsia"/>
                      <w:color w:val="000000" w:themeColor="text1"/>
                      <w:sz w:val="21"/>
                      <w:szCs w:val="21"/>
                    </w:rPr>
                    <w:t>350</w:t>
                  </w:r>
                  <w:r w:rsidR="00F645E8" w:rsidRPr="009E642A">
                    <w:rPr>
                      <w:color w:val="000000" w:themeColor="text1"/>
                      <w:sz w:val="21"/>
                      <w:szCs w:val="21"/>
                    </w:rPr>
                    <w:t>m</w:t>
                  </w:r>
                </w:p>
              </w:tc>
              <w:tc>
                <w:tcPr>
                  <w:tcW w:w="2737" w:type="dxa"/>
                  <w:vMerge/>
                  <w:vAlign w:val="center"/>
                </w:tcPr>
                <w:p w:rsidR="00F645E8" w:rsidRPr="009E642A" w:rsidRDefault="00F645E8" w:rsidP="00B4276E">
                  <w:pPr>
                    <w:snapToGrid w:val="0"/>
                    <w:jc w:val="center"/>
                    <w:rPr>
                      <w:color w:val="000000" w:themeColor="text1"/>
                      <w:sz w:val="21"/>
                      <w:szCs w:val="21"/>
                    </w:rPr>
                  </w:pPr>
                </w:p>
              </w:tc>
            </w:tr>
            <w:tr w:rsidR="00F645E8" w:rsidRPr="009E642A" w:rsidTr="00594DE2">
              <w:trPr>
                <w:trHeight w:val="397"/>
              </w:trPr>
              <w:tc>
                <w:tcPr>
                  <w:tcW w:w="2000" w:type="dxa"/>
                  <w:vMerge/>
                  <w:vAlign w:val="center"/>
                </w:tcPr>
                <w:p w:rsidR="00F645E8" w:rsidRPr="009E642A" w:rsidRDefault="00F645E8" w:rsidP="00B4276E">
                  <w:pPr>
                    <w:snapToGrid w:val="0"/>
                    <w:jc w:val="center"/>
                    <w:rPr>
                      <w:color w:val="000000" w:themeColor="text1"/>
                      <w:sz w:val="21"/>
                      <w:szCs w:val="21"/>
                    </w:rPr>
                  </w:pPr>
                </w:p>
              </w:tc>
              <w:tc>
                <w:tcPr>
                  <w:tcW w:w="1760" w:type="dxa"/>
                  <w:vAlign w:val="center"/>
                </w:tcPr>
                <w:p w:rsidR="00F645E8" w:rsidRPr="009E642A" w:rsidRDefault="00F645E8" w:rsidP="00B4276E">
                  <w:pPr>
                    <w:snapToGrid w:val="0"/>
                    <w:jc w:val="center"/>
                    <w:rPr>
                      <w:color w:val="000000" w:themeColor="text1"/>
                      <w:sz w:val="21"/>
                      <w:szCs w:val="21"/>
                    </w:rPr>
                  </w:pPr>
                  <w:r w:rsidRPr="009E642A">
                    <w:rPr>
                      <w:rFonts w:hint="eastAsia"/>
                      <w:color w:val="000000" w:themeColor="text1"/>
                      <w:sz w:val="21"/>
                      <w:szCs w:val="21"/>
                    </w:rPr>
                    <w:t>崔小郭村</w:t>
                  </w:r>
                </w:p>
              </w:tc>
              <w:tc>
                <w:tcPr>
                  <w:tcW w:w="1174" w:type="dxa"/>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西</w:t>
                  </w:r>
                </w:p>
              </w:tc>
              <w:tc>
                <w:tcPr>
                  <w:tcW w:w="1401" w:type="dxa"/>
                  <w:vAlign w:val="center"/>
                </w:tcPr>
                <w:p w:rsidR="00F645E8" w:rsidRPr="009E642A" w:rsidRDefault="00F645E8" w:rsidP="00802CA0">
                  <w:pPr>
                    <w:snapToGrid w:val="0"/>
                    <w:jc w:val="center"/>
                    <w:rPr>
                      <w:color w:val="000000" w:themeColor="text1"/>
                      <w:sz w:val="21"/>
                      <w:szCs w:val="21"/>
                    </w:rPr>
                  </w:pPr>
                  <w:r>
                    <w:rPr>
                      <w:rFonts w:hint="eastAsia"/>
                      <w:color w:val="000000" w:themeColor="text1"/>
                      <w:sz w:val="21"/>
                      <w:szCs w:val="21"/>
                    </w:rPr>
                    <w:t>635</w:t>
                  </w:r>
                  <w:r w:rsidRPr="009E642A">
                    <w:rPr>
                      <w:color w:val="000000" w:themeColor="text1"/>
                      <w:sz w:val="21"/>
                      <w:szCs w:val="21"/>
                    </w:rPr>
                    <w:t>m</w:t>
                  </w:r>
                </w:p>
              </w:tc>
              <w:tc>
                <w:tcPr>
                  <w:tcW w:w="2737" w:type="dxa"/>
                  <w:vMerge/>
                  <w:vAlign w:val="center"/>
                </w:tcPr>
                <w:p w:rsidR="00F645E8" w:rsidRPr="009E642A" w:rsidRDefault="00F645E8" w:rsidP="00B4276E">
                  <w:pPr>
                    <w:snapToGrid w:val="0"/>
                    <w:jc w:val="center"/>
                    <w:rPr>
                      <w:color w:val="000000" w:themeColor="text1"/>
                      <w:sz w:val="21"/>
                      <w:szCs w:val="21"/>
                    </w:rPr>
                  </w:pPr>
                </w:p>
              </w:tc>
            </w:tr>
            <w:tr w:rsidR="00F645E8" w:rsidRPr="009E642A" w:rsidTr="00594DE2">
              <w:trPr>
                <w:trHeight w:val="397"/>
              </w:trPr>
              <w:tc>
                <w:tcPr>
                  <w:tcW w:w="2000" w:type="dxa"/>
                  <w:vMerge/>
                  <w:vAlign w:val="center"/>
                </w:tcPr>
                <w:p w:rsidR="00F645E8" w:rsidRPr="009E642A" w:rsidRDefault="00F645E8" w:rsidP="00B4276E">
                  <w:pPr>
                    <w:snapToGrid w:val="0"/>
                    <w:jc w:val="center"/>
                    <w:rPr>
                      <w:color w:val="000000" w:themeColor="text1"/>
                      <w:sz w:val="21"/>
                      <w:szCs w:val="21"/>
                    </w:rPr>
                  </w:pPr>
                </w:p>
              </w:tc>
              <w:tc>
                <w:tcPr>
                  <w:tcW w:w="1760" w:type="dxa"/>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田小郭村</w:t>
                  </w:r>
                </w:p>
              </w:tc>
              <w:tc>
                <w:tcPr>
                  <w:tcW w:w="1174" w:type="dxa"/>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东</w:t>
                  </w:r>
                  <w:r w:rsidRPr="009E642A">
                    <w:rPr>
                      <w:rFonts w:hint="eastAsia"/>
                      <w:color w:val="000000" w:themeColor="text1"/>
                      <w:sz w:val="21"/>
                      <w:szCs w:val="21"/>
                    </w:rPr>
                    <w:t>北</w:t>
                  </w:r>
                </w:p>
              </w:tc>
              <w:tc>
                <w:tcPr>
                  <w:tcW w:w="1401" w:type="dxa"/>
                  <w:vAlign w:val="center"/>
                </w:tcPr>
                <w:p w:rsidR="00F645E8" w:rsidRPr="009E642A" w:rsidRDefault="00245563" w:rsidP="00B4276E">
                  <w:pPr>
                    <w:snapToGrid w:val="0"/>
                    <w:jc w:val="center"/>
                    <w:rPr>
                      <w:color w:val="000000" w:themeColor="text1"/>
                      <w:sz w:val="21"/>
                      <w:szCs w:val="21"/>
                    </w:rPr>
                  </w:pPr>
                  <w:r>
                    <w:rPr>
                      <w:rFonts w:hint="eastAsia"/>
                      <w:color w:val="000000" w:themeColor="text1"/>
                      <w:sz w:val="21"/>
                      <w:szCs w:val="21"/>
                    </w:rPr>
                    <w:t>220</w:t>
                  </w:r>
                  <w:r w:rsidR="00F645E8" w:rsidRPr="009E642A">
                    <w:rPr>
                      <w:color w:val="000000" w:themeColor="text1"/>
                      <w:sz w:val="21"/>
                      <w:szCs w:val="21"/>
                    </w:rPr>
                    <w:t>m</w:t>
                  </w:r>
                </w:p>
              </w:tc>
              <w:tc>
                <w:tcPr>
                  <w:tcW w:w="2737" w:type="dxa"/>
                  <w:vMerge/>
                  <w:vAlign w:val="center"/>
                </w:tcPr>
                <w:p w:rsidR="00F645E8" w:rsidRPr="009E642A" w:rsidRDefault="00F645E8" w:rsidP="00B4276E">
                  <w:pPr>
                    <w:snapToGrid w:val="0"/>
                    <w:jc w:val="center"/>
                    <w:rPr>
                      <w:color w:val="000000" w:themeColor="text1"/>
                      <w:sz w:val="21"/>
                      <w:szCs w:val="21"/>
                    </w:rPr>
                  </w:pPr>
                </w:p>
              </w:tc>
            </w:tr>
            <w:tr w:rsidR="00F645E8" w:rsidRPr="009E642A" w:rsidTr="00594DE2">
              <w:trPr>
                <w:trHeight w:val="397"/>
              </w:trPr>
              <w:tc>
                <w:tcPr>
                  <w:tcW w:w="2000" w:type="dxa"/>
                  <w:vMerge/>
                  <w:vAlign w:val="center"/>
                </w:tcPr>
                <w:p w:rsidR="00F645E8" w:rsidRPr="009E642A" w:rsidRDefault="00F645E8" w:rsidP="00B4276E">
                  <w:pPr>
                    <w:snapToGrid w:val="0"/>
                    <w:jc w:val="center"/>
                    <w:rPr>
                      <w:color w:val="000000" w:themeColor="text1"/>
                      <w:sz w:val="21"/>
                      <w:szCs w:val="21"/>
                    </w:rPr>
                  </w:pPr>
                </w:p>
              </w:tc>
              <w:tc>
                <w:tcPr>
                  <w:tcW w:w="1760" w:type="dxa"/>
                  <w:vAlign w:val="center"/>
                </w:tcPr>
                <w:p w:rsidR="00F645E8" w:rsidRPr="009E642A" w:rsidRDefault="00F645E8" w:rsidP="00B4276E">
                  <w:pPr>
                    <w:snapToGrid w:val="0"/>
                    <w:jc w:val="center"/>
                    <w:rPr>
                      <w:color w:val="000000" w:themeColor="text1"/>
                      <w:sz w:val="21"/>
                      <w:szCs w:val="21"/>
                    </w:rPr>
                  </w:pPr>
                  <w:r>
                    <w:rPr>
                      <w:color w:val="000000" w:themeColor="text1"/>
                      <w:sz w:val="21"/>
                      <w:szCs w:val="21"/>
                    </w:rPr>
                    <w:t>大里村</w:t>
                  </w:r>
                </w:p>
              </w:tc>
              <w:tc>
                <w:tcPr>
                  <w:tcW w:w="1174" w:type="dxa"/>
                  <w:vAlign w:val="center"/>
                </w:tcPr>
                <w:p w:rsidR="00F645E8" w:rsidRPr="009E642A" w:rsidRDefault="00F645E8" w:rsidP="00B4276E">
                  <w:pPr>
                    <w:snapToGrid w:val="0"/>
                    <w:jc w:val="center"/>
                    <w:rPr>
                      <w:color w:val="000000" w:themeColor="text1"/>
                      <w:sz w:val="21"/>
                      <w:szCs w:val="21"/>
                    </w:rPr>
                  </w:pPr>
                  <w:r>
                    <w:rPr>
                      <w:color w:val="000000" w:themeColor="text1"/>
                      <w:sz w:val="21"/>
                      <w:szCs w:val="21"/>
                    </w:rPr>
                    <w:t>东北</w:t>
                  </w:r>
                </w:p>
              </w:tc>
              <w:tc>
                <w:tcPr>
                  <w:tcW w:w="1401" w:type="dxa"/>
                  <w:vAlign w:val="center"/>
                </w:tcPr>
                <w:p w:rsidR="00F645E8" w:rsidRDefault="000029B8" w:rsidP="00B4276E">
                  <w:pPr>
                    <w:snapToGrid w:val="0"/>
                    <w:jc w:val="center"/>
                    <w:rPr>
                      <w:color w:val="000000" w:themeColor="text1"/>
                      <w:sz w:val="21"/>
                      <w:szCs w:val="21"/>
                    </w:rPr>
                  </w:pPr>
                  <w:r>
                    <w:rPr>
                      <w:rFonts w:hint="eastAsia"/>
                      <w:color w:val="000000" w:themeColor="text1"/>
                      <w:sz w:val="21"/>
                      <w:szCs w:val="21"/>
                    </w:rPr>
                    <w:t>77</w:t>
                  </w:r>
                  <w:r w:rsidR="00F645E8">
                    <w:rPr>
                      <w:rFonts w:hint="eastAsia"/>
                      <w:color w:val="000000" w:themeColor="text1"/>
                      <w:sz w:val="21"/>
                      <w:szCs w:val="21"/>
                    </w:rPr>
                    <w:t>0m</w:t>
                  </w:r>
                </w:p>
              </w:tc>
              <w:tc>
                <w:tcPr>
                  <w:tcW w:w="2737" w:type="dxa"/>
                  <w:vMerge/>
                  <w:vAlign w:val="center"/>
                </w:tcPr>
                <w:p w:rsidR="00F645E8" w:rsidRPr="009E642A" w:rsidRDefault="00F645E8" w:rsidP="00B4276E">
                  <w:pPr>
                    <w:snapToGrid w:val="0"/>
                    <w:jc w:val="center"/>
                    <w:rPr>
                      <w:color w:val="000000" w:themeColor="text1"/>
                      <w:sz w:val="21"/>
                      <w:szCs w:val="21"/>
                    </w:rPr>
                  </w:pPr>
                </w:p>
              </w:tc>
            </w:tr>
            <w:tr w:rsidR="00F645E8" w:rsidRPr="009E642A" w:rsidTr="00594DE2">
              <w:trPr>
                <w:trHeight w:val="397"/>
              </w:trPr>
              <w:tc>
                <w:tcPr>
                  <w:tcW w:w="2000" w:type="dxa"/>
                  <w:vMerge/>
                  <w:vAlign w:val="center"/>
                </w:tcPr>
                <w:p w:rsidR="00F645E8" w:rsidRPr="009E642A" w:rsidRDefault="00F645E8" w:rsidP="00B4276E">
                  <w:pPr>
                    <w:snapToGrid w:val="0"/>
                    <w:jc w:val="center"/>
                    <w:rPr>
                      <w:color w:val="000000" w:themeColor="text1"/>
                      <w:sz w:val="21"/>
                      <w:szCs w:val="21"/>
                    </w:rPr>
                  </w:pPr>
                </w:p>
              </w:tc>
              <w:tc>
                <w:tcPr>
                  <w:tcW w:w="1760" w:type="dxa"/>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朱小郭村</w:t>
                  </w:r>
                </w:p>
              </w:tc>
              <w:tc>
                <w:tcPr>
                  <w:tcW w:w="1174" w:type="dxa"/>
                  <w:vAlign w:val="center"/>
                </w:tcPr>
                <w:p w:rsidR="00F645E8" w:rsidRPr="009E642A" w:rsidRDefault="00F645E8" w:rsidP="00B4276E">
                  <w:pPr>
                    <w:snapToGrid w:val="0"/>
                    <w:jc w:val="center"/>
                    <w:rPr>
                      <w:color w:val="000000" w:themeColor="text1"/>
                      <w:sz w:val="21"/>
                      <w:szCs w:val="21"/>
                    </w:rPr>
                  </w:pPr>
                  <w:r w:rsidRPr="009E642A">
                    <w:rPr>
                      <w:color w:val="000000" w:themeColor="text1"/>
                      <w:sz w:val="21"/>
                      <w:szCs w:val="21"/>
                    </w:rPr>
                    <w:t>东</w:t>
                  </w:r>
                </w:p>
              </w:tc>
              <w:tc>
                <w:tcPr>
                  <w:tcW w:w="1401" w:type="dxa"/>
                  <w:vAlign w:val="center"/>
                </w:tcPr>
                <w:p w:rsidR="00F645E8" w:rsidRPr="009E642A" w:rsidRDefault="00F645E8" w:rsidP="00B4276E">
                  <w:pPr>
                    <w:snapToGrid w:val="0"/>
                    <w:jc w:val="center"/>
                    <w:rPr>
                      <w:color w:val="000000" w:themeColor="text1"/>
                      <w:sz w:val="21"/>
                      <w:szCs w:val="21"/>
                    </w:rPr>
                  </w:pPr>
                  <w:r>
                    <w:rPr>
                      <w:rFonts w:hint="eastAsia"/>
                      <w:color w:val="000000" w:themeColor="text1"/>
                      <w:sz w:val="21"/>
                      <w:szCs w:val="21"/>
                    </w:rPr>
                    <w:t>44</w:t>
                  </w:r>
                  <w:r w:rsidRPr="009E642A">
                    <w:rPr>
                      <w:rFonts w:hint="eastAsia"/>
                      <w:color w:val="000000" w:themeColor="text1"/>
                      <w:sz w:val="21"/>
                      <w:szCs w:val="21"/>
                    </w:rPr>
                    <w:t>0m</w:t>
                  </w:r>
                </w:p>
              </w:tc>
              <w:tc>
                <w:tcPr>
                  <w:tcW w:w="2737" w:type="dxa"/>
                  <w:vMerge/>
                  <w:vAlign w:val="center"/>
                </w:tcPr>
                <w:p w:rsidR="00F645E8" w:rsidRPr="009E642A" w:rsidRDefault="00F645E8" w:rsidP="00B4276E">
                  <w:pPr>
                    <w:snapToGrid w:val="0"/>
                    <w:jc w:val="center"/>
                    <w:rPr>
                      <w:color w:val="000000" w:themeColor="text1"/>
                      <w:sz w:val="21"/>
                      <w:szCs w:val="21"/>
                    </w:rPr>
                  </w:pPr>
                </w:p>
              </w:tc>
            </w:tr>
            <w:tr w:rsidR="00F645E8" w:rsidRPr="009E642A" w:rsidTr="00594DE2">
              <w:trPr>
                <w:trHeight w:val="397"/>
              </w:trPr>
              <w:tc>
                <w:tcPr>
                  <w:tcW w:w="2000" w:type="dxa"/>
                  <w:vMerge/>
                  <w:vAlign w:val="center"/>
                </w:tcPr>
                <w:p w:rsidR="00F645E8" w:rsidRPr="009E642A" w:rsidRDefault="00F645E8" w:rsidP="00B4276E">
                  <w:pPr>
                    <w:snapToGrid w:val="0"/>
                    <w:jc w:val="center"/>
                    <w:rPr>
                      <w:color w:val="000000" w:themeColor="text1"/>
                      <w:sz w:val="21"/>
                      <w:szCs w:val="21"/>
                    </w:rPr>
                  </w:pPr>
                </w:p>
              </w:tc>
              <w:tc>
                <w:tcPr>
                  <w:tcW w:w="1760" w:type="dxa"/>
                  <w:vAlign w:val="center"/>
                </w:tcPr>
                <w:p w:rsidR="00F645E8" w:rsidRPr="009E642A" w:rsidRDefault="00F645E8" w:rsidP="00B4276E">
                  <w:pPr>
                    <w:snapToGrid w:val="0"/>
                    <w:jc w:val="center"/>
                    <w:rPr>
                      <w:color w:val="000000" w:themeColor="text1"/>
                      <w:sz w:val="21"/>
                      <w:szCs w:val="21"/>
                    </w:rPr>
                  </w:pPr>
                  <w:r>
                    <w:rPr>
                      <w:color w:val="000000" w:themeColor="text1"/>
                      <w:sz w:val="21"/>
                      <w:szCs w:val="21"/>
                    </w:rPr>
                    <w:t>水南村</w:t>
                  </w:r>
                </w:p>
              </w:tc>
              <w:tc>
                <w:tcPr>
                  <w:tcW w:w="1174" w:type="dxa"/>
                  <w:vAlign w:val="center"/>
                </w:tcPr>
                <w:p w:rsidR="00F645E8" w:rsidRPr="009E642A" w:rsidRDefault="00F645E8" w:rsidP="00B4276E">
                  <w:pPr>
                    <w:snapToGrid w:val="0"/>
                    <w:jc w:val="center"/>
                    <w:rPr>
                      <w:color w:val="000000" w:themeColor="text1"/>
                      <w:sz w:val="21"/>
                      <w:szCs w:val="21"/>
                    </w:rPr>
                  </w:pPr>
                  <w:r>
                    <w:rPr>
                      <w:color w:val="000000" w:themeColor="text1"/>
                      <w:sz w:val="21"/>
                      <w:szCs w:val="21"/>
                    </w:rPr>
                    <w:t>东南</w:t>
                  </w:r>
                </w:p>
              </w:tc>
              <w:tc>
                <w:tcPr>
                  <w:tcW w:w="1401" w:type="dxa"/>
                  <w:vAlign w:val="center"/>
                </w:tcPr>
                <w:p w:rsidR="00F645E8" w:rsidRDefault="00F645E8" w:rsidP="00B4276E">
                  <w:pPr>
                    <w:snapToGrid w:val="0"/>
                    <w:jc w:val="center"/>
                    <w:rPr>
                      <w:color w:val="000000" w:themeColor="text1"/>
                      <w:sz w:val="21"/>
                      <w:szCs w:val="21"/>
                    </w:rPr>
                  </w:pPr>
                  <w:r>
                    <w:rPr>
                      <w:rFonts w:hint="eastAsia"/>
                      <w:color w:val="000000" w:themeColor="text1"/>
                      <w:sz w:val="21"/>
                      <w:szCs w:val="21"/>
                    </w:rPr>
                    <w:t>750m</w:t>
                  </w:r>
                </w:p>
              </w:tc>
              <w:tc>
                <w:tcPr>
                  <w:tcW w:w="2737" w:type="dxa"/>
                  <w:vMerge/>
                  <w:vAlign w:val="center"/>
                </w:tcPr>
                <w:p w:rsidR="00F645E8" w:rsidRPr="009E642A" w:rsidRDefault="00F645E8" w:rsidP="00B4276E">
                  <w:pPr>
                    <w:snapToGrid w:val="0"/>
                    <w:jc w:val="center"/>
                    <w:rPr>
                      <w:color w:val="000000" w:themeColor="text1"/>
                      <w:sz w:val="21"/>
                      <w:szCs w:val="21"/>
                    </w:rPr>
                  </w:pPr>
                </w:p>
              </w:tc>
            </w:tr>
            <w:tr w:rsidR="00594DE2" w:rsidRPr="009E642A" w:rsidTr="00594DE2">
              <w:trPr>
                <w:trHeight w:val="397"/>
              </w:trPr>
              <w:tc>
                <w:tcPr>
                  <w:tcW w:w="2000" w:type="dxa"/>
                  <w:vMerge w:val="restart"/>
                  <w:tcBorders>
                    <w:top w:val="single" w:sz="6" w:space="0" w:color="auto"/>
                  </w:tcBorders>
                  <w:vAlign w:val="center"/>
                </w:tcPr>
                <w:p w:rsidR="00594DE2" w:rsidRPr="009E642A" w:rsidRDefault="00B87EE1" w:rsidP="006F7120">
                  <w:pPr>
                    <w:snapToGrid w:val="0"/>
                    <w:jc w:val="center"/>
                    <w:rPr>
                      <w:color w:val="000000" w:themeColor="text1"/>
                      <w:sz w:val="21"/>
                      <w:szCs w:val="21"/>
                    </w:rPr>
                  </w:pPr>
                  <w:r w:rsidRPr="009E642A">
                    <w:rPr>
                      <w:rFonts w:hint="eastAsia"/>
                      <w:color w:val="000000" w:themeColor="text1"/>
                      <w:sz w:val="21"/>
                      <w:szCs w:val="21"/>
                    </w:rPr>
                    <w:t>地表水</w:t>
                  </w:r>
                </w:p>
              </w:tc>
              <w:tc>
                <w:tcPr>
                  <w:tcW w:w="1760" w:type="dxa"/>
                  <w:tcBorders>
                    <w:top w:val="single" w:sz="6" w:space="0" w:color="auto"/>
                    <w:bottom w:val="single" w:sz="6" w:space="0" w:color="auto"/>
                  </w:tcBorders>
                  <w:vAlign w:val="center"/>
                </w:tcPr>
                <w:p w:rsidR="00594DE2" w:rsidRPr="009E642A" w:rsidRDefault="00594DE2" w:rsidP="00B4276E">
                  <w:pPr>
                    <w:snapToGrid w:val="0"/>
                    <w:jc w:val="center"/>
                    <w:rPr>
                      <w:color w:val="000000" w:themeColor="text1"/>
                      <w:sz w:val="21"/>
                      <w:szCs w:val="21"/>
                    </w:rPr>
                  </w:pPr>
                  <w:r w:rsidRPr="009E642A">
                    <w:rPr>
                      <w:color w:val="000000" w:themeColor="text1"/>
                      <w:sz w:val="21"/>
                      <w:szCs w:val="21"/>
                    </w:rPr>
                    <w:t>卫河</w:t>
                  </w:r>
                </w:p>
              </w:tc>
              <w:tc>
                <w:tcPr>
                  <w:tcW w:w="1174" w:type="dxa"/>
                  <w:tcBorders>
                    <w:top w:val="single" w:sz="6" w:space="0" w:color="auto"/>
                    <w:bottom w:val="single" w:sz="6" w:space="0" w:color="auto"/>
                  </w:tcBorders>
                  <w:vAlign w:val="center"/>
                </w:tcPr>
                <w:p w:rsidR="00594DE2" w:rsidRPr="009E642A" w:rsidRDefault="00006545" w:rsidP="007D6F23">
                  <w:pPr>
                    <w:snapToGrid w:val="0"/>
                    <w:jc w:val="center"/>
                    <w:rPr>
                      <w:color w:val="000000" w:themeColor="text1"/>
                      <w:sz w:val="21"/>
                      <w:szCs w:val="21"/>
                    </w:rPr>
                  </w:pPr>
                  <w:r w:rsidRPr="009E642A">
                    <w:rPr>
                      <w:rFonts w:hint="eastAsia"/>
                      <w:color w:val="000000" w:themeColor="text1"/>
                      <w:sz w:val="21"/>
                      <w:szCs w:val="21"/>
                    </w:rPr>
                    <w:t>北</w:t>
                  </w:r>
                </w:p>
              </w:tc>
              <w:tc>
                <w:tcPr>
                  <w:tcW w:w="1401" w:type="dxa"/>
                  <w:tcBorders>
                    <w:top w:val="single" w:sz="6" w:space="0" w:color="auto"/>
                    <w:bottom w:val="single" w:sz="6" w:space="0" w:color="auto"/>
                  </w:tcBorders>
                  <w:vAlign w:val="center"/>
                </w:tcPr>
                <w:p w:rsidR="00594DE2" w:rsidRPr="009E642A" w:rsidRDefault="00F645E8" w:rsidP="006F7120">
                  <w:pPr>
                    <w:snapToGrid w:val="0"/>
                    <w:jc w:val="center"/>
                    <w:rPr>
                      <w:color w:val="000000" w:themeColor="text1"/>
                      <w:sz w:val="21"/>
                      <w:szCs w:val="21"/>
                    </w:rPr>
                  </w:pPr>
                  <w:r>
                    <w:rPr>
                      <w:rFonts w:hint="eastAsia"/>
                      <w:color w:val="000000" w:themeColor="text1"/>
                      <w:sz w:val="21"/>
                      <w:szCs w:val="21"/>
                    </w:rPr>
                    <w:t>60</w:t>
                  </w:r>
                  <w:r w:rsidR="00006545" w:rsidRPr="009E642A">
                    <w:rPr>
                      <w:rFonts w:hint="eastAsia"/>
                      <w:color w:val="000000" w:themeColor="text1"/>
                      <w:sz w:val="21"/>
                      <w:szCs w:val="21"/>
                    </w:rPr>
                    <w:t>0</w:t>
                  </w:r>
                  <w:r w:rsidR="00594DE2" w:rsidRPr="009E642A">
                    <w:rPr>
                      <w:color w:val="000000" w:themeColor="text1"/>
                      <w:sz w:val="21"/>
                      <w:szCs w:val="21"/>
                    </w:rPr>
                    <w:t>m</w:t>
                  </w:r>
                </w:p>
              </w:tc>
              <w:tc>
                <w:tcPr>
                  <w:tcW w:w="2737" w:type="dxa"/>
                  <w:vMerge w:val="restart"/>
                  <w:tcBorders>
                    <w:top w:val="single" w:sz="6" w:space="0" w:color="auto"/>
                  </w:tcBorders>
                  <w:vAlign w:val="center"/>
                </w:tcPr>
                <w:p w:rsidR="00594DE2" w:rsidRPr="009E642A" w:rsidRDefault="00594DE2" w:rsidP="00B4276E">
                  <w:pPr>
                    <w:snapToGrid w:val="0"/>
                    <w:jc w:val="center"/>
                    <w:rPr>
                      <w:color w:val="000000" w:themeColor="text1"/>
                      <w:sz w:val="21"/>
                      <w:szCs w:val="21"/>
                    </w:rPr>
                  </w:pPr>
                  <w:r w:rsidRPr="009E642A">
                    <w:rPr>
                      <w:color w:val="000000" w:themeColor="text1"/>
                      <w:sz w:val="21"/>
                      <w:szCs w:val="21"/>
                    </w:rPr>
                    <w:t>《地表水环境质量标准》（</w:t>
                  </w:r>
                  <w:r w:rsidRPr="009E642A">
                    <w:rPr>
                      <w:color w:val="000000" w:themeColor="text1"/>
                      <w:sz w:val="21"/>
                      <w:szCs w:val="21"/>
                    </w:rPr>
                    <w:t>GB3838-2002</w:t>
                  </w:r>
                  <w:r w:rsidRPr="009E642A">
                    <w:rPr>
                      <w:color w:val="000000" w:themeColor="text1"/>
                      <w:sz w:val="21"/>
                      <w:szCs w:val="21"/>
                    </w:rPr>
                    <w:t>）</w:t>
                  </w:r>
                  <w:r w:rsidRPr="009E642A">
                    <w:rPr>
                      <w:bCs/>
                      <w:iCs/>
                      <w:color w:val="000000" w:themeColor="text1"/>
                      <w:sz w:val="21"/>
                      <w:szCs w:val="21"/>
                      <w:lang w:bidi="en-US"/>
                    </w:rPr>
                    <w:t>V</w:t>
                  </w:r>
                  <w:r w:rsidRPr="009E642A">
                    <w:rPr>
                      <w:color w:val="000000" w:themeColor="text1"/>
                      <w:sz w:val="21"/>
                      <w:szCs w:val="21"/>
                    </w:rPr>
                    <w:t>类标准</w:t>
                  </w:r>
                </w:p>
              </w:tc>
            </w:tr>
            <w:tr w:rsidR="00594DE2" w:rsidRPr="009E642A" w:rsidTr="00594DE2">
              <w:trPr>
                <w:trHeight w:val="397"/>
              </w:trPr>
              <w:tc>
                <w:tcPr>
                  <w:tcW w:w="2000" w:type="dxa"/>
                  <w:vMerge/>
                  <w:tcBorders>
                    <w:bottom w:val="single" w:sz="8" w:space="0" w:color="auto"/>
                  </w:tcBorders>
                  <w:vAlign w:val="center"/>
                </w:tcPr>
                <w:p w:rsidR="00594DE2" w:rsidRPr="009E642A" w:rsidRDefault="00594DE2" w:rsidP="006F7120">
                  <w:pPr>
                    <w:snapToGrid w:val="0"/>
                    <w:jc w:val="center"/>
                    <w:rPr>
                      <w:color w:val="000000" w:themeColor="text1"/>
                      <w:sz w:val="21"/>
                      <w:szCs w:val="21"/>
                    </w:rPr>
                  </w:pPr>
                </w:p>
              </w:tc>
              <w:tc>
                <w:tcPr>
                  <w:tcW w:w="1760" w:type="dxa"/>
                  <w:tcBorders>
                    <w:top w:val="single" w:sz="6" w:space="0" w:color="auto"/>
                    <w:bottom w:val="single" w:sz="8" w:space="0" w:color="auto"/>
                  </w:tcBorders>
                  <w:vAlign w:val="center"/>
                </w:tcPr>
                <w:p w:rsidR="00594DE2" w:rsidRPr="009E642A" w:rsidRDefault="00594DE2" w:rsidP="00B4276E">
                  <w:pPr>
                    <w:snapToGrid w:val="0"/>
                    <w:jc w:val="center"/>
                    <w:rPr>
                      <w:color w:val="000000" w:themeColor="text1"/>
                      <w:sz w:val="21"/>
                      <w:szCs w:val="21"/>
                    </w:rPr>
                  </w:pPr>
                  <w:r w:rsidRPr="009E642A">
                    <w:rPr>
                      <w:color w:val="000000" w:themeColor="text1"/>
                      <w:sz w:val="21"/>
                      <w:szCs w:val="21"/>
                    </w:rPr>
                    <w:t>共产主义渠</w:t>
                  </w:r>
                </w:p>
              </w:tc>
              <w:tc>
                <w:tcPr>
                  <w:tcW w:w="1174" w:type="dxa"/>
                  <w:tcBorders>
                    <w:top w:val="single" w:sz="6" w:space="0" w:color="auto"/>
                    <w:bottom w:val="single" w:sz="8" w:space="0" w:color="auto"/>
                  </w:tcBorders>
                  <w:vAlign w:val="center"/>
                </w:tcPr>
                <w:p w:rsidR="00594DE2" w:rsidRPr="009E642A" w:rsidRDefault="00594DE2" w:rsidP="007D6F23">
                  <w:pPr>
                    <w:snapToGrid w:val="0"/>
                    <w:jc w:val="center"/>
                    <w:rPr>
                      <w:color w:val="000000" w:themeColor="text1"/>
                      <w:sz w:val="21"/>
                      <w:szCs w:val="21"/>
                    </w:rPr>
                  </w:pPr>
                  <w:r w:rsidRPr="009E642A">
                    <w:rPr>
                      <w:color w:val="000000" w:themeColor="text1"/>
                      <w:sz w:val="21"/>
                      <w:szCs w:val="21"/>
                    </w:rPr>
                    <w:t>北</w:t>
                  </w:r>
                </w:p>
              </w:tc>
              <w:tc>
                <w:tcPr>
                  <w:tcW w:w="1401" w:type="dxa"/>
                  <w:tcBorders>
                    <w:top w:val="single" w:sz="6" w:space="0" w:color="auto"/>
                    <w:bottom w:val="single" w:sz="8" w:space="0" w:color="auto"/>
                  </w:tcBorders>
                  <w:vAlign w:val="center"/>
                </w:tcPr>
                <w:p w:rsidR="00594DE2" w:rsidRPr="009E642A" w:rsidRDefault="00006545" w:rsidP="00F645E8">
                  <w:pPr>
                    <w:snapToGrid w:val="0"/>
                    <w:jc w:val="center"/>
                    <w:rPr>
                      <w:color w:val="000000" w:themeColor="text1"/>
                      <w:sz w:val="21"/>
                      <w:szCs w:val="21"/>
                    </w:rPr>
                  </w:pPr>
                  <w:r w:rsidRPr="009E642A">
                    <w:rPr>
                      <w:rFonts w:hint="eastAsia"/>
                      <w:color w:val="000000" w:themeColor="text1"/>
                      <w:sz w:val="21"/>
                      <w:szCs w:val="21"/>
                    </w:rPr>
                    <w:t>1</w:t>
                  </w:r>
                  <w:r w:rsidR="00F645E8">
                    <w:rPr>
                      <w:rFonts w:hint="eastAsia"/>
                      <w:color w:val="000000" w:themeColor="text1"/>
                      <w:sz w:val="21"/>
                      <w:szCs w:val="21"/>
                    </w:rPr>
                    <w:t>68</w:t>
                  </w:r>
                  <w:r w:rsidRPr="009E642A">
                    <w:rPr>
                      <w:rFonts w:hint="eastAsia"/>
                      <w:color w:val="000000" w:themeColor="text1"/>
                      <w:sz w:val="21"/>
                      <w:szCs w:val="21"/>
                    </w:rPr>
                    <w:t>0</w:t>
                  </w:r>
                  <w:r w:rsidR="00594DE2" w:rsidRPr="009E642A">
                    <w:rPr>
                      <w:color w:val="000000" w:themeColor="text1"/>
                      <w:sz w:val="21"/>
                      <w:szCs w:val="21"/>
                    </w:rPr>
                    <w:t>m</w:t>
                  </w:r>
                </w:p>
              </w:tc>
              <w:tc>
                <w:tcPr>
                  <w:tcW w:w="2737" w:type="dxa"/>
                  <w:vMerge/>
                  <w:tcBorders>
                    <w:bottom w:val="single" w:sz="8" w:space="0" w:color="auto"/>
                  </w:tcBorders>
                  <w:vAlign w:val="center"/>
                </w:tcPr>
                <w:p w:rsidR="00594DE2" w:rsidRPr="009E642A" w:rsidRDefault="00594DE2" w:rsidP="00B4276E">
                  <w:pPr>
                    <w:snapToGrid w:val="0"/>
                    <w:jc w:val="center"/>
                    <w:rPr>
                      <w:color w:val="000000" w:themeColor="text1"/>
                      <w:sz w:val="21"/>
                      <w:szCs w:val="21"/>
                    </w:rPr>
                  </w:pPr>
                </w:p>
              </w:tc>
            </w:tr>
          </w:tbl>
          <w:p w:rsidR="00F14547" w:rsidRPr="009E642A" w:rsidRDefault="00F14547" w:rsidP="00376263">
            <w:pPr>
              <w:rPr>
                <w:color w:val="000000" w:themeColor="text1"/>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376263">
            <w:pPr>
              <w:rPr>
                <w:sz w:val="24"/>
                <w:szCs w:val="24"/>
              </w:rPr>
            </w:pPr>
          </w:p>
          <w:p w:rsidR="00D33132" w:rsidRDefault="00D33132" w:rsidP="00F645E8">
            <w:pPr>
              <w:rPr>
                <w:sz w:val="24"/>
                <w:szCs w:val="24"/>
              </w:rPr>
            </w:pPr>
          </w:p>
          <w:p w:rsidR="000714EB" w:rsidRDefault="000714EB" w:rsidP="00F645E8">
            <w:pPr>
              <w:rPr>
                <w:sz w:val="24"/>
                <w:szCs w:val="24"/>
              </w:rPr>
            </w:pPr>
          </w:p>
          <w:p w:rsidR="000714EB" w:rsidRDefault="000714EB" w:rsidP="00F645E8">
            <w:pPr>
              <w:rPr>
                <w:sz w:val="24"/>
                <w:szCs w:val="24"/>
              </w:rPr>
            </w:pPr>
          </w:p>
          <w:p w:rsidR="000714EB" w:rsidRPr="00AE602B" w:rsidRDefault="000714EB" w:rsidP="00F645E8">
            <w:pPr>
              <w:rPr>
                <w:sz w:val="24"/>
                <w:szCs w:val="24"/>
              </w:rPr>
            </w:pPr>
          </w:p>
        </w:tc>
      </w:tr>
    </w:tbl>
    <w:p w:rsidR="00751C0D" w:rsidRPr="00AE602B" w:rsidRDefault="00751C0D">
      <w:pPr>
        <w:jc w:val="left"/>
        <w:rPr>
          <w:b/>
          <w:color w:val="000000"/>
        </w:rPr>
      </w:pPr>
      <w:r w:rsidRPr="00AE602B">
        <w:rPr>
          <w:b/>
          <w:color w:val="000000"/>
        </w:rPr>
        <w:lastRenderedPageBreak/>
        <w:t>评价适用标准</w:t>
      </w:r>
    </w:p>
    <w:tbl>
      <w:tblPr>
        <w:tblW w:w="937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972"/>
        <w:gridCol w:w="8401"/>
      </w:tblGrid>
      <w:tr w:rsidR="00751C0D" w:rsidRPr="00AE602B" w:rsidTr="00D21031">
        <w:trPr>
          <w:trHeight w:val="3813"/>
        </w:trPr>
        <w:tc>
          <w:tcPr>
            <w:tcW w:w="948" w:type="dxa"/>
            <w:tcBorders>
              <w:top w:val="single" w:sz="8" w:space="0" w:color="auto"/>
              <w:left w:val="single" w:sz="8" w:space="0" w:color="auto"/>
            </w:tcBorders>
            <w:vAlign w:val="center"/>
          </w:tcPr>
          <w:p w:rsidR="00751C0D" w:rsidRPr="00AE602B" w:rsidRDefault="00751C0D">
            <w:pPr>
              <w:jc w:val="center"/>
              <w:rPr>
                <w:color w:val="000000"/>
                <w:sz w:val="24"/>
                <w:szCs w:val="24"/>
              </w:rPr>
            </w:pPr>
            <w:r w:rsidRPr="00AE602B">
              <w:rPr>
                <w:color w:val="000000"/>
                <w:sz w:val="24"/>
                <w:szCs w:val="24"/>
              </w:rPr>
              <w:t>环</w:t>
            </w:r>
          </w:p>
          <w:p w:rsidR="00751C0D" w:rsidRPr="00AE602B" w:rsidRDefault="00751C0D">
            <w:pPr>
              <w:jc w:val="center"/>
              <w:rPr>
                <w:color w:val="000000"/>
                <w:sz w:val="24"/>
                <w:szCs w:val="24"/>
              </w:rPr>
            </w:pPr>
            <w:r w:rsidRPr="00AE602B">
              <w:rPr>
                <w:color w:val="000000"/>
                <w:sz w:val="24"/>
                <w:szCs w:val="24"/>
              </w:rPr>
              <w:t>境</w:t>
            </w:r>
          </w:p>
          <w:p w:rsidR="00751C0D" w:rsidRPr="00AE602B" w:rsidRDefault="00751C0D">
            <w:pPr>
              <w:jc w:val="center"/>
              <w:rPr>
                <w:color w:val="000000"/>
                <w:sz w:val="24"/>
                <w:szCs w:val="24"/>
              </w:rPr>
            </w:pPr>
            <w:r w:rsidRPr="00AE602B">
              <w:rPr>
                <w:color w:val="000000"/>
                <w:sz w:val="24"/>
                <w:szCs w:val="24"/>
              </w:rPr>
              <w:t>质</w:t>
            </w:r>
          </w:p>
          <w:p w:rsidR="00751C0D" w:rsidRPr="00AE602B" w:rsidRDefault="00751C0D">
            <w:pPr>
              <w:jc w:val="center"/>
              <w:rPr>
                <w:color w:val="000000"/>
                <w:sz w:val="24"/>
                <w:szCs w:val="24"/>
              </w:rPr>
            </w:pPr>
            <w:r w:rsidRPr="00AE602B">
              <w:rPr>
                <w:color w:val="000000"/>
                <w:sz w:val="24"/>
                <w:szCs w:val="24"/>
              </w:rPr>
              <w:t>量</w:t>
            </w:r>
          </w:p>
          <w:p w:rsidR="00751C0D" w:rsidRPr="00AE602B" w:rsidRDefault="00751C0D">
            <w:pPr>
              <w:jc w:val="center"/>
              <w:rPr>
                <w:color w:val="000000"/>
                <w:sz w:val="24"/>
                <w:szCs w:val="24"/>
              </w:rPr>
            </w:pPr>
            <w:r w:rsidRPr="00AE602B">
              <w:rPr>
                <w:color w:val="000000"/>
                <w:sz w:val="24"/>
                <w:szCs w:val="24"/>
              </w:rPr>
              <w:t>标</w:t>
            </w:r>
          </w:p>
          <w:p w:rsidR="00751C0D" w:rsidRPr="00AE602B" w:rsidRDefault="00751C0D">
            <w:pPr>
              <w:jc w:val="center"/>
              <w:rPr>
                <w:color w:val="000000"/>
                <w:sz w:val="24"/>
                <w:szCs w:val="24"/>
              </w:rPr>
            </w:pPr>
            <w:r w:rsidRPr="00AE602B">
              <w:rPr>
                <w:color w:val="000000"/>
                <w:sz w:val="24"/>
                <w:szCs w:val="24"/>
              </w:rPr>
              <w:t>准</w:t>
            </w:r>
          </w:p>
        </w:tc>
        <w:tc>
          <w:tcPr>
            <w:tcW w:w="8190" w:type="dxa"/>
            <w:tcBorders>
              <w:top w:val="single" w:sz="8" w:space="0" w:color="auto"/>
              <w:right w:val="single" w:sz="8" w:space="0" w:color="auto"/>
            </w:tcBorders>
          </w:tcPr>
          <w:p w:rsidR="000064F7" w:rsidRPr="00AE602B" w:rsidRDefault="000064F7" w:rsidP="00E45542">
            <w:pPr>
              <w:adjustRightInd w:val="0"/>
              <w:snapToGrid w:val="0"/>
              <w:spacing w:line="440" w:lineRule="exact"/>
              <w:ind w:firstLineChars="200" w:firstLine="466"/>
              <w:textAlignment w:val="baseline"/>
              <w:rPr>
                <w:b/>
                <w:color w:val="000000"/>
                <w:spacing w:val="-4"/>
                <w:sz w:val="24"/>
                <w:szCs w:val="24"/>
              </w:rPr>
            </w:pPr>
            <w:r w:rsidRPr="00AE602B">
              <w:rPr>
                <w:b/>
                <w:color w:val="000000"/>
                <w:spacing w:val="-4"/>
                <w:sz w:val="24"/>
                <w:szCs w:val="24"/>
              </w:rPr>
              <w:t>1</w:t>
            </w:r>
            <w:r w:rsidRPr="00AE602B">
              <w:rPr>
                <w:b/>
                <w:color w:val="000000"/>
                <w:spacing w:val="-4"/>
                <w:sz w:val="24"/>
                <w:szCs w:val="24"/>
              </w:rPr>
              <w:t>、环境空气</w:t>
            </w:r>
          </w:p>
          <w:p w:rsidR="00F14547" w:rsidRPr="00AE602B" w:rsidRDefault="00F14547" w:rsidP="00F14547">
            <w:pPr>
              <w:adjustRightInd w:val="0"/>
              <w:snapToGrid w:val="0"/>
              <w:spacing w:line="440" w:lineRule="exact"/>
              <w:ind w:firstLineChars="200" w:firstLine="464"/>
              <w:textAlignment w:val="baseline"/>
              <w:rPr>
                <w:color w:val="000000"/>
                <w:spacing w:val="-4"/>
                <w:sz w:val="24"/>
                <w:szCs w:val="24"/>
              </w:rPr>
            </w:pPr>
            <w:r w:rsidRPr="00AE602B">
              <w:rPr>
                <w:color w:val="000000"/>
                <w:spacing w:val="-4"/>
                <w:sz w:val="24"/>
                <w:szCs w:val="24"/>
              </w:rPr>
              <w:t>大气环境质量执行《环境空气质量标准》（</w:t>
            </w:r>
            <w:r w:rsidRPr="00AE602B">
              <w:rPr>
                <w:color w:val="000000"/>
                <w:spacing w:val="-4"/>
                <w:sz w:val="24"/>
                <w:szCs w:val="24"/>
              </w:rPr>
              <w:t>GB3095-2012</w:t>
            </w:r>
            <w:r w:rsidRPr="00AE602B">
              <w:rPr>
                <w:color w:val="000000"/>
                <w:spacing w:val="-4"/>
                <w:sz w:val="24"/>
                <w:szCs w:val="24"/>
              </w:rPr>
              <w:t>）二级，有关标准值见</w:t>
            </w:r>
            <w:r w:rsidR="00B87EE1">
              <w:rPr>
                <w:rFonts w:hint="eastAsia"/>
                <w:color w:val="000000"/>
                <w:spacing w:val="-4"/>
                <w:sz w:val="24"/>
                <w:szCs w:val="24"/>
              </w:rPr>
              <w:t>下表</w:t>
            </w:r>
            <w:r w:rsidRPr="00AE602B">
              <w:rPr>
                <w:color w:val="000000"/>
                <w:spacing w:val="-4"/>
                <w:sz w:val="24"/>
                <w:szCs w:val="24"/>
              </w:rPr>
              <w:t>。</w:t>
            </w:r>
          </w:p>
          <w:p w:rsidR="009563CC" w:rsidRPr="00AE602B" w:rsidRDefault="00F14547" w:rsidP="00D21031">
            <w:pPr>
              <w:spacing w:before="120"/>
              <w:ind w:firstLineChars="300" w:firstLine="720"/>
              <w:rPr>
                <w:rFonts w:eastAsia="黑体"/>
                <w:color w:val="000000"/>
                <w:sz w:val="24"/>
                <w:szCs w:val="24"/>
              </w:rPr>
            </w:pPr>
            <w:bookmarkStart w:id="1" w:name="_Ref306978210"/>
            <w:r w:rsidRPr="00AE602B">
              <w:rPr>
                <w:rFonts w:eastAsia="黑体"/>
                <w:color w:val="000000"/>
                <w:sz w:val="24"/>
                <w:szCs w:val="24"/>
              </w:rPr>
              <w:t>表</w:t>
            </w:r>
            <w:bookmarkEnd w:id="1"/>
            <w:r w:rsidR="0063211C">
              <w:rPr>
                <w:rFonts w:eastAsia="黑体" w:hint="eastAsia"/>
                <w:color w:val="000000"/>
                <w:sz w:val="24"/>
                <w:szCs w:val="24"/>
              </w:rPr>
              <w:t>18</w:t>
            </w:r>
            <w:r w:rsidRPr="00AE602B">
              <w:rPr>
                <w:rFonts w:eastAsia="黑体"/>
                <w:color w:val="000000"/>
                <w:sz w:val="24"/>
                <w:szCs w:val="24"/>
              </w:rPr>
              <w:t xml:space="preserve">              </w:t>
            </w:r>
            <w:r w:rsidRPr="00AE602B">
              <w:rPr>
                <w:rFonts w:eastAsia="黑体"/>
                <w:color w:val="000000"/>
                <w:sz w:val="24"/>
                <w:szCs w:val="24"/>
              </w:rPr>
              <w:t>环境空气质量标准</w:t>
            </w:r>
            <w:r w:rsidRPr="00AE602B">
              <w:rPr>
                <w:rFonts w:eastAsia="黑体"/>
                <w:color w:val="000000"/>
                <w:sz w:val="24"/>
                <w:szCs w:val="24"/>
              </w:rPr>
              <w:t xml:space="preserve">              </w:t>
            </w:r>
            <w:r w:rsidRPr="00AE602B">
              <w:rPr>
                <w:rFonts w:eastAsia="黑体"/>
                <w:color w:val="000000"/>
                <w:sz w:val="24"/>
                <w:szCs w:val="24"/>
              </w:rPr>
              <w:t>单位：</w:t>
            </w:r>
            <w:r w:rsidRPr="00AE602B">
              <w:rPr>
                <w:rFonts w:eastAsia="黑体"/>
                <w:color w:val="000000"/>
                <w:sz w:val="24"/>
                <w:szCs w:val="24"/>
              </w:rPr>
              <w:t>μg /m</w:t>
            </w:r>
            <w:r w:rsidRPr="00AE602B">
              <w:rPr>
                <w:rFonts w:eastAsia="黑体"/>
                <w:color w:val="000000"/>
                <w:sz w:val="24"/>
                <w:szCs w:val="24"/>
                <w:vertAlign w:val="superscript"/>
              </w:rPr>
              <w:t>3</w:t>
            </w:r>
          </w:p>
          <w:tbl>
            <w:tblPr>
              <w:tblW w:w="0" w:type="auto"/>
              <w:jc w:val="center"/>
              <w:tblBorders>
                <w:top w:val="single" w:sz="4" w:space="0" w:color="auto"/>
                <w:bottom w:val="single" w:sz="4" w:space="0" w:color="auto"/>
                <w:insideH w:val="single" w:sz="6" w:space="0" w:color="auto"/>
                <w:insideV w:val="single" w:sz="6" w:space="0" w:color="auto"/>
              </w:tblBorders>
              <w:tblLayout w:type="fixed"/>
              <w:tblLook w:val="0000"/>
            </w:tblPr>
            <w:tblGrid>
              <w:gridCol w:w="1458"/>
              <w:gridCol w:w="1787"/>
              <w:gridCol w:w="1408"/>
              <w:gridCol w:w="3285"/>
            </w:tblGrid>
            <w:tr w:rsidR="00F14547" w:rsidRPr="00AE602B" w:rsidTr="00870A8F">
              <w:trPr>
                <w:trHeight w:val="397"/>
                <w:jc w:val="center"/>
              </w:trPr>
              <w:tc>
                <w:tcPr>
                  <w:tcW w:w="1458" w:type="dxa"/>
                  <w:tcBorders>
                    <w:top w:val="single" w:sz="8" w:space="0" w:color="auto"/>
                    <w:bottom w:val="single" w:sz="8" w:space="0" w:color="auto"/>
                  </w:tcBorders>
                  <w:vAlign w:val="center"/>
                </w:tcPr>
                <w:p w:rsidR="00F14547" w:rsidRPr="00AE602B" w:rsidRDefault="00F14547" w:rsidP="00B4276E">
                  <w:pPr>
                    <w:adjustRightInd w:val="0"/>
                    <w:snapToGrid w:val="0"/>
                    <w:jc w:val="center"/>
                    <w:textAlignment w:val="baseline"/>
                    <w:rPr>
                      <w:b/>
                      <w:bCs/>
                      <w:color w:val="000000"/>
                      <w:spacing w:val="-4"/>
                      <w:sz w:val="21"/>
                      <w:szCs w:val="21"/>
                    </w:rPr>
                  </w:pPr>
                  <w:r w:rsidRPr="00AE602B">
                    <w:rPr>
                      <w:b/>
                      <w:bCs/>
                      <w:color w:val="000000"/>
                      <w:spacing w:val="-4"/>
                      <w:sz w:val="21"/>
                      <w:szCs w:val="21"/>
                    </w:rPr>
                    <w:t>污染物名称</w:t>
                  </w:r>
                </w:p>
              </w:tc>
              <w:tc>
                <w:tcPr>
                  <w:tcW w:w="1787" w:type="dxa"/>
                  <w:tcBorders>
                    <w:top w:val="single" w:sz="8" w:space="0" w:color="auto"/>
                    <w:bottom w:val="single" w:sz="8" w:space="0" w:color="auto"/>
                  </w:tcBorders>
                  <w:vAlign w:val="center"/>
                </w:tcPr>
                <w:p w:rsidR="00F14547" w:rsidRPr="00AE602B" w:rsidRDefault="00F14547" w:rsidP="00B4276E">
                  <w:pPr>
                    <w:adjustRightInd w:val="0"/>
                    <w:snapToGrid w:val="0"/>
                    <w:jc w:val="center"/>
                    <w:textAlignment w:val="baseline"/>
                    <w:rPr>
                      <w:b/>
                      <w:bCs/>
                      <w:color w:val="000000"/>
                      <w:spacing w:val="-4"/>
                      <w:sz w:val="21"/>
                      <w:szCs w:val="21"/>
                    </w:rPr>
                  </w:pPr>
                  <w:r w:rsidRPr="00AE602B">
                    <w:rPr>
                      <w:b/>
                      <w:bCs/>
                      <w:color w:val="000000"/>
                      <w:spacing w:val="-4"/>
                      <w:sz w:val="21"/>
                      <w:szCs w:val="21"/>
                    </w:rPr>
                    <w:t>取值时间</w:t>
                  </w:r>
                </w:p>
              </w:tc>
              <w:tc>
                <w:tcPr>
                  <w:tcW w:w="1408" w:type="dxa"/>
                  <w:tcBorders>
                    <w:top w:val="single" w:sz="8" w:space="0" w:color="auto"/>
                    <w:bottom w:val="single" w:sz="8" w:space="0" w:color="auto"/>
                  </w:tcBorders>
                  <w:vAlign w:val="center"/>
                </w:tcPr>
                <w:p w:rsidR="00F14547" w:rsidRPr="00AE602B" w:rsidRDefault="00F14547" w:rsidP="00B4276E">
                  <w:pPr>
                    <w:adjustRightInd w:val="0"/>
                    <w:snapToGrid w:val="0"/>
                    <w:jc w:val="center"/>
                    <w:textAlignment w:val="baseline"/>
                    <w:rPr>
                      <w:b/>
                      <w:bCs/>
                      <w:color w:val="000000"/>
                      <w:spacing w:val="-4"/>
                      <w:sz w:val="21"/>
                      <w:szCs w:val="21"/>
                    </w:rPr>
                  </w:pPr>
                  <w:r w:rsidRPr="00AE602B">
                    <w:rPr>
                      <w:b/>
                      <w:bCs/>
                      <w:color w:val="000000"/>
                      <w:spacing w:val="-4"/>
                      <w:sz w:val="21"/>
                      <w:szCs w:val="21"/>
                    </w:rPr>
                    <w:t>浓度限值</w:t>
                  </w:r>
                </w:p>
              </w:tc>
              <w:tc>
                <w:tcPr>
                  <w:tcW w:w="3285" w:type="dxa"/>
                  <w:tcBorders>
                    <w:top w:val="single" w:sz="8" w:space="0" w:color="auto"/>
                    <w:bottom w:val="single" w:sz="8" w:space="0" w:color="auto"/>
                  </w:tcBorders>
                  <w:vAlign w:val="center"/>
                </w:tcPr>
                <w:p w:rsidR="00F14547" w:rsidRPr="00AE602B" w:rsidRDefault="00F14547" w:rsidP="00B4276E">
                  <w:pPr>
                    <w:adjustRightInd w:val="0"/>
                    <w:snapToGrid w:val="0"/>
                    <w:jc w:val="center"/>
                    <w:textAlignment w:val="baseline"/>
                    <w:rPr>
                      <w:b/>
                      <w:bCs/>
                      <w:color w:val="000000"/>
                      <w:spacing w:val="-4"/>
                      <w:sz w:val="21"/>
                      <w:szCs w:val="21"/>
                    </w:rPr>
                  </w:pPr>
                  <w:r w:rsidRPr="00AE602B">
                    <w:rPr>
                      <w:b/>
                      <w:bCs/>
                      <w:color w:val="000000"/>
                      <w:spacing w:val="-4"/>
                      <w:sz w:val="21"/>
                      <w:szCs w:val="21"/>
                    </w:rPr>
                    <w:t>标准来源</w:t>
                  </w:r>
                </w:p>
              </w:tc>
            </w:tr>
            <w:tr w:rsidR="00F14547" w:rsidRPr="00AE602B" w:rsidTr="00870A8F">
              <w:trPr>
                <w:trHeight w:val="397"/>
                <w:jc w:val="center"/>
              </w:trPr>
              <w:tc>
                <w:tcPr>
                  <w:tcW w:w="1458" w:type="dxa"/>
                  <w:vMerge w:val="restart"/>
                  <w:tcBorders>
                    <w:top w:val="single" w:sz="8"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SO</w:t>
                  </w:r>
                  <w:r w:rsidRPr="00AE602B">
                    <w:rPr>
                      <w:color w:val="000000"/>
                      <w:spacing w:val="-4"/>
                      <w:sz w:val="21"/>
                      <w:szCs w:val="21"/>
                      <w:vertAlign w:val="subscript"/>
                    </w:rPr>
                    <w:t>2</w:t>
                  </w:r>
                </w:p>
              </w:tc>
              <w:tc>
                <w:tcPr>
                  <w:tcW w:w="1787" w:type="dxa"/>
                  <w:tcBorders>
                    <w:top w:val="single" w:sz="8"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年平均</w:t>
                  </w:r>
                </w:p>
              </w:tc>
              <w:tc>
                <w:tcPr>
                  <w:tcW w:w="1408" w:type="dxa"/>
                  <w:tcBorders>
                    <w:top w:val="single" w:sz="8"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60</w:t>
                  </w:r>
                </w:p>
              </w:tc>
              <w:tc>
                <w:tcPr>
                  <w:tcW w:w="3285" w:type="dxa"/>
                  <w:vMerge w:val="restart"/>
                  <w:tcBorders>
                    <w:top w:val="single" w:sz="8" w:space="0" w:color="auto"/>
                    <w:bottom w:val="single" w:sz="8"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《环境空气质量标准》（</w:t>
                  </w:r>
                  <w:r w:rsidRPr="00AE602B">
                    <w:rPr>
                      <w:color w:val="000000"/>
                      <w:spacing w:val="-4"/>
                      <w:sz w:val="21"/>
                      <w:szCs w:val="21"/>
                    </w:rPr>
                    <w:t>GB3095-2012</w:t>
                  </w:r>
                  <w:r w:rsidRPr="00AE602B">
                    <w:rPr>
                      <w:color w:val="000000"/>
                      <w:spacing w:val="-4"/>
                      <w:sz w:val="21"/>
                      <w:szCs w:val="21"/>
                    </w:rPr>
                    <w:t>）二级标准</w:t>
                  </w:r>
                </w:p>
              </w:tc>
            </w:tr>
            <w:tr w:rsidR="00F14547" w:rsidRPr="00AE602B" w:rsidTr="00870A8F">
              <w:trPr>
                <w:trHeight w:val="397"/>
                <w:jc w:val="center"/>
              </w:trPr>
              <w:tc>
                <w:tcPr>
                  <w:tcW w:w="1458" w:type="dxa"/>
                  <w:vMerge/>
                  <w:vAlign w:val="center"/>
                </w:tcPr>
                <w:p w:rsidR="00F14547" w:rsidRPr="00AE602B" w:rsidRDefault="00F14547" w:rsidP="00B4276E">
                  <w:pPr>
                    <w:widowControl/>
                    <w:jc w:val="left"/>
                    <w:rPr>
                      <w:color w:val="000000"/>
                      <w:spacing w:val="-4"/>
                      <w:sz w:val="21"/>
                      <w:szCs w:val="21"/>
                    </w:rPr>
                  </w:pPr>
                </w:p>
              </w:tc>
              <w:tc>
                <w:tcPr>
                  <w:tcW w:w="1787"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日平均</w:t>
                  </w:r>
                </w:p>
              </w:tc>
              <w:tc>
                <w:tcPr>
                  <w:tcW w:w="1408"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150</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vAlign w:val="center"/>
                </w:tcPr>
                <w:p w:rsidR="00F14547" w:rsidRPr="00AE602B" w:rsidRDefault="00F14547" w:rsidP="00B4276E">
                  <w:pPr>
                    <w:widowControl/>
                    <w:jc w:val="left"/>
                    <w:rPr>
                      <w:color w:val="000000"/>
                      <w:spacing w:val="-4"/>
                      <w:sz w:val="21"/>
                      <w:szCs w:val="21"/>
                    </w:rPr>
                  </w:pPr>
                </w:p>
              </w:tc>
              <w:tc>
                <w:tcPr>
                  <w:tcW w:w="1787"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1h</w:t>
                  </w:r>
                  <w:r w:rsidRPr="00AE602B">
                    <w:rPr>
                      <w:color w:val="000000"/>
                      <w:spacing w:val="-4"/>
                      <w:sz w:val="21"/>
                      <w:szCs w:val="21"/>
                    </w:rPr>
                    <w:t>平均</w:t>
                  </w:r>
                </w:p>
              </w:tc>
              <w:tc>
                <w:tcPr>
                  <w:tcW w:w="1408"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500</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val="restart"/>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NO</w:t>
                  </w:r>
                  <w:r w:rsidRPr="00AE602B">
                    <w:rPr>
                      <w:color w:val="000000"/>
                      <w:spacing w:val="-4"/>
                      <w:sz w:val="21"/>
                      <w:szCs w:val="21"/>
                      <w:vertAlign w:val="subscript"/>
                    </w:rPr>
                    <w:t>2</w:t>
                  </w:r>
                </w:p>
              </w:tc>
              <w:tc>
                <w:tcPr>
                  <w:tcW w:w="1787"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年平均</w:t>
                  </w:r>
                </w:p>
              </w:tc>
              <w:tc>
                <w:tcPr>
                  <w:tcW w:w="1408"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40</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vAlign w:val="center"/>
                </w:tcPr>
                <w:p w:rsidR="00F14547" w:rsidRPr="00AE602B" w:rsidRDefault="00F14547" w:rsidP="00B4276E">
                  <w:pPr>
                    <w:widowControl/>
                    <w:jc w:val="left"/>
                    <w:rPr>
                      <w:color w:val="000000"/>
                      <w:spacing w:val="-4"/>
                      <w:sz w:val="21"/>
                      <w:szCs w:val="21"/>
                    </w:rPr>
                  </w:pPr>
                </w:p>
              </w:tc>
              <w:tc>
                <w:tcPr>
                  <w:tcW w:w="1787"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日平均</w:t>
                  </w:r>
                </w:p>
              </w:tc>
              <w:tc>
                <w:tcPr>
                  <w:tcW w:w="1408"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80</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vAlign w:val="center"/>
                </w:tcPr>
                <w:p w:rsidR="00F14547" w:rsidRPr="00AE602B" w:rsidRDefault="00F14547" w:rsidP="00B4276E">
                  <w:pPr>
                    <w:widowControl/>
                    <w:jc w:val="left"/>
                    <w:rPr>
                      <w:color w:val="000000"/>
                      <w:spacing w:val="-4"/>
                      <w:sz w:val="21"/>
                      <w:szCs w:val="21"/>
                    </w:rPr>
                  </w:pPr>
                </w:p>
              </w:tc>
              <w:tc>
                <w:tcPr>
                  <w:tcW w:w="1787"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1h</w:t>
                  </w:r>
                  <w:r w:rsidRPr="00AE602B">
                    <w:rPr>
                      <w:color w:val="000000"/>
                      <w:spacing w:val="-4"/>
                      <w:sz w:val="21"/>
                      <w:szCs w:val="21"/>
                    </w:rPr>
                    <w:t>平均</w:t>
                  </w:r>
                </w:p>
              </w:tc>
              <w:tc>
                <w:tcPr>
                  <w:tcW w:w="1408"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200</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val="restart"/>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TSP</w:t>
                  </w:r>
                </w:p>
              </w:tc>
              <w:tc>
                <w:tcPr>
                  <w:tcW w:w="1787"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年平均</w:t>
                  </w:r>
                </w:p>
              </w:tc>
              <w:tc>
                <w:tcPr>
                  <w:tcW w:w="1408"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200</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vAlign w:val="center"/>
                </w:tcPr>
                <w:p w:rsidR="00F14547" w:rsidRPr="00AE602B" w:rsidRDefault="00F14547" w:rsidP="00B4276E">
                  <w:pPr>
                    <w:widowControl/>
                    <w:jc w:val="left"/>
                    <w:rPr>
                      <w:color w:val="000000"/>
                      <w:spacing w:val="-4"/>
                      <w:sz w:val="21"/>
                      <w:szCs w:val="21"/>
                    </w:rPr>
                  </w:pPr>
                </w:p>
              </w:tc>
              <w:tc>
                <w:tcPr>
                  <w:tcW w:w="1787"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日平均</w:t>
                  </w:r>
                </w:p>
              </w:tc>
              <w:tc>
                <w:tcPr>
                  <w:tcW w:w="1408"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300</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val="restart"/>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PM</w:t>
                  </w:r>
                  <w:r w:rsidRPr="00AE602B">
                    <w:rPr>
                      <w:color w:val="000000"/>
                      <w:spacing w:val="-4"/>
                      <w:sz w:val="21"/>
                      <w:szCs w:val="21"/>
                      <w:vertAlign w:val="subscript"/>
                    </w:rPr>
                    <w:t>2.5</w:t>
                  </w:r>
                </w:p>
              </w:tc>
              <w:tc>
                <w:tcPr>
                  <w:tcW w:w="1787"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年平均</w:t>
                  </w:r>
                </w:p>
              </w:tc>
              <w:tc>
                <w:tcPr>
                  <w:tcW w:w="1408" w:type="dxa"/>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35</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tcBorders>
                    <w:bottom w:val="single" w:sz="6"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p>
              </w:tc>
              <w:tc>
                <w:tcPr>
                  <w:tcW w:w="1787" w:type="dxa"/>
                  <w:tcBorders>
                    <w:bottom w:val="single" w:sz="6"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日平均</w:t>
                  </w:r>
                </w:p>
              </w:tc>
              <w:tc>
                <w:tcPr>
                  <w:tcW w:w="1408" w:type="dxa"/>
                  <w:tcBorders>
                    <w:bottom w:val="single" w:sz="6"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75</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val="restart"/>
                  <w:tcBorders>
                    <w:top w:val="single" w:sz="6" w:space="0" w:color="auto"/>
                    <w:bottom w:val="single" w:sz="6"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 xml:space="preserve">            PM</w:t>
                  </w:r>
                  <w:r w:rsidRPr="00AE602B">
                    <w:rPr>
                      <w:color w:val="000000"/>
                      <w:spacing w:val="-4"/>
                      <w:sz w:val="21"/>
                      <w:szCs w:val="21"/>
                      <w:vertAlign w:val="subscript"/>
                    </w:rPr>
                    <w:t>10</w:t>
                  </w:r>
                </w:p>
                <w:p w:rsidR="00F14547" w:rsidRPr="00AE602B" w:rsidRDefault="00F14547" w:rsidP="00B4276E">
                  <w:pPr>
                    <w:rPr>
                      <w:sz w:val="21"/>
                      <w:szCs w:val="21"/>
                    </w:rPr>
                  </w:pPr>
                </w:p>
              </w:tc>
              <w:tc>
                <w:tcPr>
                  <w:tcW w:w="1787" w:type="dxa"/>
                  <w:tcBorders>
                    <w:top w:val="single" w:sz="6" w:space="0" w:color="auto"/>
                    <w:bottom w:val="single" w:sz="6"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年平均</w:t>
                  </w:r>
                </w:p>
              </w:tc>
              <w:tc>
                <w:tcPr>
                  <w:tcW w:w="1408" w:type="dxa"/>
                  <w:tcBorders>
                    <w:top w:val="single" w:sz="6" w:space="0" w:color="auto"/>
                    <w:bottom w:val="single" w:sz="6"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70</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r w:rsidR="00F14547" w:rsidRPr="00AE602B" w:rsidTr="00870A8F">
              <w:trPr>
                <w:trHeight w:val="397"/>
                <w:jc w:val="center"/>
              </w:trPr>
              <w:tc>
                <w:tcPr>
                  <w:tcW w:w="1458"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c>
                <w:tcPr>
                  <w:tcW w:w="1787" w:type="dxa"/>
                  <w:tcBorders>
                    <w:top w:val="single" w:sz="6" w:space="0" w:color="auto"/>
                    <w:bottom w:val="single" w:sz="8"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日平均</w:t>
                  </w:r>
                </w:p>
              </w:tc>
              <w:tc>
                <w:tcPr>
                  <w:tcW w:w="1408" w:type="dxa"/>
                  <w:tcBorders>
                    <w:top w:val="single" w:sz="6" w:space="0" w:color="auto"/>
                    <w:bottom w:val="single" w:sz="8" w:space="0" w:color="auto"/>
                  </w:tcBorders>
                  <w:vAlign w:val="center"/>
                </w:tcPr>
                <w:p w:rsidR="00F14547" w:rsidRPr="00AE602B" w:rsidRDefault="00F14547" w:rsidP="00B4276E">
                  <w:pPr>
                    <w:adjustRightInd w:val="0"/>
                    <w:snapToGrid w:val="0"/>
                    <w:jc w:val="center"/>
                    <w:textAlignment w:val="baseline"/>
                    <w:rPr>
                      <w:color w:val="000000"/>
                      <w:spacing w:val="-4"/>
                      <w:sz w:val="21"/>
                      <w:szCs w:val="21"/>
                    </w:rPr>
                  </w:pPr>
                  <w:r w:rsidRPr="00AE602B">
                    <w:rPr>
                      <w:color w:val="000000"/>
                      <w:spacing w:val="-4"/>
                      <w:sz w:val="21"/>
                      <w:szCs w:val="21"/>
                    </w:rPr>
                    <w:t>150</w:t>
                  </w:r>
                </w:p>
              </w:tc>
              <w:tc>
                <w:tcPr>
                  <w:tcW w:w="3285" w:type="dxa"/>
                  <w:vMerge/>
                  <w:tcBorders>
                    <w:top w:val="single" w:sz="6" w:space="0" w:color="auto"/>
                    <w:bottom w:val="single" w:sz="8" w:space="0" w:color="auto"/>
                  </w:tcBorders>
                  <w:vAlign w:val="center"/>
                </w:tcPr>
                <w:p w:rsidR="00F14547" w:rsidRPr="00AE602B" w:rsidRDefault="00F14547" w:rsidP="00B4276E">
                  <w:pPr>
                    <w:widowControl/>
                    <w:jc w:val="left"/>
                    <w:rPr>
                      <w:color w:val="000000"/>
                      <w:spacing w:val="-4"/>
                      <w:sz w:val="21"/>
                      <w:szCs w:val="21"/>
                    </w:rPr>
                  </w:pPr>
                </w:p>
              </w:tc>
            </w:tr>
          </w:tbl>
          <w:p w:rsidR="000064F7" w:rsidRPr="00AE602B" w:rsidRDefault="000064F7" w:rsidP="00E45542">
            <w:pPr>
              <w:adjustRightInd w:val="0"/>
              <w:snapToGrid w:val="0"/>
              <w:spacing w:line="440" w:lineRule="exact"/>
              <w:ind w:firstLineChars="200" w:firstLine="466"/>
              <w:jc w:val="left"/>
              <w:rPr>
                <w:b/>
                <w:color w:val="000000"/>
                <w:spacing w:val="-4"/>
                <w:sz w:val="24"/>
                <w:szCs w:val="24"/>
              </w:rPr>
            </w:pPr>
            <w:r w:rsidRPr="00AE602B">
              <w:rPr>
                <w:b/>
                <w:color w:val="000000"/>
                <w:spacing w:val="-4"/>
                <w:sz w:val="24"/>
                <w:szCs w:val="24"/>
              </w:rPr>
              <w:t>2</w:t>
            </w:r>
            <w:r w:rsidRPr="00AE602B">
              <w:rPr>
                <w:b/>
                <w:color w:val="000000"/>
                <w:spacing w:val="-4"/>
                <w:sz w:val="24"/>
                <w:szCs w:val="24"/>
              </w:rPr>
              <w:t>、地表水环境</w:t>
            </w:r>
          </w:p>
          <w:p w:rsidR="00F14547" w:rsidRPr="00AE602B" w:rsidRDefault="00F14547" w:rsidP="00006545">
            <w:pPr>
              <w:adjustRightInd w:val="0"/>
              <w:snapToGrid w:val="0"/>
              <w:spacing w:line="440" w:lineRule="exact"/>
              <w:ind w:firstLineChars="200" w:firstLine="464"/>
              <w:rPr>
                <w:color w:val="000000"/>
                <w:spacing w:val="-4"/>
                <w:sz w:val="24"/>
                <w:szCs w:val="24"/>
              </w:rPr>
            </w:pPr>
            <w:r w:rsidRPr="00AE602B">
              <w:rPr>
                <w:color w:val="000000"/>
                <w:spacing w:val="-4"/>
                <w:sz w:val="24"/>
                <w:szCs w:val="24"/>
              </w:rPr>
              <w:t>项目所在区域地表水执行《地表水环境质量标准》（</w:t>
            </w:r>
            <w:r w:rsidRPr="00AE602B">
              <w:rPr>
                <w:color w:val="000000"/>
                <w:spacing w:val="-4"/>
                <w:sz w:val="24"/>
                <w:szCs w:val="24"/>
              </w:rPr>
              <w:t>GB3838-2002</w:t>
            </w:r>
            <w:r w:rsidRPr="00AE602B">
              <w:rPr>
                <w:color w:val="000000"/>
                <w:spacing w:val="-4"/>
                <w:sz w:val="24"/>
                <w:szCs w:val="24"/>
              </w:rPr>
              <w:t>）</w:t>
            </w:r>
            <w:r w:rsidRPr="00AE602B">
              <w:rPr>
                <w:color w:val="000000"/>
                <w:sz w:val="21"/>
                <w:szCs w:val="21"/>
              </w:rPr>
              <w:t>Ⅴ</w:t>
            </w:r>
            <w:r w:rsidRPr="00AE602B">
              <w:rPr>
                <w:color w:val="000000"/>
                <w:spacing w:val="-4"/>
                <w:sz w:val="24"/>
                <w:szCs w:val="24"/>
              </w:rPr>
              <w:t>类标准以及新乡市地表水水质目标清单中的标准。具体标准限值见</w:t>
            </w:r>
            <w:r w:rsidR="00B87EE1">
              <w:rPr>
                <w:rFonts w:hint="eastAsia"/>
                <w:color w:val="000000"/>
                <w:spacing w:val="-4"/>
                <w:sz w:val="24"/>
                <w:szCs w:val="24"/>
              </w:rPr>
              <w:t>下表</w:t>
            </w:r>
            <w:r w:rsidRPr="00AE602B">
              <w:rPr>
                <w:color w:val="000000"/>
                <w:spacing w:val="-4"/>
                <w:sz w:val="24"/>
                <w:szCs w:val="24"/>
              </w:rPr>
              <w:t>。</w:t>
            </w:r>
          </w:p>
          <w:p w:rsidR="000064F7" w:rsidRPr="00AE602B" w:rsidRDefault="000064F7" w:rsidP="00D21031">
            <w:pPr>
              <w:adjustRightInd w:val="0"/>
              <w:snapToGrid w:val="0"/>
              <w:spacing w:line="440" w:lineRule="exact"/>
              <w:ind w:firstLineChars="300" w:firstLine="696"/>
              <w:jc w:val="left"/>
              <w:rPr>
                <w:rFonts w:eastAsia="黑体"/>
                <w:color w:val="000000"/>
                <w:sz w:val="24"/>
                <w:szCs w:val="24"/>
              </w:rPr>
            </w:pPr>
            <w:r w:rsidRPr="00AE602B">
              <w:rPr>
                <w:rFonts w:eastAsia="黑体"/>
                <w:color w:val="000000"/>
                <w:spacing w:val="-4"/>
                <w:sz w:val="24"/>
                <w:szCs w:val="24"/>
              </w:rPr>
              <w:t>表</w:t>
            </w:r>
            <w:r w:rsidR="00B87EE1">
              <w:rPr>
                <w:rFonts w:eastAsia="黑体" w:hint="eastAsia"/>
                <w:color w:val="000000"/>
                <w:spacing w:val="-4"/>
                <w:sz w:val="24"/>
                <w:szCs w:val="24"/>
              </w:rPr>
              <w:t>1</w:t>
            </w:r>
            <w:r w:rsidR="0063211C">
              <w:rPr>
                <w:rFonts w:eastAsia="黑体" w:hint="eastAsia"/>
                <w:color w:val="000000"/>
                <w:spacing w:val="-4"/>
                <w:sz w:val="24"/>
                <w:szCs w:val="24"/>
              </w:rPr>
              <w:t>9</w:t>
            </w:r>
            <w:r w:rsidRPr="00AE602B">
              <w:rPr>
                <w:rFonts w:eastAsia="黑体"/>
                <w:color w:val="000000"/>
              </w:rPr>
              <w:t xml:space="preserve"> </w:t>
            </w:r>
            <w:r w:rsidR="0033306C" w:rsidRPr="00AE602B">
              <w:rPr>
                <w:rFonts w:eastAsia="黑体"/>
                <w:color w:val="000000"/>
              </w:rPr>
              <w:t xml:space="preserve"> </w:t>
            </w:r>
            <w:r w:rsidRPr="00AE602B">
              <w:rPr>
                <w:rFonts w:eastAsia="黑体"/>
                <w:color w:val="000000"/>
              </w:rPr>
              <w:t xml:space="preserve">     </w:t>
            </w:r>
            <w:r w:rsidRPr="00AE602B">
              <w:rPr>
                <w:rFonts w:eastAsia="黑体"/>
                <w:color w:val="000000"/>
                <w:sz w:val="24"/>
                <w:szCs w:val="24"/>
              </w:rPr>
              <w:t xml:space="preserve">   </w:t>
            </w:r>
            <w:r w:rsidRPr="00AE602B">
              <w:rPr>
                <w:rFonts w:eastAsia="黑体"/>
                <w:color w:val="000000"/>
                <w:sz w:val="24"/>
                <w:szCs w:val="24"/>
              </w:rPr>
              <w:t>地表水环境质量标准</w:t>
            </w:r>
            <w:r w:rsidRPr="00AE602B">
              <w:rPr>
                <w:rFonts w:eastAsia="黑体"/>
                <w:color w:val="000000"/>
                <w:sz w:val="24"/>
                <w:szCs w:val="24"/>
              </w:rPr>
              <w:t xml:space="preserve">       </w:t>
            </w:r>
            <w:r w:rsidR="0033306C" w:rsidRPr="00AE602B">
              <w:rPr>
                <w:rFonts w:eastAsia="黑体"/>
                <w:color w:val="000000"/>
                <w:sz w:val="24"/>
                <w:szCs w:val="24"/>
              </w:rPr>
              <w:t xml:space="preserve">  </w:t>
            </w:r>
            <w:r w:rsidRPr="00AE602B">
              <w:rPr>
                <w:rFonts w:eastAsia="黑体"/>
                <w:color w:val="000000"/>
                <w:sz w:val="24"/>
                <w:szCs w:val="24"/>
              </w:rPr>
              <w:t xml:space="preserve">       </w:t>
            </w:r>
            <w:r w:rsidRPr="00AE602B">
              <w:rPr>
                <w:rFonts w:eastAsia="黑体"/>
                <w:color w:val="000000"/>
                <w:sz w:val="24"/>
                <w:szCs w:val="24"/>
              </w:rPr>
              <w:t>单位：</w:t>
            </w:r>
            <w:r w:rsidRPr="00AE602B">
              <w:rPr>
                <w:rFonts w:eastAsia="黑体"/>
                <w:color w:val="000000"/>
                <w:sz w:val="24"/>
                <w:szCs w:val="24"/>
              </w:rPr>
              <w:t>mg/L</w:t>
            </w:r>
          </w:p>
          <w:tbl>
            <w:tblPr>
              <w:tblW w:w="5000" w:type="pct"/>
              <w:tblBorders>
                <w:top w:val="single" w:sz="8" w:space="0" w:color="auto"/>
                <w:bottom w:val="single" w:sz="8" w:space="0" w:color="auto"/>
                <w:insideH w:val="single" w:sz="8" w:space="0" w:color="auto"/>
                <w:insideV w:val="single" w:sz="4" w:space="0" w:color="auto"/>
              </w:tblBorders>
              <w:tblLayout w:type="fixed"/>
              <w:tblLook w:val="01E0"/>
            </w:tblPr>
            <w:tblGrid>
              <w:gridCol w:w="1636"/>
              <w:gridCol w:w="1638"/>
              <w:gridCol w:w="1637"/>
              <w:gridCol w:w="1637"/>
              <w:gridCol w:w="1637"/>
            </w:tblGrid>
            <w:tr w:rsidR="00FC53A2" w:rsidRPr="00AE602B" w:rsidTr="00FC53A2">
              <w:trPr>
                <w:trHeight w:val="397"/>
              </w:trPr>
              <w:tc>
                <w:tcPr>
                  <w:tcW w:w="999" w:type="pct"/>
                  <w:vAlign w:val="center"/>
                </w:tcPr>
                <w:p w:rsidR="00FC53A2" w:rsidRPr="00AE602B" w:rsidRDefault="00FC53A2" w:rsidP="00CC4FD4">
                  <w:pPr>
                    <w:jc w:val="center"/>
                    <w:rPr>
                      <w:rFonts w:eastAsia="黑体"/>
                      <w:color w:val="000000"/>
                      <w:sz w:val="21"/>
                      <w:szCs w:val="21"/>
                    </w:rPr>
                  </w:pPr>
                  <w:r w:rsidRPr="00AE602B">
                    <w:rPr>
                      <w:rFonts w:eastAsia="黑体"/>
                      <w:color w:val="000000"/>
                      <w:sz w:val="21"/>
                      <w:szCs w:val="21"/>
                    </w:rPr>
                    <w:t>项目</w:t>
                  </w:r>
                </w:p>
              </w:tc>
              <w:tc>
                <w:tcPr>
                  <w:tcW w:w="1000" w:type="pct"/>
                  <w:vAlign w:val="center"/>
                </w:tcPr>
                <w:p w:rsidR="00FC53A2" w:rsidRPr="00AE602B" w:rsidRDefault="00FC53A2" w:rsidP="00CC4FD4">
                  <w:pPr>
                    <w:jc w:val="center"/>
                    <w:rPr>
                      <w:rFonts w:eastAsia="黑体"/>
                      <w:color w:val="000000"/>
                      <w:sz w:val="21"/>
                      <w:szCs w:val="21"/>
                    </w:rPr>
                  </w:pPr>
                  <w:r w:rsidRPr="00AE602B">
                    <w:rPr>
                      <w:rFonts w:eastAsia="黑体"/>
                      <w:color w:val="000000"/>
                      <w:sz w:val="21"/>
                      <w:szCs w:val="21"/>
                    </w:rPr>
                    <w:t>pH</w:t>
                  </w:r>
                  <w:r w:rsidRPr="00AE602B">
                    <w:rPr>
                      <w:rFonts w:eastAsia="黑体"/>
                      <w:color w:val="000000"/>
                      <w:sz w:val="21"/>
                      <w:szCs w:val="21"/>
                    </w:rPr>
                    <w:t>（无量纲）</w:t>
                  </w:r>
                </w:p>
              </w:tc>
              <w:tc>
                <w:tcPr>
                  <w:tcW w:w="1000" w:type="pct"/>
                  <w:vAlign w:val="center"/>
                </w:tcPr>
                <w:p w:rsidR="00FC53A2" w:rsidRPr="00AE602B" w:rsidRDefault="00FC53A2" w:rsidP="00CC4FD4">
                  <w:pPr>
                    <w:jc w:val="center"/>
                    <w:rPr>
                      <w:rFonts w:eastAsia="黑体"/>
                      <w:color w:val="000000"/>
                      <w:sz w:val="21"/>
                      <w:szCs w:val="21"/>
                    </w:rPr>
                  </w:pPr>
                  <w:r w:rsidRPr="00AE602B">
                    <w:rPr>
                      <w:rFonts w:eastAsia="黑体"/>
                      <w:color w:val="000000"/>
                      <w:sz w:val="21"/>
                      <w:szCs w:val="21"/>
                    </w:rPr>
                    <w:t>COD</w:t>
                  </w:r>
                </w:p>
              </w:tc>
              <w:tc>
                <w:tcPr>
                  <w:tcW w:w="1000" w:type="pct"/>
                  <w:vAlign w:val="center"/>
                </w:tcPr>
                <w:p w:rsidR="00FC53A2" w:rsidRPr="00AE602B" w:rsidRDefault="00FC53A2" w:rsidP="00CC4FD4">
                  <w:pPr>
                    <w:jc w:val="center"/>
                    <w:rPr>
                      <w:rFonts w:eastAsia="黑体"/>
                      <w:color w:val="000000"/>
                      <w:sz w:val="21"/>
                      <w:szCs w:val="21"/>
                    </w:rPr>
                  </w:pPr>
                  <w:r w:rsidRPr="00AE602B">
                    <w:rPr>
                      <w:rFonts w:eastAsia="黑体"/>
                      <w:color w:val="000000"/>
                      <w:sz w:val="21"/>
                      <w:szCs w:val="21"/>
                    </w:rPr>
                    <w:t>NH</w:t>
                  </w:r>
                  <w:r w:rsidRPr="00AE602B">
                    <w:rPr>
                      <w:rFonts w:eastAsia="黑体"/>
                      <w:color w:val="000000"/>
                      <w:sz w:val="21"/>
                      <w:szCs w:val="21"/>
                      <w:vertAlign w:val="subscript"/>
                    </w:rPr>
                    <w:t>3</w:t>
                  </w:r>
                  <w:r w:rsidRPr="00AE602B">
                    <w:rPr>
                      <w:rFonts w:eastAsia="黑体"/>
                      <w:color w:val="000000"/>
                      <w:sz w:val="21"/>
                      <w:szCs w:val="21"/>
                    </w:rPr>
                    <w:t>-N</w:t>
                  </w:r>
                </w:p>
              </w:tc>
              <w:tc>
                <w:tcPr>
                  <w:tcW w:w="1000" w:type="pct"/>
                  <w:vAlign w:val="center"/>
                </w:tcPr>
                <w:p w:rsidR="00FC53A2" w:rsidRPr="00AE602B" w:rsidRDefault="00FC53A2" w:rsidP="00CC4FD4">
                  <w:pPr>
                    <w:jc w:val="center"/>
                    <w:rPr>
                      <w:rFonts w:eastAsia="黑体"/>
                      <w:color w:val="000000"/>
                      <w:sz w:val="21"/>
                      <w:szCs w:val="21"/>
                    </w:rPr>
                  </w:pPr>
                  <w:r w:rsidRPr="00AE602B">
                    <w:rPr>
                      <w:rFonts w:eastAsia="黑体"/>
                      <w:color w:val="000000"/>
                      <w:sz w:val="21"/>
                      <w:szCs w:val="21"/>
                    </w:rPr>
                    <w:t>TP</w:t>
                  </w:r>
                </w:p>
              </w:tc>
            </w:tr>
            <w:tr w:rsidR="00FC53A2" w:rsidRPr="00AE602B" w:rsidTr="00FC53A2">
              <w:trPr>
                <w:trHeight w:val="397"/>
              </w:trPr>
              <w:tc>
                <w:tcPr>
                  <w:tcW w:w="999" w:type="pct"/>
                  <w:vAlign w:val="center"/>
                </w:tcPr>
                <w:p w:rsidR="00FC53A2" w:rsidRPr="00AE602B" w:rsidRDefault="00FC53A2" w:rsidP="00CC4FD4">
                  <w:pPr>
                    <w:jc w:val="center"/>
                    <w:rPr>
                      <w:color w:val="000000"/>
                      <w:sz w:val="21"/>
                      <w:szCs w:val="21"/>
                    </w:rPr>
                  </w:pPr>
                  <w:r w:rsidRPr="00AE602B">
                    <w:rPr>
                      <w:color w:val="000000"/>
                      <w:sz w:val="21"/>
                      <w:szCs w:val="21"/>
                    </w:rPr>
                    <w:t>标准值</w:t>
                  </w:r>
                </w:p>
              </w:tc>
              <w:tc>
                <w:tcPr>
                  <w:tcW w:w="1000" w:type="pct"/>
                  <w:vAlign w:val="center"/>
                </w:tcPr>
                <w:p w:rsidR="00FC53A2" w:rsidRPr="00AE602B" w:rsidRDefault="00235975" w:rsidP="00CC4FD4">
                  <w:pPr>
                    <w:jc w:val="center"/>
                    <w:rPr>
                      <w:color w:val="000000"/>
                      <w:sz w:val="21"/>
                      <w:szCs w:val="21"/>
                    </w:rPr>
                  </w:pPr>
                  <w:r w:rsidRPr="00AE602B">
                    <w:rPr>
                      <w:color w:val="000000"/>
                      <w:sz w:val="21"/>
                      <w:szCs w:val="21"/>
                    </w:rPr>
                    <w:t>6</w:t>
                  </w:r>
                  <w:r w:rsidRPr="00AE602B">
                    <w:rPr>
                      <w:color w:val="000000"/>
                      <w:sz w:val="21"/>
                      <w:szCs w:val="21"/>
                    </w:rPr>
                    <w:t>～</w:t>
                  </w:r>
                  <w:r w:rsidRPr="00AE602B">
                    <w:rPr>
                      <w:color w:val="000000"/>
                      <w:sz w:val="21"/>
                      <w:szCs w:val="21"/>
                    </w:rPr>
                    <w:t>9</w:t>
                  </w:r>
                </w:p>
              </w:tc>
              <w:tc>
                <w:tcPr>
                  <w:tcW w:w="1000" w:type="pct"/>
                  <w:vAlign w:val="center"/>
                </w:tcPr>
                <w:p w:rsidR="00FC53A2" w:rsidRPr="00AE602B" w:rsidRDefault="00235975" w:rsidP="00CC4FD4">
                  <w:pPr>
                    <w:jc w:val="center"/>
                    <w:rPr>
                      <w:color w:val="000000"/>
                      <w:sz w:val="21"/>
                      <w:szCs w:val="21"/>
                    </w:rPr>
                  </w:pPr>
                  <w:r w:rsidRPr="00AE602B">
                    <w:rPr>
                      <w:color w:val="000000"/>
                      <w:sz w:val="21"/>
                      <w:szCs w:val="21"/>
                    </w:rPr>
                    <w:t>40</w:t>
                  </w:r>
                </w:p>
              </w:tc>
              <w:tc>
                <w:tcPr>
                  <w:tcW w:w="1000" w:type="pct"/>
                  <w:vAlign w:val="center"/>
                </w:tcPr>
                <w:p w:rsidR="00FC53A2" w:rsidRPr="00AE602B" w:rsidRDefault="00235975" w:rsidP="00CC4FD4">
                  <w:pPr>
                    <w:jc w:val="center"/>
                    <w:rPr>
                      <w:color w:val="000000"/>
                      <w:sz w:val="21"/>
                      <w:szCs w:val="21"/>
                    </w:rPr>
                  </w:pPr>
                  <w:r w:rsidRPr="00AE602B">
                    <w:rPr>
                      <w:color w:val="000000"/>
                      <w:sz w:val="21"/>
                      <w:szCs w:val="21"/>
                    </w:rPr>
                    <w:t>2.0</w:t>
                  </w:r>
                </w:p>
              </w:tc>
              <w:tc>
                <w:tcPr>
                  <w:tcW w:w="1000" w:type="pct"/>
                  <w:vAlign w:val="center"/>
                </w:tcPr>
                <w:p w:rsidR="00FC53A2" w:rsidRPr="00AE602B" w:rsidRDefault="00235975" w:rsidP="00CC4FD4">
                  <w:pPr>
                    <w:jc w:val="center"/>
                    <w:rPr>
                      <w:color w:val="000000"/>
                      <w:sz w:val="21"/>
                      <w:szCs w:val="21"/>
                    </w:rPr>
                  </w:pPr>
                  <w:r w:rsidRPr="00AE602B">
                    <w:rPr>
                      <w:color w:val="000000"/>
                      <w:sz w:val="21"/>
                      <w:szCs w:val="21"/>
                    </w:rPr>
                    <w:t>0.4</w:t>
                  </w:r>
                </w:p>
              </w:tc>
            </w:tr>
          </w:tbl>
          <w:p w:rsidR="000064F7" w:rsidRPr="00AE602B" w:rsidRDefault="000064F7" w:rsidP="00E45542">
            <w:pPr>
              <w:adjustRightInd w:val="0"/>
              <w:snapToGrid w:val="0"/>
              <w:spacing w:line="440" w:lineRule="exact"/>
              <w:ind w:firstLineChars="200" w:firstLine="466"/>
              <w:jc w:val="left"/>
              <w:rPr>
                <w:b/>
                <w:color w:val="000000"/>
                <w:spacing w:val="-4"/>
                <w:sz w:val="24"/>
                <w:szCs w:val="24"/>
              </w:rPr>
            </w:pPr>
            <w:r w:rsidRPr="00AE602B">
              <w:rPr>
                <w:b/>
                <w:color w:val="000000"/>
                <w:spacing w:val="-4"/>
                <w:sz w:val="24"/>
                <w:szCs w:val="24"/>
              </w:rPr>
              <w:t>3</w:t>
            </w:r>
            <w:r w:rsidRPr="00AE602B">
              <w:rPr>
                <w:b/>
                <w:color w:val="000000"/>
                <w:spacing w:val="-4"/>
                <w:sz w:val="24"/>
                <w:szCs w:val="24"/>
              </w:rPr>
              <w:t>、地下水环境</w:t>
            </w:r>
          </w:p>
          <w:p w:rsidR="000064F7" w:rsidRPr="00AE602B" w:rsidRDefault="000064F7" w:rsidP="00113ADB">
            <w:pPr>
              <w:adjustRightInd w:val="0"/>
              <w:snapToGrid w:val="0"/>
              <w:spacing w:line="440" w:lineRule="exact"/>
              <w:ind w:firstLineChars="200" w:firstLine="464"/>
              <w:jc w:val="left"/>
              <w:rPr>
                <w:color w:val="000000"/>
                <w:spacing w:val="-4"/>
                <w:sz w:val="24"/>
                <w:szCs w:val="24"/>
              </w:rPr>
            </w:pPr>
            <w:r w:rsidRPr="00AE602B">
              <w:rPr>
                <w:color w:val="000000"/>
                <w:spacing w:val="-4"/>
                <w:sz w:val="24"/>
                <w:szCs w:val="24"/>
              </w:rPr>
              <w:t>地下水执行《地下水质量标准》（</w:t>
            </w:r>
            <w:r w:rsidRPr="00AE602B">
              <w:rPr>
                <w:color w:val="000000"/>
                <w:spacing w:val="-4"/>
                <w:sz w:val="24"/>
                <w:szCs w:val="24"/>
              </w:rPr>
              <w:t>GB/T14848-</w:t>
            </w:r>
            <w:r w:rsidR="00FF6FA3" w:rsidRPr="00AE602B">
              <w:rPr>
                <w:color w:val="000000"/>
                <w:spacing w:val="-4"/>
                <w:sz w:val="24"/>
                <w:szCs w:val="24"/>
              </w:rPr>
              <w:t>2017</w:t>
            </w:r>
            <w:r w:rsidRPr="00AE602B">
              <w:rPr>
                <w:color w:val="000000"/>
                <w:spacing w:val="-4"/>
                <w:sz w:val="24"/>
                <w:szCs w:val="24"/>
              </w:rPr>
              <w:t>）</w:t>
            </w:r>
            <w:r w:rsidRPr="00AE602B">
              <w:rPr>
                <w:rFonts w:ascii="宋体"/>
                <w:color w:val="000000"/>
                <w:spacing w:val="-4"/>
                <w:sz w:val="24"/>
                <w:szCs w:val="24"/>
              </w:rPr>
              <w:t>Ⅲ</w:t>
            </w:r>
            <w:r w:rsidRPr="00AE602B">
              <w:rPr>
                <w:color w:val="000000"/>
                <w:spacing w:val="-4"/>
                <w:sz w:val="24"/>
                <w:szCs w:val="24"/>
              </w:rPr>
              <w:t>类标准。具体标准限值见</w:t>
            </w:r>
            <w:r w:rsidR="00B87EE1">
              <w:rPr>
                <w:rFonts w:hint="eastAsia"/>
                <w:color w:val="000000"/>
                <w:spacing w:val="-4"/>
                <w:sz w:val="24"/>
                <w:szCs w:val="24"/>
              </w:rPr>
              <w:t>下表</w:t>
            </w:r>
            <w:r w:rsidRPr="00AE602B">
              <w:rPr>
                <w:color w:val="000000"/>
                <w:spacing w:val="-4"/>
                <w:sz w:val="24"/>
                <w:szCs w:val="24"/>
              </w:rPr>
              <w:t>。</w:t>
            </w:r>
          </w:p>
          <w:p w:rsidR="000064F7" w:rsidRPr="00AE602B" w:rsidRDefault="000064F7" w:rsidP="00D21031">
            <w:pPr>
              <w:adjustRightInd w:val="0"/>
              <w:snapToGrid w:val="0"/>
              <w:spacing w:line="440" w:lineRule="exact"/>
              <w:ind w:firstLineChars="300" w:firstLine="696"/>
              <w:jc w:val="left"/>
              <w:rPr>
                <w:rFonts w:eastAsia="黑体"/>
                <w:color w:val="000000"/>
                <w:spacing w:val="-4"/>
                <w:sz w:val="24"/>
                <w:szCs w:val="24"/>
              </w:rPr>
            </w:pPr>
            <w:r w:rsidRPr="00AE602B">
              <w:rPr>
                <w:rFonts w:eastAsia="黑体"/>
                <w:color w:val="000000"/>
                <w:spacing w:val="-4"/>
                <w:sz w:val="24"/>
                <w:szCs w:val="24"/>
              </w:rPr>
              <w:t>表</w:t>
            </w:r>
            <w:r w:rsidR="0063211C">
              <w:rPr>
                <w:rFonts w:eastAsia="黑体" w:hint="eastAsia"/>
                <w:color w:val="000000"/>
                <w:spacing w:val="-4"/>
                <w:sz w:val="24"/>
                <w:szCs w:val="24"/>
              </w:rPr>
              <w:t>20</w:t>
            </w:r>
            <w:r w:rsidRPr="00AE602B">
              <w:rPr>
                <w:rFonts w:eastAsia="黑体"/>
                <w:color w:val="000000"/>
                <w:spacing w:val="-4"/>
                <w:sz w:val="24"/>
                <w:szCs w:val="24"/>
              </w:rPr>
              <w:t xml:space="preserve">            </w:t>
            </w:r>
            <w:r w:rsidRPr="00AE602B">
              <w:rPr>
                <w:rFonts w:eastAsia="黑体"/>
                <w:color w:val="000000"/>
                <w:spacing w:val="-4"/>
                <w:sz w:val="24"/>
                <w:szCs w:val="24"/>
              </w:rPr>
              <w:t>地下水环境质量标准</w:t>
            </w:r>
            <w:r w:rsidRPr="00AE602B">
              <w:rPr>
                <w:rFonts w:eastAsia="黑体"/>
                <w:color w:val="000000"/>
                <w:spacing w:val="-4"/>
                <w:sz w:val="24"/>
                <w:szCs w:val="24"/>
              </w:rPr>
              <w:t xml:space="preserve">                  </w:t>
            </w:r>
            <w:r w:rsidRPr="00AE602B">
              <w:rPr>
                <w:rFonts w:eastAsia="黑体"/>
                <w:color w:val="000000"/>
                <w:spacing w:val="-4"/>
                <w:sz w:val="24"/>
                <w:szCs w:val="24"/>
              </w:rPr>
              <w:t>单位：</w:t>
            </w:r>
            <w:r w:rsidRPr="00AE602B">
              <w:rPr>
                <w:rFonts w:eastAsia="黑体"/>
                <w:color w:val="000000"/>
                <w:spacing w:val="-4"/>
                <w:sz w:val="24"/>
                <w:szCs w:val="24"/>
              </w:rPr>
              <w:t>mg/L</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000"/>
            </w:tblPr>
            <w:tblGrid>
              <w:gridCol w:w="3246"/>
              <w:gridCol w:w="1989"/>
              <w:gridCol w:w="2950"/>
            </w:tblGrid>
            <w:tr w:rsidR="000064F7" w:rsidRPr="00AE602B" w:rsidTr="00D0795C">
              <w:trPr>
                <w:trHeight w:val="397"/>
                <w:jc w:val="center"/>
              </w:trPr>
              <w:tc>
                <w:tcPr>
                  <w:tcW w:w="1983" w:type="pct"/>
                  <w:tcBorders>
                    <w:top w:val="single" w:sz="8" w:space="0" w:color="auto"/>
                    <w:bottom w:val="single" w:sz="8" w:space="0" w:color="auto"/>
                  </w:tcBorders>
                  <w:vAlign w:val="center"/>
                </w:tcPr>
                <w:p w:rsidR="000064F7" w:rsidRPr="00AE602B" w:rsidRDefault="000064F7" w:rsidP="00CC4FD4">
                  <w:pPr>
                    <w:jc w:val="center"/>
                    <w:rPr>
                      <w:rFonts w:eastAsia="黑体"/>
                      <w:color w:val="000000"/>
                      <w:sz w:val="21"/>
                      <w:szCs w:val="21"/>
                    </w:rPr>
                  </w:pPr>
                  <w:r w:rsidRPr="00AE602B">
                    <w:rPr>
                      <w:rFonts w:eastAsia="黑体"/>
                      <w:color w:val="000000"/>
                      <w:sz w:val="21"/>
                      <w:szCs w:val="21"/>
                    </w:rPr>
                    <w:t>项目</w:t>
                  </w:r>
                </w:p>
              </w:tc>
              <w:tc>
                <w:tcPr>
                  <w:tcW w:w="1215" w:type="pct"/>
                  <w:tcBorders>
                    <w:top w:val="single" w:sz="8" w:space="0" w:color="auto"/>
                    <w:bottom w:val="single" w:sz="8" w:space="0" w:color="auto"/>
                  </w:tcBorders>
                  <w:vAlign w:val="center"/>
                </w:tcPr>
                <w:p w:rsidR="000064F7" w:rsidRPr="00AE602B" w:rsidRDefault="000064F7" w:rsidP="00CC4FD4">
                  <w:pPr>
                    <w:jc w:val="center"/>
                    <w:rPr>
                      <w:rFonts w:eastAsia="黑体"/>
                      <w:color w:val="000000"/>
                      <w:sz w:val="21"/>
                      <w:szCs w:val="21"/>
                    </w:rPr>
                  </w:pPr>
                  <w:r w:rsidRPr="00AE602B">
                    <w:rPr>
                      <w:rFonts w:eastAsia="黑体"/>
                      <w:color w:val="000000"/>
                      <w:sz w:val="21"/>
                      <w:szCs w:val="21"/>
                    </w:rPr>
                    <w:t>浓度限值</w:t>
                  </w:r>
                </w:p>
              </w:tc>
              <w:tc>
                <w:tcPr>
                  <w:tcW w:w="1802" w:type="pct"/>
                  <w:tcBorders>
                    <w:top w:val="single" w:sz="8" w:space="0" w:color="auto"/>
                    <w:bottom w:val="single" w:sz="8" w:space="0" w:color="auto"/>
                  </w:tcBorders>
                  <w:vAlign w:val="center"/>
                </w:tcPr>
                <w:p w:rsidR="000064F7" w:rsidRPr="00AE602B" w:rsidRDefault="000064F7" w:rsidP="00CC4FD4">
                  <w:pPr>
                    <w:jc w:val="center"/>
                    <w:rPr>
                      <w:rFonts w:eastAsia="黑体"/>
                      <w:color w:val="000000"/>
                      <w:sz w:val="21"/>
                      <w:szCs w:val="21"/>
                    </w:rPr>
                  </w:pPr>
                  <w:r w:rsidRPr="00AE602B">
                    <w:rPr>
                      <w:rFonts w:eastAsia="黑体"/>
                      <w:color w:val="000000"/>
                      <w:sz w:val="21"/>
                      <w:szCs w:val="21"/>
                    </w:rPr>
                    <w:t>标准来源</w:t>
                  </w:r>
                </w:p>
              </w:tc>
            </w:tr>
            <w:tr w:rsidR="000064F7" w:rsidRPr="00AE602B" w:rsidTr="00D0795C">
              <w:trPr>
                <w:trHeight w:val="397"/>
                <w:jc w:val="center"/>
              </w:trPr>
              <w:tc>
                <w:tcPr>
                  <w:tcW w:w="1983" w:type="pct"/>
                  <w:tcBorders>
                    <w:top w:val="single" w:sz="8" w:space="0" w:color="auto"/>
                  </w:tcBorders>
                  <w:vAlign w:val="center"/>
                </w:tcPr>
                <w:p w:rsidR="000064F7" w:rsidRPr="00AE602B" w:rsidRDefault="000064F7" w:rsidP="00CC4FD4">
                  <w:pPr>
                    <w:jc w:val="center"/>
                    <w:rPr>
                      <w:color w:val="000000"/>
                      <w:sz w:val="21"/>
                      <w:szCs w:val="21"/>
                    </w:rPr>
                  </w:pPr>
                  <w:r w:rsidRPr="00AE602B">
                    <w:rPr>
                      <w:color w:val="000000"/>
                      <w:sz w:val="21"/>
                      <w:szCs w:val="21"/>
                    </w:rPr>
                    <w:t>pH</w:t>
                  </w:r>
                  <w:r w:rsidRPr="00AE602B">
                    <w:rPr>
                      <w:color w:val="000000"/>
                      <w:sz w:val="21"/>
                      <w:szCs w:val="21"/>
                    </w:rPr>
                    <w:t>（无量纲）</w:t>
                  </w:r>
                </w:p>
              </w:tc>
              <w:tc>
                <w:tcPr>
                  <w:tcW w:w="1215" w:type="pct"/>
                  <w:tcBorders>
                    <w:top w:val="single" w:sz="8" w:space="0" w:color="auto"/>
                  </w:tcBorders>
                  <w:vAlign w:val="center"/>
                </w:tcPr>
                <w:p w:rsidR="000064F7" w:rsidRPr="00AE602B" w:rsidRDefault="000064F7" w:rsidP="00CC4FD4">
                  <w:pPr>
                    <w:jc w:val="center"/>
                    <w:rPr>
                      <w:color w:val="000000"/>
                      <w:sz w:val="21"/>
                      <w:szCs w:val="21"/>
                    </w:rPr>
                  </w:pPr>
                  <w:r w:rsidRPr="00AE602B">
                    <w:rPr>
                      <w:color w:val="000000"/>
                      <w:sz w:val="21"/>
                      <w:szCs w:val="21"/>
                    </w:rPr>
                    <w:t>6.5</w:t>
                  </w:r>
                  <w:r w:rsidRPr="00AE602B">
                    <w:rPr>
                      <w:color w:val="000000"/>
                      <w:sz w:val="21"/>
                      <w:szCs w:val="21"/>
                    </w:rPr>
                    <w:t>～</w:t>
                  </w:r>
                  <w:r w:rsidRPr="00AE602B">
                    <w:rPr>
                      <w:color w:val="000000"/>
                      <w:sz w:val="21"/>
                      <w:szCs w:val="21"/>
                    </w:rPr>
                    <w:t>8.5</w:t>
                  </w:r>
                </w:p>
              </w:tc>
              <w:tc>
                <w:tcPr>
                  <w:tcW w:w="1802" w:type="pct"/>
                  <w:vMerge w:val="restart"/>
                  <w:tcBorders>
                    <w:top w:val="single" w:sz="8" w:space="0" w:color="auto"/>
                  </w:tcBorders>
                  <w:vAlign w:val="center"/>
                </w:tcPr>
                <w:p w:rsidR="000064F7" w:rsidRPr="00AE602B" w:rsidRDefault="000064F7" w:rsidP="00471125">
                  <w:pPr>
                    <w:jc w:val="center"/>
                    <w:rPr>
                      <w:color w:val="000000"/>
                      <w:sz w:val="21"/>
                      <w:szCs w:val="21"/>
                    </w:rPr>
                  </w:pPr>
                  <w:r w:rsidRPr="00AE602B">
                    <w:rPr>
                      <w:color w:val="000000"/>
                      <w:sz w:val="21"/>
                      <w:szCs w:val="21"/>
                    </w:rPr>
                    <w:t>《地下水质量标准》（</w:t>
                  </w:r>
                  <w:r w:rsidRPr="00AE602B">
                    <w:rPr>
                      <w:color w:val="000000"/>
                      <w:sz w:val="21"/>
                      <w:szCs w:val="21"/>
                    </w:rPr>
                    <w:t>GB/T14848-</w:t>
                  </w:r>
                  <w:r w:rsidR="00FF6FA3" w:rsidRPr="00AE602B">
                    <w:rPr>
                      <w:color w:val="000000"/>
                      <w:sz w:val="21"/>
                      <w:szCs w:val="21"/>
                    </w:rPr>
                    <w:t>2017</w:t>
                  </w:r>
                  <w:r w:rsidRPr="00AE602B">
                    <w:rPr>
                      <w:color w:val="000000"/>
                      <w:sz w:val="21"/>
                      <w:szCs w:val="21"/>
                    </w:rPr>
                    <w:t>）</w:t>
                  </w:r>
                  <w:r w:rsidRPr="00AE602B">
                    <w:rPr>
                      <w:rFonts w:ascii="宋体"/>
                      <w:color w:val="000000"/>
                      <w:sz w:val="21"/>
                      <w:szCs w:val="21"/>
                    </w:rPr>
                    <w:t>Ⅲ</w:t>
                  </w:r>
                  <w:r w:rsidRPr="00AE602B">
                    <w:rPr>
                      <w:color w:val="000000"/>
                      <w:sz w:val="21"/>
                      <w:szCs w:val="21"/>
                    </w:rPr>
                    <w:t>类标准</w:t>
                  </w:r>
                </w:p>
              </w:tc>
            </w:tr>
            <w:tr w:rsidR="000064F7" w:rsidRPr="00AE602B" w:rsidTr="00D0795C">
              <w:trPr>
                <w:trHeight w:val="397"/>
                <w:jc w:val="center"/>
              </w:trPr>
              <w:tc>
                <w:tcPr>
                  <w:tcW w:w="1983" w:type="pct"/>
                  <w:vAlign w:val="center"/>
                </w:tcPr>
                <w:p w:rsidR="000064F7" w:rsidRPr="00AE602B" w:rsidRDefault="00D0795C" w:rsidP="00CC4FD4">
                  <w:pPr>
                    <w:jc w:val="center"/>
                    <w:rPr>
                      <w:color w:val="000000"/>
                      <w:sz w:val="21"/>
                      <w:szCs w:val="21"/>
                    </w:rPr>
                  </w:pPr>
                  <w:r w:rsidRPr="00AE602B">
                    <w:rPr>
                      <w:color w:val="000000"/>
                      <w:sz w:val="21"/>
                      <w:szCs w:val="21"/>
                    </w:rPr>
                    <w:t>耗氧量（</w:t>
                  </w:r>
                  <w:r w:rsidRPr="00AE602B">
                    <w:rPr>
                      <w:color w:val="000000"/>
                      <w:sz w:val="21"/>
                      <w:szCs w:val="21"/>
                    </w:rPr>
                    <w:t>COD</w:t>
                  </w:r>
                  <w:r w:rsidRPr="00AE602B">
                    <w:rPr>
                      <w:color w:val="000000"/>
                      <w:sz w:val="21"/>
                      <w:szCs w:val="21"/>
                      <w:vertAlign w:val="subscript"/>
                    </w:rPr>
                    <w:t>Mn</w:t>
                  </w:r>
                  <w:r w:rsidRPr="00AE602B">
                    <w:rPr>
                      <w:color w:val="000000"/>
                      <w:sz w:val="21"/>
                      <w:szCs w:val="21"/>
                    </w:rPr>
                    <w:t>法，以</w:t>
                  </w:r>
                  <w:r w:rsidRPr="00AE602B">
                    <w:rPr>
                      <w:color w:val="000000"/>
                      <w:sz w:val="21"/>
                      <w:szCs w:val="21"/>
                    </w:rPr>
                    <w:t>O</w:t>
                  </w:r>
                  <w:r w:rsidRPr="00AE602B">
                    <w:rPr>
                      <w:color w:val="000000"/>
                      <w:sz w:val="21"/>
                      <w:szCs w:val="21"/>
                      <w:vertAlign w:val="subscript"/>
                    </w:rPr>
                    <w:t>2</w:t>
                  </w:r>
                  <w:r w:rsidRPr="00AE602B">
                    <w:rPr>
                      <w:color w:val="000000"/>
                      <w:sz w:val="21"/>
                      <w:szCs w:val="21"/>
                    </w:rPr>
                    <w:t>计）</w:t>
                  </w:r>
                </w:p>
              </w:tc>
              <w:tc>
                <w:tcPr>
                  <w:tcW w:w="1215" w:type="pct"/>
                  <w:vAlign w:val="center"/>
                </w:tcPr>
                <w:p w:rsidR="000064F7" w:rsidRPr="00AE602B" w:rsidRDefault="000064F7" w:rsidP="00CC4FD4">
                  <w:pPr>
                    <w:jc w:val="center"/>
                    <w:rPr>
                      <w:color w:val="000000"/>
                      <w:sz w:val="21"/>
                      <w:szCs w:val="21"/>
                    </w:rPr>
                  </w:pPr>
                  <w:r w:rsidRPr="00AE602B">
                    <w:rPr>
                      <w:color w:val="000000"/>
                      <w:sz w:val="21"/>
                      <w:szCs w:val="21"/>
                    </w:rPr>
                    <w:t>3.0</w:t>
                  </w:r>
                </w:p>
              </w:tc>
              <w:tc>
                <w:tcPr>
                  <w:tcW w:w="1802" w:type="pct"/>
                  <w:vMerge/>
                  <w:vAlign w:val="center"/>
                </w:tcPr>
                <w:p w:rsidR="000064F7" w:rsidRPr="00AE602B" w:rsidRDefault="000064F7" w:rsidP="00CC4FD4">
                  <w:pPr>
                    <w:jc w:val="center"/>
                    <w:rPr>
                      <w:color w:val="000000"/>
                      <w:sz w:val="21"/>
                      <w:szCs w:val="21"/>
                    </w:rPr>
                  </w:pPr>
                </w:p>
              </w:tc>
            </w:tr>
            <w:tr w:rsidR="000064F7" w:rsidRPr="00AE602B" w:rsidTr="00D0795C">
              <w:trPr>
                <w:trHeight w:val="397"/>
                <w:jc w:val="center"/>
              </w:trPr>
              <w:tc>
                <w:tcPr>
                  <w:tcW w:w="1983" w:type="pct"/>
                  <w:vAlign w:val="center"/>
                </w:tcPr>
                <w:p w:rsidR="000064F7" w:rsidRPr="00AE602B" w:rsidRDefault="000064F7" w:rsidP="00CC4FD4">
                  <w:pPr>
                    <w:jc w:val="center"/>
                    <w:rPr>
                      <w:color w:val="000000"/>
                      <w:sz w:val="21"/>
                      <w:szCs w:val="21"/>
                    </w:rPr>
                  </w:pPr>
                  <w:r w:rsidRPr="00AE602B">
                    <w:rPr>
                      <w:color w:val="000000"/>
                      <w:sz w:val="21"/>
                      <w:szCs w:val="21"/>
                    </w:rPr>
                    <w:lastRenderedPageBreak/>
                    <w:t>NH</w:t>
                  </w:r>
                  <w:r w:rsidRPr="00AE602B">
                    <w:rPr>
                      <w:color w:val="000000"/>
                      <w:sz w:val="21"/>
                      <w:szCs w:val="21"/>
                      <w:vertAlign w:val="subscript"/>
                    </w:rPr>
                    <w:t>3</w:t>
                  </w:r>
                  <w:r w:rsidRPr="00AE602B">
                    <w:rPr>
                      <w:color w:val="000000"/>
                      <w:sz w:val="21"/>
                      <w:szCs w:val="21"/>
                    </w:rPr>
                    <w:t>-N</w:t>
                  </w:r>
                </w:p>
              </w:tc>
              <w:tc>
                <w:tcPr>
                  <w:tcW w:w="1215" w:type="pct"/>
                  <w:vAlign w:val="center"/>
                </w:tcPr>
                <w:p w:rsidR="000064F7" w:rsidRPr="00AE602B" w:rsidRDefault="00D0795C" w:rsidP="00CC4FD4">
                  <w:pPr>
                    <w:jc w:val="center"/>
                    <w:rPr>
                      <w:color w:val="000000"/>
                      <w:sz w:val="21"/>
                      <w:szCs w:val="21"/>
                    </w:rPr>
                  </w:pPr>
                  <w:r w:rsidRPr="00AE602B">
                    <w:rPr>
                      <w:color w:val="000000"/>
                      <w:sz w:val="21"/>
                      <w:szCs w:val="21"/>
                    </w:rPr>
                    <w:t>0.5</w:t>
                  </w:r>
                </w:p>
              </w:tc>
              <w:tc>
                <w:tcPr>
                  <w:tcW w:w="1802" w:type="pct"/>
                  <w:vMerge/>
                  <w:vAlign w:val="center"/>
                </w:tcPr>
                <w:p w:rsidR="000064F7" w:rsidRPr="00AE602B" w:rsidRDefault="000064F7" w:rsidP="00CC4FD4">
                  <w:pPr>
                    <w:jc w:val="center"/>
                    <w:rPr>
                      <w:color w:val="000000"/>
                      <w:sz w:val="21"/>
                      <w:szCs w:val="21"/>
                    </w:rPr>
                  </w:pPr>
                </w:p>
              </w:tc>
            </w:tr>
            <w:tr w:rsidR="000064F7" w:rsidRPr="00AE602B" w:rsidTr="00D0795C">
              <w:trPr>
                <w:trHeight w:val="397"/>
                <w:jc w:val="center"/>
              </w:trPr>
              <w:tc>
                <w:tcPr>
                  <w:tcW w:w="1983" w:type="pct"/>
                  <w:vAlign w:val="center"/>
                </w:tcPr>
                <w:p w:rsidR="000064F7" w:rsidRPr="00AE602B" w:rsidRDefault="000064F7" w:rsidP="00CC4FD4">
                  <w:pPr>
                    <w:jc w:val="center"/>
                    <w:rPr>
                      <w:color w:val="000000"/>
                      <w:sz w:val="21"/>
                      <w:szCs w:val="21"/>
                    </w:rPr>
                  </w:pPr>
                  <w:r w:rsidRPr="00AE602B">
                    <w:rPr>
                      <w:color w:val="000000"/>
                      <w:sz w:val="21"/>
                      <w:szCs w:val="21"/>
                    </w:rPr>
                    <w:t>总大肠菌群</w:t>
                  </w:r>
                  <w:r w:rsidR="00013D80" w:rsidRPr="00AE602B">
                    <w:rPr>
                      <w:color w:val="000000"/>
                      <w:sz w:val="21"/>
                      <w:szCs w:val="21"/>
                    </w:rPr>
                    <w:t>（</w:t>
                  </w:r>
                  <w:r w:rsidR="00013D80" w:rsidRPr="00AE602B">
                    <w:rPr>
                      <w:color w:val="000000"/>
                      <w:sz w:val="21"/>
                      <w:szCs w:val="21"/>
                    </w:rPr>
                    <w:t>MPN</w:t>
                  </w:r>
                  <w:r w:rsidR="00013D80" w:rsidRPr="00AE602B">
                    <w:rPr>
                      <w:color w:val="000000"/>
                      <w:sz w:val="21"/>
                      <w:szCs w:val="21"/>
                      <w:vertAlign w:val="superscript"/>
                    </w:rPr>
                    <w:t>b</w:t>
                  </w:r>
                  <w:r w:rsidR="00013D80" w:rsidRPr="00AE602B">
                    <w:rPr>
                      <w:color w:val="000000"/>
                      <w:sz w:val="21"/>
                      <w:szCs w:val="21"/>
                    </w:rPr>
                    <w:t>/100mL</w:t>
                  </w:r>
                  <w:r w:rsidR="00013D80" w:rsidRPr="00AE602B">
                    <w:rPr>
                      <w:color w:val="000000"/>
                      <w:sz w:val="21"/>
                      <w:szCs w:val="21"/>
                    </w:rPr>
                    <w:t>）</w:t>
                  </w:r>
                </w:p>
              </w:tc>
              <w:tc>
                <w:tcPr>
                  <w:tcW w:w="1215" w:type="pct"/>
                  <w:vAlign w:val="center"/>
                </w:tcPr>
                <w:p w:rsidR="000064F7" w:rsidRPr="00AE602B" w:rsidRDefault="000064F7" w:rsidP="00013D80">
                  <w:pPr>
                    <w:jc w:val="center"/>
                    <w:rPr>
                      <w:color w:val="000000"/>
                      <w:sz w:val="21"/>
                      <w:szCs w:val="21"/>
                    </w:rPr>
                  </w:pPr>
                  <w:r w:rsidRPr="00AE602B">
                    <w:rPr>
                      <w:color w:val="000000"/>
                      <w:sz w:val="21"/>
                      <w:szCs w:val="21"/>
                    </w:rPr>
                    <w:t>3.0</w:t>
                  </w:r>
                </w:p>
              </w:tc>
              <w:tc>
                <w:tcPr>
                  <w:tcW w:w="1802" w:type="pct"/>
                  <w:vMerge/>
                  <w:vAlign w:val="center"/>
                </w:tcPr>
                <w:p w:rsidR="000064F7" w:rsidRPr="00AE602B" w:rsidRDefault="000064F7" w:rsidP="00CC4FD4">
                  <w:pPr>
                    <w:jc w:val="center"/>
                    <w:rPr>
                      <w:color w:val="000000"/>
                      <w:sz w:val="21"/>
                      <w:szCs w:val="21"/>
                    </w:rPr>
                  </w:pPr>
                </w:p>
              </w:tc>
            </w:tr>
          </w:tbl>
          <w:p w:rsidR="00113ADB" w:rsidRPr="00AE602B" w:rsidRDefault="00113ADB" w:rsidP="00E45542">
            <w:pPr>
              <w:spacing w:line="440" w:lineRule="exact"/>
              <w:ind w:firstLineChars="150" w:firstLine="361"/>
              <w:jc w:val="left"/>
              <w:rPr>
                <w:b/>
                <w:color w:val="000000"/>
                <w:sz w:val="24"/>
              </w:rPr>
            </w:pPr>
            <w:r w:rsidRPr="00AE602B">
              <w:rPr>
                <w:rFonts w:eastAsia="黑体"/>
                <w:b/>
                <w:color w:val="000000"/>
                <w:sz w:val="24"/>
              </w:rPr>
              <w:t>4</w:t>
            </w:r>
            <w:r w:rsidRPr="00AE602B">
              <w:rPr>
                <w:rFonts w:eastAsia="黑体"/>
                <w:b/>
                <w:color w:val="000000"/>
                <w:sz w:val="24"/>
              </w:rPr>
              <w:t>、</w:t>
            </w:r>
            <w:r w:rsidRPr="00AE602B">
              <w:rPr>
                <w:b/>
                <w:color w:val="000000"/>
                <w:sz w:val="24"/>
              </w:rPr>
              <w:t>声环境</w:t>
            </w:r>
          </w:p>
          <w:p w:rsidR="00113ADB" w:rsidRPr="00AE602B" w:rsidRDefault="00113ADB" w:rsidP="00006545">
            <w:pPr>
              <w:tabs>
                <w:tab w:val="left" w:pos="792"/>
              </w:tabs>
              <w:spacing w:line="440" w:lineRule="exact"/>
              <w:ind w:firstLineChars="200" w:firstLine="480"/>
              <w:rPr>
                <w:rFonts w:eastAsia="黑体"/>
                <w:color w:val="000000"/>
                <w:sz w:val="24"/>
              </w:rPr>
            </w:pPr>
            <w:r w:rsidRPr="00AE602B">
              <w:rPr>
                <w:color w:val="000000"/>
                <w:sz w:val="24"/>
              </w:rPr>
              <w:t>本项目所在区域为声环境</w:t>
            </w:r>
            <w:r w:rsidR="00270235" w:rsidRPr="00AE602B">
              <w:rPr>
                <w:color w:val="000000"/>
                <w:sz w:val="24"/>
              </w:rPr>
              <w:t>2</w:t>
            </w:r>
            <w:r w:rsidRPr="00AE602B">
              <w:rPr>
                <w:color w:val="000000"/>
                <w:sz w:val="24"/>
              </w:rPr>
              <w:t>类功能区，执行《声环境质量标准》（</w:t>
            </w:r>
            <w:r w:rsidRPr="00AE602B">
              <w:rPr>
                <w:color w:val="000000"/>
                <w:sz w:val="24"/>
              </w:rPr>
              <w:t>GB3096-2008</w:t>
            </w:r>
            <w:r w:rsidRPr="00AE602B">
              <w:rPr>
                <w:color w:val="000000"/>
                <w:sz w:val="24"/>
              </w:rPr>
              <w:t>）</w:t>
            </w:r>
            <w:r w:rsidR="00235975" w:rsidRPr="00AE602B">
              <w:rPr>
                <w:color w:val="000000"/>
                <w:sz w:val="24"/>
              </w:rPr>
              <w:t>2</w:t>
            </w:r>
            <w:r w:rsidRPr="00AE602B">
              <w:rPr>
                <w:color w:val="000000"/>
                <w:sz w:val="24"/>
              </w:rPr>
              <w:t>类标准，其标准限值见</w:t>
            </w:r>
            <w:r w:rsidR="00B87EE1">
              <w:rPr>
                <w:rFonts w:hint="eastAsia"/>
                <w:color w:val="000000"/>
                <w:sz w:val="24"/>
              </w:rPr>
              <w:t>下表</w:t>
            </w:r>
            <w:r w:rsidRPr="00AE602B">
              <w:rPr>
                <w:color w:val="000000"/>
                <w:sz w:val="24"/>
              </w:rPr>
              <w:t>。</w:t>
            </w:r>
          </w:p>
          <w:p w:rsidR="00113ADB" w:rsidRPr="00AE602B" w:rsidRDefault="00113ADB" w:rsidP="00D21031">
            <w:pPr>
              <w:tabs>
                <w:tab w:val="left" w:pos="792"/>
              </w:tabs>
              <w:spacing w:line="440" w:lineRule="exact"/>
              <w:ind w:firstLineChars="300" w:firstLine="720"/>
              <w:rPr>
                <w:rFonts w:eastAsia="黑体"/>
                <w:color w:val="000000"/>
                <w:sz w:val="24"/>
              </w:rPr>
            </w:pPr>
            <w:r w:rsidRPr="00AE602B">
              <w:rPr>
                <w:rFonts w:eastAsia="黑体"/>
                <w:color w:val="000000"/>
                <w:sz w:val="24"/>
              </w:rPr>
              <w:t>表</w:t>
            </w:r>
            <w:r w:rsidR="0063211C">
              <w:rPr>
                <w:rFonts w:eastAsia="黑体" w:hint="eastAsia"/>
                <w:color w:val="000000"/>
                <w:sz w:val="24"/>
              </w:rPr>
              <w:t>21</w:t>
            </w:r>
            <w:r w:rsidRPr="00AE602B">
              <w:rPr>
                <w:rFonts w:eastAsia="黑体"/>
                <w:color w:val="000000"/>
                <w:sz w:val="24"/>
              </w:rPr>
              <w:t xml:space="preserve">   </w:t>
            </w:r>
            <w:r w:rsidR="0033306C" w:rsidRPr="00AE602B">
              <w:rPr>
                <w:rFonts w:eastAsia="黑体"/>
                <w:color w:val="000000"/>
                <w:sz w:val="24"/>
              </w:rPr>
              <w:t xml:space="preserve">   </w:t>
            </w:r>
            <w:r w:rsidRPr="00AE602B">
              <w:rPr>
                <w:rFonts w:eastAsia="黑体"/>
                <w:color w:val="000000"/>
                <w:sz w:val="24"/>
              </w:rPr>
              <w:t xml:space="preserve">       </w:t>
            </w:r>
            <w:r w:rsidRPr="00AE602B">
              <w:rPr>
                <w:rFonts w:eastAsia="黑体"/>
                <w:color w:val="000000"/>
                <w:sz w:val="24"/>
              </w:rPr>
              <w:t>声环境质量标准</w:t>
            </w:r>
            <w:r w:rsidRPr="00AE602B">
              <w:rPr>
                <w:rFonts w:eastAsia="黑体"/>
                <w:color w:val="000000"/>
                <w:sz w:val="24"/>
              </w:rPr>
              <w:t xml:space="preserve">           </w:t>
            </w:r>
            <w:r w:rsidRPr="00AE602B">
              <w:rPr>
                <w:rFonts w:eastAsia="黑体"/>
                <w:color w:val="000000"/>
                <w:sz w:val="24"/>
              </w:rPr>
              <w:t>单位：</w:t>
            </w:r>
            <w:r w:rsidRPr="00AE602B">
              <w:rPr>
                <w:rFonts w:eastAsia="黑体"/>
                <w:color w:val="000000"/>
                <w:sz w:val="24"/>
              </w:rPr>
              <w:t>dB</w:t>
            </w:r>
            <w:r w:rsidRPr="00AE602B">
              <w:rPr>
                <w:rFonts w:eastAsia="黑体"/>
                <w:color w:val="000000"/>
                <w:sz w:val="24"/>
              </w:rPr>
              <w:t>（</w:t>
            </w:r>
            <w:r w:rsidRPr="00AE602B">
              <w:rPr>
                <w:rFonts w:eastAsia="黑体"/>
                <w:color w:val="000000"/>
                <w:sz w:val="24"/>
              </w:rPr>
              <w:t>A</w:t>
            </w:r>
            <w:r w:rsidRPr="00AE602B">
              <w:rPr>
                <w:rFonts w:eastAsia="黑体"/>
                <w:color w:val="000000"/>
                <w:sz w:val="24"/>
              </w:rPr>
              <w:t>）</w:t>
            </w:r>
          </w:p>
          <w:tbl>
            <w:tblPr>
              <w:tblW w:w="0" w:type="auto"/>
              <w:tblBorders>
                <w:top w:val="single" w:sz="8" w:space="0" w:color="auto"/>
                <w:bottom w:val="single" w:sz="8" w:space="0" w:color="auto"/>
                <w:insideH w:val="single" w:sz="8" w:space="0" w:color="auto"/>
                <w:insideV w:val="single" w:sz="4" w:space="0" w:color="auto"/>
              </w:tblBorders>
              <w:tblLayout w:type="fixed"/>
              <w:tblLook w:val="01E0"/>
            </w:tblPr>
            <w:tblGrid>
              <w:gridCol w:w="2653"/>
              <w:gridCol w:w="2653"/>
              <w:gridCol w:w="2653"/>
            </w:tblGrid>
            <w:tr w:rsidR="00FA7FC3" w:rsidRPr="00AE602B" w:rsidTr="00FA7FC3">
              <w:trPr>
                <w:trHeight w:hRule="exact" w:val="397"/>
              </w:trPr>
              <w:tc>
                <w:tcPr>
                  <w:tcW w:w="2653" w:type="dxa"/>
                  <w:shd w:val="clear" w:color="auto" w:fill="auto"/>
                  <w:vAlign w:val="center"/>
                </w:tcPr>
                <w:p w:rsidR="00FA7FC3" w:rsidRPr="00AE602B" w:rsidRDefault="00FA7FC3" w:rsidP="00537E65">
                  <w:pPr>
                    <w:jc w:val="center"/>
                    <w:rPr>
                      <w:rFonts w:eastAsia="黑体"/>
                      <w:color w:val="000000"/>
                      <w:sz w:val="21"/>
                      <w:szCs w:val="21"/>
                    </w:rPr>
                  </w:pPr>
                  <w:r w:rsidRPr="00AE602B">
                    <w:rPr>
                      <w:rFonts w:eastAsia="黑体"/>
                      <w:color w:val="000000"/>
                      <w:sz w:val="21"/>
                      <w:szCs w:val="21"/>
                    </w:rPr>
                    <w:t>类别</w:t>
                  </w:r>
                </w:p>
              </w:tc>
              <w:tc>
                <w:tcPr>
                  <w:tcW w:w="2653" w:type="dxa"/>
                  <w:shd w:val="clear" w:color="auto" w:fill="auto"/>
                  <w:vAlign w:val="center"/>
                </w:tcPr>
                <w:p w:rsidR="00FA7FC3" w:rsidRPr="00AE602B" w:rsidRDefault="00FA7FC3" w:rsidP="00537E65">
                  <w:pPr>
                    <w:jc w:val="center"/>
                    <w:rPr>
                      <w:rFonts w:eastAsia="黑体"/>
                      <w:color w:val="000000"/>
                      <w:sz w:val="21"/>
                      <w:szCs w:val="21"/>
                    </w:rPr>
                  </w:pPr>
                  <w:r w:rsidRPr="00AE602B">
                    <w:rPr>
                      <w:rFonts w:eastAsia="黑体"/>
                      <w:color w:val="000000"/>
                      <w:sz w:val="21"/>
                      <w:szCs w:val="21"/>
                    </w:rPr>
                    <w:t>昼间</w:t>
                  </w:r>
                </w:p>
              </w:tc>
              <w:tc>
                <w:tcPr>
                  <w:tcW w:w="2653" w:type="dxa"/>
                  <w:shd w:val="clear" w:color="auto" w:fill="auto"/>
                  <w:vAlign w:val="center"/>
                </w:tcPr>
                <w:p w:rsidR="00FA7FC3" w:rsidRPr="00AE602B" w:rsidRDefault="00FA7FC3" w:rsidP="00FA7FC3">
                  <w:pPr>
                    <w:jc w:val="center"/>
                    <w:rPr>
                      <w:rFonts w:eastAsia="黑体"/>
                      <w:color w:val="000000"/>
                      <w:sz w:val="21"/>
                      <w:szCs w:val="21"/>
                    </w:rPr>
                  </w:pPr>
                  <w:r w:rsidRPr="00AE602B">
                    <w:rPr>
                      <w:rFonts w:eastAsia="黑体"/>
                      <w:color w:val="000000"/>
                      <w:sz w:val="21"/>
                      <w:szCs w:val="21"/>
                    </w:rPr>
                    <w:t>夜间</w:t>
                  </w:r>
                </w:p>
              </w:tc>
            </w:tr>
            <w:tr w:rsidR="00FA7FC3" w:rsidRPr="00AE602B" w:rsidTr="00FA7FC3">
              <w:trPr>
                <w:trHeight w:hRule="exact" w:val="397"/>
              </w:trPr>
              <w:tc>
                <w:tcPr>
                  <w:tcW w:w="2653" w:type="dxa"/>
                  <w:shd w:val="clear" w:color="auto" w:fill="auto"/>
                  <w:vAlign w:val="center"/>
                </w:tcPr>
                <w:p w:rsidR="00FA7FC3" w:rsidRPr="00AE602B" w:rsidRDefault="00270235" w:rsidP="00537E65">
                  <w:pPr>
                    <w:jc w:val="center"/>
                    <w:rPr>
                      <w:color w:val="000000"/>
                      <w:sz w:val="21"/>
                      <w:szCs w:val="21"/>
                    </w:rPr>
                  </w:pPr>
                  <w:r w:rsidRPr="00AE602B">
                    <w:rPr>
                      <w:color w:val="000000"/>
                      <w:sz w:val="21"/>
                      <w:szCs w:val="21"/>
                    </w:rPr>
                    <w:t>2</w:t>
                  </w:r>
                  <w:r w:rsidR="00FA7FC3" w:rsidRPr="00AE602B">
                    <w:rPr>
                      <w:color w:val="000000"/>
                      <w:sz w:val="21"/>
                      <w:szCs w:val="21"/>
                    </w:rPr>
                    <w:t>类</w:t>
                  </w:r>
                </w:p>
              </w:tc>
              <w:tc>
                <w:tcPr>
                  <w:tcW w:w="2653" w:type="dxa"/>
                  <w:shd w:val="clear" w:color="auto" w:fill="auto"/>
                  <w:vAlign w:val="center"/>
                </w:tcPr>
                <w:p w:rsidR="00FA7FC3" w:rsidRPr="00AE602B" w:rsidRDefault="001C5ED4" w:rsidP="00537E65">
                  <w:pPr>
                    <w:jc w:val="center"/>
                    <w:rPr>
                      <w:color w:val="000000"/>
                      <w:sz w:val="21"/>
                      <w:szCs w:val="21"/>
                    </w:rPr>
                  </w:pPr>
                  <w:r w:rsidRPr="00AE602B">
                    <w:rPr>
                      <w:color w:val="000000"/>
                      <w:sz w:val="21"/>
                      <w:szCs w:val="21"/>
                    </w:rPr>
                    <w:t>6</w:t>
                  </w:r>
                  <w:r w:rsidR="00270235" w:rsidRPr="00AE602B">
                    <w:rPr>
                      <w:color w:val="000000"/>
                      <w:sz w:val="21"/>
                      <w:szCs w:val="21"/>
                    </w:rPr>
                    <w:t>0</w:t>
                  </w:r>
                </w:p>
              </w:tc>
              <w:tc>
                <w:tcPr>
                  <w:tcW w:w="2653" w:type="dxa"/>
                  <w:shd w:val="clear" w:color="auto" w:fill="auto"/>
                  <w:vAlign w:val="center"/>
                </w:tcPr>
                <w:p w:rsidR="00FA7FC3" w:rsidRPr="00AE602B" w:rsidRDefault="001C5ED4" w:rsidP="00FA7FC3">
                  <w:pPr>
                    <w:jc w:val="center"/>
                    <w:rPr>
                      <w:color w:val="000000"/>
                      <w:sz w:val="21"/>
                      <w:szCs w:val="21"/>
                    </w:rPr>
                  </w:pPr>
                  <w:r w:rsidRPr="00AE602B">
                    <w:rPr>
                      <w:color w:val="000000"/>
                      <w:sz w:val="21"/>
                      <w:szCs w:val="21"/>
                    </w:rPr>
                    <w:t>5</w:t>
                  </w:r>
                  <w:r w:rsidR="00270235" w:rsidRPr="00AE602B">
                    <w:rPr>
                      <w:color w:val="000000"/>
                      <w:sz w:val="21"/>
                      <w:szCs w:val="21"/>
                    </w:rPr>
                    <w:t>0</w:t>
                  </w:r>
                </w:p>
              </w:tc>
            </w:tr>
          </w:tbl>
          <w:p w:rsidR="00113ADB" w:rsidRDefault="00996945" w:rsidP="00996945">
            <w:pPr>
              <w:ind w:firstLineChars="200" w:firstLine="482"/>
              <w:jc w:val="left"/>
              <w:rPr>
                <w:b/>
                <w:color w:val="000000"/>
                <w:sz w:val="24"/>
                <w:szCs w:val="24"/>
              </w:rPr>
            </w:pPr>
            <w:r w:rsidRPr="003B24C9">
              <w:rPr>
                <w:rFonts w:hint="eastAsia"/>
                <w:b/>
                <w:color w:val="000000"/>
                <w:sz w:val="24"/>
                <w:szCs w:val="24"/>
              </w:rPr>
              <w:t>5</w:t>
            </w:r>
            <w:r w:rsidRPr="003B24C9">
              <w:rPr>
                <w:rFonts w:hint="eastAsia"/>
                <w:b/>
                <w:color w:val="000000"/>
                <w:sz w:val="24"/>
                <w:szCs w:val="24"/>
              </w:rPr>
              <w:t>、土壤</w:t>
            </w:r>
          </w:p>
          <w:p w:rsidR="00996945" w:rsidRDefault="00996945" w:rsidP="00996945">
            <w:pPr>
              <w:spacing w:line="440" w:lineRule="exact"/>
              <w:ind w:firstLineChars="150" w:firstLine="360"/>
              <w:jc w:val="left"/>
              <w:rPr>
                <w:color w:val="000000"/>
                <w:sz w:val="24"/>
              </w:rPr>
            </w:pPr>
            <w:r w:rsidRPr="00564555">
              <w:rPr>
                <w:rFonts w:hint="eastAsia"/>
                <w:color w:val="000000"/>
                <w:sz w:val="24"/>
              </w:rPr>
              <w:t>本项目所在区域为建设用地，执行《土壤环境质量</w:t>
            </w:r>
            <w:r w:rsidRPr="00564555">
              <w:rPr>
                <w:rFonts w:hint="eastAsia"/>
                <w:color w:val="000000"/>
                <w:sz w:val="24"/>
              </w:rPr>
              <w:t xml:space="preserve">   </w:t>
            </w:r>
            <w:r w:rsidRPr="00564555">
              <w:rPr>
                <w:rFonts w:hint="eastAsia"/>
                <w:color w:val="000000"/>
                <w:sz w:val="24"/>
              </w:rPr>
              <w:t>建设用地土壤污染风险管控标准（试行）》中表</w:t>
            </w:r>
            <w:r w:rsidRPr="00564555">
              <w:rPr>
                <w:rFonts w:hint="eastAsia"/>
                <w:color w:val="000000"/>
                <w:sz w:val="24"/>
              </w:rPr>
              <w:t>1</w:t>
            </w:r>
            <w:r w:rsidRPr="00564555">
              <w:rPr>
                <w:rFonts w:hint="eastAsia"/>
                <w:color w:val="000000"/>
                <w:sz w:val="24"/>
              </w:rPr>
              <w:t>标准限值要求。</w:t>
            </w:r>
          </w:p>
          <w:p w:rsidR="00996945" w:rsidRPr="00951BB8" w:rsidRDefault="00996945" w:rsidP="00D21031">
            <w:pPr>
              <w:spacing w:line="440" w:lineRule="exact"/>
              <w:ind w:firstLineChars="300" w:firstLine="720"/>
              <w:jc w:val="left"/>
              <w:rPr>
                <w:rFonts w:eastAsia="黑体"/>
                <w:color w:val="000000"/>
                <w:sz w:val="24"/>
              </w:rPr>
            </w:pPr>
            <w:r w:rsidRPr="00951BB8">
              <w:rPr>
                <w:rFonts w:eastAsia="黑体" w:hAnsi="黑体"/>
                <w:color w:val="000000"/>
                <w:sz w:val="24"/>
              </w:rPr>
              <w:t>表</w:t>
            </w:r>
            <w:r w:rsidR="0063211C">
              <w:rPr>
                <w:rFonts w:eastAsia="黑体" w:hint="eastAsia"/>
                <w:color w:val="000000"/>
                <w:sz w:val="24"/>
              </w:rPr>
              <w:t>22</w:t>
            </w:r>
            <w:r>
              <w:rPr>
                <w:rFonts w:eastAsia="黑体"/>
                <w:color w:val="000000"/>
                <w:sz w:val="24"/>
              </w:rPr>
              <w:t xml:space="preserve">              </w:t>
            </w:r>
            <w:r>
              <w:rPr>
                <w:rFonts w:eastAsia="黑体" w:hint="eastAsia"/>
                <w:color w:val="000000"/>
                <w:sz w:val="24"/>
              </w:rPr>
              <w:t xml:space="preserve">  </w:t>
            </w:r>
            <w:r>
              <w:rPr>
                <w:rFonts w:eastAsia="黑体"/>
                <w:color w:val="000000"/>
                <w:sz w:val="24"/>
              </w:rPr>
              <w:t xml:space="preserve">   </w:t>
            </w:r>
            <w:r w:rsidRPr="00951BB8">
              <w:rPr>
                <w:rFonts w:eastAsia="黑体" w:hAnsi="黑体"/>
                <w:color w:val="000000"/>
                <w:sz w:val="24"/>
              </w:rPr>
              <w:t>土壤环境质量标准</w:t>
            </w:r>
          </w:p>
          <w:tbl>
            <w:tblPr>
              <w:tblW w:w="7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16"/>
              <w:gridCol w:w="2122"/>
              <w:gridCol w:w="3217"/>
              <w:gridCol w:w="1383"/>
            </w:tblGrid>
            <w:tr w:rsidR="00996945" w:rsidRPr="00564555" w:rsidTr="00C1657F">
              <w:trPr>
                <w:trHeight w:val="397"/>
                <w:jc w:val="center"/>
              </w:trPr>
              <w:tc>
                <w:tcPr>
                  <w:tcW w:w="1334" w:type="dxa"/>
                  <w:tcBorders>
                    <w:top w:val="single" w:sz="8" w:space="0" w:color="auto"/>
                    <w:left w:val="nil"/>
                    <w:bottom w:val="single" w:sz="8" w:space="0" w:color="auto"/>
                  </w:tcBorders>
                  <w:vAlign w:val="center"/>
                </w:tcPr>
                <w:p w:rsidR="00996945" w:rsidRPr="00564555" w:rsidRDefault="00996945" w:rsidP="00C1657F">
                  <w:pPr>
                    <w:adjustRightInd w:val="0"/>
                    <w:snapToGrid w:val="0"/>
                    <w:spacing w:line="300" w:lineRule="exact"/>
                    <w:jc w:val="center"/>
                    <w:rPr>
                      <w:rFonts w:ascii="黑体" w:eastAsia="黑体" w:hAnsi="黑体"/>
                      <w:color w:val="000000"/>
                      <w:sz w:val="21"/>
                      <w:szCs w:val="21"/>
                    </w:rPr>
                  </w:pPr>
                  <w:r w:rsidRPr="00564555">
                    <w:rPr>
                      <w:rFonts w:ascii="黑体" w:eastAsia="黑体" w:hAnsi="黑体"/>
                      <w:color w:val="000000"/>
                      <w:sz w:val="21"/>
                      <w:szCs w:val="21"/>
                    </w:rPr>
                    <w:t>序号</w:t>
                  </w:r>
                </w:p>
              </w:tc>
              <w:tc>
                <w:tcPr>
                  <w:tcW w:w="2352" w:type="dxa"/>
                  <w:tcBorders>
                    <w:top w:val="single" w:sz="8" w:space="0" w:color="auto"/>
                    <w:bottom w:val="single" w:sz="8" w:space="0" w:color="auto"/>
                  </w:tcBorders>
                  <w:vAlign w:val="center"/>
                </w:tcPr>
                <w:p w:rsidR="00996945" w:rsidRPr="00564555" w:rsidRDefault="00996945" w:rsidP="00C1657F">
                  <w:pPr>
                    <w:adjustRightInd w:val="0"/>
                    <w:snapToGrid w:val="0"/>
                    <w:spacing w:line="300" w:lineRule="exact"/>
                    <w:jc w:val="center"/>
                    <w:rPr>
                      <w:rFonts w:ascii="黑体" w:eastAsia="黑体" w:hAnsi="黑体"/>
                      <w:color w:val="000000"/>
                      <w:sz w:val="21"/>
                      <w:szCs w:val="21"/>
                    </w:rPr>
                  </w:pPr>
                  <w:r w:rsidRPr="00564555">
                    <w:rPr>
                      <w:rFonts w:ascii="黑体" w:eastAsia="黑体" w:hAnsi="黑体"/>
                      <w:color w:val="000000"/>
                      <w:sz w:val="21"/>
                      <w:szCs w:val="21"/>
                    </w:rPr>
                    <w:t>监测因子</w:t>
                  </w:r>
                </w:p>
              </w:tc>
              <w:tc>
                <w:tcPr>
                  <w:tcW w:w="3580" w:type="dxa"/>
                  <w:tcBorders>
                    <w:top w:val="single" w:sz="8" w:space="0" w:color="auto"/>
                    <w:bottom w:val="single" w:sz="8" w:space="0" w:color="auto"/>
                  </w:tcBorders>
                  <w:vAlign w:val="center"/>
                </w:tcPr>
                <w:p w:rsidR="00996945" w:rsidRPr="00564555" w:rsidRDefault="00996945" w:rsidP="00C1657F">
                  <w:pPr>
                    <w:adjustRightInd w:val="0"/>
                    <w:snapToGrid w:val="0"/>
                    <w:spacing w:line="300" w:lineRule="exact"/>
                    <w:jc w:val="center"/>
                    <w:rPr>
                      <w:rFonts w:ascii="黑体" w:eastAsia="黑体" w:hAnsi="黑体"/>
                      <w:color w:val="000000"/>
                      <w:sz w:val="21"/>
                      <w:szCs w:val="21"/>
                    </w:rPr>
                  </w:pPr>
                  <w:r w:rsidRPr="00564555">
                    <w:rPr>
                      <w:rFonts w:ascii="黑体" w:eastAsia="黑体" w:hAnsi="黑体"/>
                      <w:color w:val="000000"/>
                      <w:sz w:val="21"/>
                      <w:szCs w:val="21"/>
                    </w:rPr>
                    <w:t>标准限制（筛选值第二类用地）</w:t>
                  </w:r>
                </w:p>
              </w:tc>
              <w:tc>
                <w:tcPr>
                  <w:tcW w:w="1523" w:type="dxa"/>
                  <w:tcBorders>
                    <w:top w:val="single" w:sz="8" w:space="0" w:color="auto"/>
                    <w:bottom w:val="single" w:sz="8" w:space="0" w:color="auto"/>
                    <w:right w:val="nil"/>
                  </w:tcBorders>
                  <w:vAlign w:val="center"/>
                </w:tcPr>
                <w:p w:rsidR="00996945" w:rsidRPr="00564555" w:rsidRDefault="00996945" w:rsidP="00C1657F">
                  <w:pPr>
                    <w:adjustRightInd w:val="0"/>
                    <w:snapToGrid w:val="0"/>
                    <w:spacing w:line="300" w:lineRule="exact"/>
                    <w:jc w:val="center"/>
                    <w:rPr>
                      <w:rFonts w:ascii="黑体" w:eastAsia="黑体" w:hAnsi="黑体"/>
                      <w:color w:val="000000"/>
                      <w:sz w:val="21"/>
                      <w:szCs w:val="21"/>
                    </w:rPr>
                  </w:pPr>
                  <w:r w:rsidRPr="00564555">
                    <w:rPr>
                      <w:rFonts w:ascii="黑体" w:eastAsia="黑体" w:hAnsi="黑体"/>
                      <w:color w:val="000000"/>
                      <w:sz w:val="21"/>
                      <w:szCs w:val="21"/>
                    </w:rPr>
                    <w:t>单位</w:t>
                  </w:r>
                </w:p>
              </w:tc>
            </w:tr>
            <w:tr w:rsidR="00996945" w:rsidRPr="00564555" w:rsidTr="00C1657F">
              <w:trPr>
                <w:trHeight w:val="397"/>
                <w:jc w:val="center"/>
              </w:trPr>
              <w:tc>
                <w:tcPr>
                  <w:tcW w:w="1334" w:type="dxa"/>
                  <w:tcBorders>
                    <w:top w:val="single" w:sz="8" w:space="0" w:color="auto"/>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w:t>
                  </w:r>
                </w:p>
              </w:tc>
              <w:tc>
                <w:tcPr>
                  <w:tcW w:w="2352" w:type="dxa"/>
                  <w:tcBorders>
                    <w:top w:val="single" w:sz="8" w:space="0" w:color="auto"/>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砷</w:t>
                  </w:r>
                </w:p>
              </w:tc>
              <w:tc>
                <w:tcPr>
                  <w:tcW w:w="3580" w:type="dxa"/>
                  <w:tcBorders>
                    <w:top w:val="single" w:sz="8" w:space="0" w:color="auto"/>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60</w:t>
                  </w:r>
                </w:p>
              </w:tc>
              <w:tc>
                <w:tcPr>
                  <w:tcW w:w="1523" w:type="dxa"/>
                  <w:tcBorders>
                    <w:top w:val="single" w:sz="8" w:space="0" w:color="auto"/>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镉</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65</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六价铬</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5.7</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4</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铜</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18000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5</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铅</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800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6</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汞</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38</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7</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镍</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900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8</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四氯化碳</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2.8</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9</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氯仿</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0.9</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10</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氯甲烷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37</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11</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w:t>
                  </w:r>
                  <w:r w:rsidR="00E64F52">
                    <w:rPr>
                      <w:rFonts w:hint="eastAsia"/>
                      <w:bCs/>
                      <w:color w:val="000000"/>
                      <w:sz w:val="21"/>
                      <w:szCs w:val="21"/>
                    </w:rPr>
                    <w:t>,</w:t>
                  </w:r>
                  <w:r w:rsidRPr="00564555">
                    <w:rPr>
                      <w:bCs/>
                      <w:color w:val="000000"/>
                      <w:sz w:val="21"/>
                      <w:szCs w:val="21"/>
                    </w:rPr>
                    <w:t>1-</w:t>
                  </w:r>
                  <w:r w:rsidRPr="00564555">
                    <w:rPr>
                      <w:bCs/>
                      <w:color w:val="000000"/>
                      <w:sz w:val="21"/>
                      <w:szCs w:val="21"/>
                    </w:rPr>
                    <w:t>二氯乙烷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9</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12</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1,2-</w:t>
                  </w:r>
                  <w:r w:rsidRPr="00564555">
                    <w:rPr>
                      <w:bCs/>
                      <w:color w:val="000000"/>
                      <w:sz w:val="21"/>
                      <w:szCs w:val="21"/>
                    </w:rPr>
                    <w:t>二氯乙烷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5</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13</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1,1-</w:t>
                  </w:r>
                  <w:r w:rsidRPr="00564555">
                    <w:rPr>
                      <w:bCs/>
                      <w:color w:val="000000"/>
                      <w:sz w:val="21"/>
                      <w:szCs w:val="21"/>
                    </w:rPr>
                    <w:t>二氯乙烯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66</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14</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顺</w:t>
                  </w:r>
                  <w:r w:rsidRPr="00564555">
                    <w:rPr>
                      <w:bCs/>
                      <w:color w:val="000000"/>
                      <w:sz w:val="21"/>
                      <w:szCs w:val="21"/>
                    </w:rPr>
                    <w:t>-1,2-</w:t>
                  </w:r>
                  <w:r w:rsidRPr="00564555">
                    <w:rPr>
                      <w:bCs/>
                      <w:color w:val="000000"/>
                      <w:sz w:val="21"/>
                      <w:szCs w:val="21"/>
                    </w:rPr>
                    <w:t>二氯乙烯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596</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15</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反</w:t>
                  </w:r>
                  <w:r w:rsidRPr="00564555">
                    <w:rPr>
                      <w:bCs/>
                      <w:color w:val="000000"/>
                      <w:sz w:val="21"/>
                      <w:szCs w:val="21"/>
                    </w:rPr>
                    <w:t>-1,2-</w:t>
                  </w:r>
                  <w:r w:rsidRPr="00564555">
                    <w:rPr>
                      <w:bCs/>
                      <w:color w:val="000000"/>
                      <w:sz w:val="21"/>
                      <w:szCs w:val="21"/>
                    </w:rPr>
                    <w:t>二氯乙烯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54</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16</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二氯甲烷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616</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17</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1,2-</w:t>
                  </w:r>
                  <w:r w:rsidRPr="00564555">
                    <w:rPr>
                      <w:bCs/>
                      <w:color w:val="000000"/>
                      <w:sz w:val="21"/>
                      <w:szCs w:val="21"/>
                    </w:rPr>
                    <w:t>二氯丙烷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5</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18</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1,1,1,2-</w:t>
                  </w:r>
                  <w:r w:rsidRPr="00564555">
                    <w:rPr>
                      <w:bCs/>
                      <w:color w:val="000000"/>
                      <w:sz w:val="21"/>
                      <w:szCs w:val="21"/>
                    </w:rPr>
                    <w:t>四氯乙烷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19</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1,1,2,2-</w:t>
                  </w:r>
                  <w:r w:rsidRPr="00564555">
                    <w:rPr>
                      <w:bCs/>
                      <w:color w:val="000000"/>
                      <w:sz w:val="21"/>
                      <w:szCs w:val="21"/>
                    </w:rPr>
                    <w:t>四氯乙烷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6.8</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lastRenderedPageBreak/>
                    <w:t>20</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四氯乙烯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53</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21</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1,1,1-</w:t>
                  </w:r>
                  <w:r w:rsidRPr="00564555">
                    <w:rPr>
                      <w:bCs/>
                      <w:color w:val="000000"/>
                      <w:sz w:val="21"/>
                      <w:szCs w:val="21"/>
                    </w:rPr>
                    <w:t>三氯乙烷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840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22</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1,1,2-</w:t>
                  </w:r>
                  <w:r w:rsidRPr="00564555">
                    <w:rPr>
                      <w:bCs/>
                      <w:color w:val="000000"/>
                      <w:sz w:val="21"/>
                      <w:szCs w:val="21"/>
                    </w:rPr>
                    <w:t>三氯乙烷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2.8</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23</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三氯乙烯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2.8</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24</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1,2,3</w:t>
                  </w:r>
                  <w:r w:rsidRPr="00564555">
                    <w:rPr>
                      <w:bCs/>
                      <w:color w:val="000000"/>
                      <w:sz w:val="21"/>
                      <w:szCs w:val="21"/>
                    </w:rPr>
                    <w:t>三氯丙烷</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0.5</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25</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氯乙烯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0.43</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26</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4</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27</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氯苯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270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28</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1,2-</w:t>
                  </w:r>
                  <w:r w:rsidRPr="00564555">
                    <w:rPr>
                      <w:bCs/>
                      <w:color w:val="000000"/>
                      <w:sz w:val="21"/>
                      <w:szCs w:val="21"/>
                    </w:rPr>
                    <w:t>二氯苯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560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29</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1,4-</w:t>
                  </w:r>
                  <w:r w:rsidRPr="00564555">
                    <w:rPr>
                      <w:bCs/>
                      <w:color w:val="000000"/>
                      <w:sz w:val="21"/>
                      <w:szCs w:val="21"/>
                    </w:rPr>
                    <w:t>二氯苯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30</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乙苯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28</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31</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苯乙烯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1290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32</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甲苯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1200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33</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对间二甲苯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570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34</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邻二甲苯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640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35</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硝基苯</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76</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36</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苯胺</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260</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37</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2-</w:t>
                  </w:r>
                  <w:r w:rsidRPr="00564555">
                    <w:rPr>
                      <w:bCs/>
                      <w:color w:val="000000"/>
                      <w:sz w:val="21"/>
                      <w:szCs w:val="21"/>
                    </w:rPr>
                    <w:t>氯酚</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2256</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38</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苯并</w:t>
                  </w:r>
                  <w:r w:rsidRPr="00564555">
                    <w:rPr>
                      <w:bCs/>
                      <w:color w:val="000000"/>
                      <w:sz w:val="21"/>
                      <w:szCs w:val="21"/>
                    </w:rPr>
                    <w:t>[a]</w:t>
                  </w:r>
                  <w:r w:rsidRPr="00564555">
                    <w:rPr>
                      <w:bCs/>
                      <w:color w:val="000000"/>
                      <w:sz w:val="21"/>
                      <w:szCs w:val="21"/>
                    </w:rPr>
                    <w:t>蒽</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15</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39</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苯并</w:t>
                  </w:r>
                  <w:r w:rsidRPr="00564555">
                    <w:rPr>
                      <w:bCs/>
                      <w:color w:val="000000"/>
                      <w:sz w:val="21"/>
                      <w:szCs w:val="21"/>
                    </w:rPr>
                    <w:t>[a]</w:t>
                  </w:r>
                  <w:r w:rsidRPr="00564555">
                    <w:rPr>
                      <w:bCs/>
                      <w:color w:val="000000"/>
                      <w:sz w:val="21"/>
                      <w:szCs w:val="21"/>
                    </w:rPr>
                    <w:t>芘</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1.5</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40</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苯并</w:t>
                  </w:r>
                  <w:r w:rsidRPr="00564555">
                    <w:rPr>
                      <w:bCs/>
                      <w:color w:val="000000"/>
                      <w:sz w:val="21"/>
                      <w:szCs w:val="21"/>
                    </w:rPr>
                    <w:t>[b]</w:t>
                  </w:r>
                  <w:r w:rsidRPr="00564555">
                    <w:rPr>
                      <w:bCs/>
                      <w:color w:val="000000"/>
                      <w:sz w:val="21"/>
                      <w:szCs w:val="21"/>
                    </w:rPr>
                    <w:t>荧蒽</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15</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41</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苯并</w:t>
                  </w:r>
                  <w:r w:rsidRPr="00564555">
                    <w:rPr>
                      <w:bCs/>
                      <w:color w:val="000000"/>
                      <w:sz w:val="21"/>
                      <w:szCs w:val="21"/>
                    </w:rPr>
                    <w:t>[k]</w:t>
                  </w:r>
                  <w:r w:rsidRPr="00564555">
                    <w:rPr>
                      <w:bCs/>
                      <w:color w:val="000000"/>
                      <w:sz w:val="21"/>
                      <w:szCs w:val="21"/>
                    </w:rPr>
                    <w:t>荧蒽</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151</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42</w:t>
                  </w:r>
                </w:p>
              </w:tc>
              <w:tc>
                <w:tcPr>
                  <w:tcW w:w="2352" w:type="dxa"/>
                  <w:vAlign w:val="center"/>
                </w:tcPr>
                <w:p w:rsidR="00996945" w:rsidRPr="00564555" w:rsidRDefault="00663A4A" w:rsidP="00C1657F">
                  <w:pPr>
                    <w:spacing w:line="300" w:lineRule="exact"/>
                    <w:jc w:val="center"/>
                    <w:rPr>
                      <w:bCs/>
                      <w:color w:val="000000"/>
                      <w:spacing w:val="-4"/>
                      <w:sz w:val="21"/>
                      <w:szCs w:val="21"/>
                    </w:rPr>
                  </w:pPr>
                  <w:hyperlink r:id="rId12" w:tgtFrame="https://www.baidu.com/_blank" w:history="1">
                    <w:r w:rsidR="00996945" w:rsidRPr="00564555">
                      <w:rPr>
                        <w:bCs/>
                        <w:color w:val="000000"/>
                        <w:sz w:val="21"/>
                        <w:szCs w:val="21"/>
                      </w:rPr>
                      <w:t>䓛</w:t>
                    </w:r>
                  </w:hyperlink>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1293</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43</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二苯</w:t>
                  </w:r>
                  <w:r w:rsidRPr="00564555">
                    <w:rPr>
                      <w:bCs/>
                      <w:color w:val="000000"/>
                      <w:sz w:val="21"/>
                      <w:szCs w:val="21"/>
                    </w:rPr>
                    <w:t>[a</w:t>
                  </w:r>
                  <w:r w:rsidRPr="00564555">
                    <w:rPr>
                      <w:bCs/>
                      <w:color w:val="000000"/>
                      <w:sz w:val="21"/>
                      <w:szCs w:val="21"/>
                    </w:rPr>
                    <w:t>，</w:t>
                  </w:r>
                  <w:r w:rsidRPr="00564555">
                    <w:rPr>
                      <w:bCs/>
                      <w:color w:val="000000"/>
                      <w:sz w:val="21"/>
                      <w:szCs w:val="21"/>
                    </w:rPr>
                    <w:t>h]</w:t>
                  </w:r>
                  <w:r w:rsidRPr="00564555">
                    <w:rPr>
                      <w:bCs/>
                      <w:color w:val="000000"/>
                      <w:sz w:val="21"/>
                      <w:szCs w:val="21"/>
                    </w:rPr>
                    <w:t>并蒽</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1.5</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44</w:t>
                  </w:r>
                </w:p>
              </w:tc>
              <w:tc>
                <w:tcPr>
                  <w:tcW w:w="2352"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茚并</w:t>
                  </w:r>
                  <w:r w:rsidRPr="00564555">
                    <w:rPr>
                      <w:bCs/>
                      <w:color w:val="000000"/>
                      <w:sz w:val="21"/>
                      <w:szCs w:val="21"/>
                    </w:rPr>
                    <w:t>[1,2,3-cd]</w:t>
                  </w:r>
                  <w:r w:rsidRPr="00564555">
                    <w:rPr>
                      <w:bCs/>
                      <w:color w:val="000000"/>
                      <w:sz w:val="21"/>
                      <w:szCs w:val="21"/>
                    </w:rPr>
                    <w:t>芘</w:t>
                  </w:r>
                </w:p>
              </w:tc>
              <w:tc>
                <w:tcPr>
                  <w:tcW w:w="3580" w:type="dxa"/>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15</w:t>
                  </w:r>
                </w:p>
              </w:tc>
              <w:tc>
                <w:tcPr>
                  <w:tcW w:w="1523" w:type="dxa"/>
                  <w:tcBorders>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r w:rsidR="00996945" w:rsidRPr="00564555" w:rsidTr="00C1657F">
              <w:trPr>
                <w:trHeight w:val="397"/>
                <w:jc w:val="center"/>
              </w:trPr>
              <w:tc>
                <w:tcPr>
                  <w:tcW w:w="1334" w:type="dxa"/>
                  <w:tcBorders>
                    <w:left w:val="nil"/>
                    <w:bottom w:val="single" w:sz="8" w:space="0" w:color="auto"/>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pacing w:val="-4"/>
                      <w:sz w:val="21"/>
                      <w:szCs w:val="21"/>
                    </w:rPr>
                    <w:t>45</w:t>
                  </w:r>
                </w:p>
              </w:tc>
              <w:tc>
                <w:tcPr>
                  <w:tcW w:w="2352" w:type="dxa"/>
                  <w:tcBorders>
                    <w:bottom w:val="single" w:sz="8" w:space="0" w:color="auto"/>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萘</w:t>
                  </w:r>
                </w:p>
              </w:tc>
              <w:tc>
                <w:tcPr>
                  <w:tcW w:w="3580" w:type="dxa"/>
                  <w:tcBorders>
                    <w:bottom w:val="single" w:sz="8" w:space="0" w:color="auto"/>
                  </w:tcBorders>
                  <w:vAlign w:val="center"/>
                </w:tcPr>
                <w:p w:rsidR="00996945" w:rsidRPr="00564555" w:rsidRDefault="00996945" w:rsidP="00C1657F">
                  <w:pPr>
                    <w:spacing w:line="300" w:lineRule="exact"/>
                    <w:jc w:val="center"/>
                    <w:rPr>
                      <w:bCs/>
                      <w:color w:val="000000"/>
                      <w:spacing w:val="-4"/>
                      <w:sz w:val="21"/>
                      <w:szCs w:val="21"/>
                    </w:rPr>
                  </w:pPr>
                  <w:r w:rsidRPr="00564555">
                    <w:rPr>
                      <w:rFonts w:hint="eastAsia"/>
                      <w:bCs/>
                      <w:color w:val="000000"/>
                      <w:spacing w:val="-4"/>
                      <w:sz w:val="21"/>
                      <w:szCs w:val="21"/>
                    </w:rPr>
                    <w:t>7</w:t>
                  </w:r>
                  <w:r w:rsidRPr="00564555">
                    <w:rPr>
                      <w:bCs/>
                      <w:color w:val="000000"/>
                      <w:spacing w:val="-4"/>
                      <w:sz w:val="21"/>
                      <w:szCs w:val="21"/>
                    </w:rPr>
                    <w:t>0</w:t>
                  </w:r>
                </w:p>
              </w:tc>
              <w:tc>
                <w:tcPr>
                  <w:tcW w:w="1523" w:type="dxa"/>
                  <w:tcBorders>
                    <w:bottom w:val="single" w:sz="8" w:space="0" w:color="auto"/>
                    <w:right w:val="nil"/>
                  </w:tcBorders>
                  <w:vAlign w:val="center"/>
                </w:tcPr>
                <w:p w:rsidR="00996945" w:rsidRPr="00564555" w:rsidRDefault="00996945" w:rsidP="00C1657F">
                  <w:pPr>
                    <w:spacing w:line="300" w:lineRule="exact"/>
                    <w:jc w:val="center"/>
                    <w:rPr>
                      <w:bCs/>
                      <w:color w:val="000000"/>
                      <w:spacing w:val="-4"/>
                      <w:sz w:val="21"/>
                      <w:szCs w:val="21"/>
                    </w:rPr>
                  </w:pPr>
                  <w:r w:rsidRPr="00564555">
                    <w:rPr>
                      <w:bCs/>
                      <w:color w:val="000000"/>
                      <w:sz w:val="21"/>
                      <w:szCs w:val="21"/>
                    </w:rPr>
                    <w:t>mg/kg</w:t>
                  </w:r>
                </w:p>
              </w:tc>
            </w:tr>
          </w:tbl>
          <w:p w:rsidR="00996945" w:rsidRDefault="00996945" w:rsidP="00996945">
            <w:pPr>
              <w:ind w:firstLineChars="200" w:firstLine="480"/>
              <w:jc w:val="left"/>
              <w:rPr>
                <w:color w:val="000000"/>
                <w:sz w:val="24"/>
                <w:szCs w:val="24"/>
              </w:rPr>
            </w:pPr>
          </w:p>
          <w:p w:rsidR="00996945" w:rsidRDefault="00996945" w:rsidP="00996945">
            <w:pPr>
              <w:ind w:firstLineChars="200" w:firstLine="480"/>
              <w:jc w:val="left"/>
              <w:rPr>
                <w:color w:val="000000"/>
                <w:sz w:val="24"/>
                <w:szCs w:val="24"/>
              </w:rPr>
            </w:pPr>
          </w:p>
          <w:p w:rsidR="00996945" w:rsidRDefault="00996945" w:rsidP="00996945">
            <w:pPr>
              <w:ind w:firstLineChars="200" w:firstLine="480"/>
              <w:jc w:val="left"/>
              <w:rPr>
                <w:color w:val="000000"/>
                <w:sz w:val="24"/>
                <w:szCs w:val="24"/>
              </w:rPr>
            </w:pPr>
          </w:p>
          <w:p w:rsidR="00996945" w:rsidRDefault="00996945" w:rsidP="00996945">
            <w:pPr>
              <w:ind w:firstLineChars="200" w:firstLine="480"/>
              <w:jc w:val="left"/>
              <w:rPr>
                <w:color w:val="000000"/>
                <w:sz w:val="24"/>
                <w:szCs w:val="24"/>
              </w:rPr>
            </w:pPr>
          </w:p>
          <w:p w:rsidR="00996945" w:rsidRDefault="00996945" w:rsidP="00996945">
            <w:pPr>
              <w:ind w:firstLineChars="200" w:firstLine="480"/>
              <w:jc w:val="left"/>
              <w:rPr>
                <w:color w:val="000000"/>
                <w:sz w:val="24"/>
                <w:szCs w:val="24"/>
              </w:rPr>
            </w:pPr>
          </w:p>
          <w:p w:rsidR="00996945" w:rsidRDefault="00996945" w:rsidP="00996945">
            <w:pPr>
              <w:ind w:firstLineChars="200" w:firstLine="480"/>
              <w:jc w:val="left"/>
              <w:rPr>
                <w:color w:val="000000"/>
                <w:sz w:val="24"/>
                <w:szCs w:val="24"/>
              </w:rPr>
            </w:pPr>
          </w:p>
          <w:p w:rsidR="00996945" w:rsidRDefault="00996945" w:rsidP="00996945">
            <w:pPr>
              <w:ind w:firstLineChars="200" w:firstLine="480"/>
              <w:jc w:val="left"/>
              <w:rPr>
                <w:color w:val="000000"/>
                <w:sz w:val="24"/>
                <w:szCs w:val="24"/>
              </w:rPr>
            </w:pPr>
          </w:p>
          <w:p w:rsidR="00996945" w:rsidRDefault="00996945" w:rsidP="00996945">
            <w:pPr>
              <w:ind w:firstLineChars="200" w:firstLine="480"/>
              <w:jc w:val="left"/>
              <w:rPr>
                <w:color w:val="000000"/>
                <w:sz w:val="24"/>
                <w:szCs w:val="24"/>
              </w:rPr>
            </w:pPr>
          </w:p>
          <w:p w:rsidR="00996945" w:rsidRDefault="00996945" w:rsidP="00996945">
            <w:pPr>
              <w:ind w:firstLineChars="200" w:firstLine="480"/>
              <w:jc w:val="left"/>
              <w:rPr>
                <w:color w:val="000000"/>
                <w:sz w:val="24"/>
                <w:szCs w:val="24"/>
              </w:rPr>
            </w:pPr>
          </w:p>
          <w:p w:rsidR="00996945" w:rsidRPr="00996945" w:rsidRDefault="00996945" w:rsidP="00996945">
            <w:pPr>
              <w:ind w:firstLineChars="200" w:firstLine="480"/>
              <w:jc w:val="left"/>
              <w:rPr>
                <w:color w:val="000000"/>
                <w:sz w:val="24"/>
                <w:szCs w:val="24"/>
              </w:rPr>
            </w:pPr>
          </w:p>
        </w:tc>
      </w:tr>
      <w:tr w:rsidR="00751C0D" w:rsidRPr="00AE602B" w:rsidTr="00D21031">
        <w:trPr>
          <w:trHeight w:val="6199"/>
        </w:trPr>
        <w:tc>
          <w:tcPr>
            <w:tcW w:w="948" w:type="dxa"/>
            <w:tcBorders>
              <w:left w:val="single" w:sz="8" w:space="0" w:color="auto"/>
            </w:tcBorders>
            <w:vAlign w:val="center"/>
          </w:tcPr>
          <w:p w:rsidR="00751C0D" w:rsidRPr="00AE602B" w:rsidRDefault="00751C0D">
            <w:pPr>
              <w:jc w:val="center"/>
              <w:rPr>
                <w:color w:val="000000"/>
                <w:sz w:val="24"/>
                <w:szCs w:val="24"/>
              </w:rPr>
            </w:pPr>
            <w:r w:rsidRPr="00AE602B">
              <w:rPr>
                <w:color w:val="000000"/>
                <w:sz w:val="24"/>
                <w:szCs w:val="24"/>
              </w:rPr>
              <w:lastRenderedPageBreak/>
              <w:t>污</w:t>
            </w:r>
          </w:p>
          <w:p w:rsidR="00751C0D" w:rsidRPr="00AE602B" w:rsidRDefault="00751C0D">
            <w:pPr>
              <w:jc w:val="center"/>
              <w:rPr>
                <w:color w:val="000000"/>
                <w:sz w:val="24"/>
                <w:szCs w:val="24"/>
              </w:rPr>
            </w:pPr>
            <w:r w:rsidRPr="00AE602B">
              <w:rPr>
                <w:color w:val="000000"/>
                <w:sz w:val="24"/>
                <w:szCs w:val="24"/>
              </w:rPr>
              <w:t>染</w:t>
            </w:r>
          </w:p>
          <w:p w:rsidR="00751C0D" w:rsidRPr="00AE602B" w:rsidRDefault="00751C0D">
            <w:pPr>
              <w:jc w:val="center"/>
              <w:rPr>
                <w:color w:val="000000"/>
                <w:sz w:val="24"/>
                <w:szCs w:val="24"/>
              </w:rPr>
            </w:pPr>
            <w:r w:rsidRPr="00AE602B">
              <w:rPr>
                <w:color w:val="000000"/>
                <w:sz w:val="24"/>
                <w:szCs w:val="24"/>
              </w:rPr>
              <w:t>物</w:t>
            </w:r>
          </w:p>
          <w:p w:rsidR="00751C0D" w:rsidRPr="00AE602B" w:rsidRDefault="00751C0D">
            <w:pPr>
              <w:jc w:val="center"/>
              <w:rPr>
                <w:color w:val="000000"/>
                <w:sz w:val="24"/>
                <w:szCs w:val="24"/>
              </w:rPr>
            </w:pPr>
            <w:r w:rsidRPr="00AE602B">
              <w:rPr>
                <w:color w:val="000000"/>
                <w:sz w:val="24"/>
                <w:szCs w:val="24"/>
              </w:rPr>
              <w:t>排</w:t>
            </w:r>
          </w:p>
          <w:p w:rsidR="00751C0D" w:rsidRPr="00AE602B" w:rsidRDefault="00751C0D">
            <w:pPr>
              <w:jc w:val="center"/>
              <w:rPr>
                <w:color w:val="000000"/>
                <w:sz w:val="24"/>
                <w:szCs w:val="24"/>
              </w:rPr>
            </w:pPr>
            <w:r w:rsidRPr="00AE602B">
              <w:rPr>
                <w:color w:val="000000"/>
                <w:sz w:val="24"/>
                <w:szCs w:val="24"/>
              </w:rPr>
              <w:t>放</w:t>
            </w:r>
          </w:p>
          <w:p w:rsidR="00751C0D" w:rsidRPr="00AE602B" w:rsidRDefault="00751C0D">
            <w:pPr>
              <w:jc w:val="center"/>
              <w:rPr>
                <w:color w:val="000000"/>
                <w:sz w:val="24"/>
                <w:szCs w:val="24"/>
              </w:rPr>
            </w:pPr>
            <w:r w:rsidRPr="00AE602B">
              <w:rPr>
                <w:color w:val="000000"/>
                <w:sz w:val="24"/>
                <w:szCs w:val="24"/>
              </w:rPr>
              <w:t>标</w:t>
            </w:r>
          </w:p>
          <w:p w:rsidR="00751C0D" w:rsidRPr="00AE602B" w:rsidRDefault="00751C0D">
            <w:pPr>
              <w:jc w:val="center"/>
              <w:rPr>
                <w:color w:val="000000"/>
                <w:sz w:val="24"/>
                <w:szCs w:val="24"/>
              </w:rPr>
            </w:pPr>
            <w:r w:rsidRPr="00AE602B">
              <w:rPr>
                <w:color w:val="000000"/>
                <w:sz w:val="24"/>
                <w:szCs w:val="24"/>
              </w:rPr>
              <w:t>准</w:t>
            </w:r>
          </w:p>
          <w:p w:rsidR="00751C0D" w:rsidRPr="00AE602B" w:rsidRDefault="00751C0D">
            <w:pPr>
              <w:jc w:val="center"/>
              <w:rPr>
                <w:color w:val="000000"/>
                <w:sz w:val="24"/>
                <w:szCs w:val="24"/>
              </w:rPr>
            </w:pPr>
          </w:p>
        </w:tc>
        <w:tc>
          <w:tcPr>
            <w:tcW w:w="8190" w:type="dxa"/>
            <w:tcBorders>
              <w:right w:val="single" w:sz="8" w:space="0" w:color="auto"/>
            </w:tcBorders>
          </w:tcPr>
          <w:p w:rsidR="005B731B" w:rsidRPr="00AE602B" w:rsidRDefault="005B731B" w:rsidP="005B731B">
            <w:pPr>
              <w:spacing w:line="460" w:lineRule="exact"/>
              <w:ind w:firstLineChars="200" w:firstLine="480"/>
              <w:jc w:val="left"/>
              <w:rPr>
                <w:sz w:val="24"/>
                <w:szCs w:val="24"/>
              </w:rPr>
            </w:pPr>
            <w:r w:rsidRPr="00AE602B">
              <w:rPr>
                <w:sz w:val="24"/>
                <w:szCs w:val="24"/>
              </w:rPr>
              <w:t>本项目污染物排放标准见下表。</w:t>
            </w:r>
          </w:p>
          <w:p w:rsidR="005B731B" w:rsidRPr="00AE602B" w:rsidRDefault="00B23C2A" w:rsidP="00D21031">
            <w:pPr>
              <w:spacing w:line="440" w:lineRule="exact"/>
              <w:ind w:firstLineChars="300" w:firstLine="720"/>
              <w:rPr>
                <w:rFonts w:eastAsia="黑体"/>
                <w:sz w:val="24"/>
                <w:szCs w:val="24"/>
              </w:rPr>
            </w:pPr>
            <w:r w:rsidRPr="00AE602B">
              <w:rPr>
                <w:rFonts w:eastAsia="黑体"/>
                <w:sz w:val="24"/>
                <w:szCs w:val="24"/>
              </w:rPr>
              <w:t>表</w:t>
            </w:r>
            <w:r w:rsidR="00B87EE1">
              <w:rPr>
                <w:rFonts w:eastAsia="黑体" w:hint="eastAsia"/>
                <w:sz w:val="24"/>
                <w:szCs w:val="24"/>
              </w:rPr>
              <w:t>2</w:t>
            </w:r>
            <w:r w:rsidR="0063211C">
              <w:rPr>
                <w:rFonts w:eastAsia="黑体" w:hint="eastAsia"/>
                <w:sz w:val="24"/>
                <w:szCs w:val="24"/>
              </w:rPr>
              <w:t>3</w:t>
            </w:r>
            <w:r w:rsidRPr="00AE602B">
              <w:rPr>
                <w:rFonts w:eastAsia="黑体"/>
                <w:sz w:val="24"/>
                <w:szCs w:val="24"/>
              </w:rPr>
              <w:t xml:space="preserve">                  </w:t>
            </w:r>
            <w:r w:rsidRPr="00AE602B">
              <w:rPr>
                <w:rFonts w:eastAsia="黑体"/>
                <w:sz w:val="24"/>
                <w:szCs w:val="24"/>
              </w:rPr>
              <w:t>污染物排放标准一览表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45"/>
              <w:gridCol w:w="3402"/>
              <w:gridCol w:w="1134"/>
              <w:gridCol w:w="1134"/>
              <w:gridCol w:w="1267"/>
            </w:tblGrid>
            <w:tr w:rsidR="00B23C2A" w:rsidRPr="00AE602B" w:rsidTr="00006545">
              <w:trPr>
                <w:trHeight w:val="397"/>
                <w:jc w:val="center"/>
              </w:trPr>
              <w:tc>
                <w:tcPr>
                  <w:tcW w:w="1145" w:type="dxa"/>
                  <w:tcBorders>
                    <w:top w:val="single" w:sz="8" w:space="0" w:color="auto"/>
                    <w:left w:val="nil"/>
                    <w:bottom w:val="single" w:sz="8" w:space="0" w:color="auto"/>
                  </w:tcBorders>
                  <w:vAlign w:val="center"/>
                </w:tcPr>
                <w:p w:rsidR="00B23C2A" w:rsidRPr="00D21031" w:rsidRDefault="00B23C2A" w:rsidP="00B4276E">
                  <w:pPr>
                    <w:snapToGrid w:val="0"/>
                    <w:jc w:val="center"/>
                    <w:rPr>
                      <w:rFonts w:eastAsia="黑体"/>
                      <w:color w:val="000000"/>
                      <w:sz w:val="21"/>
                      <w:szCs w:val="21"/>
                    </w:rPr>
                  </w:pPr>
                  <w:r w:rsidRPr="00D21031">
                    <w:rPr>
                      <w:rFonts w:eastAsia="黑体"/>
                      <w:color w:val="000000"/>
                      <w:sz w:val="21"/>
                      <w:szCs w:val="21"/>
                    </w:rPr>
                    <w:t>污染类别</w:t>
                  </w:r>
                </w:p>
              </w:tc>
              <w:tc>
                <w:tcPr>
                  <w:tcW w:w="3402" w:type="dxa"/>
                  <w:tcBorders>
                    <w:top w:val="single" w:sz="8" w:space="0" w:color="auto"/>
                    <w:bottom w:val="single" w:sz="8" w:space="0" w:color="auto"/>
                  </w:tcBorders>
                  <w:vAlign w:val="center"/>
                </w:tcPr>
                <w:p w:rsidR="00B23C2A" w:rsidRPr="00D21031" w:rsidRDefault="00B23C2A" w:rsidP="00B4276E">
                  <w:pPr>
                    <w:snapToGrid w:val="0"/>
                    <w:jc w:val="center"/>
                    <w:rPr>
                      <w:rFonts w:eastAsia="黑体"/>
                      <w:color w:val="000000"/>
                      <w:sz w:val="21"/>
                      <w:szCs w:val="21"/>
                    </w:rPr>
                  </w:pPr>
                  <w:r w:rsidRPr="00D21031">
                    <w:rPr>
                      <w:rFonts w:eastAsia="黑体"/>
                      <w:color w:val="000000"/>
                      <w:sz w:val="21"/>
                      <w:szCs w:val="21"/>
                    </w:rPr>
                    <w:t>标准名称及级（类）别</w:t>
                  </w:r>
                </w:p>
              </w:tc>
              <w:tc>
                <w:tcPr>
                  <w:tcW w:w="1134" w:type="dxa"/>
                  <w:tcBorders>
                    <w:top w:val="single" w:sz="8" w:space="0" w:color="auto"/>
                    <w:bottom w:val="single" w:sz="8" w:space="0" w:color="auto"/>
                  </w:tcBorders>
                  <w:vAlign w:val="center"/>
                </w:tcPr>
                <w:p w:rsidR="00B23C2A" w:rsidRPr="00D21031" w:rsidRDefault="00B23C2A" w:rsidP="00B4276E">
                  <w:pPr>
                    <w:snapToGrid w:val="0"/>
                    <w:jc w:val="center"/>
                    <w:rPr>
                      <w:rFonts w:eastAsia="黑体"/>
                      <w:color w:val="000000"/>
                      <w:sz w:val="21"/>
                      <w:szCs w:val="21"/>
                    </w:rPr>
                  </w:pPr>
                  <w:r w:rsidRPr="00D21031">
                    <w:rPr>
                      <w:rFonts w:eastAsia="黑体"/>
                      <w:color w:val="000000"/>
                      <w:sz w:val="21"/>
                      <w:szCs w:val="21"/>
                    </w:rPr>
                    <w:t>污染因子</w:t>
                  </w:r>
                </w:p>
              </w:tc>
              <w:tc>
                <w:tcPr>
                  <w:tcW w:w="2401" w:type="dxa"/>
                  <w:gridSpan w:val="2"/>
                  <w:tcBorders>
                    <w:top w:val="single" w:sz="8" w:space="0" w:color="auto"/>
                    <w:bottom w:val="single" w:sz="8" w:space="0" w:color="auto"/>
                    <w:right w:val="nil"/>
                  </w:tcBorders>
                  <w:vAlign w:val="center"/>
                </w:tcPr>
                <w:p w:rsidR="00B23C2A" w:rsidRPr="00D21031" w:rsidRDefault="00B23C2A" w:rsidP="00B4276E">
                  <w:pPr>
                    <w:snapToGrid w:val="0"/>
                    <w:jc w:val="center"/>
                    <w:rPr>
                      <w:rFonts w:eastAsia="黑体"/>
                      <w:color w:val="000000"/>
                      <w:sz w:val="21"/>
                      <w:szCs w:val="21"/>
                    </w:rPr>
                  </w:pPr>
                  <w:r w:rsidRPr="00D21031">
                    <w:rPr>
                      <w:rFonts w:eastAsia="黑体"/>
                      <w:color w:val="000000"/>
                      <w:sz w:val="21"/>
                      <w:szCs w:val="21"/>
                    </w:rPr>
                    <w:t>标准限值</w:t>
                  </w:r>
                </w:p>
              </w:tc>
            </w:tr>
            <w:tr w:rsidR="00006545" w:rsidRPr="00AE602B" w:rsidTr="00006545">
              <w:trPr>
                <w:trHeight w:val="397"/>
                <w:jc w:val="center"/>
              </w:trPr>
              <w:tc>
                <w:tcPr>
                  <w:tcW w:w="1145" w:type="dxa"/>
                  <w:tcBorders>
                    <w:top w:val="single" w:sz="8" w:space="0" w:color="auto"/>
                    <w:left w:val="nil"/>
                    <w:bottom w:val="single" w:sz="4" w:space="0" w:color="auto"/>
                  </w:tcBorders>
                  <w:vAlign w:val="center"/>
                </w:tcPr>
                <w:p w:rsidR="00006545" w:rsidRPr="00006545" w:rsidRDefault="00B110D8" w:rsidP="00B4276E">
                  <w:pPr>
                    <w:snapToGrid w:val="0"/>
                    <w:jc w:val="center"/>
                    <w:rPr>
                      <w:rFonts w:ascii="宋体" w:hAnsi="宋体"/>
                      <w:color w:val="000000"/>
                      <w:sz w:val="21"/>
                      <w:szCs w:val="21"/>
                    </w:rPr>
                  </w:pPr>
                  <w:r>
                    <w:rPr>
                      <w:rFonts w:ascii="宋体" w:hAnsi="宋体"/>
                      <w:color w:val="000000"/>
                      <w:sz w:val="21"/>
                      <w:szCs w:val="21"/>
                    </w:rPr>
                    <w:t>大</w:t>
                  </w:r>
                  <w:r w:rsidR="00006545" w:rsidRPr="00006545">
                    <w:rPr>
                      <w:rFonts w:ascii="宋体" w:hAnsi="宋体"/>
                      <w:color w:val="000000"/>
                      <w:sz w:val="21"/>
                      <w:szCs w:val="21"/>
                    </w:rPr>
                    <w:t>气</w:t>
                  </w:r>
                </w:p>
              </w:tc>
              <w:tc>
                <w:tcPr>
                  <w:tcW w:w="3402" w:type="dxa"/>
                  <w:tcBorders>
                    <w:top w:val="single" w:sz="8" w:space="0" w:color="auto"/>
                    <w:bottom w:val="single" w:sz="4" w:space="0" w:color="auto"/>
                  </w:tcBorders>
                  <w:vAlign w:val="center"/>
                </w:tcPr>
                <w:p w:rsidR="00006545" w:rsidRPr="00006545" w:rsidRDefault="001A4D75" w:rsidP="00B4276E">
                  <w:pPr>
                    <w:snapToGrid w:val="0"/>
                    <w:jc w:val="center"/>
                    <w:rPr>
                      <w:rFonts w:ascii="宋体" w:hAnsi="宋体"/>
                      <w:color w:val="000000"/>
                      <w:sz w:val="21"/>
                      <w:szCs w:val="21"/>
                    </w:rPr>
                  </w:pPr>
                  <w:r w:rsidRPr="000028C2">
                    <w:rPr>
                      <w:color w:val="000000"/>
                      <w:sz w:val="21"/>
                      <w:szCs w:val="21"/>
                    </w:rPr>
                    <w:t>《大气污染物综合排放标准》（</w:t>
                  </w:r>
                  <w:r w:rsidRPr="000028C2">
                    <w:rPr>
                      <w:color w:val="000000"/>
                      <w:sz w:val="21"/>
                      <w:szCs w:val="21"/>
                    </w:rPr>
                    <w:t>GB16297-1996</w:t>
                  </w:r>
                  <w:r w:rsidRPr="000028C2">
                    <w:rPr>
                      <w:color w:val="000000"/>
                      <w:sz w:val="21"/>
                      <w:szCs w:val="21"/>
                    </w:rPr>
                    <w:t>）表</w:t>
                  </w:r>
                  <w:r w:rsidRPr="000028C2">
                    <w:rPr>
                      <w:color w:val="000000"/>
                      <w:sz w:val="21"/>
                      <w:szCs w:val="21"/>
                    </w:rPr>
                    <w:t>2</w:t>
                  </w:r>
                  <w:r w:rsidRPr="000028C2">
                    <w:rPr>
                      <w:color w:val="000000"/>
                      <w:sz w:val="21"/>
                      <w:szCs w:val="21"/>
                    </w:rPr>
                    <w:t>二级标准</w:t>
                  </w:r>
                </w:p>
              </w:tc>
              <w:tc>
                <w:tcPr>
                  <w:tcW w:w="1134" w:type="dxa"/>
                  <w:tcBorders>
                    <w:top w:val="single" w:sz="8" w:space="0" w:color="auto"/>
                    <w:bottom w:val="single" w:sz="4" w:space="0" w:color="auto"/>
                  </w:tcBorders>
                  <w:vAlign w:val="center"/>
                </w:tcPr>
                <w:p w:rsidR="00006545" w:rsidRPr="00006545" w:rsidRDefault="001A4D75" w:rsidP="00B4276E">
                  <w:pPr>
                    <w:snapToGrid w:val="0"/>
                    <w:jc w:val="center"/>
                    <w:rPr>
                      <w:rFonts w:ascii="宋体" w:hAnsi="宋体"/>
                      <w:color w:val="000000"/>
                      <w:sz w:val="21"/>
                      <w:szCs w:val="21"/>
                    </w:rPr>
                  </w:pPr>
                  <w:r>
                    <w:rPr>
                      <w:rFonts w:ascii="宋体" w:hAnsi="宋体"/>
                      <w:color w:val="000000"/>
                      <w:sz w:val="21"/>
                      <w:szCs w:val="21"/>
                    </w:rPr>
                    <w:t>颗粒物</w:t>
                  </w:r>
                </w:p>
              </w:tc>
              <w:tc>
                <w:tcPr>
                  <w:tcW w:w="2401" w:type="dxa"/>
                  <w:gridSpan w:val="2"/>
                  <w:tcBorders>
                    <w:top w:val="single" w:sz="8" w:space="0" w:color="auto"/>
                    <w:bottom w:val="single" w:sz="4" w:space="0" w:color="auto"/>
                    <w:right w:val="nil"/>
                  </w:tcBorders>
                  <w:vAlign w:val="center"/>
                </w:tcPr>
                <w:p w:rsidR="00006545" w:rsidRPr="00C62F63" w:rsidRDefault="001A4D75" w:rsidP="00C62F63">
                  <w:pPr>
                    <w:snapToGrid w:val="0"/>
                    <w:jc w:val="center"/>
                    <w:rPr>
                      <w:color w:val="000000" w:themeColor="text1"/>
                      <w:sz w:val="21"/>
                      <w:szCs w:val="21"/>
                    </w:rPr>
                  </w:pPr>
                  <w:r w:rsidRPr="000028C2">
                    <w:rPr>
                      <w:color w:val="000000" w:themeColor="text1"/>
                      <w:sz w:val="21"/>
                      <w:szCs w:val="21"/>
                    </w:rPr>
                    <w:t>15m</w:t>
                  </w:r>
                  <w:r w:rsidRPr="000028C2">
                    <w:rPr>
                      <w:color w:val="000000" w:themeColor="text1"/>
                      <w:sz w:val="21"/>
                      <w:szCs w:val="21"/>
                    </w:rPr>
                    <w:t>高排气筒排放速率</w:t>
                  </w:r>
                  <w:r w:rsidRPr="000028C2">
                    <w:rPr>
                      <w:color w:val="000000" w:themeColor="text1"/>
                      <w:sz w:val="21"/>
                      <w:szCs w:val="21"/>
                    </w:rPr>
                    <w:t>≤3.5kg/h</w:t>
                  </w:r>
                  <w:r w:rsidRPr="000028C2">
                    <w:rPr>
                      <w:color w:val="000000" w:themeColor="text1"/>
                      <w:sz w:val="21"/>
                      <w:szCs w:val="21"/>
                    </w:rPr>
                    <w:t>，颗粒物浓度</w:t>
                  </w:r>
                  <w:r w:rsidRPr="000028C2">
                    <w:rPr>
                      <w:color w:val="000000" w:themeColor="text1"/>
                      <w:sz w:val="21"/>
                      <w:szCs w:val="21"/>
                    </w:rPr>
                    <w:t>≤120mg/m</w:t>
                  </w:r>
                  <w:r w:rsidRPr="000028C2">
                    <w:rPr>
                      <w:color w:val="000000" w:themeColor="text1"/>
                      <w:sz w:val="21"/>
                      <w:szCs w:val="21"/>
                      <w:vertAlign w:val="superscript"/>
                    </w:rPr>
                    <w:t>3</w:t>
                  </w:r>
                  <w:r w:rsidR="00C62F63">
                    <w:rPr>
                      <w:rFonts w:hint="eastAsia"/>
                      <w:color w:val="000000" w:themeColor="text1"/>
                      <w:sz w:val="21"/>
                      <w:szCs w:val="21"/>
                    </w:rPr>
                    <w:t>。</w:t>
                  </w:r>
                </w:p>
              </w:tc>
            </w:tr>
            <w:tr w:rsidR="00B23C2A" w:rsidRPr="00AE602B" w:rsidTr="00006545">
              <w:trPr>
                <w:trHeight w:val="397"/>
                <w:jc w:val="center"/>
              </w:trPr>
              <w:tc>
                <w:tcPr>
                  <w:tcW w:w="1145" w:type="dxa"/>
                  <w:tcBorders>
                    <w:top w:val="single" w:sz="4" w:space="0" w:color="auto"/>
                    <w:left w:val="nil"/>
                    <w:bottom w:val="single" w:sz="4" w:space="0" w:color="auto"/>
                  </w:tcBorders>
                  <w:vAlign w:val="center"/>
                </w:tcPr>
                <w:p w:rsidR="00B23C2A" w:rsidRPr="00AE602B" w:rsidRDefault="00B23C2A" w:rsidP="00B4276E">
                  <w:pPr>
                    <w:snapToGrid w:val="0"/>
                    <w:jc w:val="center"/>
                    <w:rPr>
                      <w:color w:val="000000"/>
                      <w:sz w:val="21"/>
                      <w:szCs w:val="21"/>
                    </w:rPr>
                  </w:pPr>
                  <w:r w:rsidRPr="00AE602B">
                    <w:rPr>
                      <w:color w:val="000000"/>
                      <w:sz w:val="21"/>
                      <w:szCs w:val="21"/>
                    </w:rPr>
                    <w:t>噪声</w:t>
                  </w:r>
                </w:p>
              </w:tc>
              <w:tc>
                <w:tcPr>
                  <w:tcW w:w="3402" w:type="dxa"/>
                  <w:tcBorders>
                    <w:top w:val="single" w:sz="4" w:space="0" w:color="auto"/>
                    <w:bottom w:val="single" w:sz="4" w:space="0" w:color="auto"/>
                  </w:tcBorders>
                  <w:vAlign w:val="center"/>
                </w:tcPr>
                <w:p w:rsidR="00B23C2A" w:rsidRPr="00AE602B" w:rsidRDefault="00B23C2A" w:rsidP="00B4276E">
                  <w:pPr>
                    <w:snapToGrid w:val="0"/>
                    <w:jc w:val="center"/>
                    <w:rPr>
                      <w:color w:val="000000"/>
                      <w:sz w:val="21"/>
                      <w:szCs w:val="21"/>
                    </w:rPr>
                  </w:pPr>
                  <w:r w:rsidRPr="00AE602B">
                    <w:rPr>
                      <w:color w:val="000000"/>
                      <w:sz w:val="21"/>
                      <w:szCs w:val="21"/>
                    </w:rPr>
                    <w:t>《工业企业厂界环境噪声排放标准》（</w:t>
                  </w:r>
                  <w:r w:rsidRPr="00AE602B">
                    <w:rPr>
                      <w:color w:val="000000"/>
                      <w:sz w:val="21"/>
                      <w:szCs w:val="21"/>
                    </w:rPr>
                    <w:t>GB12348-2008</w:t>
                  </w:r>
                  <w:r w:rsidRPr="00AE602B">
                    <w:rPr>
                      <w:color w:val="000000"/>
                      <w:sz w:val="21"/>
                      <w:szCs w:val="21"/>
                    </w:rPr>
                    <w:t>）</w:t>
                  </w:r>
                  <w:r w:rsidRPr="00AE602B">
                    <w:rPr>
                      <w:color w:val="000000"/>
                      <w:sz w:val="21"/>
                      <w:szCs w:val="21"/>
                    </w:rPr>
                    <w:t>2</w:t>
                  </w:r>
                  <w:r w:rsidRPr="00AE602B">
                    <w:rPr>
                      <w:color w:val="000000"/>
                      <w:sz w:val="21"/>
                      <w:szCs w:val="21"/>
                    </w:rPr>
                    <w:t>类</w:t>
                  </w:r>
                </w:p>
              </w:tc>
              <w:tc>
                <w:tcPr>
                  <w:tcW w:w="1134" w:type="dxa"/>
                  <w:tcBorders>
                    <w:top w:val="single" w:sz="4" w:space="0" w:color="auto"/>
                    <w:bottom w:val="single" w:sz="4" w:space="0" w:color="auto"/>
                  </w:tcBorders>
                  <w:vAlign w:val="center"/>
                </w:tcPr>
                <w:p w:rsidR="00B23C2A" w:rsidRPr="00AE602B" w:rsidRDefault="00B23C2A" w:rsidP="00B4276E">
                  <w:pPr>
                    <w:snapToGrid w:val="0"/>
                    <w:jc w:val="center"/>
                    <w:rPr>
                      <w:color w:val="000000"/>
                      <w:sz w:val="21"/>
                      <w:szCs w:val="21"/>
                    </w:rPr>
                  </w:pPr>
                  <w:r w:rsidRPr="00AE602B">
                    <w:rPr>
                      <w:color w:val="000000"/>
                      <w:sz w:val="21"/>
                      <w:szCs w:val="21"/>
                    </w:rPr>
                    <w:t>噪声</w:t>
                  </w:r>
                </w:p>
              </w:tc>
              <w:tc>
                <w:tcPr>
                  <w:tcW w:w="1134" w:type="dxa"/>
                  <w:tcBorders>
                    <w:top w:val="single" w:sz="4" w:space="0" w:color="auto"/>
                    <w:bottom w:val="single" w:sz="4" w:space="0" w:color="auto"/>
                  </w:tcBorders>
                  <w:vAlign w:val="center"/>
                </w:tcPr>
                <w:p w:rsidR="00B23C2A" w:rsidRPr="00AE602B" w:rsidRDefault="00B23C2A" w:rsidP="00B4276E">
                  <w:pPr>
                    <w:snapToGrid w:val="0"/>
                    <w:jc w:val="center"/>
                    <w:rPr>
                      <w:color w:val="000000"/>
                      <w:sz w:val="21"/>
                      <w:szCs w:val="21"/>
                    </w:rPr>
                  </w:pPr>
                  <w:r w:rsidRPr="00AE602B">
                    <w:rPr>
                      <w:color w:val="000000"/>
                      <w:sz w:val="21"/>
                      <w:szCs w:val="21"/>
                    </w:rPr>
                    <w:t>昼间</w:t>
                  </w:r>
                </w:p>
              </w:tc>
              <w:tc>
                <w:tcPr>
                  <w:tcW w:w="1267" w:type="dxa"/>
                  <w:tcBorders>
                    <w:top w:val="single" w:sz="4" w:space="0" w:color="auto"/>
                    <w:bottom w:val="single" w:sz="4" w:space="0" w:color="auto"/>
                    <w:right w:val="nil"/>
                  </w:tcBorders>
                  <w:vAlign w:val="center"/>
                </w:tcPr>
                <w:p w:rsidR="00B23C2A" w:rsidRPr="00AE602B" w:rsidRDefault="00B23C2A" w:rsidP="00B4276E">
                  <w:pPr>
                    <w:snapToGrid w:val="0"/>
                    <w:jc w:val="center"/>
                    <w:rPr>
                      <w:color w:val="000000"/>
                      <w:sz w:val="21"/>
                      <w:szCs w:val="21"/>
                    </w:rPr>
                  </w:pPr>
                  <w:r w:rsidRPr="00AE602B">
                    <w:rPr>
                      <w:color w:val="000000"/>
                      <w:sz w:val="21"/>
                      <w:szCs w:val="21"/>
                    </w:rPr>
                    <w:t>60dB</w:t>
                  </w:r>
                  <w:r w:rsidRPr="00AE602B">
                    <w:rPr>
                      <w:color w:val="000000"/>
                      <w:sz w:val="21"/>
                      <w:szCs w:val="21"/>
                    </w:rPr>
                    <w:t>（</w:t>
                  </w:r>
                  <w:r w:rsidRPr="00AE602B">
                    <w:rPr>
                      <w:color w:val="000000"/>
                      <w:sz w:val="21"/>
                      <w:szCs w:val="21"/>
                    </w:rPr>
                    <w:t>A</w:t>
                  </w:r>
                  <w:r w:rsidRPr="00AE602B">
                    <w:rPr>
                      <w:color w:val="000000"/>
                      <w:sz w:val="21"/>
                      <w:szCs w:val="21"/>
                    </w:rPr>
                    <w:t>）</w:t>
                  </w:r>
                </w:p>
              </w:tc>
            </w:tr>
            <w:tr w:rsidR="00B23C2A" w:rsidRPr="00AE602B" w:rsidTr="00006545">
              <w:trPr>
                <w:trHeight w:val="397"/>
                <w:jc w:val="center"/>
              </w:trPr>
              <w:tc>
                <w:tcPr>
                  <w:tcW w:w="1145" w:type="dxa"/>
                  <w:tcBorders>
                    <w:left w:val="nil"/>
                    <w:bottom w:val="single" w:sz="8" w:space="0" w:color="auto"/>
                  </w:tcBorders>
                  <w:vAlign w:val="center"/>
                </w:tcPr>
                <w:p w:rsidR="00B23C2A" w:rsidRPr="00AE602B" w:rsidRDefault="00B23C2A" w:rsidP="00B4276E">
                  <w:pPr>
                    <w:snapToGrid w:val="0"/>
                    <w:jc w:val="center"/>
                    <w:rPr>
                      <w:color w:val="000000"/>
                      <w:sz w:val="21"/>
                      <w:szCs w:val="21"/>
                    </w:rPr>
                  </w:pPr>
                  <w:r w:rsidRPr="00AE602B">
                    <w:rPr>
                      <w:color w:val="000000"/>
                      <w:sz w:val="21"/>
                      <w:szCs w:val="21"/>
                    </w:rPr>
                    <w:t>固废</w:t>
                  </w:r>
                </w:p>
              </w:tc>
              <w:tc>
                <w:tcPr>
                  <w:tcW w:w="6937" w:type="dxa"/>
                  <w:gridSpan w:val="4"/>
                  <w:tcBorders>
                    <w:bottom w:val="single" w:sz="8" w:space="0" w:color="auto"/>
                    <w:right w:val="nil"/>
                  </w:tcBorders>
                  <w:vAlign w:val="center"/>
                </w:tcPr>
                <w:p w:rsidR="00B23C2A" w:rsidRPr="00AE602B" w:rsidRDefault="00B23C2A" w:rsidP="00B4276E">
                  <w:pPr>
                    <w:snapToGrid w:val="0"/>
                    <w:jc w:val="center"/>
                    <w:rPr>
                      <w:color w:val="000000"/>
                      <w:sz w:val="21"/>
                      <w:szCs w:val="21"/>
                    </w:rPr>
                  </w:pPr>
                  <w:r w:rsidRPr="00AE602B">
                    <w:rPr>
                      <w:color w:val="000000"/>
                      <w:sz w:val="21"/>
                      <w:szCs w:val="21"/>
                    </w:rPr>
                    <w:t>《一般工业固体废物贮存、处置场污染控制标准》（</w:t>
                  </w:r>
                  <w:r w:rsidRPr="00AE602B">
                    <w:rPr>
                      <w:color w:val="000000"/>
                      <w:sz w:val="21"/>
                      <w:szCs w:val="21"/>
                    </w:rPr>
                    <w:t>GB18599-2001</w:t>
                  </w:r>
                  <w:r w:rsidRPr="00AE602B">
                    <w:rPr>
                      <w:color w:val="000000"/>
                      <w:sz w:val="21"/>
                      <w:szCs w:val="21"/>
                    </w:rPr>
                    <w:t>）</w:t>
                  </w:r>
                </w:p>
                <w:p w:rsidR="00B23C2A" w:rsidRPr="00AE602B" w:rsidRDefault="00B23C2A" w:rsidP="007053B4">
                  <w:pPr>
                    <w:snapToGrid w:val="0"/>
                    <w:jc w:val="center"/>
                    <w:rPr>
                      <w:color w:val="000000"/>
                      <w:sz w:val="21"/>
                      <w:szCs w:val="21"/>
                    </w:rPr>
                  </w:pPr>
                  <w:r w:rsidRPr="00AE602B">
                    <w:rPr>
                      <w:color w:val="000000"/>
                      <w:sz w:val="21"/>
                      <w:szCs w:val="21"/>
                    </w:rPr>
                    <w:t>及其</w:t>
                  </w:r>
                  <w:r w:rsidRPr="00AE602B">
                    <w:rPr>
                      <w:color w:val="000000"/>
                      <w:sz w:val="21"/>
                      <w:szCs w:val="21"/>
                    </w:rPr>
                    <w:t>2013</w:t>
                  </w:r>
                  <w:r w:rsidRPr="00AE602B">
                    <w:rPr>
                      <w:color w:val="000000"/>
                      <w:sz w:val="21"/>
                      <w:szCs w:val="21"/>
                    </w:rPr>
                    <w:t>修改单。</w:t>
                  </w:r>
                </w:p>
              </w:tc>
            </w:tr>
          </w:tbl>
          <w:p w:rsidR="00870A8F" w:rsidRDefault="00870A8F" w:rsidP="00E45542">
            <w:pPr>
              <w:tabs>
                <w:tab w:val="left" w:pos="792"/>
              </w:tabs>
              <w:spacing w:line="440" w:lineRule="exact"/>
              <w:ind w:firstLineChars="200" w:firstLine="482"/>
              <w:rPr>
                <w:b/>
                <w:color w:val="000000"/>
                <w:sz w:val="24"/>
                <w:szCs w:val="24"/>
              </w:rPr>
            </w:pPr>
          </w:p>
          <w:p w:rsidR="00996945" w:rsidRDefault="00996945" w:rsidP="00E45542">
            <w:pPr>
              <w:tabs>
                <w:tab w:val="left" w:pos="792"/>
              </w:tabs>
              <w:spacing w:line="440" w:lineRule="exact"/>
              <w:ind w:firstLineChars="200" w:firstLine="482"/>
              <w:rPr>
                <w:b/>
                <w:color w:val="000000"/>
                <w:sz w:val="24"/>
                <w:szCs w:val="24"/>
              </w:rPr>
            </w:pPr>
          </w:p>
          <w:p w:rsidR="00996945" w:rsidRDefault="00996945" w:rsidP="00E45542">
            <w:pPr>
              <w:tabs>
                <w:tab w:val="left" w:pos="792"/>
              </w:tabs>
              <w:spacing w:line="440" w:lineRule="exact"/>
              <w:ind w:firstLineChars="200" w:firstLine="482"/>
              <w:rPr>
                <w:b/>
                <w:color w:val="000000"/>
                <w:sz w:val="24"/>
                <w:szCs w:val="24"/>
              </w:rPr>
            </w:pPr>
          </w:p>
          <w:p w:rsidR="00996945" w:rsidRDefault="00996945" w:rsidP="00E45542">
            <w:pPr>
              <w:tabs>
                <w:tab w:val="left" w:pos="792"/>
              </w:tabs>
              <w:spacing w:line="440" w:lineRule="exact"/>
              <w:ind w:firstLineChars="200" w:firstLine="482"/>
              <w:rPr>
                <w:b/>
                <w:color w:val="000000"/>
                <w:sz w:val="24"/>
                <w:szCs w:val="24"/>
              </w:rPr>
            </w:pPr>
          </w:p>
          <w:p w:rsidR="00996945" w:rsidRDefault="00996945" w:rsidP="00E45542">
            <w:pPr>
              <w:tabs>
                <w:tab w:val="left" w:pos="792"/>
              </w:tabs>
              <w:spacing w:line="440" w:lineRule="exact"/>
              <w:ind w:firstLineChars="200" w:firstLine="482"/>
              <w:rPr>
                <w:b/>
                <w:color w:val="000000"/>
                <w:sz w:val="24"/>
                <w:szCs w:val="24"/>
              </w:rPr>
            </w:pPr>
          </w:p>
          <w:p w:rsidR="00996945" w:rsidRDefault="00996945" w:rsidP="00E45542">
            <w:pPr>
              <w:tabs>
                <w:tab w:val="left" w:pos="792"/>
              </w:tabs>
              <w:spacing w:line="440" w:lineRule="exact"/>
              <w:ind w:firstLineChars="200" w:firstLine="482"/>
              <w:rPr>
                <w:b/>
                <w:color w:val="000000"/>
                <w:sz w:val="24"/>
                <w:szCs w:val="24"/>
              </w:rPr>
            </w:pPr>
          </w:p>
          <w:p w:rsidR="00996945" w:rsidRDefault="00996945" w:rsidP="00E45542">
            <w:pPr>
              <w:tabs>
                <w:tab w:val="left" w:pos="792"/>
              </w:tabs>
              <w:spacing w:line="440" w:lineRule="exact"/>
              <w:ind w:firstLineChars="200" w:firstLine="482"/>
              <w:rPr>
                <w:b/>
                <w:color w:val="000000"/>
                <w:sz w:val="24"/>
                <w:szCs w:val="24"/>
              </w:rPr>
            </w:pPr>
          </w:p>
          <w:p w:rsidR="00996945" w:rsidRDefault="00996945" w:rsidP="00E45542">
            <w:pPr>
              <w:tabs>
                <w:tab w:val="left" w:pos="792"/>
              </w:tabs>
              <w:spacing w:line="440" w:lineRule="exact"/>
              <w:ind w:firstLineChars="200" w:firstLine="482"/>
              <w:rPr>
                <w:b/>
                <w:color w:val="000000"/>
                <w:sz w:val="24"/>
                <w:szCs w:val="24"/>
              </w:rPr>
            </w:pPr>
          </w:p>
          <w:p w:rsidR="00996945" w:rsidRDefault="00996945" w:rsidP="00E45542">
            <w:pPr>
              <w:tabs>
                <w:tab w:val="left" w:pos="792"/>
              </w:tabs>
              <w:spacing w:line="440" w:lineRule="exact"/>
              <w:ind w:firstLineChars="200" w:firstLine="482"/>
              <w:rPr>
                <w:b/>
                <w:color w:val="000000"/>
                <w:sz w:val="24"/>
                <w:szCs w:val="24"/>
              </w:rPr>
            </w:pPr>
          </w:p>
          <w:p w:rsidR="007053B4" w:rsidRDefault="007053B4" w:rsidP="00E45542">
            <w:pPr>
              <w:tabs>
                <w:tab w:val="left" w:pos="792"/>
              </w:tabs>
              <w:spacing w:line="440" w:lineRule="exact"/>
              <w:ind w:firstLineChars="200" w:firstLine="482"/>
              <w:rPr>
                <w:b/>
                <w:color w:val="000000"/>
                <w:sz w:val="24"/>
                <w:szCs w:val="24"/>
              </w:rPr>
            </w:pPr>
          </w:p>
          <w:p w:rsidR="00996945" w:rsidRPr="00AE602B" w:rsidRDefault="00996945" w:rsidP="00E45542">
            <w:pPr>
              <w:tabs>
                <w:tab w:val="left" w:pos="792"/>
              </w:tabs>
              <w:spacing w:line="440" w:lineRule="exact"/>
              <w:ind w:firstLineChars="200" w:firstLine="482"/>
              <w:rPr>
                <w:b/>
                <w:color w:val="000000"/>
                <w:sz w:val="24"/>
                <w:szCs w:val="24"/>
              </w:rPr>
            </w:pPr>
          </w:p>
        </w:tc>
      </w:tr>
      <w:tr w:rsidR="00751C0D" w:rsidRPr="00AE602B" w:rsidTr="00D21031">
        <w:trPr>
          <w:trHeight w:val="3821"/>
        </w:trPr>
        <w:tc>
          <w:tcPr>
            <w:tcW w:w="948" w:type="dxa"/>
            <w:tcBorders>
              <w:left w:val="single" w:sz="8" w:space="0" w:color="auto"/>
            </w:tcBorders>
            <w:vAlign w:val="center"/>
          </w:tcPr>
          <w:p w:rsidR="00751C0D" w:rsidRPr="00AE602B" w:rsidRDefault="00751C0D">
            <w:pPr>
              <w:jc w:val="center"/>
              <w:rPr>
                <w:color w:val="000000"/>
                <w:sz w:val="24"/>
                <w:szCs w:val="24"/>
              </w:rPr>
            </w:pPr>
            <w:r w:rsidRPr="00AE602B">
              <w:rPr>
                <w:color w:val="000000"/>
                <w:sz w:val="24"/>
                <w:szCs w:val="24"/>
              </w:rPr>
              <w:t>总</w:t>
            </w:r>
          </w:p>
          <w:p w:rsidR="00751C0D" w:rsidRPr="00AE602B" w:rsidRDefault="00751C0D">
            <w:pPr>
              <w:jc w:val="center"/>
              <w:rPr>
                <w:color w:val="000000"/>
                <w:sz w:val="24"/>
                <w:szCs w:val="24"/>
              </w:rPr>
            </w:pPr>
            <w:r w:rsidRPr="00AE602B">
              <w:rPr>
                <w:color w:val="000000"/>
                <w:sz w:val="24"/>
                <w:szCs w:val="24"/>
              </w:rPr>
              <w:t>量</w:t>
            </w:r>
          </w:p>
          <w:p w:rsidR="00751C0D" w:rsidRPr="00AE602B" w:rsidRDefault="00751C0D">
            <w:pPr>
              <w:jc w:val="center"/>
              <w:rPr>
                <w:color w:val="000000"/>
                <w:sz w:val="24"/>
                <w:szCs w:val="24"/>
              </w:rPr>
            </w:pPr>
            <w:r w:rsidRPr="00AE602B">
              <w:rPr>
                <w:color w:val="000000"/>
                <w:sz w:val="24"/>
                <w:szCs w:val="24"/>
              </w:rPr>
              <w:t>控</w:t>
            </w:r>
          </w:p>
          <w:p w:rsidR="00751C0D" w:rsidRPr="00AE602B" w:rsidRDefault="00751C0D">
            <w:pPr>
              <w:jc w:val="center"/>
              <w:rPr>
                <w:color w:val="000000"/>
                <w:sz w:val="24"/>
                <w:szCs w:val="24"/>
              </w:rPr>
            </w:pPr>
            <w:r w:rsidRPr="00AE602B">
              <w:rPr>
                <w:color w:val="000000"/>
                <w:sz w:val="24"/>
                <w:szCs w:val="24"/>
              </w:rPr>
              <w:t>制</w:t>
            </w:r>
          </w:p>
          <w:p w:rsidR="00751C0D" w:rsidRPr="00AE602B" w:rsidRDefault="00751C0D">
            <w:pPr>
              <w:jc w:val="center"/>
              <w:rPr>
                <w:color w:val="000000"/>
                <w:sz w:val="24"/>
                <w:szCs w:val="24"/>
              </w:rPr>
            </w:pPr>
            <w:r w:rsidRPr="00AE602B">
              <w:rPr>
                <w:color w:val="000000"/>
                <w:sz w:val="24"/>
                <w:szCs w:val="24"/>
              </w:rPr>
              <w:t>标</w:t>
            </w:r>
          </w:p>
          <w:p w:rsidR="00751C0D" w:rsidRPr="00AE602B" w:rsidRDefault="00751C0D">
            <w:pPr>
              <w:jc w:val="center"/>
              <w:rPr>
                <w:b/>
                <w:color w:val="000000"/>
                <w:sz w:val="24"/>
                <w:szCs w:val="24"/>
              </w:rPr>
            </w:pPr>
            <w:r w:rsidRPr="00AE602B">
              <w:rPr>
                <w:color w:val="000000"/>
                <w:sz w:val="24"/>
                <w:szCs w:val="24"/>
              </w:rPr>
              <w:t>准</w:t>
            </w:r>
          </w:p>
        </w:tc>
        <w:tc>
          <w:tcPr>
            <w:tcW w:w="8190" w:type="dxa"/>
            <w:tcBorders>
              <w:right w:val="single" w:sz="8" w:space="0" w:color="auto"/>
            </w:tcBorders>
          </w:tcPr>
          <w:p w:rsidR="00235975" w:rsidRDefault="008C6A96" w:rsidP="00A201F2">
            <w:pPr>
              <w:spacing w:line="440" w:lineRule="exact"/>
              <w:ind w:firstLineChars="200" w:firstLine="480"/>
              <w:rPr>
                <w:color w:val="000000"/>
                <w:sz w:val="24"/>
                <w:szCs w:val="24"/>
              </w:rPr>
            </w:pPr>
            <w:r w:rsidRPr="00AE602B">
              <w:rPr>
                <w:color w:val="000000"/>
                <w:sz w:val="24"/>
                <w:szCs w:val="24"/>
              </w:rPr>
              <w:t>项目</w:t>
            </w:r>
            <w:r w:rsidR="00A201F2">
              <w:rPr>
                <w:rFonts w:hint="eastAsia"/>
                <w:color w:val="000000"/>
                <w:sz w:val="24"/>
                <w:szCs w:val="24"/>
              </w:rPr>
              <w:t>不涉及</w:t>
            </w:r>
            <w:r w:rsidR="00450EE5" w:rsidRPr="00AE602B">
              <w:rPr>
                <w:color w:val="000000"/>
                <w:sz w:val="24"/>
                <w:szCs w:val="24"/>
              </w:rPr>
              <w:t>污染物</w:t>
            </w:r>
            <w:r w:rsidRPr="00AE602B">
              <w:rPr>
                <w:color w:val="000000"/>
                <w:sz w:val="24"/>
                <w:szCs w:val="24"/>
              </w:rPr>
              <w:t>总量控制指标</w:t>
            </w:r>
            <w:r w:rsidR="00450EE5" w:rsidRPr="00AE602B">
              <w:rPr>
                <w:color w:val="000000"/>
                <w:sz w:val="24"/>
                <w:szCs w:val="24"/>
              </w:rPr>
              <w:t>。</w:t>
            </w:r>
          </w:p>
          <w:p w:rsidR="00996945" w:rsidRDefault="00996945" w:rsidP="00A201F2">
            <w:pPr>
              <w:spacing w:line="440" w:lineRule="exact"/>
              <w:ind w:firstLineChars="200" w:firstLine="480"/>
              <w:rPr>
                <w:color w:val="000000"/>
                <w:sz w:val="24"/>
                <w:szCs w:val="24"/>
              </w:rPr>
            </w:pPr>
          </w:p>
          <w:p w:rsidR="00996945" w:rsidRDefault="00996945" w:rsidP="00A201F2">
            <w:pPr>
              <w:spacing w:line="440" w:lineRule="exact"/>
              <w:ind w:firstLineChars="200" w:firstLine="480"/>
              <w:rPr>
                <w:color w:val="000000"/>
                <w:sz w:val="24"/>
                <w:szCs w:val="24"/>
              </w:rPr>
            </w:pPr>
          </w:p>
          <w:p w:rsidR="00996945" w:rsidRDefault="00996945" w:rsidP="00A201F2">
            <w:pPr>
              <w:spacing w:line="440" w:lineRule="exact"/>
              <w:ind w:firstLineChars="200" w:firstLine="480"/>
              <w:rPr>
                <w:color w:val="000000"/>
                <w:sz w:val="24"/>
                <w:szCs w:val="24"/>
              </w:rPr>
            </w:pPr>
          </w:p>
          <w:p w:rsidR="00996945" w:rsidRDefault="00996945" w:rsidP="00A201F2">
            <w:pPr>
              <w:spacing w:line="440" w:lineRule="exact"/>
              <w:ind w:firstLineChars="200" w:firstLine="480"/>
              <w:rPr>
                <w:color w:val="000000"/>
                <w:sz w:val="24"/>
                <w:szCs w:val="24"/>
              </w:rPr>
            </w:pPr>
          </w:p>
          <w:p w:rsidR="00996945" w:rsidRDefault="00996945" w:rsidP="00A201F2">
            <w:pPr>
              <w:spacing w:line="440" w:lineRule="exact"/>
              <w:ind w:firstLineChars="200" w:firstLine="480"/>
              <w:rPr>
                <w:color w:val="000000"/>
                <w:sz w:val="24"/>
                <w:szCs w:val="24"/>
              </w:rPr>
            </w:pPr>
          </w:p>
          <w:p w:rsidR="00996945" w:rsidRDefault="00996945" w:rsidP="00A201F2">
            <w:pPr>
              <w:spacing w:line="440" w:lineRule="exact"/>
              <w:ind w:firstLineChars="200" w:firstLine="480"/>
              <w:rPr>
                <w:color w:val="000000"/>
                <w:sz w:val="24"/>
                <w:szCs w:val="24"/>
              </w:rPr>
            </w:pPr>
          </w:p>
          <w:p w:rsidR="00996945" w:rsidRDefault="00996945" w:rsidP="00A201F2">
            <w:pPr>
              <w:spacing w:line="440" w:lineRule="exact"/>
              <w:ind w:firstLineChars="200" w:firstLine="480"/>
              <w:rPr>
                <w:color w:val="000000"/>
                <w:sz w:val="24"/>
                <w:szCs w:val="24"/>
              </w:rPr>
            </w:pPr>
          </w:p>
          <w:p w:rsidR="00996945" w:rsidRDefault="00996945" w:rsidP="00A201F2">
            <w:pPr>
              <w:spacing w:line="440" w:lineRule="exact"/>
              <w:ind w:firstLineChars="200" w:firstLine="480"/>
              <w:rPr>
                <w:color w:val="000000"/>
                <w:sz w:val="24"/>
                <w:szCs w:val="24"/>
              </w:rPr>
            </w:pPr>
          </w:p>
          <w:p w:rsidR="00996945" w:rsidRDefault="00996945" w:rsidP="00A201F2">
            <w:pPr>
              <w:spacing w:line="440" w:lineRule="exact"/>
              <w:ind w:firstLineChars="200" w:firstLine="480"/>
              <w:rPr>
                <w:color w:val="000000"/>
                <w:sz w:val="24"/>
                <w:szCs w:val="24"/>
              </w:rPr>
            </w:pPr>
          </w:p>
          <w:p w:rsidR="007053B4" w:rsidRDefault="007053B4" w:rsidP="00A201F2">
            <w:pPr>
              <w:spacing w:line="440" w:lineRule="exact"/>
              <w:ind w:firstLineChars="200" w:firstLine="480"/>
              <w:rPr>
                <w:color w:val="000000"/>
                <w:sz w:val="24"/>
                <w:szCs w:val="24"/>
              </w:rPr>
            </w:pPr>
          </w:p>
          <w:p w:rsidR="00996945" w:rsidRPr="00996945" w:rsidRDefault="00996945" w:rsidP="00D21031">
            <w:pPr>
              <w:spacing w:line="440" w:lineRule="exact"/>
              <w:rPr>
                <w:color w:val="000000"/>
                <w:sz w:val="24"/>
                <w:szCs w:val="24"/>
              </w:rPr>
            </w:pPr>
          </w:p>
        </w:tc>
      </w:tr>
    </w:tbl>
    <w:p w:rsidR="00D21031" w:rsidRDefault="00D21031">
      <w:pPr>
        <w:jc w:val="left"/>
        <w:rPr>
          <w:b/>
          <w:color w:val="000000"/>
        </w:rPr>
      </w:pPr>
    </w:p>
    <w:p w:rsidR="00751C0D" w:rsidRPr="00AE602B" w:rsidRDefault="00751C0D">
      <w:pPr>
        <w:jc w:val="left"/>
        <w:rPr>
          <w:b/>
          <w:color w:val="000000"/>
        </w:rPr>
      </w:pPr>
      <w:r w:rsidRPr="00AE602B">
        <w:rPr>
          <w:b/>
          <w:color w:val="000000"/>
        </w:rPr>
        <w:t>建设项目工程分析</w:t>
      </w:r>
    </w:p>
    <w:tbl>
      <w:tblPr>
        <w:tblW w:w="964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649"/>
      </w:tblGrid>
      <w:tr w:rsidR="00751C0D" w:rsidRPr="00AE602B" w:rsidTr="00543B02">
        <w:trPr>
          <w:trHeight w:val="397"/>
          <w:jc w:val="center"/>
        </w:trPr>
        <w:tc>
          <w:tcPr>
            <w:tcW w:w="9649" w:type="dxa"/>
          </w:tcPr>
          <w:p w:rsidR="00751C0D" w:rsidRPr="00AE602B" w:rsidRDefault="00751C0D" w:rsidP="00FD325D">
            <w:pPr>
              <w:spacing w:line="440" w:lineRule="exact"/>
              <w:jc w:val="left"/>
              <w:rPr>
                <w:b/>
                <w:color w:val="000000"/>
                <w:sz w:val="24"/>
                <w:szCs w:val="24"/>
              </w:rPr>
            </w:pPr>
            <w:r w:rsidRPr="00AE602B">
              <w:rPr>
                <w:b/>
                <w:color w:val="000000"/>
              </w:rPr>
              <w:t xml:space="preserve"> </w:t>
            </w:r>
            <w:r w:rsidRPr="00AE602B">
              <w:rPr>
                <w:b/>
                <w:color w:val="000000"/>
                <w:sz w:val="24"/>
                <w:szCs w:val="24"/>
              </w:rPr>
              <w:t>工艺流程简述（图示）：</w:t>
            </w:r>
          </w:p>
          <w:p w:rsidR="00B23C2A" w:rsidRPr="00AE602B" w:rsidRDefault="00B23C2A" w:rsidP="00B23C2A">
            <w:pPr>
              <w:pStyle w:val="ac"/>
              <w:spacing w:line="440" w:lineRule="exact"/>
              <w:rPr>
                <w:rFonts w:ascii="Times New Roman" w:hAnsi="Times New Roman" w:cs="Times New Roman"/>
                <w:color w:val="000000"/>
                <w:sz w:val="24"/>
                <w:szCs w:val="24"/>
              </w:rPr>
            </w:pPr>
            <w:r w:rsidRPr="00AE602B">
              <w:rPr>
                <w:rFonts w:ascii="Times New Roman" w:hAnsi="Times New Roman" w:cs="Times New Roman"/>
                <w:color w:val="000000"/>
                <w:sz w:val="24"/>
                <w:szCs w:val="24"/>
              </w:rPr>
              <w:t>本项目产品为</w:t>
            </w:r>
            <w:r w:rsidR="00A77BC1">
              <w:rPr>
                <w:rFonts w:ascii="Times New Roman" w:hAnsi="Times New Roman" w:cs="Times New Roman" w:hint="eastAsia"/>
                <w:color w:val="000000"/>
                <w:sz w:val="24"/>
                <w:szCs w:val="24"/>
              </w:rPr>
              <w:t>圆钉</w:t>
            </w:r>
            <w:r w:rsidRPr="00AE602B">
              <w:rPr>
                <w:rFonts w:ascii="Times New Roman" w:hAnsi="Times New Roman" w:cs="Times New Roman"/>
                <w:color w:val="000000"/>
                <w:sz w:val="24"/>
                <w:szCs w:val="24"/>
              </w:rPr>
              <w:t>，</w:t>
            </w:r>
            <w:r w:rsidRPr="00AE602B">
              <w:rPr>
                <w:rFonts w:ascii="Times New Roman" w:hAnsi="Times New Roman" w:cs="Times New Roman"/>
                <w:sz w:val="24"/>
                <w:szCs w:val="24"/>
              </w:rPr>
              <w:t>工艺流程如下：</w:t>
            </w:r>
          </w:p>
          <w:p w:rsidR="00B23C2A" w:rsidRPr="00AE602B" w:rsidRDefault="005B731B" w:rsidP="00B23C2A">
            <w:pPr>
              <w:ind w:firstLineChars="600" w:firstLine="1260"/>
              <w:rPr>
                <w:sz w:val="21"/>
                <w:szCs w:val="21"/>
              </w:rPr>
            </w:pPr>
            <w:r w:rsidRPr="00AE602B">
              <w:rPr>
                <w:sz w:val="21"/>
                <w:szCs w:val="21"/>
              </w:rPr>
              <w:t xml:space="preserve">            </w:t>
            </w:r>
          </w:p>
          <w:p w:rsidR="00B23C2A" w:rsidRPr="00AE602B" w:rsidRDefault="00663A4A" w:rsidP="009A22A3">
            <w:pPr>
              <w:ind w:firstLineChars="600" w:firstLine="1687"/>
              <w:rPr>
                <w:sz w:val="21"/>
                <w:szCs w:val="21"/>
              </w:rPr>
            </w:pPr>
            <w:r w:rsidRPr="00663A4A">
              <w:rPr>
                <w:b/>
                <w:noProof/>
                <w:color w:val="000000"/>
              </w:rPr>
              <w:pict>
                <v:shape id="自选图形 245" o:spid="_x0000_s1122" type="#_x0000_t32" style="position:absolute;left:0;text-align:left;margin-left:138.5pt;margin-top:13.85pt;width:0;height:17.2pt;flip:y;z-index:251671552" o:connectortype="straight">
                  <v:stroke endarrow="block"/>
                </v:shape>
              </w:pict>
            </w:r>
            <w:r w:rsidRPr="00663A4A">
              <w:rPr>
                <w:b/>
                <w:noProof/>
                <w:color w:val="000000"/>
              </w:rPr>
              <w:pict>
                <v:shape id="自选图形 261" o:spid="_x0000_s1125" type="#_x0000_t32" style="position:absolute;left:0;text-align:left;margin-left:217.8pt;margin-top:13.85pt;width:0;height:17.2pt;flip:y;z-index:251674624" o:connectortype="straight">
                  <v:stroke endarrow="block"/>
                </v:shape>
              </w:pict>
            </w:r>
            <w:r w:rsidR="00D1230D">
              <w:rPr>
                <w:sz w:val="24"/>
                <w:szCs w:val="24"/>
              </w:rPr>
              <w:t xml:space="preserve">   </w:t>
            </w:r>
            <w:r w:rsidR="001A4D75">
              <w:rPr>
                <w:rFonts w:hint="eastAsia"/>
                <w:sz w:val="24"/>
                <w:szCs w:val="24"/>
              </w:rPr>
              <w:t xml:space="preserve">   </w:t>
            </w:r>
            <w:r w:rsidR="00B23C2A" w:rsidRPr="00AE602B">
              <w:rPr>
                <w:sz w:val="24"/>
                <w:szCs w:val="24"/>
              </w:rPr>
              <w:t>N</w:t>
            </w:r>
            <w:r w:rsidR="009A22A3" w:rsidRPr="00AE602B">
              <w:rPr>
                <w:sz w:val="24"/>
                <w:szCs w:val="24"/>
              </w:rPr>
              <w:t xml:space="preserve"> </w:t>
            </w:r>
            <w:r w:rsidR="00543B02">
              <w:rPr>
                <w:rFonts w:hint="eastAsia"/>
                <w:sz w:val="24"/>
                <w:szCs w:val="24"/>
              </w:rPr>
              <w:t>、</w:t>
            </w:r>
            <w:r w:rsidR="00543B02">
              <w:rPr>
                <w:rFonts w:hint="eastAsia"/>
                <w:sz w:val="24"/>
                <w:szCs w:val="24"/>
              </w:rPr>
              <w:t>S</w:t>
            </w:r>
            <w:r w:rsidR="009A22A3" w:rsidRPr="00AE602B">
              <w:rPr>
                <w:sz w:val="24"/>
                <w:szCs w:val="24"/>
              </w:rPr>
              <w:t xml:space="preserve">   </w:t>
            </w:r>
            <w:r w:rsidR="00B23C2A" w:rsidRPr="00AE602B">
              <w:rPr>
                <w:sz w:val="24"/>
                <w:szCs w:val="24"/>
              </w:rPr>
              <w:t xml:space="preserve"> </w:t>
            </w:r>
            <w:r w:rsidR="00BD0ACF" w:rsidRPr="00AE602B">
              <w:rPr>
                <w:sz w:val="24"/>
                <w:szCs w:val="24"/>
              </w:rPr>
              <w:t xml:space="preserve">  </w:t>
            </w:r>
            <w:r w:rsidR="001A4D75">
              <w:rPr>
                <w:sz w:val="24"/>
                <w:szCs w:val="24"/>
              </w:rPr>
              <w:t>N</w:t>
            </w:r>
            <w:r w:rsidR="00543B02">
              <w:rPr>
                <w:rFonts w:hint="eastAsia"/>
                <w:sz w:val="24"/>
                <w:szCs w:val="24"/>
              </w:rPr>
              <w:t>、</w:t>
            </w:r>
            <w:r w:rsidR="001A4D75">
              <w:rPr>
                <w:rFonts w:hint="eastAsia"/>
                <w:sz w:val="24"/>
                <w:szCs w:val="24"/>
              </w:rPr>
              <w:t>S</w:t>
            </w:r>
            <w:r w:rsidR="001A4D75">
              <w:rPr>
                <w:sz w:val="24"/>
                <w:szCs w:val="24"/>
              </w:rPr>
              <w:t xml:space="preserve"> </w:t>
            </w:r>
            <w:r w:rsidR="00F645E8">
              <w:rPr>
                <w:rFonts w:hint="eastAsia"/>
                <w:sz w:val="24"/>
                <w:szCs w:val="24"/>
              </w:rPr>
              <w:t>、</w:t>
            </w:r>
            <w:r w:rsidR="00F645E8">
              <w:rPr>
                <w:rFonts w:hint="eastAsia"/>
                <w:sz w:val="24"/>
                <w:szCs w:val="24"/>
              </w:rPr>
              <w:t>G</w:t>
            </w:r>
            <w:r w:rsidR="001A4D75">
              <w:rPr>
                <w:sz w:val="24"/>
                <w:szCs w:val="24"/>
              </w:rPr>
              <w:t xml:space="preserve">        </w:t>
            </w:r>
          </w:p>
          <w:p w:rsidR="00B23C2A" w:rsidRPr="00AE602B" w:rsidRDefault="00B23C2A" w:rsidP="00F645E8">
            <w:pPr>
              <w:ind w:firstLineChars="600" w:firstLine="1260"/>
              <w:rPr>
                <w:sz w:val="21"/>
                <w:szCs w:val="21"/>
              </w:rPr>
            </w:pPr>
          </w:p>
          <w:p w:rsidR="00B23C2A" w:rsidRPr="00AE602B" w:rsidRDefault="00663A4A" w:rsidP="00B23C2A">
            <w:pPr>
              <w:ind w:firstLineChars="600" w:firstLine="1687"/>
              <w:rPr>
                <w:sz w:val="21"/>
                <w:szCs w:val="21"/>
              </w:rPr>
            </w:pPr>
            <w:r w:rsidRPr="00663A4A">
              <w:rPr>
                <w:b/>
                <w:noProof/>
                <w:color w:val="000000"/>
              </w:rPr>
              <w:pict>
                <v:shape id="_x0000_s1161" type="#_x0000_t202" style="position:absolute;left:0;text-align:left;margin-left:380.6pt;margin-top:4.85pt;width:39.2pt;height:20pt;z-index:251701248">
                  <v:textbox style="mso-next-textbox:#_x0000_s1161">
                    <w:txbxContent>
                      <w:p w:rsidR="007D2FA7" w:rsidRDefault="007D2FA7" w:rsidP="00D21031">
                        <w:pPr>
                          <w:snapToGrid w:val="0"/>
                          <w:jc w:val="center"/>
                          <w:rPr>
                            <w:sz w:val="21"/>
                            <w:szCs w:val="21"/>
                          </w:rPr>
                        </w:pPr>
                        <w:r>
                          <w:rPr>
                            <w:rFonts w:hint="eastAsia"/>
                            <w:sz w:val="21"/>
                            <w:szCs w:val="21"/>
                          </w:rPr>
                          <w:t>成品</w:t>
                        </w:r>
                      </w:p>
                    </w:txbxContent>
                  </v:textbox>
                </v:shape>
              </w:pict>
            </w:r>
            <w:r w:rsidRPr="00663A4A">
              <w:rPr>
                <w:b/>
                <w:noProof/>
                <w:color w:val="000000"/>
              </w:rPr>
              <w:pict>
                <v:shape id="文本框 264" o:spid="_x0000_s1133" type="#_x0000_t202" style="position:absolute;left:0;text-align:left;margin-left:298.8pt;margin-top:4.85pt;width:37.3pt;height:20pt;z-index:251682816">
                  <v:textbox style="mso-next-textbox:#文本框 264">
                    <w:txbxContent>
                      <w:p w:rsidR="007D2FA7" w:rsidRDefault="007D2FA7" w:rsidP="00F645E8">
                        <w:pPr>
                          <w:snapToGrid w:val="0"/>
                          <w:rPr>
                            <w:sz w:val="21"/>
                            <w:szCs w:val="21"/>
                          </w:rPr>
                        </w:pPr>
                        <w:r>
                          <w:rPr>
                            <w:rFonts w:hint="eastAsia"/>
                            <w:sz w:val="21"/>
                            <w:szCs w:val="21"/>
                          </w:rPr>
                          <w:t>检验</w:t>
                        </w:r>
                      </w:p>
                    </w:txbxContent>
                  </v:textbox>
                </v:shape>
              </w:pict>
            </w:r>
            <w:r w:rsidRPr="00663A4A">
              <w:rPr>
                <w:b/>
                <w:noProof/>
                <w:color w:val="000000"/>
              </w:rPr>
              <w:pict>
                <v:shape id="文本框 227" o:spid="_x0000_s1124" type="#_x0000_t202" style="position:absolute;left:0;text-align:left;margin-left:196.8pt;margin-top:4.85pt;width:60.5pt;height:20pt;z-index:251673600">
                  <v:textbox style="mso-next-textbox:#文本框 227">
                    <w:txbxContent>
                      <w:p w:rsidR="007D2FA7" w:rsidRDefault="007D2FA7" w:rsidP="00D21031">
                        <w:pPr>
                          <w:snapToGrid w:val="0"/>
                          <w:jc w:val="center"/>
                          <w:rPr>
                            <w:sz w:val="21"/>
                            <w:szCs w:val="21"/>
                          </w:rPr>
                        </w:pPr>
                        <w:r>
                          <w:rPr>
                            <w:rFonts w:hint="eastAsia"/>
                            <w:sz w:val="21"/>
                            <w:szCs w:val="21"/>
                          </w:rPr>
                          <w:t>锯末抛光</w:t>
                        </w:r>
                      </w:p>
                    </w:txbxContent>
                  </v:textbox>
                </v:shape>
              </w:pict>
            </w:r>
            <w:r w:rsidRPr="00663A4A">
              <w:rPr>
                <w:b/>
                <w:noProof/>
                <w:color w:val="000000"/>
              </w:rPr>
              <w:pict>
                <v:shape id="文本框 223" o:spid="_x0000_s1119" type="#_x0000_t202" style="position:absolute;left:0;text-align:left;margin-left:50.3pt;margin-top:3.1pt;width:36pt;height:17pt;z-index:251668480;v-text-anchor:middle" filled="f" stroked="f">
                  <v:textbox style="mso-next-textbox:#文本框 223" inset="0,0,0,0">
                    <w:txbxContent>
                      <w:p w:rsidR="007D2FA7" w:rsidRDefault="007D2FA7" w:rsidP="00B23C2A">
                        <w:pPr>
                          <w:snapToGrid w:val="0"/>
                          <w:rPr>
                            <w:sz w:val="21"/>
                            <w:szCs w:val="21"/>
                          </w:rPr>
                        </w:pPr>
                        <w:r>
                          <w:rPr>
                            <w:rFonts w:hint="eastAsia"/>
                            <w:sz w:val="21"/>
                            <w:szCs w:val="21"/>
                          </w:rPr>
                          <w:t>冷拔丝</w:t>
                        </w:r>
                      </w:p>
                    </w:txbxContent>
                  </v:textbox>
                </v:shape>
              </w:pict>
            </w:r>
            <w:r w:rsidRPr="00663A4A">
              <w:rPr>
                <w:b/>
                <w:noProof/>
                <w:color w:val="000000"/>
              </w:rPr>
              <w:pict>
                <v:shape id="文本框 225" o:spid="_x0000_s1121" type="#_x0000_t202" style="position:absolute;left:0;text-align:left;margin-left:117.35pt;margin-top:4.85pt;width:44.8pt;height:20pt;z-index:251670528;v-text-anchor:middle">
                  <v:textbox style="mso-next-textbox:#文本框 225" inset="0,0,0,0">
                    <w:txbxContent>
                      <w:p w:rsidR="007D2FA7" w:rsidRDefault="007D2FA7" w:rsidP="00D21031">
                        <w:pPr>
                          <w:snapToGrid w:val="0"/>
                          <w:jc w:val="center"/>
                          <w:rPr>
                            <w:sz w:val="21"/>
                            <w:szCs w:val="21"/>
                          </w:rPr>
                        </w:pPr>
                        <w:r>
                          <w:rPr>
                            <w:rFonts w:hint="eastAsia"/>
                            <w:sz w:val="21"/>
                            <w:szCs w:val="21"/>
                          </w:rPr>
                          <w:t>制钉</w:t>
                        </w:r>
                      </w:p>
                    </w:txbxContent>
                  </v:textbox>
                </v:shape>
              </w:pict>
            </w:r>
          </w:p>
          <w:p w:rsidR="005B731B" w:rsidRPr="00AE602B" w:rsidRDefault="00663A4A" w:rsidP="00B23C2A">
            <w:pPr>
              <w:ind w:firstLineChars="600" w:firstLine="1687"/>
              <w:rPr>
                <w:sz w:val="21"/>
                <w:szCs w:val="21"/>
              </w:rPr>
            </w:pPr>
            <w:r w:rsidRPr="00663A4A">
              <w:rPr>
                <w:b/>
                <w:noProof/>
                <w:color w:val="000000"/>
              </w:rPr>
              <w:pict>
                <v:shape id="自选图形 228" o:spid="_x0000_s1128" type="#_x0000_t32" style="position:absolute;left:0;text-align:left;margin-left:257.3pt;margin-top:2.3pt;width:41.5pt;height:0;z-index:251677696" o:connectortype="straight">
                  <v:stroke endarrow="block"/>
                </v:shape>
              </w:pict>
            </w:r>
            <w:r w:rsidRPr="00663A4A">
              <w:rPr>
                <w:b/>
                <w:noProof/>
                <w:color w:val="000000"/>
              </w:rPr>
              <w:pict>
                <v:shape id="_x0000_s1160" type="#_x0000_t32" style="position:absolute;left:0;text-align:left;margin-left:339.1pt;margin-top:2.3pt;width:41.5pt;height:0;z-index:251700224" o:connectortype="straight">
                  <v:stroke endarrow="block"/>
                </v:shape>
              </w:pict>
            </w:r>
            <w:r w:rsidRPr="00663A4A">
              <w:rPr>
                <w:b/>
                <w:noProof/>
                <w:color w:val="000000"/>
              </w:rPr>
              <w:pict>
                <v:shape id="自选图形 226" o:spid="_x0000_s1123" type="#_x0000_t32" style="position:absolute;left:0;text-align:left;margin-left:162.15pt;margin-top:2.3pt;width:34.65pt;height:0;z-index:251672576" o:connectortype="straight">
                  <v:stroke endarrow="block"/>
                </v:shape>
              </w:pict>
            </w:r>
            <w:r w:rsidRPr="00663A4A">
              <w:rPr>
                <w:b/>
                <w:noProof/>
                <w:color w:val="000000"/>
              </w:rPr>
              <w:pict>
                <v:shape id="自选图形 224" o:spid="_x0000_s1120" type="#_x0000_t32" style="position:absolute;left:0;text-align:left;margin-left:94pt;margin-top:2.25pt;width:23.5pt;height:0;z-index:251669504" o:connectortype="straight">
                  <v:stroke endarrow="block"/>
                </v:shape>
              </w:pict>
            </w:r>
          </w:p>
          <w:p w:rsidR="00E41A9E" w:rsidRPr="00AE602B" w:rsidRDefault="00E41A9E" w:rsidP="00E41A9E">
            <w:pPr>
              <w:ind w:firstLineChars="600" w:firstLine="1260"/>
              <w:rPr>
                <w:sz w:val="21"/>
                <w:szCs w:val="21"/>
              </w:rPr>
            </w:pPr>
          </w:p>
          <w:p w:rsidR="005B731B" w:rsidRPr="00AE602B" w:rsidRDefault="005B731B" w:rsidP="005B731B">
            <w:pPr>
              <w:jc w:val="center"/>
              <w:rPr>
                <w:rFonts w:eastAsia="黑体"/>
                <w:sz w:val="24"/>
                <w:szCs w:val="24"/>
              </w:rPr>
            </w:pPr>
            <w:r w:rsidRPr="00AE602B">
              <w:rPr>
                <w:rFonts w:eastAsia="黑体"/>
                <w:sz w:val="24"/>
                <w:szCs w:val="24"/>
              </w:rPr>
              <w:t>图</w:t>
            </w:r>
            <w:r w:rsidR="00930158">
              <w:rPr>
                <w:rFonts w:eastAsia="黑体" w:hint="eastAsia"/>
                <w:sz w:val="24"/>
                <w:szCs w:val="24"/>
              </w:rPr>
              <w:t xml:space="preserve">3 </w:t>
            </w:r>
            <w:r w:rsidRPr="00AE602B">
              <w:rPr>
                <w:rFonts w:eastAsia="黑体"/>
                <w:sz w:val="24"/>
                <w:szCs w:val="24"/>
              </w:rPr>
              <w:t xml:space="preserve"> </w:t>
            </w:r>
            <w:r w:rsidRPr="00AE602B">
              <w:rPr>
                <w:rFonts w:eastAsia="黑体"/>
                <w:sz w:val="24"/>
                <w:szCs w:val="24"/>
              </w:rPr>
              <w:t>生产工艺流程及产污环节图</w:t>
            </w:r>
          </w:p>
          <w:p w:rsidR="00E41A9E" w:rsidRPr="00125A90" w:rsidRDefault="00E41A9E" w:rsidP="00125A90">
            <w:pPr>
              <w:spacing w:line="440" w:lineRule="exact"/>
              <w:ind w:firstLineChars="250" w:firstLine="600"/>
              <w:rPr>
                <w:bCs/>
                <w:color w:val="000000"/>
                <w:sz w:val="24"/>
                <w:szCs w:val="24"/>
              </w:rPr>
            </w:pPr>
            <w:r w:rsidRPr="00125A90">
              <w:rPr>
                <w:bCs/>
                <w:color w:val="000000"/>
                <w:sz w:val="24"/>
                <w:szCs w:val="24"/>
              </w:rPr>
              <w:t>图例：</w:t>
            </w:r>
            <w:r w:rsidRPr="00125A90">
              <w:rPr>
                <w:bCs/>
                <w:color w:val="000000"/>
                <w:sz w:val="24"/>
                <w:szCs w:val="24"/>
              </w:rPr>
              <w:t>S</w:t>
            </w:r>
            <w:r w:rsidRPr="00125A90">
              <w:rPr>
                <w:bCs/>
                <w:color w:val="000000"/>
                <w:sz w:val="24"/>
                <w:szCs w:val="24"/>
              </w:rPr>
              <w:t>：固废；</w:t>
            </w:r>
            <w:r w:rsidRPr="00125A90">
              <w:rPr>
                <w:bCs/>
                <w:color w:val="000000"/>
                <w:sz w:val="24"/>
                <w:szCs w:val="24"/>
              </w:rPr>
              <w:t>G</w:t>
            </w:r>
            <w:r w:rsidRPr="00125A90">
              <w:rPr>
                <w:bCs/>
                <w:color w:val="000000"/>
                <w:sz w:val="24"/>
                <w:szCs w:val="24"/>
              </w:rPr>
              <w:t>：废气；</w:t>
            </w:r>
            <w:r w:rsidRPr="00125A90">
              <w:rPr>
                <w:bCs/>
                <w:color w:val="000000"/>
                <w:sz w:val="24"/>
                <w:szCs w:val="24"/>
              </w:rPr>
              <w:t>N</w:t>
            </w:r>
            <w:r w:rsidRPr="00125A90">
              <w:rPr>
                <w:bCs/>
                <w:color w:val="000000"/>
                <w:sz w:val="24"/>
                <w:szCs w:val="24"/>
              </w:rPr>
              <w:t>：噪声</w:t>
            </w:r>
            <w:r w:rsidR="00D21031" w:rsidRPr="00125A90">
              <w:rPr>
                <w:bCs/>
                <w:color w:val="000000"/>
                <w:sz w:val="24"/>
                <w:szCs w:val="24"/>
              </w:rPr>
              <w:t xml:space="preserve"> </w:t>
            </w:r>
          </w:p>
          <w:p w:rsidR="005B731B" w:rsidRPr="00AE602B" w:rsidRDefault="005B731B" w:rsidP="005B731B">
            <w:pPr>
              <w:spacing w:line="440" w:lineRule="exact"/>
              <w:ind w:firstLineChars="200" w:firstLine="480"/>
              <w:textAlignment w:val="baseline"/>
              <w:rPr>
                <w:rFonts w:eastAsia="黑体"/>
                <w:sz w:val="24"/>
                <w:szCs w:val="24"/>
              </w:rPr>
            </w:pPr>
            <w:r w:rsidRPr="00AE602B">
              <w:rPr>
                <w:rFonts w:eastAsia="黑体"/>
                <w:sz w:val="24"/>
                <w:szCs w:val="24"/>
              </w:rPr>
              <w:t>工艺流程说明：</w:t>
            </w:r>
          </w:p>
          <w:p w:rsidR="0080722B" w:rsidRPr="00AE602B" w:rsidRDefault="0080722B" w:rsidP="00BD0ACF">
            <w:pPr>
              <w:spacing w:line="440" w:lineRule="exact"/>
              <w:ind w:firstLineChars="200" w:firstLine="480"/>
              <w:rPr>
                <w:sz w:val="24"/>
                <w:szCs w:val="24"/>
              </w:rPr>
            </w:pPr>
            <w:r w:rsidRPr="00AE602B">
              <w:rPr>
                <w:sz w:val="24"/>
                <w:szCs w:val="24"/>
              </w:rPr>
              <w:t>（</w:t>
            </w:r>
            <w:r w:rsidR="00F645E8">
              <w:rPr>
                <w:rFonts w:hint="eastAsia"/>
                <w:sz w:val="24"/>
                <w:szCs w:val="24"/>
              </w:rPr>
              <w:t>1</w:t>
            </w:r>
            <w:r w:rsidRPr="00AE602B">
              <w:rPr>
                <w:sz w:val="24"/>
                <w:szCs w:val="24"/>
              </w:rPr>
              <w:t>）</w:t>
            </w:r>
            <w:r w:rsidR="00543B02">
              <w:rPr>
                <w:rFonts w:hint="eastAsia"/>
                <w:sz w:val="24"/>
                <w:szCs w:val="24"/>
              </w:rPr>
              <w:t>制钉</w:t>
            </w:r>
            <w:r w:rsidRPr="00AE602B">
              <w:rPr>
                <w:sz w:val="24"/>
                <w:szCs w:val="24"/>
              </w:rPr>
              <w:t>：</w:t>
            </w:r>
            <w:r w:rsidR="00543B02">
              <w:rPr>
                <w:sz w:val="24"/>
                <w:szCs w:val="24"/>
              </w:rPr>
              <w:t>按照设计要求将拉拔后的工件采用制钉机进行制钉</w:t>
            </w:r>
            <w:r w:rsidRPr="00AE602B">
              <w:rPr>
                <w:sz w:val="24"/>
                <w:szCs w:val="24"/>
              </w:rPr>
              <w:t>。</w:t>
            </w:r>
            <w:r w:rsidR="00543B02">
              <w:rPr>
                <w:sz w:val="24"/>
                <w:szCs w:val="24"/>
              </w:rPr>
              <w:t>本工序会产生边角废料和设备运行噪声</w:t>
            </w:r>
            <w:r w:rsidR="00543B02">
              <w:rPr>
                <w:rFonts w:hint="eastAsia"/>
                <w:sz w:val="24"/>
                <w:szCs w:val="24"/>
              </w:rPr>
              <w:t>。</w:t>
            </w:r>
          </w:p>
          <w:p w:rsidR="008907E4" w:rsidRDefault="0080722B" w:rsidP="00543B02">
            <w:pPr>
              <w:spacing w:line="440" w:lineRule="exact"/>
              <w:ind w:firstLineChars="200" w:firstLine="480"/>
              <w:rPr>
                <w:sz w:val="24"/>
                <w:szCs w:val="24"/>
              </w:rPr>
            </w:pPr>
            <w:r w:rsidRPr="00AE602B">
              <w:rPr>
                <w:sz w:val="24"/>
                <w:szCs w:val="24"/>
              </w:rPr>
              <w:t>（</w:t>
            </w:r>
            <w:r w:rsidR="00F645E8">
              <w:rPr>
                <w:rFonts w:hint="eastAsia"/>
                <w:sz w:val="24"/>
                <w:szCs w:val="24"/>
              </w:rPr>
              <w:t>2</w:t>
            </w:r>
            <w:r w:rsidRPr="00AE602B">
              <w:rPr>
                <w:sz w:val="24"/>
                <w:szCs w:val="24"/>
              </w:rPr>
              <w:t>）</w:t>
            </w:r>
            <w:r w:rsidR="00543B02">
              <w:rPr>
                <w:rFonts w:hint="eastAsia"/>
                <w:sz w:val="24"/>
                <w:szCs w:val="24"/>
              </w:rPr>
              <w:t>抛光</w:t>
            </w:r>
            <w:r w:rsidR="00D04787">
              <w:rPr>
                <w:rFonts w:hint="eastAsia"/>
                <w:sz w:val="24"/>
                <w:szCs w:val="24"/>
              </w:rPr>
              <w:t>：</w:t>
            </w:r>
            <w:r w:rsidR="00543B02">
              <w:rPr>
                <w:rFonts w:hint="eastAsia"/>
                <w:sz w:val="24"/>
                <w:szCs w:val="24"/>
              </w:rPr>
              <w:t>按照设计要求将制钉后的工件采用滚筒抛光机进行抛光。本工序会产生</w:t>
            </w:r>
            <w:r w:rsidR="00F645E8">
              <w:rPr>
                <w:rFonts w:hint="eastAsia"/>
                <w:sz w:val="24"/>
                <w:szCs w:val="24"/>
              </w:rPr>
              <w:t>抛光粉尘、</w:t>
            </w:r>
            <w:r w:rsidR="00590E2E">
              <w:rPr>
                <w:rFonts w:hint="eastAsia"/>
                <w:sz w:val="24"/>
                <w:szCs w:val="24"/>
              </w:rPr>
              <w:t>废</w:t>
            </w:r>
            <w:r w:rsidR="00F645E8">
              <w:rPr>
                <w:rFonts w:hint="eastAsia"/>
                <w:sz w:val="24"/>
                <w:szCs w:val="24"/>
              </w:rPr>
              <w:t>锯末</w:t>
            </w:r>
            <w:r w:rsidR="00543B02">
              <w:rPr>
                <w:rFonts w:hint="eastAsia"/>
                <w:sz w:val="24"/>
                <w:szCs w:val="24"/>
              </w:rPr>
              <w:t>和设备运行噪声。</w:t>
            </w:r>
          </w:p>
          <w:p w:rsidR="00F645E8" w:rsidRDefault="00F645E8" w:rsidP="00543B02">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）检验：按照设计要求对抛光好的圆钉进行检验。</w:t>
            </w:r>
          </w:p>
          <w:p w:rsidR="00543B02" w:rsidRPr="00AE602B" w:rsidRDefault="00543B02" w:rsidP="00543B02">
            <w:pPr>
              <w:spacing w:line="440" w:lineRule="exact"/>
              <w:ind w:firstLineChars="200" w:firstLine="480"/>
              <w:rPr>
                <w:rFonts w:eastAsia="黑体"/>
                <w:color w:val="000000"/>
                <w:sz w:val="24"/>
                <w:szCs w:val="24"/>
              </w:rPr>
            </w:pPr>
            <w:r>
              <w:rPr>
                <w:rFonts w:hint="eastAsia"/>
                <w:sz w:val="24"/>
                <w:szCs w:val="24"/>
              </w:rPr>
              <w:t>（</w:t>
            </w:r>
            <w:r>
              <w:rPr>
                <w:rFonts w:hint="eastAsia"/>
                <w:sz w:val="24"/>
                <w:szCs w:val="24"/>
              </w:rPr>
              <w:t>4</w:t>
            </w:r>
            <w:r>
              <w:rPr>
                <w:rFonts w:hint="eastAsia"/>
                <w:sz w:val="24"/>
                <w:szCs w:val="24"/>
              </w:rPr>
              <w:t>）</w:t>
            </w:r>
            <w:r w:rsidR="00F645E8">
              <w:rPr>
                <w:rFonts w:hint="eastAsia"/>
                <w:sz w:val="24"/>
                <w:szCs w:val="24"/>
              </w:rPr>
              <w:t>成品</w:t>
            </w:r>
            <w:r>
              <w:rPr>
                <w:rFonts w:hint="eastAsia"/>
                <w:sz w:val="24"/>
                <w:szCs w:val="24"/>
              </w:rPr>
              <w:t>：</w:t>
            </w:r>
            <w:r w:rsidR="00F645E8">
              <w:rPr>
                <w:rFonts w:hint="eastAsia"/>
                <w:sz w:val="24"/>
                <w:szCs w:val="24"/>
              </w:rPr>
              <w:t>检验合格的圆钉即为成品</w:t>
            </w:r>
            <w:r>
              <w:rPr>
                <w:rFonts w:hint="eastAsia"/>
                <w:sz w:val="24"/>
                <w:szCs w:val="24"/>
              </w:rPr>
              <w:t>。</w:t>
            </w:r>
          </w:p>
        </w:tc>
      </w:tr>
      <w:tr w:rsidR="00751C0D" w:rsidRPr="00AE602B" w:rsidTr="00543B02">
        <w:trPr>
          <w:trHeight w:val="397"/>
          <w:jc w:val="center"/>
        </w:trPr>
        <w:tc>
          <w:tcPr>
            <w:tcW w:w="9649" w:type="dxa"/>
          </w:tcPr>
          <w:p w:rsidR="002670F5" w:rsidRPr="00AE602B" w:rsidRDefault="00751C0D" w:rsidP="00FD325D">
            <w:pPr>
              <w:spacing w:line="440" w:lineRule="exact"/>
              <w:jc w:val="left"/>
              <w:rPr>
                <w:b/>
                <w:color w:val="000000"/>
                <w:sz w:val="24"/>
                <w:szCs w:val="24"/>
              </w:rPr>
            </w:pPr>
            <w:r w:rsidRPr="00AE602B">
              <w:rPr>
                <w:b/>
                <w:color w:val="000000"/>
                <w:sz w:val="24"/>
                <w:szCs w:val="24"/>
              </w:rPr>
              <w:t>主要污染工序：</w:t>
            </w:r>
          </w:p>
          <w:p w:rsidR="00E41A9E" w:rsidRDefault="00E41A9E" w:rsidP="00E41A9E">
            <w:pPr>
              <w:spacing w:line="440" w:lineRule="exact"/>
              <w:ind w:firstLineChars="200" w:firstLine="480"/>
              <w:rPr>
                <w:color w:val="000000"/>
                <w:sz w:val="24"/>
                <w:szCs w:val="24"/>
              </w:rPr>
            </w:pPr>
            <w:r w:rsidRPr="00AE602B">
              <w:rPr>
                <w:color w:val="000000"/>
                <w:sz w:val="24"/>
                <w:szCs w:val="24"/>
              </w:rPr>
              <w:t>通过工艺流程分析，该项目营运期主要产污环节见</w:t>
            </w:r>
            <w:r w:rsidR="003A594B">
              <w:rPr>
                <w:color w:val="000000"/>
                <w:sz w:val="24"/>
                <w:szCs w:val="24"/>
              </w:rPr>
              <w:t>下</w:t>
            </w:r>
            <w:r w:rsidRPr="00AE602B">
              <w:rPr>
                <w:color w:val="000000"/>
                <w:sz w:val="24"/>
                <w:szCs w:val="24"/>
              </w:rPr>
              <w:t>表。</w:t>
            </w:r>
          </w:p>
          <w:p w:rsidR="00543B02" w:rsidRPr="00AE602B" w:rsidRDefault="00543B02" w:rsidP="00543B02">
            <w:pPr>
              <w:spacing w:line="400" w:lineRule="exact"/>
              <w:ind w:firstLineChars="300" w:firstLine="720"/>
              <w:rPr>
                <w:rFonts w:eastAsia="黑体"/>
                <w:color w:val="000000"/>
                <w:sz w:val="24"/>
                <w:szCs w:val="24"/>
              </w:rPr>
            </w:pPr>
            <w:r w:rsidRPr="00AE602B">
              <w:rPr>
                <w:rFonts w:eastAsia="黑体"/>
                <w:color w:val="000000"/>
                <w:sz w:val="24"/>
                <w:szCs w:val="24"/>
              </w:rPr>
              <w:t>表</w:t>
            </w:r>
            <w:r w:rsidR="0063211C">
              <w:rPr>
                <w:rFonts w:eastAsia="黑体" w:hint="eastAsia"/>
                <w:color w:val="000000"/>
                <w:sz w:val="24"/>
                <w:szCs w:val="24"/>
              </w:rPr>
              <w:t>24</w:t>
            </w:r>
            <w:r w:rsidRPr="00AE602B">
              <w:rPr>
                <w:rFonts w:eastAsia="黑体"/>
                <w:color w:val="000000"/>
                <w:sz w:val="24"/>
                <w:szCs w:val="24"/>
              </w:rPr>
              <w:t xml:space="preserve">                    </w:t>
            </w:r>
            <w:r w:rsidRPr="00AE602B">
              <w:rPr>
                <w:rFonts w:eastAsia="黑体"/>
                <w:color w:val="000000"/>
                <w:sz w:val="24"/>
                <w:szCs w:val="24"/>
              </w:rPr>
              <w:t>项目产污环节一览表</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000"/>
            </w:tblPr>
            <w:tblGrid>
              <w:gridCol w:w="1250"/>
              <w:gridCol w:w="2199"/>
              <w:gridCol w:w="1665"/>
              <w:gridCol w:w="3958"/>
            </w:tblGrid>
            <w:tr w:rsidR="00543B02" w:rsidRPr="00AE602B" w:rsidTr="009D2815">
              <w:trPr>
                <w:trHeight w:val="397"/>
                <w:jc w:val="center"/>
              </w:trPr>
              <w:tc>
                <w:tcPr>
                  <w:tcW w:w="1250" w:type="dxa"/>
                  <w:tcBorders>
                    <w:top w:val="single" w:sz="8" w:space="0" w:color="auto"/>
                    <w:bottom w:val="single" w:sz="8" w:space="0" w:color="auto"/>
                  </w:tcBorders>
                  <w:vAlign w:val="center"/>
                </w:tcPr>
                <w:p w:rsidR="00543B02" w:rsidRPr="00B87EE1" w:rsidRDefault="00543B02" w:rsidP="009D2815">
                  <w:pPr>
                    <w:snapToGrid w:val="0"/>
                    <w:jc w:val="center"/>
                    <w:rPr>
                      <w:b/>
                      <w:color w:val="000000"/>
                      <w:sz w:val="21"/>
                      <w:szCs w:val="21"/>
                    </w:rPr>
                  </w:pPr>
                  <w:r w:rsidRPr="00B87EE1">
                    <w:rPr>
                      <w:b/>
                      <w:color w:val="000000"/>
                      <w:sz w:val="21"/>
                      <w:szCs w:val="21"/>
                    </w:rPr>
                    <w:t>污染因素</w:t>
                  </w:r>
                </w:p>
              </w:tc>
              <w:tc>
                <w:tcPr>
                  <w:tcW w:w="2199" w:type="dxa"/>
                  <w:tcBorders>
                    <w:top w:val="single" w:sz="8" w:space="0" w:color="auto"/>
                    <w:bottom w:val="single" w:sz="8" w:space="0" w:color="auto"/>
                  </w:tcBorders>
                  <w:vAlign w:val="center"/>
                </w:tcPr>
                <w:p w:rsidR="00543B02" w:rsidRPr="00B87EE1" w:rsidRDefault="00543B02" w:rsidP="009D2815">
                  <w:pPr>
                    <w:snapToGrid w:val="0"/>
                    <w:jc w:val="center"/>
                    <w:rPr>
                      <w:b/>
                      <w:color w:val="000000"/>
                      <w:sz w:val="21"/>
                      <w:szCs w:val="21"/>
                    </w:rPr>
                  </w:pPr>
                  <w:r w:rsidRPr="00B87EE1">
                    <w:rPr>
                      <w:b/>
                      <w:color w:val="000000"/>
                      <w:sz w:val="21"/>
                      <w:szCs w:val="21"/>
                    </w:rPr>
                    <w:t>产污环节</w:t>
                  </w:r>
                </w:p>
              </w:tc>
              <w:tc>
                <w:tcPr>
                  <w:tcW w:w="1665" w:type="dxa"/>
                  <w:tcBorders>
                    <w:top w:val="single" w:sz="8" w:space="0" w:color="auto"/>
                    <w:bottom w:val="single" w:sz="8" w:space="0" w:color="auto"/>
                  </w:tcBorders>
                  <w:vAlign w:val="center"/>
                </w:tcPr>
                <w:p w:rsidR="00543B02" w:rsidRPr="00B87EE1" w:rsidRDefault="00543B02" w:rsidP="009D2815">
                  <w:pPr>
                    <w:snapToGrid w:val="0"/>
                    <w:jc w:val="center"/>
                    <w:rPr>
                      <w:b/>
                      <w:color w:val="000000"/>
                      <w:sz w:val="21"/>
                      <w:szCs w:val="21"/>
                    </w:rPr>
                  </w:pPr>
                  <w:r w:rsidRPr="00B87EE1">
                    <w:rPr>
                      <w:b/>
                      <w:color w:val="000000"/>
                      <w:sz w:val="21"/>
                      <w:szCs w:val="21"/>
                    </w:rPr>
                    <w:t>污染物</w:t>
                  </w:r>
                </w:p>
              </w:tc>
              <w:tc>
                <w:tcPr>
                  <w:tcW w:w="3958" w:type="dxa"/>
                  <w:tcBorders>
                    <w:top w:val="single" w:sz="8" w:space="0" w:color="auto"/>
                    <w:bottom w:val="single" w:sz="8" w:space="0" w:color="auto"/>
                  </w:tcBorders>
                  <w:vAlign w:val="center"/>
                </w:tcPr>
                <w:p w:rsidR="00543B02" w:rsidRPr="00B87EE1" w:rsidRDefault="00543B02" w:rsidP="009D2815">
                  <w:pPr>
                    <w:snapToGrid w:val="0"/>
                    <w:jc w:val="center"/>
                    <w:rPr>
                      <w:b/>
                      <w:color w:val="000000"/>
                      <w:sz w:val="21"/>
                      <w:szCs w:val="21"/>
                    </w:rPr>
                  </w:pPr>
                  <w:r w:rsidRPr="00B87EE1">
                    <w:rPr>
                      <w:b/>
                      <w:color w:val="000000"/>
                      <w:sz w:val="21"/>
                      <w:szCs w:val="21"/>
                    </w:rPr>
                    <w:t>污染防治措施</w:t>
                  </w:r>
                </w:p>
              </w:tc>
            </w:tr>
            <w:tr w:rsidR="00543B02" w:rsidRPr="00AE602B" w:rsidTr="00A11526">
              <w:trPr>
                <w:trHeight w:val="397"/>
                <w:jc w:val="center"/>
              </w:trPr>
              <w:tc>
                <w:tcPr>
                  <w:tcW w:w="1250" w:type="dxa"/>
                  <w:tcBorders>
                    <w:top w:val="single" w:sz="8" w:space="0" w:color="auto"/>
                    <w:bottom w:val="single" w:sz="4" w:space="0" w:color="auto"/>
                  </w:tcBorders>
                  <w:vAlign w:val="center"/>
                </w:tcPr>
                <w:p w:rsidR="00543B02" w:rsidRPr="00AE602B" w:rsidRDefault="00543B02" w:rsidP="009D2815">
                  <w:pPr>
                    <w:snapToGrid w:val="0"/>
                    <w:jc w:val="center"/>
                    <w:rPr>
                      <w:color w:val="000000"/>
                      <w:sz w:val="21"/>
                      <w:szCs w:val="21"/>
                    </w:rPr>
                  </w:pPr>
                  <w:r w:rsidRPr="00AE602B">
                    <w:rPr>
                      <w:color w:val="000000"/>
                      <w:sz w:val="21"/>
                      <w:szCs w:val="21"/>
                    </w:rPr>
                    <w:t>废水</w:t>
                  </w:r>
                </w:p>
              </w:tc>
              <w:tc>
                <w:tcPr>
                  <w:tcW w:w="2199" w:type="dxa"/>
                  <w:tcBorders>
                    <w:top w:val="single" w:sz="8" w:space="0" w:color="auto"/>
                    <w:bottom w:val="single" w:sz="4" w:space="0" w:color="auto"/>
                  </w:tcBorders>
                  <w:vAlign w:val="center"/>
                </w:tcPr>
                <w:p w:rsidR="00543B02" w:rsidRPr="00AE602B" w:rsidRDefault="00543B02" w:rsidP="009D2815">
                  <w:pPr>
                    <w:snapToGrid w:val="0"/>
                    <w:jc w:val="center"/>
                    <w:rPr>
                      <w:color w:val="000000"/>
                      <w:sz w:val="21"/>
                      <w:szCs w:val="21"/>
                    </w:rPr>
                  </w:pPr>
                  <w:r w:rsidRPr="00AE602B">
                    <w:rPr>
                      <w:color w:val="000000"/>
                      <w:sz w:val="21"/>
                      <w:szCs w:val="21"/>
                    </w:rPr>
                    <w:t>生活污水</w:t>
                  </w:r>
                </w:p>
              </w:tc>
              <w:tc>
                <w:tcPr>
                  <w:tcW w:w="1665" w:type="dxa"/>
                  <w:tcBorders>
                    <w:top w:val="single" w:sz="8" w:space="0" w:color="auto"/>
                    <w:bottom w:val="single" w:sz="4" w:space="0" w:color="auto"/>
                  </w:tcBorders>
                  <w:vAlign w:val="center"/>
                </w:tcPr>
                <w:p w:rsidR="00543B02" w:rsidRPr="00AE602B" w:rsidRDefault="00543B02" w:rsidP="009D2815">
                  <w:pPr>
                    <w:snapToGrid w:val="0"/>
                    <w:jc w:val="center"/>
                    <w:rPr>
                      <w:color w:val="000000"/>
                      <w:sz w:val="21"/>
                      <w:szCs w:val="21"/>
                    </w:rPr>
                  </w:pPr>
                  <w:r w:rsidRPr="00AE602B">
                    <w:rPr>
                      <w:color w:val="000000"/>
                      <w:sz w:val="21"/>
                      <w:szCs w:val="21"/>
                    </w:rPr>
                    <w:t>COD</w:t>
                  </w:r>
                  <w:r w:rsidRPr="00AE602B">
                    <w:rPr>
                      <w:color w:val="000000"/>
                      <w:sz w:val="21"/>
                      <w:szCs w:val="21"/>
                    </w:rPr>
                    <w:t>、</w:t>
                  </w:r>
                  <w:r w:rsidRPr="00AE602B">
                    <w:rPr>
                      <w:color w:val="000000"/>
                      <w:sz w:val="21"/>
                      <w:szCs w:val="21"/>
                    </w:rPr>
                    <w:t>SS</w:t>
                  </w:r>
                  <w:r w:rsidRPr="00AE602B">
                    <w:rPr>
                      <w:color w:val="000000"/>
                      <w:sz w:val="21"/>
                      <w:szCs w:val="21"/>
                    </w:rPr>
                    <w:t>、</w:t>
                  </w:r>
                </w:p>
                <w:p w:rsidR="00543B02" w:rsidRPr="00AE602B" w:rsidRDefault="00543B02" w:rsidP="009D2815">
                  <w:pPr>
                    <w:snapToGrid w:val="0"/>
                    <w:jc w:val="center"/>
                    <w:rPr>
                      <w:color w:val="000000"/>
                      <w:sz w:val="21"/>
                      <w:szCs w:val="21"/>
                    </w:rPr>
                  </w:pPr>
                  <w:r w:rsidRPr="00AE602B">
                    <w:rPr>
                      <w:color w:val="000000"/>
                      <w:sz w:val="21"/>
                      <w:szCs w:val="21"/>
                    </w:rPr>
                    <w:t>氨氮、</w:t>
                  </w:r>
                  <w:r w:rsidRPr="00AE602B">
                    <w:rPr>
                      <w:color w:val="000000"/>
                      <w:sz w:val="21"/>
                      <w:szCs w:val="21"/>
                    </w:rPr>
                    <w:t>TP</w:t>
                  </w:r>
                  <w:r w:rsidR="00A11526">
                    <w:rPr>
                      <w:rFonts w:hint="eastAsia"/>
                      <w:color w:val="000000"/>
                      <w:sz w:val="21"/>
                      <w:szCs w:val="21"/>
                    </w:rPr>
                    <w:t>、</w:t>
                  </w:r>
                  <w:r w:rsidR="00A11526">
                    <w:rPr>
                      <w:rFonts w:hint="eastAsia"/>
                      <w:color w:val="000000"/>
                      <w:sz w:val="21"/>
                      <w:szCs w:val="21"/>
                    </w:rPr>
                    <w:t>TN</w:t>
                  </w:r>
                </w:p>
              </w:tc>
              <w:tc>
                <w:tcPr>
                  <w:tcW w:w="3958" w:type="dxa"/>
                  <w:tcBorders>
                    <w:top w:val="single" w:sz="8" w:space="0" w:color="auto"/>
                    <w:bottom w:val="single" w:sz="4" w:space="0" w:color="auto"/>
                  </w:tcBorders>
                  <w:vAlign w:val="center"/>
                </w:tcPr>
                <w:p w:rsidR="00543B02" w:rsidRPr="00AE602B" w:rsidRDefault="00543B02" w:rsidP="009D2815">
                  <w:pPr>
                    <w:snapToGrid w:val="0"/>
                    <w:jc w:val="center"/>
                    <w:rPr>
                      <w:color w:val="000000"/>
                      <w:sz w:val="21"/>
                      <w:szCs w:val="21"/>
                    </w:rPr>
                  </w:pPr>
                  <w:r w:rsidRPr="00AE602B">
                    <w:rPr>
                      <w:color w:val="000000"/>
                      <w:sz w:val="21"/>
                      <w:szCs w:val="21"/>
                    </w:rPr>
                    <w:t>排入化粪池，定期清运。</w:t>
                  </w:r>
                </w:p>
              </w:tc>
            </w:tr>
            <w:tr w:rsidR="00A11526" w:rsidRPr="00AE602B" w:rsidTr="00A11526">
              <w:trPr>
                <w:trHeight w:val="397"/>
                <w:jc w:val="center"/>
              </w:trPr>
              <w:tc>
                <w:tcPr>
                  <w:tcW w:w="1250" w:type="dxa"/>
                  <w:tcBorders>
                    <w:top w:val="single" w:sz="4" w:space="0" w:color="auto"/>
                  </w:tcBorders>
                  <w:vAlign w:val="center"/>
                </w:tcPr>
                <w:p w:rsidR="00A11526" w:rsidRPr="00AE602B" w:rsidRDefault="00A11526" w:rsidP="009D2815">
                  <w:pPr>
                    <w:snapToGrid w:val="0"/>
                    <w:jc w:val="center"/>
                    <w:rPr>
                      <w:color w:val="000000"/>
                      <w:sz w:val="21"/>
                      <w:szCs w:val="21"/>
                    </w:rPr>
                  </w:pPr>
                  <w:r>
                    <w:rPr>
                      <w:color w:val="000000"/>
                      <w:sz w:val="21"/>
                      <w:szCs w:val="21"/>
                    </w:rPr>
                    <w:t>废气</w:t>
                  </w:r>
                </w:p>
              </w:tc>
              <w:tc>
                <w:tcPr>
                  <w:tcW w:w="2199" w:type="dxa"/>
                  <w:tcBorders>
                    <w:top w:val="single" w:sz="4" w:space="0" w:color="auto"/>
                    <w:bottom w:val="single" w:sz="4" w:space="0" w:color="auto"/>
                  </w:tcBorders>
                  <w:vAlign w:val="center"/>
                </w:tcPr>
                <w:p w:rsidR="00A11526" w:rsidRPr="00AE602B" w:rsidRDefault="00A11526" w:rsidP="009D2815">
                  <w:pPr>
                    <w:snapToGrid w:val="0"/>
                    <w:jc w:val="center"/>
                    <w:rPr>
                      <w:color w:val="000000"/>
                      <w:sz w:val="21"/>
                      <w:szCs w:val="21"/>
                    </w:rPr>
                  </w:pPr>
                  <w:r>
                    <w:rPr>
                      <w:color w:val="000000"/>
                      <w:sz w:val="21"/>
                      <w:szCs w:val="21"/>
                    </w:rPr>
                    <w:t>抛光</w:t>
                  </w:r>
                </w:p>
              </w:tc>
              <w:tc>
                <w:tcPr>
                  <w:tcW w:w="1665" w:type="dxa"/>
                  <w:tcBorders>
                    <w:top w:val="single" w:sz="4" w:space="0" w:color="auto"/>
                  </w:tcBorders>
                  <w:vAlign w:val="center"/>
                </w:tcPr>
                <w:p w:rsidR="00A11526" w:rsidRPr="00AE602B" w:rsidRDefault="00A11526" w:rsidP="009D2815">
                  <w:pPr>
                    <w:snapToGrid w:val="0"/>
                    <w:jc w:val="center"/>
                    <w:rPr>
                      <w:color w:val="000000"/>
                      <w:sz w:val="21"/>
                      <w:szCs w:val="21"/>
                    </w:rPr>
                  </w:pPr>
                  <w:r>
                    <w:rPr>
                      <w:rFonts w:hint="eastAsia"/>
                      <w:color w:val="000000"/>
                      <w:sz w:val="21"/>
                      <w:szCs w:val="21"/>
                    </w:rPr>
                    <w:t>颗粒物</w:t>
                  </w:r>
                </w:p>
              </w:tc>
              <w:tc>
                <w:tcPr>
                  <w:tcW w:w="3958" w:type="dxa"/>
                  <w:tcBorders>
                    <w:top w:val="single" w:sz="4" w:space="0" w:color="auto"/>
                  </w:tcBorders>
                  <w:vAlign w:val="center"/>
                </w:tcPr>
                <w:p w:rsidR="00A11526" w:rsidRPr="00AE602B" w:rsidRDefault="00956D20" w:rsidP="009D2815">
                  <w:pPr>
                    <w:snapToGrid w:val="0"/>
                    <w:jc w:val="center"/>
                    <w:rPr>
                      <w:color w:val="000000"/>
                      <w:sz w:val="21"/>
                      <w:szCs w:val="21"/>
                    </w:rPr>
                  </w:pPr>
                  <w:r>
                    <w:rPr>
                      <w:rFonts w:hint="eastAsia"/>
                      <w:color w:val="000000"/>
                      <w:sz w:val="21"/>
                      <w:szCs w:val="21"/>
                    </w:rPr>
                    <w:t>单独密闭车间</w:t>
                  </w:r>
                  <w:r>
                    <w:rPr>
                      <w:color w:val="000000"/>
                      <w:sz w:val="21"/>
                      <w:szCs w:val="21"/>
                    </w:rPr>
                    <w:t>抽负压</w:t>
                  </w:r>
                  <w:r w:rsidR="00A11526">
                    <w:rPr>
                      <w:rFonts w:hint="eastAsia"/>
                      <w:color w:val="000000"/>
                      <w:sz w:val="21"/>
                      <w:szCs w:val="21"/>
                    </w:rPr>
                    <w:t>+</w:t>
                  </w:r>
                  <w:r w:rsidR="00A11526">
                    <w:rPr>
                      <w:color w:val="000000"/>
                      <w:sz w:val="21"/>
                      <w:szCs w:val="21"/>
                    </w:rPr>
                    <w:t>袋式除尘器</w:t>
                  </w:r>
                  <w:r w:rsidR="00A11526">
                    <w:rPr>
                      <w:rFonts w:hint="eastAsia"/>
                      <w:color w:val="000000"/>
                      <w:sz w:val="21"/>
                      <w:szCs w:val="21"/>
                    </w:rPr>
                    <w:t>+15m</w:t>
                  </w:r>
                  <w:r w:rsidR="00A11526">
                    <w:rPr>
                      <w:rFonts w:hint="eastAsia"/>
                      <w:color w:val="000000"/>
                      <w:sz w:val="21"/>
                      <w:szCs w:val="21"/>
                    </w:rPr>
                    <w:t>高排气筒</w:t>
                  </w:r>
                </w:p>
              </w:tc>
            </w:tr>
            <w:tr w:rsidR="00475D7D" w:rsidRPr="00AE602B" w:rsidTr="0064710F">
              <w:trPr>
                <w:trHeight w:val="545"/>
                <w:jc w:val="center"/>
              </w:trPr>
              <w:tc>
                <w:tcPr>
                  <w:tcW w:w="1250" w:type="dxa"/>
                  <w:vMerge w:val="restart"/>
                  <w:vAlign w:val="center"/>
                </w:tcPr>
                <w:p w:rsidR="00475D7D" w:rsidRPr="00AE602B" w:rsidRDefault="00475D7D" w:rsidP="009D2815">
                  <w:pPr>
                    <w:snapToGrid w:val="0"/>
                    <w:jc w:val="center"/>
                    <w:rPr>
                      <w:color w:val="000000"/>
                      <w:sz w:val="21"/>
                      <w:szCs w:val="21"/>
                    </w:rPr>
                  </w:pPr>
                  <w:r w:rsidRPr="00AE602B">
                    <w:rPr>
                      <w:color w:val="000000"/>
                      <w:sz w:val="21"/>
                      <w:szCs w:val="21"/>
                    </w:rPr>
                    <w:t>固废</w:t>
                  </w:r>
                </w:p>
              </w:tc>
              <w:tc>
                <w:tcPr>
                  <w:tcW w:w="2199" w:type="dxa"/>
                  <w:tcBorders>
                    <w:bottom w:val="single" w:sz="4" w:space="0" w:color="auto"/>
                  </w:tcBorders>
                  <w:vAlign w:val="center"/>
                </w:tcPr>
                <w:p w:rsidR="00475D7D" w:rsidRPr="00AE602B" w:rsidRDefault="00475D7D" w:rsidP="00F645E8">
                  <w:pPr>
                    <w:snapToGrid w:val="0"/>
                    <w:jc w:val="center"/>
                    <w:rPr>
                      <w:color w:val="000000"/>
                      <w:sz w:val="21"/>
                      <w:szCs w:val="21"/>
                    </w:rPr>
                  </w:pPr>
                  <w:r>
                    <w:rPr>
                      <w:color w:val="000000"/>
                      <w:sz w:val="21"/>
                      <w:szCs w:val="21"/>
                    </w:rPr>
                    <w:t>制钉</w:t>
                  </w:r>
                </w:p>
              </w:tc>
              <w:tc>
                <w:tcPr>
                  <w:tcW w:w="1665" w:type="dxa"/>
                  <w:tcBorders>
                    <w:bottom w:val="single" w:sz="4" w:space="0" w:color="auto"/>
                  </w:tcBorders>
                  <w:vAlign w:val="center"/>
                </w:tcPr>
                <w:p w:rsidR="00475D7D" w:rsidRPr="00AE602B" w:rsidRDefault="00475D7D" w:rsidP="009D2815">
                  <w:pPr>
                    <w:snapToGrid w:val="0"/>
                    <w:jc w:val="center"/>
                    <w:rPr>
                      <w:color w:val="000000"/>
                      <w:sz w:val="21"/>
                      <w:szCs w:val="21"/>
                    </w:rPr>
                  </w:pPr>
                  <w:r>
                    <w:rPr>
                      <w:rFonts w:hint="eastAsia"/>
                      <w:color w:val="000000"/>
                      <w:sz w:val="21"/>
                      <w:szCs w:val="21"/>
                    </w:rPr>
                    <w:t>边角废料</w:t>
                  </w:r>
                </w:p>
              </w:tc>
              <w:tc>
                <w:tcPr>
                  <w:tcW w:w="3958" w:type="dxa"/>
                  <w:vMerge w:val="restart"/>
                  <w:vAlign w:val="center"/>
                </w:tcPr>
                <w:p w:rsidR="00475D7D" w:rsidRPr="00AE602B" w:rsidRDefault="00475D7D" w:rsidP="009D2815">
                  <w:pPr>
                    <w:snapToGrid w:val="0"/>
                    <w:jc w:val="center"/>
                    <w:rPr>
                      <w:color w:val="000000"/>
                      <w:sz w:val="21"/>
                      <w:szCs w:val="21"/>
                    </w:rPr>
                  </w:pPr>
                  <w:r w:rsidRPr="00FC6189">
                    <w:rPr>
                      <w:rFonts w:eastAsiaTheme="minorEastAsia" w:hAnsiTheme="minorEastAsia"/>
                      <w:sz w:val="21"/>
                      <w:szCs w:val="21"/>
                    </w:rPr>
                    <w:t>一般工业固废临时堆场</w:t>
                  </w:r>
                  <w:r w:rsidRPr="00FC6189">
                    <w:rPr>
                      <w:rFonts w:eastAsiaTheme="minorEastAsia" w:hAnsiTheme="minorEastAsia"/>
                      <w:sz w:val="21"/>
                      <w:szCs w:val="21"/>
                    </w:rPr>
                    <w:t>1</w:t>
                  </w:r>
                  <w:r w:rsidRPr="00FC6189">
                    <w:rPr>
                      <w:rFonts w:eastAsiaTheme="minorEastAsia" w:hAnsiTheme="minorEastAsia"/>
                      <w:sz w:val="21"/>
                      <w:szCs w:val="21"/>
                    </w:rPr>
                    <w:t>座，三防措施</w:t>
                  </w:r>
                  <w:r w:rsidRPr="00FC6189">
                    <w:rPr>
                      <w:rFonts w:eastAsiaTheme="minorEastAsia" w:hAnsiTheme="minorEastAsia" w:hint="eastAsia"/>
                      <w:sz w:val="21"/>
                      <w:szCs w:val="21"/>
                    </w:rPr>
                    <w:t>，</w:t>
                  </w:r>
                  <w:r w:rsidRPr="00FC6189">
                    <w:rPr>
                      <w:rFonts w:eastAsiaTheme="minorEastAsia" w:hAnsiTheme="minorEastAsia"/>
                      <w:sz w:val="21"/>
                      <w:szCs w:val="21"/>
                    </w:rPr>
                    <w:t>面积不小于</w:t>
                  </w:r>
                  <w:r w:rsidRPr="00FC6189">
                    <w:rPr>
                      <w:rFonts w:eastAsiaTheme="minorEastAsia" w:hAnsiTheme="minorEastAsia" w:hint="eastAsia"/>
                      <w:sz w:val="21"/>
                      <w:szCs w:val="21"/>
                    </w:rPr>
                    <w:t>10</w:t>
                  </w:r>
                  <w:r w:rsidRPr="00FC6189">
                    <w:rPr>
                      <w:rFonts w:eastAsiaTheme="minorEastAsia" w:hAnsiTheme="minorEastAsia"/>
                      <w:sz w:val="21"/>
                      <w:szCs w:val="21"/>
                    </w:rPr>
                    <w:t>m</w:t>
                  </w:r>
                  <w:r w:rsidRPr="00FC6189">
                    <w:rPr>
                      <w:rFonts w:eastAsiaTheme="minorEastAsia" w:hAnsiTheme="minorEastAsia"/>
                      <w:sz w:val="21"/>
                      <w:szCs w:val="21"/>
                      <w:vertAlign w:val="superscript"/>
                    </w:rPr>
                    <w:t>2</w:t>
                  </w:r>
                </w:p>
              </w:tc>
            </w:tr>
            <w:tr w:rsidR="00475D7D" w:rsidRPr="00AE602B" w:rsidTr="00A11526">
              <w:trPr>
                <w:trHeight w:val="545"/>
                <w:jc w:val="center"/>
              </w:trPr>
              <w:tc>
                <w:tcPr>
                  <w:tcW w:w="1250" w:type="dxa"/>
                  <w:vMerge/>
                  <w:vAlign w:val="center"/>
                </w:tcPr>
                <w:p w:rsidR="00475D7D" w:rsidRPr="00AE602B" w:rsidRDefault="00475D7D" w:rsidP="009D2815">
                  <w:pPr>
                    <w:snapToGrid w:val="0"/>
                    <w:jc w:val="center"/>
                    <w:rPr>
                      <w:color w:val="000000"/>
                      <w:sz w:val="21"/>
                      <w:szCs w:val="21"/>
                    </w:rPr>
                  </w:pPr>
                </w:p>
              </w:tc>
              <w:tc>
                <w:tcPr>
                  <w:tcW w:w="2199" w:type="dxa"/>
                  <w:tcBorders>
                    <w:bottom w:val="single" w:sz="4" w:space="0" w:color="auto"/>
                  </w:tcBorders>
                  <w:vAlign w:val="center"/>
                </w:tcPr>
                <w:p w:rsidR="00475D7D" w:rsidRDefault="00475D7D" w:rsidP="009D2815">
                  <w:pPr>
                    <w:snapToGrid w:val="0"/>
                    <w:jc w:val="center"/>
                    <w:rPr>
                      <w:color w:val="000000"/>
                      <w:sz w:val="21"/>
                      <w:szCs w:val="21"/>
                    </w:rPr>
                  </w:pPr>
                  <w:r>
                    <w:rPr>
                      <w:rFonts w:hint="eastAsia"/>
                      <w:color w:val="000000"/>
                      <w:sz w:val="21"/>
                      <w:szCs w:val="21"/>
                    </w:rPr>
                    <w:t>抛光</w:t>
                  </w:r>
                </w:p>
              </w:tc>
              <w:tc>
                <w:tcPr>
                  <w:tcW w:w="1665" w:type="dxa"/>
                  <w:tcBorders>
                    <w:bottom w:val="single" w:sz="4" w:space="0" w:color="auto"/>
                  </w:tcBorders>
                  <w:vAlign w:val="center"/>
                </w:tcPr>
                <w:p w:rsidR="00475D7D" w:rsidRDefault="00590E2E" w:rsidP="009D2815">
                  <w:pPr>
                    <w:snapToGrid w:val="0"/>
                    <w:jc w:val="center"/>
                    <w:rPr>
                      <w:color w:val="000000"/>
                      <w:sz w:val="21"/>
                      <w:szCs w:val="21"/>
                    </w:rPr>
                  </w:pPr>
                  <w:r>
                    <w:rPr>
                      <w:rFonts w:hint="eastAsia"/>
                      <w:color w:val="000000"/>
                      <w:sz w:val="21"/>
                      <w:szCs w:val="21"/>
                    </w:rPr>
                    <w:t>废</w:t>
                  </w:r>
                  <w:r w:rsidR="00475D7D">
                    <w:rPr>
                      <w:rFonts w:hint="eastAsia"/>
                      <w:color w:val="000000"/>
                      <w:sz w:val="21"/>
                      <w:szCs w:val="21"/>
                    </w:rPr>
                    <w:t>锯末</w:t>
                  </w:r>
                </w:p>
              </w:tc>
              <w:tc>
                <w:tcPr>
                  <w:tcW w:w="3958" w:type="dxa"/>
                  <w:vMerge/>
                  <w:tcBorders>
                    <w:bottom w:val="single" w:sz="4" w:space="0" w:color="auto"/>
                  </w:tcBorders>
                  <w:vAlign w:val="center"/>
                </w:tcPr>
                <w:p w:rsidR="00475D7D" w:rsidRPr="00FC6189" w:rsidRDefault="00475D7D" w:rsidP="009D2815">
                  <w:pPr>
                    <w:snapToGrid w:val="0"/>
                    <w:jc w:val="center"/>
                    <w:rPr>
                      <w:rFonts w:eastAsiaTheme="minorEastAsia" w:hAnsiTheme="minorEastAsia"/>
                      <w:sz w:val="21"/>
                      <w:szCs w:val="21"/>
                    </w:rPr>
                  </w:pPr>
                </w:p>
              </w:tc>
            </w:tr>
            <w:tr w:rsidR="00543B02" w:rsidRPr="00AE602B" w:rsidTr="009D2815">
              <w:trPr>
                <w:trHeight w:val="397"/>
                <w:jc w:val="center"/>
              </w:trPr>
              <w:tc>
                <w:tcPr>
                  <w:tcW w:w="1250" w:type="dxa"/>
                  <w:tcBorders>
                    <w:top w:val="single" w:sz="6" w:space="0" w:color="auto"/>
                    <w:bottom w:val="single" w:sz="8" w:space="0" w:color="auto"/>
                  </w:tcBorders>
                  <w:vAlign w:val="center"/>
                </w:tcPr>
                <w:p w:rsidR="00543B02" w:rsidRPr="00AE602B" w:rsidRDefault="00543B02" w:rsidP="009D2815">
                  <w:pPr>
                    <w:snapToGrid w:val="0"/>
                    <w:jc w:val="center"/>
                    <w:rPr>
                      <w:color w:val="000000"/>
                      <w:sz w:val="21"/>
                      <w:szCs w:val="21"/>
                    </w:rPr>
                  </w:pPr>
                  <w:r w:rsidRPr="00AE602B">
                    <w:rPr>
                      <w:color w:val="000000"/>
                      <w:sz w:val="21"/>
                      <w:szCs w:val="21"/>
                    </w:rPr>
                    <w:t>噪声</w:t>
                  </w:r>
                </w:p>
              </w:tc>
              <w:tc>
                <w:tcPr>
                  <w:tcW w:w="2199" w:type="dxa"/>
                  <w:tcBorders>
                    <w:top w:val="single" w:sz="6" w:space="0" w:color="auto"/>
                    <w:bottom w:val="single" w:sz="8" w:space="0" w:color="auto"/>
                  </w:tcBorders>
                  <w:vAlign w:val="center"/>
                </w:tcPr>
                <w:p w:rsidR="00543B02" w:rsidRPr="00AE602B" w:rsidRDefault="00A11526" w:rsidP="009D2815">
                  <w:pPr>
                    <w:snapToGrid w:val="0"/>
                    <w:jc w:val="center"/>
                    <w:rPr>
                      <w:color w:val="000000"/>
                      <w:sz w:val="21"/>
                      <w:szCs w:val="21"/>
                    </w:rPr>
                  </w:pPr>
                  <w:r>
                    <w:rPr>
                      <w:color w:val="000000"/>
                      <w:sz w:val="21"/>
                      <w:szCs w:val="21"/>
                    </w:rPr>
                    <w:t>制钉机</w:t>
                  </w:r>
                  <w:r w:rsidR="006A1569">
                    <w:rPr>
                      <w:rFonts w:hint="eastAsia"/>
                      <w:color w:val="000000"/>
                      <w:sz w:val="21"/>
                      <w:szCs w:val="21"/>
                    </w:rPr>
                    <w:t>、</w:t>
                  </w:r>
                  <w:r w:rsidR="006A1569">
                    <w:rPr>
                      <w:color w:val="000000"/>
                      <w:sz w:val="21"/>
                      <w:szCs w:val="21"/>
                    </w:rPr>
                    <w:t>滚筒抛光机</w:t>
                  </w:r>
                  <w:r w:rsidR="00543B02" w:rsidRPr="00AE602B">
                    <w:rPr>
                      <w:color w:val="000000"/>
                      <w:sz w:val="21"/>
                      <w:szCs w:val="21"/>
                    </w:rPr>
                    <w:t>等</w:t>
                  </w:r>
                  <w:r w:rsidR="00B110D8">
                    <w:rPr>
                      <w:color w:val="000000"/>
                      <w:sz w:val="21"/>
                      <w:szCs w:val="21"/>
                    </w:rPr>
                    <w:t>设备运行</w:t>
                  </w:r>
                </w:p>
              </w:tc>
              <w:tc>
                <w:tcPr>
                  <w:tcW w:w="1665" w:type="dxa"/>
                  <w:tcBorders>
                    <w:top w:val="single" w:sz="6" w:space="0" w:color="auto"/>
                    <w:bottom w:val="single" w:sz="8" w:space="0" w:color="auto"/>
                  </w:tcBorders>
                  <w:vAlign w:val="center"/>
                </w:tcPr>
                <w:p w:rsidR="00543B02" w:rsidRPr="00AE602B" w:rsidRDefault="00543B02" w:rsidP="009D2815">
                  <w:pPr>
                    <w:snapToGrid w:val="0"/>
                    <w:jc w:val="center"/>
                    <w:rPr>
                      <w:color w:val="000000"/>
                      <w:sz w:val="21"/>
                      <w:szCs w:val="21"/>
                    </w:rPr>
                  </w:pPr>
                  <w:r w:rsidRPr="00AE602B">
                    <w:rPr>
                      <w:color w:val="000000"/>
                      <w:sz w:val="21"/>
                      <w:szCs w:val="21"/>
                    </w:rPr>
                    <w:t>噪声</w:t>
                  </w:r>
                </w:p>
              </w:tc>
              <w:tc>
                <w:tcPr>
                  <w:tcW w:w="3958" w:type="dxa"/>
                  <w:tcBorders>
                    <w:top w:val="single" w:sz="6" w:space="0" w:color="auto"/>
                    <w:bottom w:val="single" w:sz="8" w:space="0" w:color="auto"/>
                  </w:tcBorders>
                  <w:vAlign w:val="center"/>
                </w:tcPr>
                <w:p w:rsidR="00543B02" w:rsidRPr="00AE602B" w:rsidRDefault="00543B02" w:rsidP="009D2815">
                  <w:pPr>
                    <w:snapToGrid w:val="0"/>
                    <w:jc w:val="center"/>
                    <w:rPr>
                      <w:color w:val="000000"/>
                      <w:sz w:val="21"/>
                      <w:szCs w:val="21"/>
                    </w:rPr>
                  </w:pPr>
                  <w:r w:rsidRPr="00AE602B">
                    <w:rPr>
                      <w:color w:val="000000"/>
                      <w:sz w:val="21"/>
                      <w:szCs w:val="21"/>
                    </w:rPr>
                    <w:t>厂房密闭隔音、距离衰减。</w:t>
                  </w:r>
                </w:p>
              </w:tc>
            </w:tr>
          </w:tbl>
          <w:p w:rsidR="00543B02" w:rsidRDefault="00543B02" w:rsidP="00E41A9E">
            <w:pPr>
              <w:spacing w:line="440" w:lineRule="exact"/>
              <w:ind w:firstLineChars="200" w:firstLine="480"/>
              <w:rPr>
                <w:color w:val="000000"/>
                <w:sz w:val="24"/>
                <w:szCs w:val="24"/>
              </w:rPr>
            </w:pPr>
          </w:p>
          <w:p w:rsidR="00543B02" w:rsidRDefault="00543B02" w:rsidP="00543B02">
            <w:pPr>
              <w:spacing w:line="440" w:lineRule="exact"/>
              <w:rPr>
                <w:color w:val="000000"/>
                <w:sz w:val="24"/>
                <w:szCs w:val="24"/>
              </w:rPr>
            </w:pPr>
          </w:p>
          <w:p w:rsidR="00543B02" w:rsidRDefault="00543B02" w:rsidP="00E41A9E">
            <w:pPr>
              <w:spacing w:line="440" w:lineRule="exact"/>
              <w:ind w:firstLineChars="200" w:firstLine="480"/>
              <w:rPr>
                <w:color w:val="000000"/>
                <w:sz w:val="24"/>
                <w:szCs w:val="24"/>
              </w:rPr>
            </w:pPr>
          </w:p>
          <w:p w:rsidR="00930158" w:rsidRDefault="00930158" w:rsidP="005B731B">
            <w:pPr>
              <w:rPr>
                <w:color w:val="000000"/>
                <w:sz w:val="24"/>
                <w:szCs w:val="24"/>
              </w:rPr>
            </w:pPr>
          </w:p>
          <w:p w:rsidR="007053B4" w:rsidRPr="00AE602B" w:rsidRDefault="007053B4" w:rsidP="005B731B">
            <w:pPr>
              <w:rPr>
                <w:szCs w:val="28"/>
              </w:rPr>
            </w:pPr>
          </w:p>
        </w:tc>
      </w:tr>
    </w:tbl>
    <w:p w:rsidR="00751C0D" w:rsidRPr="00AE602B" w:rsidRDefault="00751C0D">
      <w:pPr>
        <w:jc w:val="left"/>
        <w:rPr>
          <w:b/>
          <w:color w:val="000000"/>
        </w:rPr>
      </w:pPr>
      <w:r w:rsidRPr="00AE602B">
        <w:rPr>
          <w:b/>
          <w:color w:val="000000"/>
        </w:rPr>
        <w:lastRenderedPageBreak/>
        <w:t>项目主要污染物产生及预计排放情况</w:t>
      </w:r>
    </w:p>
    <w:tbl>
      <w:tblPr>
        <w:tblW w:w="97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70"/>
        <w:gridCol w:w="11"/>
        <w:gridCol w:w="1843"/>
        <w:gridCol w:w="1417"/>
        <w:gridCol w:w="2552"/>
        <w:gridCol w:w="2472"/>
      </w:tblGrid>
      <w:tr w:rsidR="00751C0D" w:rsidRPr="00AE602B" w:rsidTr="00144A02">
        <w:trPr>
          <w:trHeight w:val="397"/>
          <w:jc w:val="center"/>
        </w:trPr>
        <w:tc>
          <w:tcPr>
            <w:tcW w:w="1470" w:type="dxa"/>
            <w:tcBorders>
              <w:bottom w:val="single" w:sz="8" w:space="0" w:color="auto"/>
              <w:tl2br w:val="single" w:sz="8" w:space="0" w:color="auto"/>
            </w:tcBorders>
          </w:tcPr>
          <w:p w:rsidR="00751C0D" w:rsidRPr="00144A02" w:rsidRDefault="00751C0D" w:rsidP="00A11526">
            <w:pPr>
              <w:jc w:val="left"/>
              <w:rPr>
                <w:b/>
                <w:color w:val="000000"/>
                <w:sz w:val="24"/>
                <w:szCs w:val="24"/>
              </w:rPr>
            </w:pPr>
            <w:r w:rsidRPr="00144A02">
              <w:rPr>
                <w:b/>
                <w:color w:val="000000"/>
                <w:sz w:val="24"/>
                <w:szCs w:val="24"/>
              </w:rPr>
              <w:t xml:space="preserve">    </w:t>
            </w:r>
            <w:r w:rsidRPr="00144A02">
              <w:rPr>
                <w:b/>
                <w:color w:val="000000"/>
                <w:sz w:val="24"/>
                <w:szCs w:val="24"/>
              </w:rPr>
              <w:t>内容</w:t>
            </w:r>
          </w:p>
          <w:p w:rsidR="00751C0D" w:rsidRPr="00144A02" w:rsidRDefault="00751C0D" w:rsidP="00A11526">
            <w:pPr>
              <w:jc w:val="left"/>
              <w:rPr>
                <w:b/>
                <w:color w:val="000000"/>
                <w:sz w:val="24"/>
                <w:szCs w:val="24"/>
              </w:rPr>
            </w:pPr>
            <w:r w:rsidRPr="00144A02">
              <w:rPr>
                <w:b/>
                <w:color w:val="000000"/>
                <w:sz w:val="24"/>
                <w:szCs w:val="24"/>
              </w:rPr>
              <w:t>类型</w:t>
            </w:r>
          </w:p>
        </w:tc>
        <w:tc>
          <w:tcPr>
            <w:tcW w:w="1854" w:type="dxa"/>
            <w:gridSpan w:val="2"/>
            <w:tcBorders>
              <w:bottom w:val="single" w:sz="4" w:space="0" w:color="auto"/>
            </w:tcBorders>
            <w:vAlign w:val="center"/>
          </w:tcPr>
          <w:p w:rsidR="00751C0D" w:rsidRPr="00144A02" w:rsidRDefault="00751C0D" w:rsidP="00A11526">
            <w:pPr>
              <w:jc w:val="center"/>
              <w:rPr>
                <w:b/>
                <w:color w:val="000000"/>
                <w:sz w:val="24"/>
                <w:szCs w:val="24"/>
              </w:rPr>
            </w:pPr>
            <w:r w:rsidRPr="00144A02">
              <w:rPr>
                <w:b/>
                <w:color w:val="000000"/>
                <w:sz w:val="24"/>
                <w:szCs w:val="24"/>
              </w:rPr>
              <w:t>排放源</w:t>
            </w:r>
          </w:p>
          <w:p w:rsidR="00751C0D" w:rsidRPr="00144A02" w:rsidRDefault="00751C0D" w:rsidP="00A11526">
            <w:pPr>
              <w:jc w:val="center"/>
              <w:rPr>
                <w:b/>
                <w:color w:val="000000"/>
                <w:sz w:val="24"/>
                <w:szCs w:val="24"/>
              </w:rPr>
            </w:pPr>
            <w:r w:rsidRPr="00144A02">
              <w:rPr>
                <w:b/>
                <w:color w:val="000000"/>
                <w:sz w:val="24"/>
                <w:szCs w:val="24"/>
              </w:rPr>
              <w:t>（编号）</w:t>
            </w:r>
          </w:p>
        </w:tc>
        <w:tc>
          <w:tcPr>
            <w:tcW w:w="1417" w:type="dxa"/>
            <w:tcBorders>
              <w:bottom w:val="single" w:sz="8" w:space="0" w:color="auto"/>
            </w:tcBorders>
            <w:vAlign w:val="center"/>
          </w:tcPr>
          <w:p w:rsidR="00751C0D" w:rsidRPr="00144A02" w:rsidRDefault="00751C0D" w:rsidP="00A11526">
            <w:pPr>
              <w:jc w:val="center"/>
              <w:rPr>
                <w:b/>
                <w:color w:val="000000"/>
                <w:sz w:val="24"/>
                <w:szCs w:val="24"/>
              </w:rPr>
            </w:pPr>
            <w:r w:rsidRPr="00144A02">
              <w:rPr>
                <w:b/>
                <w:color w:val="000000"/>
                <w:sz w:val="24"/>
                <w:szCs w:val="24"/>
              </w:rPr>
              <w:t>污染物</w:t>
            </w:r>
          </w:p>
          <w:p w:rsidR="00751C0D" w:rsidRPr="00144A02" w:rsidRDefault="00751C0D" w:rsidP="00A11526">
            <w:pPr>
              <w:jc w:val="center"/>
              <w:rPr>
                <w:b/>
                <w:color w:val="000000"/>
                <w:sz w:val="24"/>
                <w:szCs w:val="24"/>
              </w:rPr>
            </w:pPr>
            <w:r w:rsidRPr="00144A02">
              <w:rPr>
                <w:b/>
                <w:color w:val="000000"/>
                <w:sz w:val="24"/>
                <w:szCs w:val="24"/>
              </w:rPr>
              <w:t>名</w:t>
            </w:r>
            <w:r w:rsidRPr="00144A02">
              <w:rPr>
                <w:b/>
                <w:color w:val="000000"/>
                <w:sz w:val="24"/>
                <w:szCs w:val="24"/>
              </w:rPr>
              <w:t xml:space="preserve">  </w:t>
            </w:r>
            <w:r w:rsidRPr="00144A02">
              <w:rPr>
                <w:b/>
                <w:color w:val="000000"/>
                <w:sz w:val="24"/>
                <w:szCs w:val="24"/>
              </w:rPr>
              <w:t>称</w:t>
            </w:r>
          </w:p>
        </w:tc>
        <w:tc>
          <w:tcPr>
            <w:tcW w:w="2552" w:type="dxa"/>
            <w:tcBorders>
              <w:bottom w:val="single" w:sz="8" w:space="0" w:color="auto"/>
            </w:tcBorders>
            <w:vAlign w:val="center"/>
          </w:tcPr>
          <w:p w:rsidR="00751C0D" w:rsidRPr="00144A02" w:rsidRDefault="00751C0D" w:rsidP="00A11526">
            <w:pPr>
              <w:jc w:val="center"/>
              <w:rPr>
                <w:b/>
                <w:color w:val="000000"/>
                <w:sz w:val="24"/>
                <w:szCs w:val="24"/>
              </w:rPr>
            </w:pPr>
            <w:r w:rsidRPr="00144A02">
              <w:rPr>
                <w:b/>
                <w:color w:val="000000"/>
                <w:sz w:val="24"/>
                <w:szCs w:val="24"/>
              </w:rPr>
              <w:t>处理前产生浓度及产生量（单位）</w:t>
            </w:r>
          </w:p>
        </w:tc>
        <w:tc>
          <w:tcPr>
            <w:tcW w:w="2472" w:type="dxa"/>
            <w:tcBorders>
              <w:bottom w:val="single" w:sz="8" w:space="0" w:color="auto"/>
            </w:tcBorders>
            <w:vAlign w:val="center"/>
          </w:tcPr>
          <w:p w:rsidR="00751C0D" w:rsidRPr="00144A02" w:rsidRDefault="00751C0D" w:rsidP="00A11526">
            <w:pPr>
              <w:jc w:val="center"/>
              <w:rPr>
                <w:b/>
                <w:color w:val="000000"/>
                <w:sz w:val="24"/>
                <w:szCs w:val="24"/>
              </w:rPr>
            </w:pPr>
            <w:r w:rsidRPr="00144A02">
              <w:rPr>
                <w:b/>
                <w:color w:val="000000"/>
                <w:sz w:val="24"/>
                <w:szCs w:val="24"/>
              </w:rPr>
              <w:t>排放浓度及排放量（单位）</w:t>
            </w:r>
          </w:p>
        </w:tc>
      </w:tr>
      <w:tr w:rsidR="00C62F63" w:rsidRPr="00AE602B" w:rsidTr="007A4FF7">
        <w:trPr>
          <w:trHeight w:val="1570"/>
          <w:jc w:val="center"/>
        </w:trPr>
        <w:tc>
          <w:tcPr>
            <w:tcW w:w="1481" w:type="dxa"/>
            <w:gridSpan w:val="2"/>
            <w:shd w:val="clear" w:color="auto" w:fill="auto"/>
            <w:vAlign w:val="center"/>
          </w:tcPr>
          <w:p w:rsidR="00C62F63" w:rsidRPr="00AE602B" w:rsidRDefault="00C62F63" w:rsidP="00A11526">
            <w:pPr>
              <w:jc w:val="center"/>
              <w:rPr>
                <w:color w:val="000000"/>
                <w:sz w:val="24"/>
                <w:szCs w:val="24"/>
              </w:rPr>
            </w:pPr>
            <w:r w:rsidRPr="00AE602B">
              <w:rPr>
                <w:color w:val="000000"/>
                <w:sz w:val="24"/>
                <w:szCs w:val="24"/>
              </w:rPr>
              <w:t>大</w:t>
            </w:r>
          </w:p>
          <w:p w:rsidR="00C62F63" w:rsidRPr="00AE602B" w:rsidRDefault="00C62F63" w:rsidP="00A11526">
            <w:pPr>
              <w:jc w:val="center"/>
              <w:rPr>
                <w:color w:val="000000"/>
                <w:sz w:val="24"/>
                <w:szCs w:val="24"/>
              </w:rPr>
            </w:pPr>
            <w:r w:rsidRPr="00AE602B">
              <w:rPr>
                <w:color w:val="000000"/>
                <w:sz w:val="24"/>
                <w:szCs w:val="24"/>
              </w:rPr>
              <w:t>气</w:t>
            </w:r>
          </w:p>
          <w:p w:rsidR="00C62F63" w:rsidRPr="00AE602B" w:rsidRDefault="00C62F63" w:rsidP="00A11526">
            <w:pPr>
              <w:jc w:val="center"/>
              <w:rPr>
                <w:color w:val="000000"/>
                <w:sz w:val="24"/>
                <w:szCs w:val="24"/>
              </w:rPr>
            </w:pPr>
            <w:r w:rsidRPr="00AE602B">
              <w:rPr>
                <w:color w:val="000000"/>
                <w:sz w:val="24"/>
                <w:szCs w:val="24"/>
              </w:rPr>
              <w:t>污</w:t>
            </w:r>
          </w:p>
          <w:p w:rsidR="00C62F63" w:rsidRPr="00AE602B" w:rsidRDefault="00C62F63" w:rsidP="00A11526">
            <w:pPr>
              <w:jc w:val="center"/>
              <w:rPr>
                <w:color w:val="000000"/>
                <w:sz w:val="24"/>
                <w:szCs w:val="24"/>
              </w:rPr>
            </w:pPr>
            <w:r w:rsidRPr="00AE602B">
              <w:rPr>
                <w:color w:val="000000"/>
                <w:sz w:val="24"/>
                <w:szCs w:val="24"/>
              </w:rPr>
              <w:t>染</w:t>
            </w:r>
          </w:p>
          <w:p w:rsidR="00C62F63" w:rsidRPr="00AE602B" w:rsidRDefault="00C62F63" w:rsidP="00A11526">
            <w:pPr>
              <w:jc w:val="center"/>
              <w:rPr>
                <w:color w:val="000000"/>
                <w:sz w:val="24"/>
                <w:szCs w:val="24"/>
              </w:rPr>
            </w:pPr>
            <w:r w:rsidRPr="00AE602B">
              <w:rPr>
                <w:color w:val="000000"/>
                <w:sz w:val="24"/>
                <w:szCs w:val="24"/>
              </w:rPr>
              <w:t>物</w:t>
            </w:r>
          </w:p>
        </w:tc>
        <w:tc>
          <w:tcPr>
            <w:tcW w:w="1843" w:type="dxa"/>
            <w:tcBorders>
              <w:top w:val="single" w:sz="8" w:space="0" w:color="auto"/>
            </w:tcBorders>
            <w:shd w:val="clear" w:color="auto" w:fill="auto"/>
            <w:vAlign w:val="center"/>
          </w:tcPr>
          <w:p w:rsidR="00C62F63" w:rsidRPr="00AE602B" w:rsidRDefault="00C62F63" w:rsidP="00A11526">
            <w:pPr>
              <w:jc w:val="center"/>
              <w:rPr>
                <w:color w:val="000000"/>
                <w:sz w:val="24"/>
                <w:szCs w:val="24"/>
              </w:rPr>
            </w:pPr>
            <w:r>
              <w:rPr>
                <w:rFonts w:hint="eastAsia"/>
                <w:color w:val="000000"/>
                <w:sz w:val="24"/>
                <w:szCs w:val="24"/>
              </w:rPr>
              <w:t>抛光</w:t>
            </w:r>
          </w:p>
        </w:tc>
        <w:tc>
          <w:tcPr>
            <w:tcW w:w="1417" w:type="dxa"/>
            <w:tcBorders>
              <w:top w:val="single" w:sz="8" w:space="0" w:color="auto"/>
            </w:tcBorders>
            <w:shd w:val="clear" w:color="auto" w:fill="auto"/>
            <w:vAlign w:val="center"/>
          </w:tcPr>
          <w:p w:rsidR="00C62F63" w:rsidRPr="00AE602B" w:rsidRDefault="00C62F63" w:rsidP="00987659">
            <w:pPr>
              <w:jc w:val="center"/>
              <w:rPr>
                <w:color w:val="000000"/>
                <w:sz w:val="24"/>
                <w:szCs w:val="24"/>
              </w:rPr>
            </w:pPr>
            <w:r>
              <w:rPr>
                <w:color w:val="000000"/>
                <w:sz w:val="24"/>
                <w:szCs w:val="24"/>
              </w:rPr>
              <w:t>颗粒物</w:t>
            </w:r>
          </w:p>
        </w:tc>
        <w:tc>
          <w:tcPr>
            <w:tcW w:w="2552" w:type="dxa"/>
            <w:tcBorders>
              <w:top w:val="single" w:sz="8" w:space="0" w:color="auto"/>
            </w:tcBorders>
            <w:shd w:val="clear" w:color="auto" w:fill="auto"/>
            <w:vAlign w:val="center"/>
          </w:tcPr>
          <w:p w:rsidR="00C62F63" w:rsidRPr="00930158" w:rsidRDefault="0096282D" w:rsidP="00F409B8">
            <w:pPr>
              <w:jc w:val="center"/>
              <w:rPr>
                <w:color w:val="000000" w:themeColor="text1"/>
                <w:sz w:val="24"/>
                <w:szCs w:val="24"/>
              </w:rPr>
            </w:pPr>
            <w:r>
              <w:rPr>
                <w:rFonts w:hint="eastAsia"/>
                <w:color w:val="000000" w:themeColor="text1"/>
                <w:sz w:val="24"/>
                <w:szCs w:val="24"/>
              </w:rPr>
              <w:t>1.75</w:t>
            </w:r>
            <w:r w:rsidR="00C62F63" w:rsidRPr="00930158">
              <w:rPr>
                <w:rFonts w:hint="eastAsia"/>
                <w:color w:val="000000" w:themeColor="text1"/>
                <w:sz w:val="24"/>
                <w:szCs w:val="24"/>
              </w:rPr>
              <w:t>t/a</w:t>
            </w:r>
            <w:r w:rsidR="00573C3E">
              <w:rPr>
                <w:rFonts w:hint="eastAsia"/>
                <w:color w:val="000000" w:themeColor="text1"/>
                <w:sz w:val="24"/>
                <w:szCs w:val="24"/>
              </w:rPr>
              <w:t>；</w:t>
            </w:r>
            <w:r w:rsidR="00F409B8">
              <w:rPr>
                <w:rFonts w:hint="eastAsia"/>
                <w:color w:val="000000" w:themeColor="text1"/>
                <w:sz w:val="24"/>
                <w:szCs w:val="24"/>
              </w:rPr>
              <w:t>291.7</w:t>
            </w:r>
            <w:r w:rsidR="00C62F63" w:rsidRPr="00930158">
              <w:rPr>
                <w:rFonts w:hint="eastAsia"/>
                <w:color w:val="000000" w:themeColor="text1"/>
                <w:sz w:val="24"/>
                <w:szCs w:val="24"/>
              </w:rPr>
              <w:t>mg/m</w:t>
            </w:r>
            <w:r w:rsidR="00C62F63" w:rsidRPr="00930158">
              <w:rPr>
                <w:rFonts w:hint="eastAsia"/>
                <w:color w:val="000000" w:themeColor="text1"/>
                <w:sz w:val="24"/>
                <w:szCs w:val="24"/>
                <w:vertAlign w:val="superscript"/>
              </w:rPr>
              <w:t>3</w:t>
            </w:r>
          </w:p>
        </w:tc>
        <w:tc>
          <w:tcPr>
            <w:tcW w:w="2472" w:type="dxa"/>
            <w:tcBorders>
              <w:top w:val="single" w:sz="8" w:space="0" w:color="auto"/>
            </w:tcBorders>
            <w:shd w:val="clear" w:color="auto" w:fill="auto"/>
            <w:vAlign w:val="center"/>
          </w:tcPr>
          <w:p w:rsidR="00C62F63" w:rsidRPr="00930158" w:rsidRDefault="0096282D" w:rsidP="00F409B8">
            <w:pPr>
              <w:jc w:val="center"/>
              <w:rPr>
                <w:color w:val="000000" w:themeColor="text1"/>
                <w:sz w:val="24"/>
                <w:szCs w:val="24"/>
                <w:vertAlign w:val="superscript"/>
              </w:rPr>
            </w:pPr>
            <w:r>
              <w:rPr>
                <w:rFonts w:hint="eastAsia"/>
                <w:color w:val="000000" w:themeColor="text1"/>
                <w:sz w:val="24"/>
                <w:szCs w:val="24"/>
              </w:rPr>
              <w:t>0.0175</w:t>
            </w:r>
            <w:r w:rsidR="00C62F63" w:rsidRPr="00930158">
              <w:rPr>
                <w:rFonts w:hint="eastAsia"/>
                <w:color w:val="000000" w:themeColor="text1"/>
                <w:sz w:val="24"/>
                <w:szCs w:val="24"/>
              </w:rPr>
              <w:t>t/a</w:t>
            </w:r>
            <w:r w:rsidR="00C62F63" w:rsidRPr="00930158">
              <w:rPr>
                <w:rFonts w:hint="eastAsia"/>
                <w:color w:val="000000" w:themeColor="text1"/>
                <w:sz w:val="24"/>
                <w:szCs w:val="24"/>
              </w:rPr>
              <w:t>；</w:t>
            </w:r>
            <w:r w:rsidR="00F409B8">
              <w:rPr>
                <w:rFonts w:hint="eastAsia"/>
                <w:color w:val="000000" w:themeColor="text1"/>
                <w:sz w:val="24"/>
                <w:szCs w:val="24"/>
              </w:rPr>
              <w:t>2.9</w:t>
            </w:r>
            <w:r w:rsidR="00C62F63" w:rsidRPr="00930158">
              <w:rPr>
                <w:rFonts w:hint="eastAsia"/>
                <w:color w:val="000000" w:themeColor="text1"/>
                <w:sz w:val="24"/>
                <w:szCs w:val="24"/>
              </w:rPr>
              <w:t>mg/m</w:t>
            </w:r>
            <w:r w:rsidR="00C62F63" w:rsidRPr="00930158">
              <w:rPr>
                <w:rFonts w:hint="eastAsia"/>
                <w:color w:val="000000" w:themeColor="text1"/>
                <w:sz w:val="24"/>
                <w:szCs w:val="24"/>
                <w:vertAlign w:val="superscript"/>
              </w:rPr>
              <w:t>3</w:t>
            </w:r>
          </w:p>
        </w:tc>
      </w:tr>
      <w:tr w:rsidR="006A6A7A" w:rsidRPr="00AE602B" w:rsidTr="00270670">
        <w:trPr>
          <w:trHeight w:val="397"/>
          <w:jc w:val="center"/>
        </w:trPr>
        <w:tc>
          <w:tcPr>
            <w:tcW w:w="1470" w:type="dxa"/>
            <w:shd w:val="clear" w:color="auto" w:fill="auto"/>
            <w:vAlign w:val="center"/>
          </w:tcPr>
          <w:p w:rsidR="006A6A7A" w:rsidRPr="00AE602B" w:rsidRDefault="006A6A7A" w:rsidP="00A11526">
            <w:pPr>
              <w:jc w:val="center"/>
              <w:rPr>
                <w:color w:val="000000"/>
                <w:sz w:val="24"/>
                <w:szCs w:val="24"/>
              </w:rPr>
            </w:pPr>
            <w:r w:rsidRPr="00AE602B">
              <w:rPr>
                <w:color w:val="000000"/>
                <w:sz w:val="24"/>
                <w:szCs w:val="24"/>
              </w:rPr>
              <w:t>水</w:t>
            </w:r>
          </w:p>
          <w:p w:rsidR="006A6A7A" w:rsidRPr="00AE602B" w:rsidRDefault="006A6A7A" w:rsidP="00A11526">
            <w:pPr>
              <w:jc w:val="center"/>
              <w:rPr>
                <w:color w:val="000000"/>
                <w:sz w:val="24"/>
                <w:szCs w:val="24"/>
              </w:rPr>
            </w:pPr>
            <w:r w:rsidRPr="00AE602B">
              <w:rPr>
                <w:color w:val="000000"/>
                <w:sz w:val="24"/>
                <w:szCs w:val="24"/>
              </w:rPr>
              <w:t>污</w:t>
            </w:r>
          </w:p>
          <w:p w:rsidR="006A6A7A" w:rsidRPr="00AE602B" w:rsidRDefault="006A6A7A" w:rsidP="00A11526">
            <w:pPr>
              <w:jc w:val="center"/>
              <w:rPr>
                <w:color w:val="000000"/>
                <w:sz w:val="24"/>
                <w:szCs w:val="24"/>
              </w:rPr>
            </w:pPr>
            <w:r w:rsidRPr="00AE602B">
              <w:rPr>
                <w:color w:val="000000"/>
                <w:sz w:val="24"/>
                <w:szCs w:val="24"/>
              </w:rPr>
              <w:t>染</w:t>
            </w:r>
          </w:p>
          <w:p w:rsidR="006A6A7A" w:rsidRPr="00AE602B" w:rsidRDefault="006A6A7A" w:rsidP="00A11526">
            <w:pPr>
              <w:jc w:val="center"/>
              <w:rPr>
                <w:color w:val="000000"/>
                <w:sz w:val="24"/>
                <w:szCs w:val="24"/>
              </w:rPr>
            </w:pPr>
            <w:r w:rsidRPr="00AE602B">
              <w:rPr>
                <w:color w:val="000000"/>
                <w:sz w:val="24"/>
                <w:szCs w:val="24"/>
              </w:rPr>
              <w:t>物</w:t>
            </w:r>
          </w:p>
        </w:tc>
        <w:tc>
          <w:tcPr>
            <w:tcW w:w="1854" w:type="dxa"/>
            <w:gridSpan w:val="2"/>
            <w:vAlign w:val="center"/>
          </w:tcPr>
          <w:p w:rsidR="006A6A7A" w:rsidRPr="00AE602B" w:rsidRDefault="006A6A7A" w:rsidP="00A11526">
            <w:pPr>
              <w:jc w:val="center"/>
              <w:rPr>
                <w:color w:val="000000"/>
                <w:sz w:val="24"/>
                <w:szCs w:val="24"/>
              </w:rPr>
            </w:pPr>
            <w:r w:rsidRPr="00AE602B">
              <w:rPr>
                <w:color w:val="000000"/>
                <w:sz w:val="24"/>
                <w:szCs w:val="24"/>
              </w:rPr>
              <w:t>生活污水</w:t>
            </w:r>
          </w:p>
          <w:p w:rsidR="006A6A7A" w:rsidRPr="00AE602B" w:rsidRDefault="006A6A7A" w:rsidP="00764654">
            <w:pPr>
              <w:jc w:val="center"/>
              <w:rPr>
                <w:color w:val="000000"/>
                <w:sz w:val="24"/>
                <w:szCs w:val="24"/>
              </w:rPr>
            </w:pPr>
            <w:r w:rsidRPr="00AE602B">
              <w:rPr>
                <w:color w:val="000000"/>
                <w:sz w:val="24"/>
                <w:szCs w:val="24"/>
              </w:rPr>
              <w:t>（</w:t>
            </w:r>
            <w:r w:rsidR="00695977">
              <w:rPr>
                <w:rFonts w:hint="eastAsia"/>
                <w:color w:val="000000" w:themeColor="text1"/>
                <w:sz w:val="24"/>
                <w:szCs w:val="24"/>
              </w:rPr>
              <w:t>14.4</w:t>
            </w:r>
            <w:r w:rsidRPr="009E642A">
              <w:rPr>
                <w:color w:val="000000" w:themeColor="text1"/>
                <w:sz w:val="24"/>
                <w:szCs w:val="24"/>
              </w:rPr>
              <w:t>t/a</w:t>
            </w:r>
            <w:r w:rsidRPr="00AE602B">
              <w:rPr>
                <w:color w:val="000000"/>
                <w:sz w:val="24"/>
                <w:szCs w:val="24"/>
              </w:rPr>
              <w:t>）</w:t>
            </w:r>
          </w:p>
        </w:tc>
        <w:tc>
          <w:tcPr>
            <w:tcW w:w="1417" w:type="dxa"/>
            <w:shd w:val="clear" w:color="auto" w:fill="auto"/>
            <w:vAlign w:val="center"/>
          </w:tcPr>
          <w:p w:rsidR="006A6A7A" w:rsidRPr="00AE602B" w:rsidRDefault="006A6A7A" w:rsidP="00A11526">
            <w:pPr>
              <w:jc w:val="center"/>
              <w:rPr>
                <w:color w:val="000000"/>
                <w:sz w:val="24"/>
              </w:rPr>
            </w:pPr>
            <w:r w:rsidRPr="00AE602B">
              <w:rPr>
                <w:color w:val="000000"/>
                <w:sz w:val="24"/>
              </w:rPr>
              <w:t>COD</w:t>
            </w:r>
          </w:p>
          <w:p w:rsidR="006A6A7A" w:rsidRPr="00AE602B" w:rsidRDefault="006A6A7A" w:rsidP="00A11526">
            <w:pPr>
              <w:jc w:val="center"/>
              <w:rPr>
                <w:color w:val="000000"/>
                <w:sz w:val="24"/>
              </w:rPr>
            </w:pPr>
            <w:r w:rsidRPr="00AE602B">
              <w:rPr>
                <w:color w:val="000000"/>
                <w:sz w:val="24"/>
              </w:rPr>
              <w:t>SS</w:t>
            </w:r>
          </w:p>
          <w:p w:rsidR="006A6A7A" w:rsidRPr="00AE602B" w:rsidRDefault="006A6A7A" w:rsidP="00A11526">
            <w:pPr>
              <w:jc w:val="center"/>
              <w:rPr>
                <w:color w:val="000000"/>
                <w:sz w:val="24"/>
              </w:rPr>
            </w:pPr>
            <w:r w:rsidRPr="00AE602B">
              <w:rPr>
                <w:color w:val="000000"/>
                <w:sz w:val="24"/>
              </w:rPr>
              <w:t>NH</w:t>
            </w:r>
            <w:r w:rsidRPr="00AE602B">
              <w:rPr>
                <w:color w:val="000000"/>
                <w:sz w:val="24"/>
                <w:vertAlign w:val="subscript"/>
              </w:rPr>
              <w:t>4</w:t>
            </w:r>
            <w:r w:rsidRPr="00AE602B">
              <w:rPr>
                <w:color w:val="000000"/>
                <w:sz w:val="24"/>
              </w:rPr>
              <w:t>-N</w:t>
            </w:r>
          </w:p>
          <w:p w:rsidR="006A6A7A" w:rsidRDefault="006A6A7A" w:rsidP="00A11526">
            <w:pPr>
              <w:jc w:val="center"/>
              <w:rPr>
                <w:color w:val="000000"/>
                <w:sz w:val="24"/>
              </w:rPr>
            </w:pPr>
            <w:r w:rsidRPr="00AE602B">
              <w:rPr>
                <w:color w:val="000000"/>
                <w:sz w:val="24"/>
              </w:rPr>
              <w:t>TP</w:t>
            </w:r>
          </w:p>
          <w:p w:rsidR="00A11526" w:rsidRPr="00AE602B" w:rsidRDefault="00A11526" w:rsidP="00A11526">
            <w:pPr>
              <w:jc w:val="center"/>
              <w:rPr>
                <w:color w:val="000000"/>
                <w:sz w:val="24"/>
                <w:szCs w:val="24"/>
              </w:rPr>
            </w:pPr>
            <w:r>
              <w:rPr>
                <w:rFonts w:hint="eastAsia"/>
                <w:color w:val="000000"/>
                <w:sz w:val="24"/>
              </w:rPr>
              <w:t>TN</w:t>
            </w:r>
          </w:p>
        </w:tc>
        <w:tc>
          <w:tcPr>
            <w:tcW w:w="2552" w:type="dxa"/>
            <w:shd w:val="clear" w:color="auto" w:fill="auto"/>
            <w:vAlign w:val="center"/>
          </w:tcPr>
          <w:p w:rsidR="006A6A7A" w:rsidRPr="00930158" w:rsidRDefault="006A6A7A" w:rsidP="00A11526">
            <w:pPr>
              <w:jc w:val="center"/>
              <w:rPr>
                <w:color w:val="000000" w:themeColor="text1"/>
                <w:sz w:val="24"/>
              </w:rPr>
            </w:pPr>
            <w:r w:rsidRPr="00930158">
              <w:rPr>
                <w:color w:val="000000" w:themeColor="text1"/>
                <w:sz w:val="24"/>
              </w:rPr>
              <w:t>250mg/L</w:t>
            </w:r>
            <w:r w:rsidRPr="00930158">
              <w:rPr>
                <w:color w:val="000000" w:themeColor="text1"/>
                <w:sz w:val="24"/>
              </w:rPr>
              <w:t>、</w:t>
            </w:r>
            <w:r w:rsidRPr="00930158">
              <w:rPr>
                <w:rFonts w:hint="eastAsia"/>
                <w:color w:val="000000" w:themeColor="text1"/>
                <w:sz w:val="24"/>
              </w:rPr>
              <w:t>0.00</w:t>
            </w:r>
            <w:r w:rsidR="00695977" w:rsidRPr="00930158">
              <w:rPr>
                <w:rFonts w:hint="eastAsia"/>
                <w:color w:val="000000" w:themeColor="text1"/>
                <w:sz w:val="24"/>
              </w:rPr>
              <w:t>36</w:t>
            </w:r>
            <w:r w:rsidRPr="00930158">
              <w:rPr>
                <w:color w:val="000000" w:themeColor="text1"/>
                <w:sz w:val="24"/>
              </w:rPr>
              <w:t xml:space="preserve">t/a </w:t>
            </w:r>
          </w:p>
          <w:p w:rsidR="006A6A7A" w:rsidRPr="00930158" w:rsidRDefault="006A6A7A" w:rsidP="00A11526">
            <w:pPr>
              <w:jc w:val="center"/>
              <w:rPr>
                <w:color w:val="000000" w:themeColor="text1"/>
                <w:sz w:val="24"/>
              </w:rPr>
            </w:pPr>
            <w:r w:rsidRPr="00930158">
              <w:rPr>
                <w:color w:val="000000" w:themeColor="text1"/>
                <w:sz w:val="24"/>
              </w:rPr>
              <w:t>200mg/L</w:t>
            </w:r>
            <w:r w:rsidRPr="00930158">
              <w:rPr>
                <w:color w:val="000000" w:themeColor="text1"/>
                <w:sz w:val="24"/>
              </w:rPr>
              <w:t>、</w:t>
            </w:r>
            <w:r w:rsidRPr="00930158">
              <w:rPr>
                <w:rFonts w:hint="eastAsia"/>
                <w:color w:val="000000" w:themeColor="text1"/>
                <w:sz w:val="24"/>
              </w:rPr>
              <w:t>0.00</w:t>
            </w:r>
            <w:r w:rsidR="00695977" w:rsidRPr="00930158">
              <w:rPr>
                <w:rFonts w:hint="eastAsia"/>
                <w:color w:val="000000" w:themeColor="text1"/>
                <w:sz w:val="24"/>
              </w:rPr>
              <w:t>29</w:t>
            </w:r>
            <w:r w:rsidRPr="00930158">
              <w:rPr>
                <w:color w:val="000000" w:themeColor="text1"/>
                <w:sz w:val="24"/>
              </w:rPr>
              <w:t>t/a</w:t>
            </w:r>
          </w:p>
          <w:p w:rsidR="006A6A7A" w:rsidRPr="00930158" w:rsidRDefault="006A6A7A" w:rsidP="00A11526">
            <w:pPr>
              <w:jc w:val="center"/>
              <w:rPr>
                <w:color w:val="000000" w:themeColor="text1"/>
                <w:sz w:val="24"/>
              </w:rPr>
            </w:pPr>
            <w:r w:rsidRPr="00930158">
              <w:rPr>
                <w:color w:val="000000" w:themeColor="text1"/>
                <w:sz w:val="24"/>
              </w:rPr>
              <w:t>25mg/L</w:t>
            </w:r>
            <w:r w:rsidRPr="00930158">
              <w:rPr>
                <w:color w:val="000000" w:themeColor="text1"/>
                <w:sz w:val="24"/>
              </w:rPr>
              <w:t>、</w:t>
            </w:r>
            <w:r w:rsidR="00695977" w:rsidRPr="00930158">
              <w:rPr>
                <w:rFonts w:hint="eastAsia"/>
                <w:color w:val="000000" w:themeColor="text1"/>
                <w:sz w:val="24"/>
              </w:rPr>
              <w:t>0.0004</w:t>
            </w:r>
            <w:r w:rsidRPr="00930158">
              <w:rPr>
                <w:color w:val="000000" w:themeColor="text1"/>
                <w:sz w:val="24"/>
              </w:rPr>
              <w:t>t/a</w:t>
            </w:r>
          </w:p>
          <w:p w:rsidR="006A6A7A" w:rsidRPr="00930158" w:rsidRDefault="006A6A7A" w:rsidP="00A11526">
            <w:pPr>
              <w:jc w:val="center"/>
              <w:rPr>
                <w:color w:val="000000" w:themeColor="text1"/>
                <w:sz w:val="24"/>
              </w:rPr>
            </w:pPr>
            <w:r w:rsidRPr="00930158">
              <w:rPr>
                <w:color w:val="000000" w:themeColor="text1"/>
                <w:sz w:val="24"/>
              </w:rPr>
              <w:t>2mg/L</w:t>
            </w:r>
            <w:r w:rsidRPr="00930158">
              <w:rPr>
                <w:color w:val="000000" w:themeColor="text1"/>
                <w:sz w:val="24"/>
              </w:rPr>
              <w:t>、</w:t>
            </w:r>
            <w:r w:rsidR="00695977" w:rsidRPr="00930158">
              <w:rPr>
                <w:rFonts w:hint="eastAsia"/>
                <w:color w:val="000000" w:themeColor="text1"/>
                <w:sz w:val="24"/>
              </w:rPr>
              <w:t>0.00003</w:t>
            </w:r>
            <w:r w:rsidRPr="00930158">
              <w:rPr>
                <w:color w:val="000000" w:themeColor="text1"/>
                <w:sz w:val="24"/>
              </w:rPr>
              <w:t>t/a</w:t>
            </w:r>
          </w:p>
          <w:p w:rsidR="00A11526" w:rsidRPr="00930158" w:rsidRDefault="00A11526" w:rsidP="00A11526">
            <w:pPr>
              <w:jc w:val="center"/>
              <w:rPr>
                <w:color w:val="000000" w:themeColor="text1"/>
                <w:sz w:val="24"/>
              </w:rPr>
            </w:pPr>
            <w:r w:rsidRPr="00930158">
              <w:rPr>
                <w:rFonts w:hint="eastAsia"/>
                <w:color w:val="000000" w:themeColor="text1"/>
                <w:sz w:val="24"/>
              </w:rPr>
              <w:t>35mg/L</w:t>
            </w:r>
            <w:r w:rsidRPr="00930158">
              <w:rPr>
                <w:rFonts w:hint="eastAsia"/>
                <w:color w:val="000000" w:themeColor="text1"/>
                <w:sz w:val="24"/>
              </w:rPr>
              <w:t>、</w:t>
            </w:r>
            <w:r w:rsidR="00695977" w:rsidRPr="00930158">
              <w:rPr>
                <w:rFonts w:hint="eastAsia"/>
                <w:color w:val="000000" w:themeColor="text1"/>
                <w:sz w:val="24"/>
              </w:rPr>
              <w:t>0.0005</w:t>
            </w:r>
            <w:r w:rsidR="00764654" w:rsidRPr="00930158">
              <w:rPr>
                <w:rFonts w:hint="eastAsia"/>
                <w:color w:val="000000" w:themeColor="text1"/>
                <w:sz w:val="24"/>
              </w:rPr>
              <w:t>t/a</w:t>
            </w:r>
          </w:p>
        </w:tc>
        <w:tc>
          <w:tcPr>
            <w:tcW w:w="2472" w:type="dxa"/>
            <w:shd w:val="clear" w:color="auto" w:fill="auto"/>
            <w:vAlign w:val="center"/>
          </w:tcPr>
          <w:p w:rsidR="006A6A7A" w:rsidRPr="00930158" w:rsidRDefault="006A6A7A" w:rsidP="00A11526">
            <w:pPr>
              <w:jc w:val="center"/>
              <w:rPr>
                <w:color w:val="000000" w:themeColor="text1"/>
                <w:sz w:val="24"/>
              </w:rPr>
            </w:pPr>
            <w:r w:rsidRPr="00930158">
              <w:rPr>
                <w:color w:val="000000" w:themeColor="text1"/>
                <w:sz w:val="24"/>
              </w:rPr>
              <w:t>0</w:t>
            </w:r>
          </w:p>
        </w:tc>
      </w:tr>
      <w:tr w:rsidR="00383885" w:rsidRPr="00AE602B" w:rsidTr="00764654">
        <w:trPr>
          <w:trHeight w:val="617"/>
          <w:jc w:val="center"/>
        </w:trPr>
        <w:tc>
          <w:tcPr>
            <w:tcW w:w="1470" w:type="dxa"/>
            <w:vMerge w:val="restart"/>
            <w:shd w:val="clear" w:color="auto" w:fill="auto"/>
            <w:vAlign w:val="center"/>
          </w:tcPr>
          <w:p w:rsidR="00383885" w:rsidRPr="00AE602B" w:rsidRDefault="00383885" w:rsidP="00A11526">
            <w:pPr>
              <w:jc w:val="center"/>
              <w:rPr>
                <w:color w:val="000000"/>
                <w:sz w:val="24"/>
                <w:szCs w:val="24"/>
              </w:rPr>
            </w:pPr>
            <w:r w:rsidRPr="00AE602B">
              <w:rPr>
                <w:color w:val="000000"/>
                <w:sz w:val="24"/>
                <w:szCs w:val="24"/>
              </w:rPr>
              <w:t>固</w:t>
            </w:r>
          </w:p>
          <w:p w:rsidR="00383885" w:rsidRPr="00AE602B" w:rsidRDefault="00383885" w:rsidP="00A11526">
            <w:pPr>
              <w:jc w:val="center"/>
              <w:rPr>
                <w:color w:val="000000"/>
                <w:sz w:val="24"/>
                <w:szCs w:val="24"/>
              </w:rPr>
            </w:pPr>
            <w:r w:rsidRPr="00AE602B">
              <w:rPr>
                <w:color w:val="000000"/>
                <w:sz w:val="24"/>
                <w:szCs w:val="24"/>
              </w:rPr>
              <w:t>体</w:t>
            </w:r>
          </w:p>
          <w:p w:rsidR="00383885" w:rsidRPr="00AE602B" w:rsidRDefault="00383885" w:rsidP="00A11526">
            <w:pPr>
              <w:jc w:val="center"/>
              <w:rPr>
                <w:color w:val="000000"/>
                <w:sz w:val="24"/>
                <w:szCs w:val="24"/>
              </w:rPr>
            </w:pPr>
            <w:r w:rsidRPr="00AE602B">
              <w:rPr>
                <w:color w:val="000000"/>
                <w:sz w:val="24"/>
                <w:szCs w:val="24"/>
              </w:rPr>
              <w:t>废</w:t>
            </w:r>
          </w:p>
          <w:p w:rsidR="00383885" w:rsidRPr="00AE602B" w:rsidRDefault="00383885" w:rsidP="00A11526">
            <w:pPr>
              <w:jc w:val="center"/>
              <w:rPr>
                <w:color w:val="000000"/>
                <w:sz w:val="24"/>
                <w:szCs w:val="24"/>
              </w:rPr>
            </w:pPr>
            <w:r w:rsidRPr="00AE602B">
              <w:rPr>
                <w:color w:val="000000"/>
                <w:sz w:val="24"/>
                <w:szCs w:val="24"/>
              </w:rPr>
              <w:t>物</w:t>
            </w:r>
          </w:p>
        </w:tc>
        <w:tc>
          <w:tcPr>
            <w:tcW w:w="1854" w:type="dxa"/>
            <w:gridSpan w:val="2"/>
            <w:vAlign w:val="center"/>
          </w:tcPr>
          <w:p w:rsidR="00383885" w:rsidRPr="00AE602B" w:rsidRDefault="00764654" w:rsidP="006A1569">
            <w:pPr>
              <w:jc w:val="center"/>
              <w:rPr>
                <w:rFonts w:eastAsiaTheme="minorEastAsia"/>
                <w:color w:val="000000"/>
                <w:sz w:val="24"/>
                <w:szCs w:val="24"/>
                <w:highlight w:val="yellow"/>
              </w:rPr>
            </w:pPr>
            <w:r>
              <w:rPr>
                <w:rFonts w:eastAsiaTheme="minorEastAsia"/>
                <w:color w:val="000000"/>
                <w:sz w:val="24"/>
                <w:szCs w:val="24"/>
              </w:rPr>
              <w:t>制钉</w:t>
            </w:r>
          </w:p>
        </w:tc>
        <w:tc>
          <w:tcPr>
            <w:tcW w:w="1417" w:type="dxa"/>
            <w:tcBorders>
              <w:bottom w:val="single" w:sz="4" w:space="0" w:color="auto"/>
            </w:tcBorders>
            <w:shd w:val="clear" w:color="auto" w:fill="auto"/>
            <w:vAlign w:val="center"/>
          </w:tcPr>
          <w:p w:rsidR="00383885" w:rsidRPr="00AE602B" w:rsidRDefault="00764654" w:rsidP="00A11526">
            <w:pPr>
              <w:jc w:val="center"/>
              <w:rPr>
                <w:rFonts w:eastAsiaTheme="minorEastAsia"/>
                <w:color w:val="000000"/>
                <w:sz w:val="24"/>
                <w:szCs w:val="24"/>
                <w:highlight w:val="yellow"/>
              </w:rPr>
            </w:pPr>
            <w:r>
              <w:rPr>
                <w:rFonts w:eastAsiaTheme="minorEastAsia" w:hint="eastAsia"/>
                <w:color w:val="000000"/>
                <w:sz w:val="24"/>
                <w:szCs w:val="24"/>
              </w:rPr>
              <w:t>边角废料</w:t>
            </w:r>
          </w:p>
        </w:tc>
        <w:tc>
          <w:tcPr>
            <w:tcW w:w="2552" w:type="dxa"/>
            <w:shd w:val="clear" w:color="auto" w:fill="auto"/>
            <w:vAlign w:val="center"/>
          </w:tcPr>
          <w:p w:rsidR="00383885" w:rsidRPr="00930158" w:rsidRDefault="00144A02" w:rsidP="00A11526">
            <w:pPr>
              <w:jc w:val="center"/>
              <w:rPr>
                <w:rFonts w:eastAsiaTheme="minorEastAsia"/>
                <w:color w:val="000000" w:themeColor="text1"/>
                <w:sz w:val="24"/>
                <w:szCs w:val="24"/>
                <w:highlight w:val="yellow"/>
              </w:rPr>
            </w:pPr>
            <w:r w:rsidRPr="00930158">
              <w:rPr>
                <w:rFonts w:eastAsiaTheme="minorEastAsia" w:hint="eastAsia"/>
                <w:color w:val="000000" w:themeColor="text1"/>
                <w:sz w:val="24"/>
                <w:szCs w:val="24"/>
              </w:rPr>
              <w:t>5</w:t>
            </w:r>
            <w:r w:rsidR="00383885" w:rsidRPr="00930158">
              <w:rPr>
                <w:rFonts w:eastAsiaTheme="minorEastAsia"/>
                <w:color w:val="000000" w:themeColor="text1"/>
                <w:sz w:val="24"/>
                <w:szCs w:val="24"/>
              </w:rPr>
              <w:t>t/a</w:t>
            </w:r>
          </w:p>
        </w:tc>
        <w:tc>
          <w:tcPr>
            <w:tcW w:w="2472" w:type="dxa"/>
            <w:vMerge w:val="restart"/>
            <w:vAlign w:val="center"/>
          </w:tcPr>
          <w:p w:rsidR="00383885" w:rsidRPr="00930158" w:rsidRDefault="00383885" w:rsidP="00A11526">
            <w:pPr>
              <w:jc w:val="center"/>
              <w:rPr>
                <w:color w:val="000000" w:themeColor="text1"/>
                <w:sz w:val="24"/>
                <w:szCs w:val="24"/>
                <w:highlight w:val="yellow"/>
              </w:rPr>
            </w:pPr>
            <w:r w:rsidRPr="00930158">
              <w:rPr>
                <w:color w:val="000000" w:themeColor="text1"/>
                <w:sz w:val="24"/>
                <w:szCs w:val="24"/>
              </w:rPr>
              <w:t>0</w:t>
            </w:r>
          </w:p>
        </w:tc>
      </w:tr>
      <w:tr w:rsidR="006A1569" w:rsidRPr="00AE602B" w:rsidTr="00764654">
        <w:trPr>
          <w:trHeight w:val="617"/>
          <w:jc w:val="center"/>
        </w:trPr>
        <w:tc>
          <w:tcPr>
            <w:tcW w:w="1470" w:type="dxa"/>
            <w:vMerge/>
            <w:shd w:val="clear" w:color="auto" w:fill="auto"/>
            <w:vAlign w:val="center"/>
          </w:tcPr>
          <w:p w:rsidR="006A1569" w:rsidRPr="00AE602B" w:rsidRDefault="006A1569" w:rsidP="00A11526">
            <w:pPr>
              <w:jc w:val="center"/>
              <w:rPr>
                <w:color w:val="000000"/>
                <w:sz w:val="24"/>
                <w:szCs w:val="24"/>
              </w:rPr>
            </w:pPr>
          </w:p>
        </w:tc>
        <w:tc>
          <w:tcPr>
            <w:tcW w:w="1854" w:type="dxa"/>
            <w:gridSpan w:val="2"/>
            <w:vAlign w:val="center"/>
          </w:tcPr>
          <w:p w:rsidR="006A1569" w:rsidRDefault="006A1569" w:rsidP="00A11526">
            <w:pPr>
              <w:jc w:val="center"/>
              <w:rPr>
                <w:rFonts w:eastAsiaTheme="minorEastAsia"/>
                <w:color w:val="000000"/>
                <w:sz w:val="24"/>
                <w:szCs w:val="24"/>
              </w:rPr>
            </w:pPr>
            <w:r>
              <w:rPr>
                <w:rFonts w:eastAsiaTheme="minorEastAsia" w:hint="eastAsia"/>
                <w:color w:val="000000"/>
                <w:sz w:val="24"/>
                <w:szCs w:val="24"/>
              </w:rPr>
              <w:t>抛光</w:t>
            </w:r>
          </w:p>
        </w:tc>
        <w:tc>
          <w:tcPr>
            <w:tcW w:w="1417" w:type="dxa"/>
            <w:tcBorders>
              <w:bottom w:val="single" w:sz="4" w:space="0" w:color="auto"/>
            </w:tcBorders>
            <w:shd w:val="clear" w:color="auto" w:fill="auto"/>
            <w:vAlign w:val="center"/>
          </w:tcPr>
          <w:p w:rsidR="006A1569" w:rsidRDefault="00590E2E" w:rsidP="00A11526">
            <w:pPr>
              <w:jc w:val="center"/>
              <w:rPr>
                <w:rFonts w:eastAsiaTheme="minorEastAsia"/>
                <w:color w:val="000000"/>
                <w:sz w:val="24"/>
                <w:szCs w:val="24"/>
              </w:rPr>
            </w:pPr>
            <w:r>
              <w:rPr>
                <w:rFonts w:eastAsiaTheme="minorEastAsia" w:hint="eastAsia"/>
                <w:color w:val="000000"/>
                <w:sz w:val="24"/>
                <w:szCs w:val="24"/>
              </w:rPr>
              <w:t>废</w:t>
            </w:r>
            <w:r w:rsidR="006A1569">
              <w:rPr>
                <w:rFonts w:eastAsiaTheme="minorEastAsia" w:hint="eastAsia"/>
                <w:color w:val="000000"/>
                <w:sz w:val="24"/>
                <w:szCs w:val="24"/>
              </w:rPr>
              <w:t>锯末</w:t>
            </w:r>
          </w:p>
        </w:tc>
        <w:tc>
          <w:tcPr>
            <w:tcW w:w="2552" w:type="dxa"/>
            <w:shd w:val="clear" w:color="auto" w:fill="auto"/>
            <w:vAlign w:val="center"/>
          </w:tcPr>
          <w:p w:rsidR="006A1569" w:rsidRPr="00930158" w:rsidRDefault="00C13E9D" w:rsidP="00A11526">
            <w:pPr>
              <w:jc w:val="center"/>
              <w:rPr>
                <w:rFonts w:eastAsiaTheme="minorEastAsia"/>
                <w:color w:val="000000" w:themeColor="text1"/>
                <w:sz w:val="24"/>
                <w:szCs w:val="24"/>
              </w:rPr>
            </w:pPr>
            <w:r w:rsidRPr="00930158">
              <w:rPr>
                <w:rFonts w:eastAsiaTheme="minorEastAsia" w:hint="eastAsia"/>
                <w:color w:val="000000" w:themeColor="text1"/>
                <w:sz w:val="24"/>
                <w:szCs w:val="24"/>
              </w:rPr>
              <w:t>35</w:t>
            </w:r>
            <w:r w:rsidR="006A1569" w:rsidRPr="00930158">
              <w:rPr>
                <w:rFonts w:eastAsiaTheme="minorEastAsia" w:hint="eastAsia"/>
                <w:color w:val="000000" w:themeColor="text1"/>
                <w:sz w:val="24"/>
                <w:szCs w:val="24"/>
              </w:rPr>
              <w:t>t/a</w:t>
            </w:r>
          </w:p>
        </w:tc>
        <w:tc>
          <w:tcPr>
            <w:tcW w:w="2472" w:type="dxa"/>
            <w:vMerge/>
            <w:vAlign w:val="center"/>
          </w:tcPr>
          <w:p w:rsidR="006A1569" w:rsidRPr="00AE602B" w:rsidRDefault="006A1569" w:rsidP="00A11526">
            <w:pPr>
              <w:jc w:val="center"/>
              <w:rPr>
                <w:color w:val="000000"/>
                <w:sz w:val="24"/>
                <w:szCs w:val="24"/>
              </w:rPr>
            </w:pPr>
          </w:p>
        </w:tc>
      </w:tr>
      <w:tr w:rsidR="00DF2DA5" w:rsidRPr="00AE602B" w:rsidTr="00764654">
        <w:trPr>
          <w:trHeight w:val="1804"/>
          <w:jc w:val="center"/>
        </w:trPr>
        <w:tc>
          <w:tcPr>
            <w:tcW w:w="1470" w:type="dxa"/>
            <w:vAlign w:val="center"/>
          </w:tcPr>
          <w:p w:rsidR="00DF2DA5" w:rsidRPr="00AE602B" w:rsidRDefault="00DF2DA5" w:rsidP="00A11526">
            <w:pPr>
              <w:jc w:val="center"/>
              <w:rPr>
                <w:color w:val="000000"/>
                <w:sz w:val="24"/>
                <w:szCs w:val="24"/>
              </w:rPr>
            </w:pPr>
            <w:r w:rsidRPr="00AE602B">
              <w:rPr>
                <w:color w:val="000000"/>
                <w:sz w:val="24"/>
                <w:szCs w:val="24"/>
              </w:rPr>
              <w:t>噪</w:t>
            </w:r>
          </w:p>
          <w:p w:rsidR="00DF2DA5" w:rsidRPr="00AE602B" w:rsidRDefault="00DF2DA5" w:rsidP="00A11526">
            <w:pPr>
              <w:jc w:val="center"/>
              <w:rPr>
                <w:color w:val="000000"/>
                <w:sz w:val="24"/>
                <w:szCs w:val="24"/>
              </w:rPr>
            </w:pPr>
            <w:r w:rsidRPr="00AE602B">
              <w:rPr>
                <w:color w:val="000000"/>
                <w:sz w:val="24"/>
                <w:szCs w:val="24"/>
              </w:rPr>
              <w:t>声</w:t>
            </w:r>
          </w:p>
        </w:tc>
        <w:tc>
          <w:tcPr>
            <w:tcW w:w="8295" w:type="dxa"/>
            <w:gridSpan w:val="5"/>
            <w:vAlign w:val="center"/>
          </w:tcPr>
          <w:p w:rsidR="00DF2DA5" w:rsidRPr="00AE602B" w:rsidRDefault="00E41A9E" w:rsidP="006A1569">
            <w:pPr>
              <w:ind w:firstLineChars="250" w:firstLine="600"/>
              <w:rPr>
                <w:rFonts w:eastAsiaTheme="minorEastAsia"/>
                <w:color w:val="000000"/>
                <w:sz w:val="24"/>
                <w:szCs w:val="24"/>
              </w:rPr>
            </w:pPr>
            <w:r w:rsidRPr="00AE602B">
              <w:rPr>
                <w:rFonts w:eastAsiaTheme="minorEastAsia"/>
                <w:color w:val="000000"/>
                <w:sz w:val="24"/>
                <w:szCs w:val="24"/>
              </w:rPr>
              <w:t>该项目高噪声设备主要为</w:t>
            </w:r>
            <w:r w:rsidR="00764654">
              <w:rPr>
                <w:rFonts w:eastAsiaTheme="minorEastAsia" w:hint="eastAsia"/>
                <w:sz w:val="24"/>
                <w:szCs w:val="24"/>
              </w:rPr>
              <w:t>制钉机</w:t>
            </w:r>
            <w:r w:rsidR="006A1569">
              <w:rPr>
                <w:rFonts w:eastAsiaTheme="minorEastAsia" w:hint="eastAsia"/>
                <w:sz w:val="24"/>
                <w:szCs w:val="24"/>
              </w:rPr>
              <w:t>、滚筒抛光机</w:t>
            </w:r>
            <w:r w:rsidRPr="00AE602B">
              <w:rPr>
                <w:rFonts w:eastAsiaTheme="minorEastAsia"/>
                <w:sz w:val="24"/>
                <w:szCs w:val="24"/>
              </w:rPr>
              <w:t>等</w:t>
            </w:r>
            <w:r w:rsidRPr="00AE602B">
              <w:rPr>
                <w:rFonts w:eastAsiaTheme="minorEastAsia"/>
                <w:color w:val="000000"/>
                <w:sz w:val="24"/>
                <w:szCs w:val="24"/>
              </w:rPr>
              <w:t>，声源强度在</w:t>
            </w:r>
            <w:r w:rsidR="006A1569">
              <w:rPr>
                <w:rFonts w:eastAsiaTheme="minorEastAsia" w:hint="eastAsia"/>
                <w:color w:val="000000"/>
                <w:sz w:val="24"/>
                <w:szCs w:val="24"/>
              </w:rPr>
              <w:t>8</w:t>
            </w:r>
            <w:r w:rsidR="00B87EE1">
              <w:rPr>
                <w:rFonts w:eastAsiaTheme="minorEastAsia" w:hint="eastAsia"/>
                <w:color w:val="000000"/>
                <w:sz w:val="24"/>
                <w:szCs w:val="24"/>
              </w:rPr>
              <w:t>0</w:t>
            </w:r>
            <w:r w:rsidR="00A02A2D">
              <w:rPr>
                <w:rFonts w:eastAsiaTheme="minorEastAsia" w:hint="eastAsia"/>
                <w:color w:val="000000"/>
                <w:sz w:val="24"/>
                <w:szCs w:val="24"/>
              </w:rPr>
              <w:t>-</w:t>
            </w:r>
            <w:r w:rsidR="00B87EE1">
              <w:rPr>
                <w:rFonts w:eastAsiaTheme="minorEastAsia" w:hint="eastAsia"/>
                <w:color w:val="000000"/>
                <w:sz w:val="24"/>
                <w:szCs w:val="24"/>
              </w:rPr>
              <w:t>85</w:t>
            </w:r>
            <w:r w:rsidRPr="00AE602B">
              <w:rPr>
                <w:rFonts w:eastAsiaTheme="minorEastAsia"/>
                <w:color w:val="000000"/>
                <w:sz w:val="24"/>
                <w:szCs w:val="24"/>
              </w:rPr>
              <w:t>dB(A)</w:t>
            </w:r>
            <w:r w:rsidRPr="00AE602B">
              <w:rPr>
                <w:rFonts w:eastAsiaTheme="minorEastAsia"/>
                <w:color w:val="000000"/>
                <w:sz w:val="24"/>
                <w:szCs w:val="24"/>
              </w:rPr>
              <w:t>之间。设备经密闭隔音和距离衰减后，预计厂界噪声</w:t>
            </w:r>
            <w:r w:rsidR="006A1569">
              <w:rPr>
                <w:rFonts w:eastAsiaTheme="minorEastAsia" w:hAnsiTheme="minorEastAsia" w:hint="eastAsia"/>
                <w:sz w:val="24"/>
              </w:rPr>
              <w:t>46.3-54.2</w:t>
            </w:r>
            <w:r w:rsidRPr="00144A02">
              <w:rPr>
                <w:rFonts w:eastAsiaTheme="minorEastAsia"/>
                <w:color w:val="000000"/>
                <w:sz w:val="24"/>
                <w:szCs w:val="24"/>
              </w:rPr>
              <w:t>dB(A)</w:t>
            </w:r>
            <w:r w:rsidRPr="00144A02">
              <w:rPr>
                <w:rFonts w:eastAsiaTheme="minorEastAsia"/>
                <w:color w:val="000000"/>
                <w:sz w:val="24"/>
                <w:szCs w:val="24"/>
              </w:rPr>
              <w:t>，能达到《工业企业厂界环境噪声排放标准》（</w:t>
            </w:r>
            <w:r w:rsidRPr="00144A02">
              <w:rPr>
                <w:rFonts w:eastAsiaTheme="minorEastAsia"/>
                <w:color w:val="000000"/>
                <w:sz w:val="24"/>
                <w:szCs w:val="24"/>
              </w:rPr>
              <w:t>GB12348-2008</w:t>
            </w:r>
            <w:r w:rsidRPr="00144A02">
              <w:rPr>
                <w:rFonts w:eastAsiaTheme="minorEastAsia"/>
                <w:color w:val="000000"/>
                <w:sz w:val="24"/>
                <w:szCs w:val="24"/>
              </w:rPr>
              <w:t>）</w:t>
            </w:r>
            <w:r w:rsidRPr="00144A02">
              <w:rPr>
                <w:rFonts w:eastAsiaTheme="minorEastAsia"/>
                <w:color w:val="000000"/>
                <w:sz w:val="24"/>
                <w:szCs w:val="24"/>
              </w:rPr>
              <w:t>2</w:t>
            </w:r>
            <w:r w:rsidRPr="00144A02">
              <w:rPr>
                <w:rFonts w:eastAsiaTheme="minorEastAsia"/>
                <w:color w:val="000000"/>
                <w:sz w:val="24"/>
                <w:szCs w:val="24"/>
              </w:rPr>
              <w:t>类区昼间</w:t>
            </w:r>
            <w:r w:rsidRPr="00144A02">
              <w:rPr>
                <w:rFonts w:eastAsiaTheme="minorEastAsia"/>
                <w:color w:val="000000"/>
                <w:sz w:val="24"/>
                <w:szCs w:val="24"/>
              </w:rPr>
              <w:t>60dB(A)</w:t>
            </w:r>
            <w:r w:rsidRPr="00144A02">
              <w:rPr>
                <w:rFonts w:eastAsiaTheme="minorEastAsia"/>
                <w:color w:val="000000"/>
                <w:sz w:val="24"/>
                <w:szCs w:val="24"/>
              </w:rPr>
              <w:t>的标准要求。</w:t>
            </w:r>
          </w:p>
        </w:tc>
      </w:tr>
      <w:tr w:rsidR="00DF2DA5" w:rsidRPr="00AE602B" w:rsidTr="00764654">
        <w:trPr>
          <w:trHeight w:val="2248"/>
          <w:jc w:val="center"/>
        </w:trPr>
        <w:tc>
          <w:tcPr>
            <w:tcW w:w="1470" w:type="dxa"/>
            <w:vAlign w:val="center"/>
          </w:tcPr>
          <w:p w:rsidR="00DF2DA5" w:rsidRPr="00AE602B" w:rsidRDefault="00DF2DA5" w:rsidP="00A11526">
            <w:pPr>
              <w:jc w:val="center"/>
              <w:rPr>
                <w:color w:val="000000"/>
                <w:sz w:val="24"/>
                <w:szCs w:val="24"/>
              </w:rPr>
            </w:pPr>
            <w:r w:rsidRPr="00AE602B">
              <w:rPr>
                <w:color w:val="000000"/>
                <w:sz w:val="24"/>
                <w:szCs w:val="24"/>
              </w:rPr>
              <w:t>其</w:t>
            </w:r>
          </w:p>
          <w:p w:rsidR="00DF2DA5" w:rsidRPr="00AE602B" w:rsidRDefault="00DF2DA5" w:rsidP="00A11526">
            <w:pPr>
              <w:jc w:val="center"/>
              <w:rPr>
                <w:color w:val="000000"/>
                <w:sz w:val="24"/>
                <w:szCs w:val="24"/>
              </w:rPr>
            </w:pPr>
            <w:r w:rsidRPr="00AE602B">
              <w:rPr>
                <w:color w:val="000000"/>
                <w:sz w:val="24"/>
                <w:szCs w:val="24"/>
              </w:rPr>
              <w:t>他</w:t>
            </w:r>
          </w:p>
        </w:tc>
        <w:tc>
          <w:tcPr>
            <w:tcW w:w="8295" w:type="dxa"/>
            <w:gridSpan w:val="5"/>
            <w:vAlign w:val="center"/>
          </w:tcPr>
          <w:p w:rsidR="00DF2DA5" w:rsidRPr="00AE602B" w:rsidRDefault="00DF2DA5" w:rsidP="00A11526">
            <w:pPr>
              <w:ind w:firstLineChars="1450" w:firstLine="3480"/>
              <w:rPr>
                <w:color w:val="000000"/>
                <w:sz w:val="24"/>
                <w:szCs w:val="24"/>
              </w:rPr>
            </w:pPr>
            <w:r w:rsidRPr="00AE602B">
              <w:rPr>
                <w:color w:val="000000"/>
                <w:sz w:val="24"/>
                <w:szCs w:val="24"/>
              </w:rPr>
              <w:t>无</w:t>
            </w:r>
          </w:p>
        </w:tc>
      </w:tr>
      <w:tr w:rsidR="00DF2DA5" w:rsidRPr="00AE602B" w:rsidTr="00270670">
        <w:trPr>
          <w:trHeight w:val="397"/>
          <w:jc w:val="center"/>
        </w:trPr>
        <w:tc>
          <w:tcPr>
            <w:tcW w:w="9765" w:type="dxa"/>
            <w:gridSpan w:val="6"/>
          </w:tcPr>
          <w:p w:rsidR="00DF2DA5" w:rsidRPr="006A6A7A" w:rsidRDefault="00DF2DA5" w:rsidP="00A11526">
            <w:pPr>
              <w:jc w:val="left"/>
              <w:rPr>
                <w:color w:val="000000"/>
                <w:sz w:val="24"/>
                <w:szCs w:val="24"/>
              </w:rPr>
            </w:pPr>
            <w:r w:rsidRPr="00AE602B">
              <w:rPr>
                <w:color w:val="000000"/>
                <w:sz w:val="24"/>
                <w:szCs w:val="24"/>
              </w:rPr>
              <w:t>主要生态影响（不够时可附另页）：</w:t>
            </w:r>
          </w:p>
          <w:p w:rsidR="00E41A9E" w:rsidRDefault="00E41A9E" w:rsidP="007D3848">
            <w:pPr>
              <w:spacing w:beforeLines="30"/>
              <w:ind w:firstLineChars="200" w:firstLine="480"/>
              <w:rPr>
                <w:bCs/>
                <w:color w:val="000000"/>
                <w:sz w:val="24"/>
              </w:rPr>
            </w:pPr>
          </w:p>
          <w:p w:rsidR="006A6A7A" w:rsidRDefault="006A6A7A" w:rsidP="007D3848">
            <w:pPr>
              <w:spacing w:beforeLines="30"/>
              <w:ind w:firstLineChars="200" w:firstLine="480"/>
              <w:rPr>
                <w:bCs/>
                <w:color w:val="000000"/>
                <w:sz w:val="24"/>
              </w:rPr>
            </w:pPr>
          </w:p>
          <w:p w:rsidR="006A6A7A" w:rsidRDefault="006A6A7A" w:rsidP="007D3848">
            <w:pPr>
              <w:spacing w:beforeLines="30"/>
              <w:ind w:firstLineChars="200" w:firstLine="480"/>
              <w:jc w:val="center"/>
              <w:rPr>
                <w:bCs/>
                <w:color w:val="000000"/>
                <w:sz w:val="24"/>
              </w:rPr>
            </w:pPr>
            <w:r>
              <w:rPr>
                <w:rFonts w:hint="eastAsia"/>
                <w:bCs/>
                <w:color w:val="000000"/>
                <w:sz w:val="24"/>
              </w:rPr>
              <w:t>/</w:t>
            </w:r>
          </w:p>
          <w:p w:rsidR="006A6A7A" w:rsidRDefault="006A6A7A" w:rsidP="007D3848">
            <w:pPr>
              <w:spacing w:beforeLines="30"/>
              <w:ind w:firstLineChars="200" w:firstLine="480"/>
              <w:rPr>
                <w:bCs/>
                <w:color w:val="000000"/>
                <w:sz w:val="24"/>
              </w:rPr>
            </w:pPr>
          </w:p>
          <w:p w:rsidR="006A6A7A" w:rsidRDefault="006A6A7A" w:rsidP="007D3848">
            <w:pPr>
              <w:spacing w:beforeLines="30"/>
              <w:ind w:firstLineChars="200" w:firstLine="480"/>
              <w:rPr>
                <w:bCs/>
                <w:color w:val="000000"/>
                <w:sz w:val="24"/>
              </w:rPr>
            </w:pPr>
          </w:p>
          <w:p w:rsidR="007053B4" w:rsidRDefault="007053B4" w:rsidP="007D3848">
            <w:pPr>
              <w:spacing w:beforeLines="30"/>
              <w:ind w:firstLineChars="200" w:firstLine="480"/>
              <w:rPr>
                <w:bCs/>
                <w:color w:val="000000"/>
                <w:sz w:val="24"/>
              </w:rPr>
            </w:pPr>
          </w:p>
          <w:p w:rsidR="007053B4" w:rsidRDefault="007053B4" w:rsidP="007D3848">
            <w:pPr>
              <w:spacing w:beforeLines="30"/>
              <w:ind w:firstLineChars="200" w:firstLine="480"/>
              <w:rPr>
                <w:bCs/>
                <w:color w:val="000000"/>
                <w:sz w:val="24"/>
              </w:rPr>
            </w:pPr>
          </w:p>
          <w:p w:rsidR="007053B4" w:rsidRDefault="007053B4" w:rsidP="007D3848">
            <w:pPr>
              <w:spacing w:beforeLines="30"/>
              <w:ind w:firstLineChars="200" w:firstLine="480"/>
              <w:rPr>
                <w:bCs/>
                <w:color w:val="000000"/>
                <w:sz w:val="24"/>
              </w:rPr>
            </w:pPr>
          </w:p>
          <w:p w:rsidR="00270670" w:rsidRPr="00AE602B" w:rsidRDefault="00270670" w:rsidP="007D3848">
            <w:pPr>
              <w:spacing w:beforeLines="30"/>
              <w:rPr>
                <w:bCs/>
                <w:color w:val="000000"/>
                <w:sz w:val="24"/>
              </w:rPr>
            </w:pPr>
          </w:p>
        </w:tc>
      </w:tr>
    </w:tbl>
    <w:p w:rsidR="00751C0D" w:rsidRPr="00AE602B" w:rsidRDefault="00BE2BEE">
      <w:pPr>
        <w:jc w:val="left"/>
        <w:rPr>
          <w:b/>
          <w:color w:val="000000"/>
        </w:rPr>
      </w:pPr>
      <w:r w:rsidRPr="00AE602B">
        <w:rPr>
          <w:b/>
          <w:color w:val="000000"/>
        </w:rPr>
        <w:br w:type="page"/>
      </w:r>
      <w:r w:rsidR="00751C0D" w:rsidRPr="00AE602B">
        <w:rPr>
          <w:b/>
          <w:color w:val="000000"/>
        </w:rPr>
        <w:lastRenderedPageBreak/>
        <w:t>环境影响分析</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072"/>
      </w:tblGrid>
      <w:tr w:rsidR="00751C0D" w:rsidRPr="00AE602B" w:rsidTr="00996945">
        <w:trPr>
          <w:trHeight w:val="397"/>
          <w:jc w:val="center"/>
        </w:trPr>
        <w:tc>
          <w:tcPr>
            <w:tcW w:w="9453" w:type="dxa"/>
            <w:tcBorders>
              <w:bottom w:val="single" w:sz="4" w:space="0" w:color="auto"/>
            </w:tcBorders>
          </w:tcPr>
          <w:p w:rsidR="0073736A" w:rsidRPr="00AE602B" w:rsidRDefault="00751C0D">
            <w:pPr>
              <w:jc w:val="left"/>
              <w:rPr>
                <w:b/>
                <w:color w:val="000000"/>
                <w:sz w:val="24"/>
                <w:szCs w:val="24"/>
              </w:rPr>
            </w:pPr>
            <w:r w:rsidRPr="00AE602B">
              <w:rPr>
                <w:b/>
                <w:color w:val="000000"/>
                <w:sz w:val="24"/>
                <w:szCs w:val="24"/>
              </w:rPr>
              <w:t>施工期环境影响分析：</w:t>
            </w:r>
          </w:p>
          <w:p w:rsidR="00E41A9E" w:rsidRPr="00AE602B" w:rsidRDefault="00E41A9E" w:rsidP="003D7697">
            <w:pPr>
              <w:spacing w:line="400" w:lineRule="exact"/>
              <w:ind w:firstLineChars="200" w:firstLine="480"/>
              <w:jc w:val="left"/>
              <w:rPr>
                <w:color w:val="000000"/>
                <w:sz w:val="24"/>
                <w:szCs w:val="24"/>
              </w:rPr>
            </w:pPr>
            <w:r w:rsidRPr="00AE602B">
              <w:rPr>
                <w:color w:val="000000"/>
                <w:sz w:val="24"/>
                <w:szCs w:val="24"/>
              </w:rPr>
              <w:t>本项目租赁现有生产厂房组织生产，无施工期环境影响，不再对施工期环境影响进行分析。</w:t>
            </w:r>
          </w:p>
        </w:tc>
      </w:tr>
      <w:tr w:rsidR="00751C0D" w:rsidRPr="00AE602B" w:rsidTr="00930158">
        <w:trPr>
          <w:trHeight w:val="2394"/>
          <w:jc w:val="center"/>
        </w:trPr>
        <w:tc>
          <w:tcPr>
            <w:tcW w:w="9453" w:type="dxa"/>
            <w:tcBorders>
              <w:top w:val="single" w:sz="4" w:space="0" w:color="auto"/>
              <w:bottom w:val="single" w:sz="8" w:space="0" w:color="auto"/>
            </w:tcBorders>
          </w:tcPr>
          <w:p w:rsidR="00A14C2B" w:rsidRPr="00AE602B" w:rsidRDefault="00751C0D" w:rsidP="003D7697">
            <w:pPr>
              <w:spacing w:line="400" w:lineRule="atLeast"/>
              <w:jc w:val="left"/>
              <w:rPr>
                <w:b/>
                <w:color w:val="000000"/>
                <w:sz w:val="24"/>
                <w:szCs w:val="24"/>
              </w:rPr>
            </w:pPr>
            <w:r w:rsidRPr="00AE602B">
              <w:rPr>
                <w:b/>
                <w:color w:val="000000"/>
                <w:sz w:val="24"/>
                <w:szCs w:val="24"/>
              </w:rPr>
              <w:t>营运期环境影响分析：</w:t>
            </w:r>
          </w:p>
          <w:p w:rsidR="00CF11C2" w:rsidRPr="00AE602B" w:rsidRDefault="00E41A9E" w:rsidP="003D7697">
            <w:pPr>
              <w:spacing w:line="400" w:lineRule="atLeast"/>
              <w:ind w:firstLineChars="200" w:firstLine="480"/>
              <w:jc w:val="left"/>
              <w:rPr>
                <w:color w:val="000000"/>
                <w:sz w:val="24"/>
                <w:szCs w:val="24"/>
              </w:rPr>
            </w:pPr>
            <w:r w:rsidRPr="00AE602B">
              <w:rPr>
                <w:sz w:val="24"/>
                <w:szCs w:val="24"/>
              </w:rPr>
              <w:t>项目生产过程中主要污染因素为废水、</w:t>
            </w:r>
            <w:r w:rsidR="00D865A4">
              <w:rPr>
                <w:sz w:val="24"/>
                <w:szCs w:val="24"/>
              </w:rPr>
              <w:t>废气</w:t>
            </w:r>
            <w:r w:rsidR="00D865A4">
              <w:rPr>
                <w:rFonts w:hint="eastAsia"/>
                <w:sz w:val="24"/>
                <w:szCs w:val="24"/>
              </w:rPr>
              <w:t>、</w:t>
            </w:r>
            <w:r w:rsidRPr="00AE602B">
              <w:rPr>
                <w:sz w:val="24"/>
                <w:szCs w:val="24"/>
              </w:rPr>
              <w:t>噪声和固废</w:t>
            </w:r>
            <w:r w:rsidR="00CF11C2" w:rsidRPr="00AE602B">
              <w:rPr>
                <w:color w:val="000000"/>
                <w:sz w:val="24"/>
                <w:szCs w:val="24"/>
              </w:rPr>
              <w:t>。</w:t>
            </w:r>
          </w:p>
          <w:p w:rsidR="00CF11C2" w:rsidRDefault="005B2879" w:rsidP="00E45542">
            <w:pPr>
              <w:spacing w:line="400" w:lineRule="atLeast"/>
              <w:ind w:firstLineChars="200" w:firstLine="482"/>
              <w:jc w:val="left"/>
              <w:rPr>
                <w:b/>
                <w:color w:val="000000"/>
                <w:sz w:val="24"/>
                <w:szCs w:val="24"/>
              </w:rPr>
            </w:pPr>
            <w:r w:rsidRPr="00AE602B">
              <w:rPr>
                <w:b/>
                <w:color w:val="000000"/>
                <w:sz w:val="24"/>
                <w:szCs w:val="24"/>
              </w:rPr>
              <w:t>1</w:t>
            </w:r>
            <w:r w:rsidR="00DA1E0E" w:rsidRPr="00AE602B">
              <w:rPr>
                <w:b/>
                <w:color w:val="000000"/>
                <w:sz w:val="24"/>
                <w:szCs w:val="24"/>
              </w:rPr>
              <w:t>、</w:t>
            </w:r>
            <w:r w:rsidR="00CF11C2" w:rsidRPr="00AE602B">
              <w:rPr>
                <w:b/>
                <w:color w:val="000000"/>
                <w:sz w:val="24"/>
                <w:szCs w:val="24"/>
              </w:rPr>
              <w:t>废水</w:t>
            </w:r>
          </w:p>
          <w:p w:rsidR="00E41A9E" w:rsidRPr="00987659" w:rsidRDefault="00E41A9E" w:rsidP="00987659">
            <w:pPr>
              <w:spacing w:line="440" w:lineRule="exact"/>
              <w:ind w:firstLineChars="200" w:firstLine="480"/>
              <w:rPr>
                <w:color w:val="000000" w:themeColor="text1"/>
                <w:sz w:val="24"/>
                <w:szCs w:val="24"/>
              </w:rPr>
            </w:pPr>
            <w:r w:rsidRPr="00987659">
              <w:rPr>
                <w:color w:val="000000" w:themeColor="text1"/>
                <w:sz w:val="24"/>
                <w:szCs w:val="24"/>
              </w:rPr>
              <w:t>本项目</w:t>
            </w:r>
            <w:r w:rsidR="00764654" w:rsidRPr="00987659">
              <w:rPr>
                <w:color w:val="000000" w:themeColor="text1"/>
                <w:sz w:val="24"/>
                <w:szCs w:val="24"/>
              </w:rPr>
              <w:t>无生产废水</w:t>
            </w:r>
            <w:r w:rsidR="00764654" w:rsidRPr="00987659">
              <w:rPr>
                <w:rFonts w:hint="eastAsia"/>
                <w:color w:val="000000" w:themeColor="text1"/>
                <w:sz w:val="24"/>
                <w:szCs w:val="24"/>
              </w:rPr>
              <w:t>，废水为职工生活产生的</w:t>
            </w:r>
            <w:r w:rsidR="0099018D" w:rsidRPr="00987659">
              <w:rPr>
                <w:rFonts w:hint="eastAsia"/>
                <w:color w:val="000000" w:themeColor="text1"/>
                <w:sz w:val="24"/>
                <w:szCs w:val="24"/>
              </w:rPr>
              <w:t>生活污水</w:t>
            </w:r>
            <w:r w:rsidRPr="00987659">
              <w:rPr>
                <w:color w:val="000000" w:themeColor="text1"/>
                <w:sz w:val="24"/>
                <w:szCs w:val="24"/>
              </w:rPr>
              <w:t>，</w:t>
            </w:r>
            <w:r w:rsidR="00987659" w:rsidRPr="00987659">
              <w:rPr>
                <w:rFonts w:hint="eastAsia"/>
                <w:color w:val="000000" w:themeColor="text1"/>
                <w:sz w:val="24"/>
                <w:szCs w:val="24"/>
              </w:rPr>
              <w:t>本项目</w:t>
            </w:r>
            <w:r w:rsidR="00987659" w:rsidRPr="00987659">
              <w:rPr>
                <w:color w:val="000000" w:themeColor="text1"/>
                <w:sz w:val="24"/>
                <w:szCs w:val="24"/>
              </w:rPr>
              <w:t>新增员工</w:t>
            </w:r>
            <w:r w:rsidR="00987659" w:rsidRPr="00987659">
              <w:rPr>
                <w:rFonts w:hint="eastAsia"/>
                <w:color w:val="000000" w:themeColor="text1"/>
                <w:sz w:val="24"/>
                <w:szCs w:val="24"/>
              </w:rPr>
              <w:t>2</w:t>
            </w:r>
            <w:r w:rsidR="00987659" w:rsidRPr="00987659">
              <w:rPr>
                <w:rFonts w:hint="eastAsia"/>
                <w:color w:val="000000" w:themeColor="text1"/>
                <w:sz w:val="24"/>
                <w:szCs w:val="24"/>
              </w:rPr>
              <w:t>人</w:t>
            </w:r>
            <w:r w:rsidRPr="00987659">
              <w:rPr>
                <w:color w:val="000000" w:themeColor="text1"/>
                <w:sz w:val="24"/>
                <w:szCs w:val="24"/>
              </w:rPr>
              <w:t>，年生产天数</w:t>
            </w:r>
            <w:r w:rsidRPr="00987659">
              <w:rPr>
                <w:color w:val="000000" w:themeColor="text1"/>
                <w:sz w:val="24"/>
                <w:szCs w:val="24"/>
              </w:rPr>
              <w:t>300</w:t>
            </w:r>
            <w:r w:rsidRPr="00987659">
              <w:rPr>
                <w:color w:val="000000" w:themeColor="text1"/>
                <w:sz w:val="24"/>
                <w:szCs w:val="24"/>
              </w:rPr>
              <w:t>天，职工不在厂区内食宿。职工生活用水量以平均每人</w:t>
            </w:r>
            <w:r w:rsidRPr="00987659">
              <w:rPr>
                <w:color w:val="000000" w:themeColor="text1"/>
                <w:sz w:val="24"/>
                <w:szCs w:val="24"/>
              </w:rPr>
              <w:t>30L/d</w:t>
            </w:r>
            <w:r w:rsidRPr="00987659">
              <w:rPr>
                <w:color w:val="000000" w:themeColor="text1"/>
                <w:sz w:val="24"/>
                <w:szCs w:val="24"/>
              </w:rPr>
              <w:t>计，则生活用水量为</w:t>
            </w:r>
            <w:r w:rsidRPr="00987659">
              <w:rPr>
                <w:color w:val="000000" w:themeColor="text1"/>
                <w:sz w:val="24"/>
                <w:szCs w:val="24"/>
              </w:rPr>
              <w:t>0.</w:t>
            </w:r>
            <w:r w:rsidR="00987659" w:rsidRPr="00987659">
              <w:rPr>
                <w:rFonts w:hint="eastAsia"/>
                <w:color w:val="000000" w:themeColor="text1"/>
                <w:sz w:val="24"/>
                <w:szCs w:val="24"/>
              </w:rPr>
              <w:t>06</w:t>
            </w:r>
            <w:r w:rsidRPr="00987659">
              <w:rPr>
                <w:color w:val="000000" w:themeColor="text1"/>
                <w:sz w:val="24"/>
                <w:szCs w:val="24"/>
              </w:rPr>
              <w:t>m</w:t>
            </w:r>
            <w:r w:rsidRPr="00987659">
              <w:rPr>
                <w:color w:val="000000" w:themeColor="text1"/>
                <w:sz w:val="24"/>
                <w:szCs w:val="24"/>
                <w:vertAlign w:val="superscript"/>
              </w:rPr>
              <w:t>3</w:t>
            </w:r>
            <w:r w:rsidRPr="00987659">
              <w:rPr>
                <w:color w:val="000000" w:themeColor="text1"/>
                <w:sz w:val="24"/>
                <w:szCs w:val="24"/>
              </w:rPr>
              <w:t>/d</w:t>
            </w:r>
            <w:r w:rsidRPr="00987659">
              <w:rPr>
                <w:color w:val="000000" w:themeColor="text1"/>
                <w:sz w:val="24"/>
                <w:szCs w:val="24"/>
              </w:rPr>
              <w:t>，排污系数以</w:t>
            </w:r>
            <w:r w:rsidRPr="00987659">
              <w:rPr>
                <w:color w:val="000000" w:themeColor="text1"/>
                <w:sz w:val="24"/>
                <w:szCs w:val="24"/>
              </w:rPr>
              <w:t>0.8</w:t>
            </w:r>
            <w:r w:rsidRPr="00987659">
              <w:rPr>
                <w:color w:val="000000" w:themeColor="text1"/>
                <w:sz w:val="24"/>
                <w:szCs w:val="24"/>
              </w:rPr>
              <w:t>计，则本项目生活污水产生量为</w:t>
            </w:r>
            <w:r w:rsidRPr="00987659">
              <w:rPr>
                <w:color w:val="000000" w:themeColor="text1"/>
                <w:sz w:val="24"/>
                <w:szCs w:val="24"/>
              </w:rPr>
              <w:t>0.</w:t>
            </w:r>
            <w:r w:rsidR="00987659" w:rsidRPr="00987659">
              <w:rPr>
                <w:rFonts w:hint="eastAsia"/>
                <w:color w:val="000000" w:themeColor="text1"/>
                <w:sz w:val="24"/>
                <w:szCs w:val="24"/>
              </w:rPr>
              <w:t>048</w:t>
            </w:r>
            <w:r w:rsidRPr="00987659">
              <w:rPr>
                <w:color w:val="000000" w:themeColor="text1"/>
                <w:sz w:val="24"/>
                <w:szCs w:val="24"/>
              </w:rPr>
              <w:t>m</w:t>
            </w:r>
            <w:r w:rsidRPr="00987659">
              <w:rPr>
                <w:color w:val="000000" w:themeColor="text1"/>
                <w:sz w:val="24"/>
                <w:szCs w:val="24"/>
                <w:vertAlign w:val="superscript"/>
              </w:rPr>
              <w:t>3</w:t>
            </w:r>
            <w:r w:rsidRPr="00987659">
              <w:rPr>
                <w:color w:val="000000" w:themeColor="text1"/>
                <w:sz w:val="24"/>
                <w:szCs w:val="24"/>
              </w:rPr>
              <w:t>/d(</w:t>
            </w:r>
            <w:r w:rsidR="00987659" w:rsidRPr="00987659">
              <w:rPr>
                <w:rFonts w:hint="eastAsia"/>
                <w:color w:val="000000" w:themeColor="text1"/>
                <w:sz w:val="24"/>
                <w:szCs w:val="24"/>
              </w:rPr>
              <w:t>14.4</w:t>
            </w:r>
            <w:r w:rsidRPr="00987659">
              <w:rPr>
                <w:color w:val="000000" w:themeColor="text1"/>
                <w:sz w:val="24"/>
                <w:szCs w:val="24"/>
              </w:rPr>
              <w:t>t/a)</w:t>
            </w:r>
            <w:r w:rsidRPr="00987659">
              <w:rPr>
                <w:color w:val="000000" w:themeColor="text1"/>
                <w:sz w:val="24"/>
                <w:szCs w:val="24"/>
              </w:rPr>
              <w:t>。生活污水水质为：</w:t>
            </w:r>
            <w:r w:rsidRPr="00987659">
              <w:rPr>
                <w:color w:val="000000" w:themeColor="text1"/>
                <w:sz w:val="24"/>
                <w:szCs w:val="24"/>
              </w:rPr>
              <w:t>COD 250mg/L</w:t>
            </w:r>
            <w:r w:rsidRPr="00987659">
              <w:rPr>
                <w:color w:val="000000" w:themeColor="text1"/>
                <w:sz w:val="24"/>
                <w:szCs w:val="24"/>
              </w:rPr>
              <w:t>、</w:t>
            </w:r>
            <w:r w:rsidRPr="00987659">
              <w:rPr>
                <w:color w:val="000000" w:themeColor="text1"/>
                <w:sz w:val="24"/>
                <w:szCs w:val="24"/>
              </w:rPr>
              <w:t>SS200mg/L</w:t>
            </w:r>
            <w:r w:rsidRPr="00987659">
              <w:rPr>
                <w:color w:val="000000" w:themeColor="text1"/>
                <w:sz w:val="24"/>
                <w:szCs w:val="24"/>
              </w:rPr>
              <w:t>、</w:t>
            </w:r>
            <w:r w:rsidRPr="00987659">
              <w:rPr>
                <w:color w:val="000000" w:themeColor="text1"/>
                <w:sz w:val="24"/>
                <w:szCs w:val="24"/>
              </w:rPr>
              <w:t>NH</w:t>
            </w:r>
            <w:r w:rsidRPr="00987659">
              <w:rPr>
                <w:color w:val="000000" w:themeColor="text1"/>
                <w:sz w:val="24"/>
                <w:szCs w:val="24"/>
                <w:vertAlign w:val="subscript"/>
              </w:rPr>
              <w:t>3</w:t>
            </w:r>
            <w:r w:rsidRPr="00987659">
              <w:rPr>
                <w:color w:val="000000" w:themeColor="text1"/>
                <w:sz w:val="24"/>
                <w:szCs w:val="24"/>
              </w:rPr>
              <w:t>-N25mg/L</w:t>
            </w:r>
            <w:r w:rsidRPr="00987659">
              <w:rPr>
                <w:color w:val="000000" w:themeColor="text1"/>
                <w:sz w:val="24"/>
                <w:szCs w:val="24"/>
              </w:rPr>
              <w:t>、</w:t>
            </w:r>
            <w:r w:rsidRPr="00987659">
              <w:rPr>
                <w:color w:val="000000" w:themeColor="text1"/>
                <w:sz w:val="24"/>
                <w:szCs w:val="24"/>
              </w:rPr>
              <w:t>TP2mg/L</w:t>
            </w:r>
            <w:r w:rsidR="00764654" w:rsidRPr="00987659">
              <w:rPr>
                <w:rFonts w:hint="eastAsia"/>
                <w:color w:val="000000" w:themeColor="text1"/>
                <w:sz w:val="24"/>
                <w:szCs w:val="24"/>
              </w:rPr>
              <w:t>、</w:t>
            </w:r>
            <w:r w:rsidR="00764654" w:rsidRPr="00987659">
              <w:rPr>
                <w:rFonts w:hint="eastAsia"/>
                <w:color w:val="000000" w:themeColor="text1"/>
                <w:sz w:val="24"/>
                <w:szCs w:val="24"/>
              </w:rPr>
              <w:t>TN35mg/L</w:t>
            </w:r>
            <w:r w:rsidRPr="00987659">
              <w:rPr>
                <w:color w:val="000000" w:themeColor="text1"/>
                <w:sz w:val="24"/>
                <w:szCs w:val="24"/>
              </w:rPr>
              <w:t>。经化粪池处理后定期清运。</w:t>
            </w:r>
          </w:p>
          <w:p w:rsidR="009300B1" w:rsidRDefault="009300B1" w:rsidP="009300B1">
            <w:pPr>
              <w:spacing w:line="440" w:lineRule="exact"/>
              <w:ind w:firstLineChars="200" w:firstLine="482"/>
              <w:rPr>
                <w:b/>
                <w:color w:val="000000" w:themeColor="text1"/>
                <w:sz w:val="24"/>
                <w:szCs w:val="24"/>
              </w:rPr>
            </w:pPr>
            <w:r w:rsidRPr="009E642A">
              <w:rPr>
                <w:rFonts w:hint="eastAsia"/>
                <w:b/>
                <w:color w:val="000000" w:themeColor="text1"/>
                <w:sz w:val="24"/>
                <w:szCs w:val="24"/>
              </w:rPr>
              <w:t>2</w:t>
            </w:r>
            <w:r w:rsidRPr="009E642A">
              <w:rPr>
                <w:rFonts w:hint="eastAsia"/>
                <w:b/>
                <w:color w:val="000000" w:themeColor="text1"/>
                <w:sz w:val="24"/>
                <w:szCs w:val="24"/>
              </w:rPr>
              <w:t>、废气</w:t>
            </w:r>
          </w:p>
          <w:p w:rsidR="0019235C" w:rsidRPr="0019235C" w:rsidRDefault="0019235C" w:rsidP="0019235C">
            <w:pPr>
              <w:spacing w:line="440" w:lineRule="exact"/>
              <w:ind w:firstLineChars="200" w:firstLine="480"/>
              <w:rPr>
                <w:color w:val="000000" w:themeColor="text1"/>
                <w:sz w:val="24"/>
                <w:szCs w:val="24"/>
              </w:rPr>
            </w:pPr>
            <w:r w:rsidRPr="0019235C">
              <w:rPr>
                <w:rFonts w:hint="eastAsia"/>
                <w:color w:val="000000" w:themeColor="text1"/>
                <w:sz w:val="24"/>
                <w:szCs w:val="24"/>
              </w:rPr>
              <w:t>（</w:t>
            </w:r>
            <w:r w:rsidRPr="0019235C">
              <w:rPr>
                <w:rFonts w:hint="eastAsia"/>
                <w:color w:val="000000" w:themeColor="text1"/>
                <w:sz w:val="24"/>
                <w:szCs w:val="24"/>
              </w:rPr>
              <w:t>1</w:t>
            </w:r>
            <w:r w:rsidRPr="0019235C">
              <w:rPr>
                <w:rFonts w:hint="eastAsia"/>
                <w:color w:val="000000" w:themeColor="text1"/>
                <w:sz w:val="24"/>
                <w:szCs w:val="24"/>
              </w:rPr>
              <w:t>）废气</w:t>
            </w:r>
            <w:r w:rsidR="00C00605">
              <w:rPr>
                <w:rFonts w:hint="eastAsia"/>
                <w:color w:val="000000" w:themeColor="text1"/>
                <w:sz w:val="24"/>
                <w:szCs w:val="24"/>
              </w:rPr>
              <w:t>排放</w:t>
            </w:r>
            <w:r w:rsidRPr="0019235C">
              <w:rPr>
                <w:rFonts w:hint="eastAsia"/>
                <w:color w:val="000000" w:themeColor="text1"/>
                <w:sz w:val="24"/>
                <w:szCs w:val="24"/>
              </w:rPr>
              <w:t>分析</w:t>
            </w:r>
          </w:p>
          <w:p w:rsidR="009300B1" w:rsidRPr="009E642A" w:rsidRDefault="009300B1" w:rsidP="009300B1">
            <w:pPr>
              <w:spacing w:line="440" w:lineRule="exact"/>
              <w:ind w:firstLineChars="200" w:firstLine="480"/>
              <w:rPr>
                <w:color w:val="000000" w:themeColor="text1"/>
                <w:sz w:val="24"/>
                <w:szCs w:val="24"/>
              </w:rPr>
            </w:pPr>
            <w:r w:rsidRPr="009E642A">
              <w:rPr>
                <w:rFonts w:hint="eastAsia"/>
                <w:color w:val="000000" w:themeColor="text1"/>
                <w:sz w:val="24"/>
                <w:szCs w:val="24"/>
              </w:rPr>
              <w:t>本项目营运期产生的废气主要为抛光粉尘，</w:t>
            </w:r>
            <w:r w:rsidRPr="009E642A">
              <w:rPr>
                <w:color w:val="000000" w:themeColor="text1"/>
                <w:sz w:val="24"/>
                <w:szCs w:val="24"/>
              </w:rPr>
              <w:t>识别为</w:t>
            </w:r>
            <w:r w:rsidRPr="009E642A">
              <w:rPr>
                <w:rFonts w:hint="eastAsia"/>
                <w:color w:val="000000" w:themeColor="text1"/>
                <w:sz w:val="24"/>
                <w:szCs w:val="24"/>
              </w:rPr>
              <w:t>颗粒物。</w:t>
            </w:r>
            <w:r w:rsidR="00FC5E46">
              <w:rPr>
                <w:rFonts w:hint="eastAsia"/>
                <w:color w:val="000000" w:themeColor="text1"/>
                <w:sz w:val="24"/>
                <w:szCs w:val="24"/>
              </w:rPr>
              <w:t>本项目抛光工序粉尘依托现有工程治理措施进行治理，现有工程抛光工序粉尘治理措施为单独密闭车间负压抽风</w:t>
            </w:r>
            <w:r w:rsidR="00FC5E46">
              <w:rPr>
                <w:rFonts w:hint="eastAsia"/>
                <w:color w:val="000000" w:themeColor="text1"/>
                <w:sz w:val="24"/>
                <w:szCs w:val="24"/>
              </w:rPr>
              <w:t>+</w:t>
            </w:r>
            <w:r w:rsidR="00FC5E46">
              <w:rPr>
                <w:rFonts w:hint="eastAsia"/>
                <w:color w:val="000000" w:themeColor="text1"/>
                <w:sz w:val="24"/>
                <w:szCs w:val="24"/>
              </w:rPr>
              <w:t>袋式除尘器</w:t>
            </w:r>
            <w:r w:rsidR="00FC5E46">
              <w:rPr>
                <w:rFonts w:hint="eastAsia"/>
                <w:color w:val="000000" w:themeColor="text1"/>
                <w:sz w:val="24"/>
                <w:szCs w:val="24"/>
              </w:rPr>
              <w:t>+15m</w:t>
            </w:r>
            <w:r w:rsidR="00FC5E46">
              <w:rPr>
                <w:rFonts w:hint="eastAsia"/>
                <w:color w:val="000000" w:themeColor="text1"/>
                <w:sz w:val="24"/>
                <w:szCs w:val="24"/>
              </w:rPr>
              <w:t>排气筒，由于共用一套治理措施，</w:t>
            </w:r>
            <w:r w:rsidR="002F0514">
              <w:rPr>
                <w:rFonts w:hint="eastAsia"/>
                <w:color w:val="000000" w:themeColor="text1"/>
                <w:sz w:val="24"/>
                <w:szCs w:val="24"/>
              </w:rPr>
              <w:t>本次抛光工序粉尘分析与现有工程抛光工序粉尘合并分析。</w:t>
            </w:r>
          </w:p>
          <w:p w:rsidR="009300B1" w:rsidRPr="009E642A" w:rsidRDefault="007E619C" w:rsidP="009300B1">
            <w:pPr>
              <w:spacing w:line="440" w:lineRule="exact"/>
              <w:ind w:firstLine="480"/>
              <w:rPr>
                <w:color w:val="000000" w:themeColor="text1"/>
                <w:sz w:val="24"/>
                <w:szCs w:val="24"/>
              </w:rPr>
            </w:pPr>
            <w:r>
              <w:rPr>
                <w:color w:val="000000" w:themeColor="text1"/>
                <w:sz w:val="24"/>
                <w:szCs w:val="24"/>
              </w:rPr>
              <w:t>本项目抛光工段为在滚筒抛光机中加入锯末</w:t>
            </w:r>
            <w:r>
              <w:rPr>
                <w:rFonts w:hint="eastAsia"/>
                <w:color w:val="000000" w:themeColor="text1"/>
                <w:sz w:val="24"/>
                <w:szCs w:val="24"/>
              </w:rPr>
              <w:t>，</w:t>
            </w:r>
            <w:r>
              <w:rPr>
                <w:color w:val="000000" w:themeColor="text1"/>
                <w:sz w:val="24"/>
                <w:szCs w:val="24"/>
              </w:rPr>
              <w:t>利用摩擦力将钉子表面突起去除以达到表面亮度更好的要求</w:t>
            </w:r>
            <w:r>
              <w:rPr>
                <w:rFonts w:hint="eastAsia"/>
                <w:color w:val="000000" w:themeColor="text1"/>
                <w:sz w:val="24"/>
                <w:szCs w:val="24"/>
              </w:rPr>
              <w:t>，在此过程中会产生抛光粉尘，粉尘的产生量约为锯末量的</w:t>
            </w:r>
            <w:r>
              <w:rPr>
                <w:rFonts w:hint="eastAsia"/>
                <w:color w:val="000000" w:themeColor="text1"/>
                <w:sz w:val="24"/>
                <w:szCs w:val="24"/>
              </w:rPr>
              <w:t>5%</w:t>
            </w:r>
            <w:r w:rsidR="009300B1" w:rsidRPr="009E642A">
              <w:rPr>
                <w:rFonts w:hint="eastAsia"/>
                <w:color w:val="000000" w:themeColor="text1"/>
                <w:sz w:val="24"/>
                <w:szCs w:val="24"/>
              </w:rPr>
              <w:t>，本项目</w:t>
            </w:r>
            <w:r>
              <w:rPr>
                <w:rFonts w:hint="eastAsia"/>
                <w:color w:val="000000" w:themeColor="text1"/>
                <w:sz w:val="24"/>
                <w:szCs w:val="24"/>
              </w:rPr>
              <w:t>锯末</w:t>
            </w:r>
            <w:r w:rsidR="009300B1" w:rsidRPr="009E642A">
              <w:rPr>
                <w:rFonts w:hint="eastAsia"/>
                <w:color w:val="000000" w:themeColor="text1"/>
                <w:sz w:val="24"/>
                <w:szCs w:val="24"/>
              </w:rPr>
              <w:t>的使用</w:t>
            </w:r>
            <w:r>
              <w:rPr>
                <w:rFonts w:hint="eastAsia"/>
                <w:color w:val="000000" w:themeColor="text1"/>
                <w:sz w:val="24"/>
                <w:szCs w:val="24"/>
              </w:rPr>
              <w:t>量为</w:t>
            </w:r>
            <w:r>
              <w:rPr>
                <w:rFonts w:hint="eastAsia"/>
                <w:color w:val="000000" w:themeColor="text1"/>
                <w:sz w:val="24"/>
                <w:szCs w:val="24"/>
              </w:rPr>
              <w:t>35t/a</w:t>
            </w:r>
            <w:r>
              <w:rPr>
                <w:rFonts w:hint="eastAsia"/>
                <w:color w:val="000000" w:themeColor="text1"/>
                <w:sz w:val="24"/>
                <w:szCs w:val="24"/>
              </w:rPr>
              <w:t>，则粉尘产生量为</w:t>
            </w:r>
            <w:r>
              <w:rPr>
                <w:rFonts w:hint="eastAsia"/>
                <w:color w:val="000000" w:themeColor="text1"/>
                <w:sz w:val="24"/>
                <w:szCs w:val="24"/>
              </w:rPr>
              <w:t>1.75t/a</w:t>
            </w:r>
            <w:r w:rsidR="009300B1" w:rsidRPr="009E642A">
              <w:rPr>
                <w:rFonts w:hint="eastAsia"/>
                <w:color w:val="000000" w:themeColor="text1"/>
                <w:sz w:val="24"/>
                <w:szCs w:val="24"/>
              </w:rPr>
              <w:t>，</w:t>
            </w:r>
            <w:r w:rsidR="00590E2E">
              <w:rPr>
                <w:rFonts w:hint="eastAsia"/>
                <w:color w:val="000000" w:themeColor="text1"/>
                <w:sz w:val="24"/>
                <w:szCs w:val="24"/>
              </w:rPr>
              <w:t>现有工程粉尘产生量为</w:t>
            </w:r>
            <w:r w:rsidR="00590E2E">
              <w:rPr>
                <w:rFonts w:hint="eastAsia"/>
                <w:color w:val="000000" w:themeColor="text1"/>
                <w:sz w:val="24"/>
                <w:szCs w:val="24"/>
              </w:rPr>
              <w:t>3.36t/a</w:t>
            </w:r>
            <w:r w:rsidR="002F0514">
              <w:rPr>
                <w:rFonts w:hint="eastAsia"/>
                <w:color w:val="000000" w:themeColor="text1"/>
                <w:sz w:val="24"/>
                <w:szCs w:val="24"/>
              </w:rPr>
              <w:t>，则本项目建成后全厂粉尘产生量为</w:t>
            </w:r>
            <w:r>
              <w:rPr>
                <w:rFonts w:hint="eastAsia"/>
                <w:color w:val="000000" w:themeColor="text1"/>
                <w:sz w:val="24"/>
                <w:szCs w:val="24"/>
              </w:rPr>
              <w:t>5.11</w:t>
            </w:r>
            <w:r w:rsidR="002F0514">
              <w:rPr>
                <w:rFonts w:hint="eastAsia"/>
                <w:color w:val="000000" w:themeColor="text1"/>
                <w:sz w:val="24"/>
                <w:szCs w:val="24"/>
              </w:rPr>
              <w:t>t/a</w:t>
            </w:r>
            <w:r w:rsidR="00590E2E">
              <w:rPr>
                <w:rFonts w:hint="eastAsia"/>
                <w:color w:val="000000" w:themeColor="text1"/>
                <w:sz w:val="24"/>
                <w:szCs w:val="24"/>
              </w:rPr>
              <w:t>。</w:t>
            </w:r>
          </w:p>
          <w:p w:rsidR="0035299A" w:rsidRPr="009E642A" w:rsidRDefault="00F40383" w:rsidP="0035299A">
            <w:pPr>
              <w:spacing w:line="440" w:lineRule="exact"/>
              <w:ind w:firstLine="480"/>
              <w:rPr>
                <w:color w:val="000000" w:themeColor="text1"/>
                <w:sz w:val="24"/>
                <w:szCs w:val="24"/>
              </w:rPr>
            </w:pPr>
            <w:r>
              <w:rPr>
                <w:rFonts w:hint="eastAsia"/>
                <w:color w:val="000000" w:themeColor="text1"/>
                <w:sz w:val="24"/>
                <w:szCs w:val="24"/>
              </w:rPr>
              <w:t>现有工程已建设</w:t>
            </w:r>
            <w:r w:rsidR="002F0514">
              <w:rPr>
                <w:rFonts w:hint="eastAsia"/>
                <w:color w:val="000000" w:themeColor="text1"/>
                <w:sz w:val="24"/>
                <w:szCs w:val="24"/>
              </w:rPr>
              <w:t>抛光工序</w:t>
            </w:r>
            <w:r w:rsidR="006712EC">
              <w:rPr>
                <w:rFonts w:hint="eastAsia"/>
                <w:color w:val="000000" w:themeColor="text1"/>
                <w:sz w:val="24"/>
                <w:szCs w:val="24"/>
              </w:rPr>
              <w:t>单独密闭车间一座，本项目</w:t>
            </w:r>
            <w:r w:rsidR="000714EB">
              <w:rPr>
                <w:rFonts w:hint="eastAsia"/>
                <w:color w:val="000000" w:themeColor="text1"/>
                <w:sz w:val="24"/>
                <w:szCs w:val="24"/>
              </w:rPr>
              <w:t>在现有工程的基础上增加一台</w:t>
            </w:r>
            <w:r w:rsidR="006712EC">
              <w:rPr>
                <w:rFonts w:hint="eastAsia"/>
                <w:color w:val="000000" w:themeColor="text1"/>
                <w:sz w:val="24"/>
                <w:szCs w:val="24"/>
              </w:rPr>
              <w:t>抛光机</w:t>
            </w:r>
            <w:r w:rsidR="000714EB">
              <w:rPr>
                <w:rFonts w:hint="eastAsia"/>
                <w:color w:val="000000" w:themeColor="text1"/>
                <w:sz w:val="24"/>
                <w:szCs w:val="24"/>
              </w:rPr>
              <w:t>，</w:t>
            </w:r>
            <w:r w:rsidR="006712EC">
              <w:rPr>
                <w:rFonts w:hint="eastAsia"/>
                <w:color w:val="000000" w:themeColor="text1"/>
                <w:sz w:val="24"/>
                <w:szCs w:val="24"/>
              </w:rPr>
              <w:t>在现有单独密闭车间内放置，</w:t>
            </w:r>
            <w:r w:rsidR="000714EB">
              <w:rPr>
                <w:rFonts w:hint="eastAsia"/>
                <w:color w:val="000000" w:themeColor="text1"/>
                <w:sz w:val="24"/>
                <w:szCs w:val="24"/>
              </w:rPr>
              <w:t>因此</w:t>
            </w:r>
            <w:r w:rsidR="00590E2E">
              <w:rPr>
                <w:rFonts w:hint="eastAsia"/>
                <w:color w:val="000000" w:themeColor="text1"/>
                <w:sz w:val="24"/>
                <w:szCs w:val="24"/>
              </w:rPr>
              <w:t>本项目和现有工程共用</w:t>
            </w:r>
            <w:r w:rsidR="006712EC">
              <w:rPr>
                <w:rFonts w:hint="eastAsia"/>
                <w:color w:val="000000" w:themeColor="text1"/>
                <w:sz w:val="24"/>
                <w:szCs w:val="24"/>
              </w:rPr>
              <w:t>1</w:t>
            </w:r>
            <w:r w:rsidR="006712EC">
              <w:rPr>
                <w:rFonts w:hint="eastAsia"/>
                <w:color w:val="000000" w:themeColor="text1"/>
                <w:sz w:val="24"/>
                <w:szCs w:val="24"/>
              </w:rPr>
              <w:t>套处理设施，经单独密闭车间抽负压收集后引至袋式除尘器治理，治理后</w:t>
            </w:r>
            <w:r w:rsidR="00D43B2F">
              <w:rPr>
                <w:rFonts w:hint="eastAsia"/>
                <w:color w:val="000000" w:themeColor="text1"/>
                <w:sz w:val="24"/>
                <w:szCs w:val="24"/>
              </w:rPr>
              <w:t>通过</w:t>
            </w:r>
            <w:r w:rsidR="006712EC">
              <w:rPr>
                <w:rFonts w:hint="eastAsia"/>
                <w:color w:val="000000" w:themeColor="text1"/>
                <w:sz w:val="24"/>
                <w:szCs w:val="24"/>
              </w:rPr>
              <w:t>15m</w:t>
            </w:r>
            <w:r w:rsidR="006712EC">
              <w:rPr>
                <w:rFonts w:hint="eastAsia"/>
                <w:color w:val="000000" w:themeColor="text1"/>
                <w:sz w:val="24"/>
                <w:szCs w:val="24"/>
              </w:rPr>
              <w:t>排气筒排放</w:t>
            </w:r>
            <w:r w:rsidR="00590E2E">
              <w:rPr>
                <w:rFonts w:hint="eastAsia"/>
                <w:color w:val="000000" w:themeColor="text1"/>
                <w:sz w:val="24"/>
                <w:szCs w:val="24"/>
              </w:rPr>
              <w:t>，</w:t>
            </w:r>
            <w:r w:rsidR="00540F9A" w:rsidRPr="009E642A">
              <w:rPr>
                <w:rFonts w:hint="eastAsia"/>
                <w:color w:val="000000" w:themeColor="text1"/>
                <w:sz w:val="24"/>
                <w:szCs w:val="24"/>
              </w:rPr>
              <w:t>袋式除尘器的设计参数为：治理效率</w:t>
            </w:r>
            <w:r w:rsidR="00590E2E">
              <w:rPr>
                <w:rFonts w:hint="eastAsia"/>
                <w:color w:val="000000" w:themeColor="text1"/>
                <w:sz w:val="24"/>
                <w:szCs w:val="24"/>
              </w:rPr>
              <w:t>99</w:t>
            </w:r>
            <w:r w:rsidR="00540F9A" w:rsidRPr="009E642A">
              <w:rPr>
                <w:rFonts w:hint="eastAsia"/>
                <w:color w:val="000000" w:themeColor="text1"/>
                <w:sz w:val="24"/>
                <w:szCs w:val="24"/>
              </w:rPr>
              <w:t>%</w:t>
            </w:r>
            <w:r w:rsidR="00A611AD" w:rsidRPr="009E642A">
              <w:rPr>
                <w:rFonts w:hint="eastAsia"/>
                <w:color w:val="000000" w:themeColor="text1"/>
                <w:sz w:val="24"/>
                <w:szCs w:val="24"/>
              </w:rPr>
              <w:t>，</w:t>
            </w:r>
            <w:r w:rsidR="00540F9A" w:rsidRPr="009E642A">
              <w:rPr>
                <w:rFonts w:hint="eastAsia"/>
                <w:color w:val="000000" w:themeColor="text1"/>
                <w:sz w:val="24"/>
                <w:szCs w:val="24"/>
              </w:rPr>
              <w:t>风机风量</w:t>
            </w:r>
            <w:r w:rsidR="00F409B8">
              <w:rPr>
                <w:rFonts w:hint="eastAsia"/>
                <w:color w:val="000000" w:themeColor="text1"/>
                <w:sz w:val="24"/>
                <w:szCs w:val="24"/>
              </w:rPr>
              <w:t>5</w:t>
            </w:r>
            <w:r w:rsidR="00540F9A" w:rsidRPr="009E642A">
              <w:rPr>
                <w:rFonts w:hint="eastAsia"/>
                <w:color w:val="000000" w:themeColor="text1"/>
                <w:sz w:val="24"/>
                <w:szCs w:val="24"/>
              </w:rPr>
              <w:t>000m</w:t>
            </w:r>
            <w:r w:rsidR="0035299A" w:rsidRPr="009E642A">
              <w:rPr>
                <w:rFonts w:hint="eastAsia"/>
                <w:color w:val="000000" w:themeColor="text1"/>
                <w:sz w:val="24"/>
                <w:szCs w:val="24"/>
                <w:vertAlign w:val="superscript"/>
              </w:rPr>
              <w:t>3</w:t>
            </w:r>
            <w:r w:rsidR="00540F9A" w:rsidRPr="009E642A">
              <w:rPr>
                <w:rFonts w:hint="eastAsia"/>
                <w:color w:val="000000" w:themeColor="text1"/>
                <w:sz w:val="24"/>
                <w:szCs w:val="24"/>
              </w:rPr>
              <w:t>/h</w:t>
            </w:r>
            <w:r w:rsidR="00540F9A" w:rsidRPr="009E642A">
              <w:rPr>
                <w:rFonts w:hint="eastAsia"/>
                <w:color w:val="000000" w:themeColor="text1"/>
                <w:sz w:val="24"/>
                <w:szCs w:val="24"/>
              </w:rPr>
              <w:t>，</w:t>
            </w:r>
            <w:r w:rsidR="00590E2E">
              <w:rPr>
                <w:rFonts w:hint="eastAsia"/>
                <w:color w:val="000000" w:themeColor="text1"/>
                <w:sz w:val="24"/>
                <w:szCs w:val="24"/>
              </w:rPr>
              <w:t>抛光工序</w:t>
            </w:r>
            <w:r w:rsidR="00540F9A" w:rsidRPr="009E642A">
              <w:rPr>
                <w:rFonts w:hint="eastAsia"/>
                <w:color w:val="000000" w:themeColor="text1"/>
                <w:sz w:val="24"/>
                <w:szCs w:val="24"/>
              </w:rPr>
              <w:t>工作时间为</w:t>
            </w:r>
            <w:r w:rsidR="00A1142C">
              <w:rPr>
                <w:rFonts w:hint="eastAsia"/>
                <w:color w:val="000000" w:themeColor="text1"/>
                <w:sz w:val="24"/>
                <w:szCs w:val="24"/>
              </w:rPr>
              <w:t>12</w:t>
            </w:r>
            <w:r w:rsidR="0035299A" w:rsidRPr="009E642A">
              <w:rPr>
                <w:rFonts w:hint="eastAsia"/>
                <w:color w:val="000000" w:themeColor="text1"/>
                <w:sz w:val="24"/>
                <w:szCs w:val="24"/>
              </w:rPr>
              <w:t>00</w:t>
            </w:r>
            <w:r w:rsidR="00540F9A" w:rsidRPr="009E642A">
              <w:rPr>
                <w:rFonts w:hint="eastAsia"/>
                <w:color w:val="000000" w:themeColor="text1"/>
                <w:sz w:val="24"/>
                <w:szCs w:val="24"/>
              </w:rPr>
              <w:t>h</w:t>
            </w:r>
            <w:r w:rsidR="00540F9A" w:rsidRPr="009E642A">
              <w:rPr>
                <w:rFonts w:hint="eastAsia"/>
                <w:color w:val="000000" w:themeColor="text1"/>
                <w:sz w:val="24"/>
                <w:szCs w:val="24"/>
              </w:rPr>
              <w:t>，</w:t>
            </w:r>
            <w:r w:rsidR="007E619C">
              <w:rPr>
                <w:rFonts w:hint="eastAsia"/>
                <w:color w:val="000000" w:themeColor="text1"/>
                <w:sz w:val="24"/>
                <w:szCs w:val="24"/>
              </w:rPr>
              <w:t>则本项目粉尘排放量为</w:t>
            </w:r>
            <w:r w:rsidR="007E619C">
              <w:rPr>
                <w:rFonts w:hint="eastAsia"/>
                <w:color w:val="000000" w:themeColor="text1"/>
                <w:sz w:val="24"/>
                <w:szCs w:val="24"/>
              </w:rPr>
              <w:t>0.0175t/a</w:t>
            </w:r>
            <w:r w:rsidR="007E619C">
              <w:rPr>
                <w:rFonts w:hint="eastAsia"/>
                <w:color w:val="000000" w:themeColor="text1"/>
                <w:sz w:val="24"/>
                <w:szCs w:val="24"/>
              </w:rPr>
              <w:t>，排放浓度为</w:t>
            </w:r>
            <w:r w:rsidR="00F409B8">
              <w:rPr>
                <w:rFonts w:hint="eastAsia"/>
                <w:color w:val="000000" w:themeColor="text1"/>
                <w:sz w:val="24"/>
                <w:szCs w:val="24"/>
              </w:rPr>
              <w:t>2.9</w:t>
            </w:r>
            <w:r w:rsidR="007E619C">
              <w:rPr>
                <w:rFonts w:hint="eastAsia"/>
                <w:color w:val="000000" w:themeColor="text1"/>
                <w:sz w:val="24"/>
                <w:szCs w:val="24"/>
              </w:rPr>
              <w:t>mg/m</w:t>
            </w:r>
            <w:r w:rsidR="007E619C">
              <w:rPr>
                <w:rFonts w:hint="eastAsia"/>
                <w:color w:val="000000" w:themeColor="text1"/>
                <w:sz w:val="24"/>
                <w:szCs w:val="24"/>
                <w:vertAlign w:val="superscript"/>
              </w:rPr>
              <w:t>3</w:t>
            </w:r>
            <w:r w:rsidR="007E619C">
              <w:rPr>
                <w:rFonts w:hint="eastAsia"/>
                <w:color w:val="000000" w:themeColor="text1"/>
                <w:sz w:val="24"/>
                <w:szCs w:val="24"/>
              </w:rPr>
              <w:t>，排放速率为</w:t>
            </w:r>
            <w:r w:rsidR="007E619C">
              <w:rPr>
                <w:rFonts w:hint="eastAsia"/>
                <w:color w:val="000000" w:themeColor="text1"/>
                <w:sz w:val="24"/>
                <w:szCs w:val="24"/>
              </w:rPr>
              <w:t>0.0146kg/</w:t>
            </w:r>
            <w:r w:rsidR="0080172D">
              <w:rPr>
                <w:rFonts w:hint="eastAsia"/>
                <w:color w:val="000000" w:themeColor="text1"/>
                <w:sz w:val="24"/>
                <w:szCs w:val="24"/>
              </w:rPr>
              <w:t>h</w:t>
            </w:r>
            <w:r w:rsidR="0080172D">
              <w:rPr>
                <w:rFonts w:hint="eastAsia"/>
                <w:color w:val="000000" w:themeColor="text1"/>
                <w:sz w:val="24"/>
                <w:szCs w:val="24"/>
              </w:rPr>
              <w:t>。则本项目建成后全厂粉尘排放量为</w:t>
            </w:r>
            <w:r w:rsidR="0080172D">
              <w:rPr>
                <w:rFonts w:hint="eastAsia"/>
                <w:color w:val="000000" w:themeColor="text1"/>
                <w:sz w:val="24"/>
                <w:szCs w:val="24"/>
              </w:rPr>
              <w:t>0.0511t/a</w:t>
            </w:r>
            <w:r w:rsidR="0080172D">
              <w:rPr>
                <w:rFonts w:hint="eastAsia"/>
                <w:color w:val="000000" w:themeColor="text1"/>
                <w:sz w:val="24"/>
                <w:szCs w:val="24"/>
              </w:rPr>
              <w:t>，排放浓度为</w:t>
            </w:r>
            <w:r w:rsidR="00F409B8">
              <w:rPr>
                <w:rFonts w:hint="eastAsia"/>
                <w:color w:val="000000" w:themeColor="text1"/>
                <w:sz w:val="24"/>
                <w:szCs w:val="24"/>
              </w:rPr>
              <w:t>8.5</w:t>
            </w:r>
            <w:r w:rsidR="0080172D">
              <w:rPr>
                <w:rFonts w:hint="eastAsia"/>
                <w:color w:val="000000" w:themeColor="text1"/>
                <w:sz w:val="24"/>
                <w:szCs w:val="24"/>
              </w:rPr>
              <w:t>mg/m</w:t>
            </w:r>
            <w:r w:rsidR="0080172D">
              <w:rPr>
                <w:rFonts w:hint="eastAsia"/>
                <w:color w:val="000000" w:themeColor="text1"/>
                <w:sz w:val="24"/>
                <w:szCs w:val="24"/>
                <w:vertAlign w:val="superscript"/>
              </w:rPr>
              <w:t>3</w:t>
            </w:r>
            <w:r w:rsidR="0080172D">
              <w:rPr>
                <w:rFonts w:hint="eastAsia"/>
                <w:color w:val="000000" w:themeColor="text1"/>
                <w:sz w:val="24"/>
                <w:szCs w:val="24"/>
              </w:rPr>
              <w:t>，排放速率为</w:t>
            </w:r>
            <w:r w:rsidR="0080172D">
              <w:rPr>
                <w:rFonts w:hint="eastAsia"/>
                <w:color w:val="000000" w:themeColor="text1"/>
                <w:sz w:val="24"/>
                <w:szCs w:val="24"/>
              </w:rPr>
              <w:t>0.0426kg/h</w:t>
            </w:r>
            <w:r w:rsidR="0080172D">
              <w:rPr>
                <w:rFonts w:hint="eastAsia"/>
                <w:color w:val="000000" w:themeColor="text1"/>
                <w:sz w:val="24"/>
                <w:szCs w:val="24"/>
              </w:rPr>
              <w:t>，</w:t>
            </w:r>
            <w:r w:rsidR="0035299A" w:rsidRPr="009E642A">
              <w:rPr>
                <w:rFonts w:hint="eastAsia"/>
                <w:color w:val="000000" w:themeColor="text1"/>
                <w:sz w:val="24"/>
                <w:szCs w:val="24"/>
              </w:rPr>
              <w:t>能够满足《大气污染物综合排放标准》（</w:t>
            </w:r>
            <w:r w:rsidR="0035299A" w:rsidRPr="009E642A">
              <w:rPr>
                <w:rFonts w:hint="eastAsia"/>
                <w:color w:val="000000" w:themeColor="text1"/>
                <w:sz w:val="24"/>
                <w:szCs w:val="24"/>
              </w:rPr>
              <w:t>GB16297-1996</w:t>
            </w:r>
            <w:r w:rsidR="0035299A" w:rsidRPr="009E642A">
              <w:rPr>
                <w:rFonts w:hint="eastAsia"/>
                <w:color w:val="000000" w:themeColor="text1"/>
                <w:sz w:val="24"/>
                <w:szCs w:val="24"/>
              </w:rPr>
              <w:t>）表</w:t>
            </w:r>
            <w:r w:rsidR="0035299A" w:rsidRPr="009E642A">
              <w:rPr>
                <w:rFonts w:hint="eastAsia"/>
                <w:color w:val="000000" w:themeColor="text1"/>
                <w:sz w:val="24"/>
                <w:szCs w:val="24"/>
              </w:rPr>
              <w:t xml:space="preserve"> 2</w:t>
            </w:r>
            <w:r w:rsidR="0035299A" w:rsidRPr="009E642A">
              <w:rPr>
                <w:rFonts w:hint="eastAsia"/>
                <w:color w:val="000000" w:themeColor="text1"/>
                <w:sz w:val="24"/>
                <w:szCs w:val="24"/>
              </w:rPr>
              <w:t>有组织颗粒物最高允许排放浓度</w:t>
            </w:r>
            <w:r w:rsidR="0035299A" w:rsidRPr="009E642A">
              <w:rPr>
                <w:rFonts w:hint="eastAsia"/>
                <w:color w:val="000000" w:themeColor="text1"/>
                <w:sz w:val="24"/>
                <w:szCs w:val="24"/>
              </w:rPr>
              <w:t>120mg/m</w:t>
            </w:r>
            <w:r w:rsidR="0035299A" w:rsidRPr="009E642A">
              <w:rPr>
                <w:rFonts w:hint="eastAsia"/>
                <w:color w:val="000000" w:themeColor="text1"/>
                <w:sz w:val="24"/>
                <w:szCs w:val="24"/>
                <w:vertAlign w:val="superscript"/>
              </w:rPr>
              <w:t>3</w:t>
            </w:r>
            <w:r w:rsidR="0035299A" w:rsidRPr="009E642A">
              <w:rPr>
                <w:rFonts w:hint="eastAsia"/>
                <w:color w:val="000000" w:themeColor="text1"/>
                <w:sz w:val="24"/>
                <w:szCs w:val="24"/>
              </w:rPr>
              <w:t>，</w:t>
            </w:r>
            <w:r w:rsidR="0035299A" w:rsidRPr="009E642A">
              <w:rPr>
                <w:rFonts w:hint="eastAsia"/>
                <w:color w:val="000000" w:themeColor="text1"/>
                <w:sz w:val="24"/>
                <w:szCs w:val="24"/>
              </w:rPr>
              <w:t>15m</w:t>
            </w:r>
            <w:r w:rsidR="0035299A" w:rsidRPr="009E642A">
              <w:rPr>
                <w:rFonts w:hint="eastAsia"/>
                <w:color w:val="000000" w:themeColor="text1"/>
                <w:sz w:val="24"/>
                <w:szCs w:val="24"/>
              </w:rPr>
              <w:t>高排气筒最高允许排放速率</w:t>
            </w:r>
            <w:r w:rsidR="0035299A" w:rsidRPr="009E642A">
              <w:rPr>
                <w:rFonts w:hint="eastAsia"/>
                <w:color w:val="000000" w:themeColor="text1"/>
                <w:sz w:val="24"/>
                <w:szCs w:val="24"/>
              </w:rPr>
              <w:t>3.5kg/h</w:t>
            </w:r>
            <w:r w:rsidR="0035299A" w:rsidRPr="009E642A">
              <w:rPr>
                <w:rFonts w:hint="eastAsia"/>
                <w:color w:val="000000" w:themeColor="text1"/>
                <w:sz w:val="24"/>
                <w:szCs w:val="24"/>
              </w:rPr>
              <w:t>限值要求，达标排放。</w:t>
            </w:r>
          </w:p>
          <w:p w:rsidR="0075608F" w:rsidRDefault="0075608F" w:rsidP="0075608F">
            <w:pPr>
              <w:spacing w:line="440" w:lineRule="exact"/>
              <w:ind w:firstLineChars="200" w:firstLine="480"/>
              <w:rPr>
                <w:rFonts w:eastAsiaTheme="minorEastAsia"/>
                <w:bCs/>
                <w:color w:val="000000"/>
                <w:sz w:val="24"/>
                <w:szCs w:val="24"/>
              </w:rPr>
            </w:pPr>
            <w:r>
              <w:rPr>
                <w:rFonts w:eastAsiaTheme="minorEastAsia" w:hint="eastAsia"/>
                <w:bCs/>
                <w:color w:val="000000"/>
                <w:sz w:val="24"/>
                <w:szCs w:val="24"/>
              </w:rPr>
              <w:lastRenderedPageBreak/>
              <w:t>（</w:t>
            </w:r>
            <w:r w:rsidR="00C62F63">
              <w:rPr>
                <w:rFonts w:eastAsiaTheme="minorEastAsia" w:hint="eastAsia"/>
                <w:bCs/>
                <w:color w:val="000000"/>
                <w:sz w:val="24"/>
                <w:szCs w:val="24"/>
              </w:rPr>
              <w:t>2</w:t>
            </w:r>
            <w:r>
              <w:rPr>
                <w:rFonts w:eastAsiaTheme="minorEastAsia" w:hint="eastAsia"/>
                <w:bCs/>
                <w:color w:val="000000"/>
                <w:sz w:val="24"/>
                <w:szCs w:val="24"/>
              </w:rPr>
              <w:t>）大气环境影响预测</w:t>
            </w:r>
          </w:p>
          <w:p w:rsidR="0075608F" w:rsidRPr="004C05F1" w:rsidRDefault="0075608F" w:rsidP="0075608F">
            <w:pPr>
              <w:spacing w:line="440" w:lineRule="exact"/>
              <w:ind w:firstLineChars="200" w:firstLine="480"/>
              <w:rPr>
                <w:rFonts w:eastAsiaTheme="minorEastAsia"/>
                <w:bCs/>
                <w:color w:val="000000"/>
                <w:sz w:val="24"/>
                <w:szCs w:val="24"/>
              </w:rPr>
            </w:pPr>
            <w:r w:rsidRPr="004C05F1">
              <w:rPr>
                <w:rFonts w:eastAsiaTheme="minorEastAsia"/>
                <w:bCs/>
                <w:color w:val="000000"/>
                <w:sz w:val="24"/>
                <w:szCs w:val="24"/>
              </w:rPr>
              <w:t>本次评价使用《环境影响评价技术导则大气环境》（</w:t>
            </w:r>
            <w:r w:rsidRPr="004C05F1">
              <w:rPr>
                <w:rFonts w:eastAsiaTheme="minorEastAsia"/>
                <w:bCs/>
                <w:color w:val="000000"/>
                <w:sz w:val="24"/>
                <w:szCs w:val="24"/>
              </w:rPr>
              <w:t>HJ/2.2-2018</w:t>
            </w:r>
            <w:r w:rsidRPr="004C05F1">
              <w:rPr>
                <w:rFonts w:eastAsiaTheme="minorEastAsia"/>
                <w:bCs/>
                <w:color w:val="000000"/>
                <w:sz w:val="24"/>
                <w:szCs w:val="24"/>
              </w:rPr>
              <w:t>）中推荐的估算模型</w:t>
            </w:r>
            <w:r w:rsidRPr="0054729C">
              <w:rPr>
                <w:rFonts w:eastAsiaTheme="minorEastAsia"/>
                <w:bCs/>
                <w:color w:val="000000"/>
                <w:sz w:val="24"/>
                <w:szCs w:val="24"/>
              </w:rPr>
              <w:t>AERMOD</w:t>
            </w:r>
            <w:r w:rsidRPr="004C05F1">
              <w:rPr>
                <w:rFonts w:eastAsiaTheme="minorEastAsia"/>
                <w:bCs/>
                <w:color w:val="000000"/>
                <w:sz w:val="24"/>
                <w:szCs w:val="24"/>
              </w:rPr>
              <w:t>，判定运营期大气环境影响评价等级。根据工程分析，本项目涉及排放的废气主要为颗粒物。污染源模式化参数见下表，计算结果见下表。</w:t>
            </w:r>
          </w:p>
          <w:p w:rsidR="0075608F" w:rsidRPr="00533E65" w:rsidRDefault="0075608F" w:rsidP="0075608F">
            <w:pPr>
              <w:spacing w:line="440" w:lineRule="exact"/>
              <w:ind w:firstLineChars="300" w:firstLine="720"/>
              <w:rPr>
                <w:rFonts w:eastAsia="黑体"/>
                <w:bCs/>
                <w:color w:val="000000"/>
                <w:sz w:val="24"/>
                <w:szCs w:val="24"/>
              </w:rPr>
            </w:pPr>
            <w:r w:rsidRPr="00533E65">
              <w:rPr>
                <w:rFonts w:eastAsia="黑体" w:hAnsi="黑体"/>
                <w:bCs/>
                <w:color w:val="000000"/>
                <w:sz w:val="24"/>
                <w:szCs w:val="24"/>
              </w:rPr>
              <w:t>表</w:t>
            </w:r>
            <w:r>
              <w:rPr>
                <w:rFonts w:eastAsia="黑体"/>
                <w:bCs/>
                <w:color w:val="000000"/>
                <w:sz w:val="24"/>
                <w:szCs w:val="24"/>
              </w:rPr>
              <w:t>2</w:t>
            </w:r>
            <w:r w:rsidR="0063211C">
              <w:rPr>
                <w:rFonts w:eastAsia="黑体" w:hint="eastAsia"/>
                <w:bCs/>
                <w:color w:val="000000"/>
                <w:sz w:val="24"/>
                <w:szCs w:val="24"/>
              </w:rPr>
              <w:t>5</w:t>
            </w:r>
            <w:r w:rsidRPr="00533E65">
              <w:rPr>
                <w:rFonts w:eastAsia="黑体"/>
                <w:bCs/>
                <w:color w:val="000000"/>
                <w:sz w:val="24"/>
                <w:szCs w:val="24"/>
              </w:rPr>
              <w:t xml:space="preserve">                   </w:t>
            </w:r>
            <w:r w:rsidRPr="00533E65">
              <w:rPr>
                <w:rFonts w:eastAsia="黑体" w:hAnsi="黑体"/>
                <w:bCs/>
                <w:color w:val="000000"/>
                <w:sz w:val="24"/>
                <w:szCs w:val="24"/>
              </w:rPr>
              <w:t>估算模型参数表</w:t>
            </w:r>
          </w:p>
          <w:tbl>
            <w:tblPr>
              <w:tblW w:w="8920" w:type="dxa"/>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tblPr>
            <w:tblGrid>
              <w:gridCol w:w="2409"/>
              <w:gridCol w:w="3044"/>
              <w:gridCol w:w="3467"/>
            </w:tblGrid>
            <w:tr w:rsidR="0075608F" w:rsidRPr="0034771F" w:rsidTr="00CA436D">
              <w:trPr>
                <w:trHeight w:hRule="exact" w:val="368"/>
                <w:jc w:val="center"/>
              </w:trPr>
              <w:tc>
                <w:tcPr>
                  <w:tcW w:w="5453" w:type="dxa"/>
                  <w:gridSpan w:val="2"/>
                  <w:tcBorders>
                    <w:top w:val="single" w:sz="8" w:space="0" w:color="000000"/>
                    <w:bottom w:val="single" w:sz="8" w:space="0" w:color="000000"/>
                  </w:tcBorders>
                  <w:vAlign w:val="center"/>
                </w:tcPr>
                <w:p w:rsidR="0075608F" w:rsidRPr="0034771F" w:rsidRDefault="0075608F" w:rsidP="00CA436D">
                  <w:pPr>
                    <w:ind w:left="2007" w:right="2001"/>
                    <w:jc w:val="center"/>
                    <w:rPr>
                      <w:rFonts w:ascii="黑体" w:eastAsia="黑体" w:hAnsi="黑体"/>
                      <w:sz w:val="21"/>
                      <w:szCs w:val="21"/>
                    </w:rPr>
                  </w:pPr>
                  <w:r w:rsidRPr="0034771F">
                    <w:rPr>
                      <w:rFonts w:ascii="黑体" w:eastAsia="黑体" w:hAnsi="黑体"/>
                      <w:sz w:val="21"/>
                      <w:szCs w:val="21"/>
                    </w:rPr>
                    <w:t>参数</w:t>
                  </w:r>
                </w:p>
              </w:tc>
              <w:tc>
                <w:tcPr>
                  <w:tcW w:w="3467" w:type="dxa"/>
                  <w:tcBorders>
                    <w:top w:val="single" w:sz="8" w:space="0" w:color="000000"/>
                    <w:bottom w:val="single" w:sz="8" w:space="0" w:color="000000"/>
                  </w:tcBorders>
                  <w:vAlign w:val="center"/>
                </w:tcPr>
                <w:p w:rsidR="0075608F" w:rsidRPr="0034771F" w:rsidRDefault="0075608F" w:rsidP="00CA436D">
                  <w:pPr>
                    <w:ind w:left="1467" w:right="1473"/>
                    <w:jc w:val="center"/>
                    <w:rPr>
                      <w:rFonts w:ascii="黑体" w:eastAsia="黑体" w:hAnsi="黑体"/>
                      <w:sz w:val="21"/>
                      <w:szCs w:val="21"/>
                    </w:rPr>
                  </w:pPr>
                  <w:r w:rsidRPr="0034771F">
                    <w:rPr>
                      <w:rFonts w:ascii="黑体" w:eastAsia="黑体" w:hAnsi="黑体"/>
                      <w:sz w:val="21"/>
                      <w:szCs w:val="21"/>
                    </w:rPr>
                    <w:t>取值</w:t>
                  </w:r>
                </w:p>
              </w:tc>
            </w:tr>
            <w:tr w:rsidR="0075608F" w:rsidRPr="0034771F" w:rsidTr="00CA436D">
              <w:trPr>
                <w:trHeight w:hRule="exact" w:val="468"/>
                <w:jc w:val="center"/>
              </w:trPr>
              <w:tc>
                <w:tcPr>
                  <w:tcW w:w="2409" w:type="dxa"/>
                  <w:vMerge w:val="restart"/>
                  <w:tcBorders>
                    <w:top w:val="single" w:sz="8" w:space="0" w:color="000000"/>
                  </w:tcBorders>
                  <w:vAlign w:val="center"/>
                </w:tcPr>
                <w:p w:rsidR="0075608F" w:rsidRPr="0034771F" w:rsidRDefault="0075608F" w:rsidP="00CA436D">
                  <w:pPr>
                    <w:jc w:val="center"/>
                    <w:rPr>
                      <w:sz w:val="21"/>
                      <w:szCs w:val="21"/>
                    </w:rPr>
                  </w:pPr>
                  <w:r w:rsidRPr="0034771F">
                    <w:rPr>
                      <w:sz w:val="21"/>
                      <w:szCs w:val="21"/>
                    </w:rPr>
                    <w:t>城市农村</w:t>
                  </w:r>
                  <w:r w:rsidRPr="0034771F">
                    <w:rPr>
                      <w:rFonts w:eastAsia="Times New Roman"/>
                      <w:sz w:val="21"/>
                      <w:szCs w:val="21"/>
                    </w:rPr>
                    <w:t>/</w:t>
                  </w:r>
                  <w:r w:rsidRPr="0034771F">
                    <w:rPr>
                      <w:sz w:val="21"/>
                      <w:szCs w:val="21"/>
                    </w:rPr>
                    <w:t>选项</w:t>
                  </w:r>
                </w:p>
              </w:tc>
              <w:tc>
                <w:tcPr>
                  <w:tcW w:w="3044" w:type="dxa"/>
                  <w:tcBorders>
                    <w:top w:val="single" w:sz="8" w:space="0" w:color="000000"/>
                  </w:tcBorders>
                  <w:vAlign w:val="center"/>
                </w:tcPr>
                <w:p w:rsidR="0075608F" w:rsidRPr="0034771F" w:rsidRDefault="0075608F" w:rsidP="00CA436D">
                  <w:pPr>
                    <w:jc w:val="center"/>
                    <w:rPr>
                      <w:sz w:val="21"/>
                      <w:szCs w:val="21"/>
                    </w:rPr>
                  </w:pPr>
                  <w:r w:rsidRPr="0034771F">
                    <w:rPr>
                      <w:sz w:val="21"/>
                      <w:szCs w:val="21"/>
                    </w:rPr>
                    <w:t>城市</w:t>
                  </w:r>
                  <w:r w:rsidRPr="0034771F">
                    <w:rPr>
                      <w:rFonts w:eastAsia="Times New Roman"/>
                      <w:sz w:val="21"/>
                      <w:szCs w:val="21"/>
                    </w:rPr>
                    <w:t>/</w:t>
                  </w:r>
                  <w:r w:rsidRPr="0034771F">
                    <w:rPr>
                      <w:sz w:val="21"/>
                      <w:szCs w:val="21"/>
                    </w:rPr>
                    <w:t>农村</w:t>
                  </w:r>
                </w:p>
              </w:tc>
              <w:tc>
                <w:tcPr>
                  <w:tcW w:w="3467" w:type="dxa"/>
                  <w:tcBorders>
                    <w:top w:val="single" w:sz="8" w:space="0" w:color="000000"/>
                  </w:tcBorders>
                  <w:vAlign w:val="center"/>
                </w:tcPr>
                <w:p w:rsidR="0075608F" w:rsidRPr="0034771F" w:rsidRDefault="0075608F" w:rsidP="00CA436D">
                  <w:pPr>
                    <w:ind w:right="7"/>
                    <w:jc w:val="center"/>
                    <w:rPr>
                      <w:sz w:val="21"/>
                      <w:szCs w:val="21"/>
                    </w:rPr>
                  </w:pPr>
                  <w:r w:rsidRPr="0034771F">
                    <w:rPr>
                      <w:sz w:val="21"/>
                      <w:szCs w:val="21"/>
                    </w:rPr>
                    <w:t>农村</w:t>
                  </w:r>
                </w:p>
              </w:tc>
            </w:tr>
            <w:tr w:rsidR="0075608F" w:rsidRPr="0034771F" w:rsidTr="00CA436D">
              <w:trPr>
                <w:trHeight w:hRule="exact" w:val="347"/>
                <w:jc w:val="center"/>
              </w:trPr>
              <w:tc>
                <w:tcPr>
                  <w:tcW w:w="2409" w:type="dxa"/>
                  <w:vMerge/>
                  <w:vAlign w:val="center"/>
                </w:tcPr>
                <w:p w:rsidR="0075608F" w:rsidRPr="0034771F" w:rsidRDefault="0075608F" w:rsidP="00CA436D">
                  <w:pPr>
                    <w:rPr>
                      <w:sz w:val="21"/>
                      <w:szCs w:val="21"/>
                    </w:rPr>
                  </w:pPr>
                </w:p>
              </w:tc>
              <w:tc>
                <w:tcPr>
                  <w:tcW w:w="3044" w:type="dxa"/>
                  <w:vAlign w:val="center"/>
                </w:tcPr>
                <w:p w:rsidR="0075608F" w:rsidRPr="0034771F" w:rsidRDefault="0075608F" w:rsidP="00CA436D">
                  <w:pPr>
                    <w:ind w:left="506"/>
                    <w:rPr>
                      <w:rFonts w:eastAsia="Times New Roman"/>
                      <w:sz w:val="21"/>
                      <w:szCs w:val="21"/>
                    </w:rPr>
                  </w:pPr>
                  <w:r w:rsidRPr="0034771F">
                    <w:rPr>
                      <w:spacing w:val="-1"/>
                      <w:sz w:val="21"/>
                      <w:szCs w:val="21"/>
                    </w:rPr>
                    <w:t>人口数</w:t>
                  </w:r>
                  <w:r w:rsidRPr="0034771F">
                    <w:rPr>
                      <w:rFonts w:eastAsia="Times New Roman"/>
                      <w:spacing w:val="-1"/>
                      <w:sz w:val="21"/>
                      <w:szCs w:val="21"/>
                    </w:rPr>
                    <w:t>(</w:t>
                  </w:r>
                  <w:r w:rsidRPr="0034771F">
                    <w:rPr>
                      <w:spacing w:val="-1"/>
                      <w:sz w:val="21"/>
                      <w:szCs w:val="21"/>
                    </w:rPr>
                    <w:t>城市选项时</w:t>
                  </w:r>
                  <w:r w:rsidRPr="0034771F">
                    <w:rPr>
                      <w:rFonts w:eastAsia="Times New Roman"/>
                      <w:spacing w:val="-1"/>
                      <w:sz w:val="21"/>
                      <w:szCs w:val="21"/>
                    </w:rPr>
                    <w:t>)</w:t>
                  </w:r>
                </w:p>
              </w:tc>
              <w:tc>
                <w:tcPr>
                  <w:tcW w:w="3467" w:type="dxa"/>
                  <w:vAlign w:val="center"/>
                </w:tcPr>
                <w:p w:rsidR="0075608F" w:rsidRPr="0034771F" w:rsidRDefault="0075608F" w:rsidP="00CA436D">
                  <w:pPr>
                    <w:ind w:right="7"/>
                    <w:jc w:val="center"/>
                    <w:rPr>
                      <w:sz w:val="21"/>
                      <w:szCs w:val="21"/>
                    </w:rPr>
                  </w:pPr>
                  <w:r w:rsidRPr="0034771F">
                    <w:rPr>
                      <w:spacing w:val="-1"/>
                      <w:sz w:val="21"/>
                      <w:szCs w:val="21"/>
                    </w:rPr>
                    <w:t>/</w:t>
                  </w:r>
                </w:p>
              </w:tc>
            </w:tr>
            <w:tr w:rsidR="0075608F" w:rsidRPr="0034771F" w:rsidTr="00CA436D">
              <w:trPr>
                <w:trHeight w:hRule="exact" w:val="348"/>
                <w:jc w:val="center"/>
              </w:trPr>
              <w:tc>
                <w:tcPr>
                  <w:tcW w:w="5453" w:type="dxa"/>
                  <w:gridSpan w:val="2"/>
                  <w:vAlign w:val="center"/>
                </w:tcPr>
                <w:p w:rsidR="0075608F" w:rsidRPr="0034771F" w:rsidRDefault="0075608F" w:rsidP="00CA436D">
                  <w:pPr>
                    <w:ind w:left="2007" w:right="2001"/>
                    <w:jc w:val="center"/>
                    <w:rPr>
                      <w:sz w:val="21"/>
                      <w:szCs w:val="21"/>
                    </w:rPr>
                  </w:pPr>
                  <w:r w:rsidRPr="0034771F">
                    <w:rPr>
                      <w:sz w:val="21"/>
                      <w:szCs w:val="21"/>
                    </w:rPr>
                    <w:t>最高环境温度</w:t>
                  </w:r>
                </w:p>
              </w:tc>
              <w:tc>
                <w:tcPr>
                  <w:tcW w:w="3467" w:type="dxa"/>
                  <w:vAlign w:val="center"/>
                </w:tcPr>
                <w:p w:rsidR="0075608F" w:rsidRPr="0034771F" w:rsidRDefault="0075608F" w:rsidP="00CA436D">
                  <w:pPr>
                    <w:ind w:firstLineChars="700" w:firstLine="1456"/>
                    <w:rPr>
                      <w:rFonts w:eastAsia="Times New Roman"/>
                      <w:sz w:val="21"/>
                      <w:szCs w:val="21"/>
                    </w:rPr>
                  </w:pPr>
                  <w:r>
                    <w:rPr>
                      <w:rFonts w:eastAsia="Times New Roman"/>
                      <w:spacing w:val="-1"/>
                      <w:sz w:val="21"/>
                      <w:szCs w:val="21"/>
                    </w:rPr>
                    <w:t>4</w:t>
                  </w:r>
                  <w:r>
                    <w:rPr>
                      <w:rFonts w:eastAsiaTheme="minorEastAsia" w:hint="eastAsia"/>
                      <w:spacing w:val="-1"/>
                      <w:sz w:val="21"/>
                      <w:szCs w:val="21"/>
                    </w:rPr>
                    <w:t>3</w:t>
                  </w:r>
                  <w:r w:rsidRPr="0034771F">
                    <w:rPr>
                      <w:rFonts w:eastAsia="Times New Roman"/>
                      <w:spacing w:val="-1"/>
                      <w:sz w:val="21"/>
                      <w:szCs w:val="21"/>
                    </w:rPr>
                    <w:t>.0</w:t>
                  </w:r>
                  <w:r w:rsidRPr="0034771F">
                    <w:rPr>
                      <w:rFonts w:eastAsia="Times New Roman"/>
                      <w:sz w:val="21"/>
                      <w:szCs w:val="21"/>
                    </w:rPr>
                    <w:t>°C</w:t>
                  </w:r>
                </w:p>
              </w:tc>
            </w:tr>
            <w:tr w:rsidR="0075608F" w:rsidRPr="0034771F" w:rsidTr="00CA436D">
              <w:trPr>
                <w:trHeight w:hRule="exact" w:val="348"/>
                <w:jc w:val="center"/>
              </w:trPr>
              <w:tc>
                <w:tcPr>
                  <w:tcW w:w="5453" w:type="dxa"/>
                  <w:gridSpan w:val="2"/>
                  <w:vAlign w:val="center"/>
                </w:tcPr>
                <w:p w:rsidR="0075608F" w:rsidRPr="0034771F" w:rsidRDefault="0075608F" w:rsidP="00CA436D">
                  <w:pPr>
                    <w:ind w:left="2007" w:right="2001"/>
                    <w:jc w:val="center"/>
                    <w:rPr>
                      <w:sz w:val="21"/>
                      <w:szCs w:val="21"/>
                    </w:rPr>
                  </w:pPr>
                  <w:r w:rsidRPr="0034771F">
                    <w:rPr>
                      <w:sz w:val="21"/>
                      <w:szCs w:val="21"/>
                    </w:rPr>
                    <w:t>最低环境温度</w:t>
                  </w:r>
                </w:p>
              </w:tc>
              <w:tc>
                <w:tcPr>
                  <w:tcW w:w="3467" w:type="dxa"/>
                  <w:vAlign w:val="center"/>
                </w:tcPr>
                <w:p w:rsidR="0075608F" w:rsidRPr="0034771F" w:rsidRDefault="0075608F" w:rsidP="00CA436D">
                  <w:pPr>
                    <w:ind w:right="7"/>
                    <w:jc w:val="center"/>
                    <w:rPr>
                      <w:rFonts w:eastAsia="Times New Roman"/>
                      <w:sz w:val="21"/>
                      <w:szCs w:val="21"/>
                    </w:rPr>
                  </w:pPr>
                  <w:r>
                    <w:rPr>
                      <w:rFonts w:eastAsia="Times New Roman"/>
                      <w:spacing w:val="-1"/>
                      <w:sz w:val="21"/>
                      <w:szCs w:val="21"/>
                    </w:rPr>
                    <w:t>-1</w:t>
                  </w:r>
                  <w:r>
                    <w:rPr>
                      <w:rFonts w:eastAsiaTheme="minorEastAsia" w:hint="eastAsia"/>
                      <w:spacing w:val="-1"/>
                      <w:sz w:val="21"/>
                      <w:szCs w:val="21"/>
                    </w:rPr>
                    <w:t>6</w:t>
                  </w:r>
                  <w:r w:rsidRPr="0034771F">
                    <w:rPr>
                      <w:rFonts w:eastAsia="Times New Roman"/>
                      <w:spacing w:val="-1"/>
                      <w:sz w:val="21"/>
                      <w:szCs w:val="21"/>
                    </w:rPr>
                    <w:t>.</w:t>
                  </w:r>
                  <w:r>
                    <w:rPr>
                      <w:rFonts w:eastAsiaTheme="minorEastAsia" w:hint="eastAsia"/>
                      <w:spacing w:val="-1"/>
                      <w:sz w:val="21"/>
                      <w:szCs w:val="21"/>
                    </w:rPr>
                    <w:t>7</w:t>
                  </w:r>
                  <w:r w:rsidRPr="0034771F">
                    <w:rPr>
                      <w:rFonts w:hint="eastAsia"/>
                      <w:spacing w:val="-1"/>
                      <w:sz w:val="21"/>
                      <w:szCs w:val="21"/>
                    </w:rPr>
                    <w:t>℃</w:t>
                  </w:r>
                </w:p>
              </w:tc>
            </w:tr>
            <w:tr w:rsidR="0075608F" w:rsidRPr="0034771F" w:rsidTr="00CA436D">
              <w:trPr>
                <w:trHeight w:hRule="exact" w:val="347"/>
                <w:jc w:val="center"/>
              </w:trPr>
              <w:tc>
                <w:tcPr>
                  <w:tcW w:w="5453" w:type="dxa"/>
                  <w:gridSpan w:val="2"/>
                  <w:vAlign w:val="center"/>
                </w:tcPr>
                <w:p w:rsidR="0075608F" w:rsidRPr="0034771F" w:rsidRDefault="0075608F" w:rsidP="00CA436D">
                  <w:pPr>
                    <w:ind w:left="2007" w:right="2001"/>
                    <w:jc w:val="center"/>
                    <w:rPr>
                      <w:sz w:val="21"/>
                      <w:szCs w:val="21"/>
                    </w:rPr>
                  </w:pPr>
                  <w:r w:rsidRPr="0034771F">
                    <w:rPr>
                      <w:sz w:val="21"/>
                      <w:szCs w:val="21"/>
                    </w:rPr>
                    <w:t>土地利用类型</w:t>
                  </w:r>
                </w:p>
              </w:tc>
              <w:tc>
                <w:tcPr>
                  <w:tcW w:w="3467" w:type="dxa"/>
                  <w:vAlign w:val="center"/>
                </w:tcPr>
                <w:p w:rsidR="0075608F" w:rsidRPr="0034771F" w:rsidRDefault="0075608F" w:rsidP="00CA436D">
                  <w:pPr>
                    <w:ind w:left="1467" w:right="1473"/>
                    <w:jc w:val="center"/>
                    <w:rPr>
                      <w:sz w:val="21"/>
                      <w:szCs w:val="21"/>
                    </w:rPr>
                  </w:pPr>
                  <w:r w:rsidRPr="0034771F">
                    <w:rPr>
                      <w:sz w:val="21"/>
                      <w:szCs w:val="21"/>
                    </w:rPr>
                    <w:t>农田</w:t>
                  </w:r>
                </w:p>
              </w:tc>
            </w:tr>
            <w:tr w:rsidR="0075608F" w:rsidRPr="0034771F" w:rsidTr="00CA436D">
              <w:trPr>
                <w:trHeight w:hRule="exact" w:val="348"/>
                <w:jc w:val="center"/>
              </w:trPr>
              <w:tc>
                <w:tcPr>
                  <w:tcW w:w="5453" w:type="dxa"/>
                  <w:gridSpan w:val="2"/>
                  <w:vAlign w:val="center"/>
                </w:tcPr>
                <w:p w:rsidR="0075608F" w:rsidRPr="0034771F" w:rsidRDefault="0075608F" w:rsidP="00CA436D">
                  <w:pPr>
                    <w:ind w:left="2007" w:right="2001"/>
                    <w:jc w:val="center"/>
                    <w:rPr>
                      <w:sz w:val="21"/>
                      <w:szCs w:val="21"/>
                    </w:rPr>
                  </w:pPr>
                  <w:r w:rsidRPr="0034771F">
                    <w:rPr>
                      <w:sz w:val="21"/>
                      <w:szCs w:val="21"/>
                    </w:rPr>
                    <w:t>区域湿度条件</w:t>
                  </w:r>
                </w:p>
              </w:tc>
              <w:tc>
                <w:tcPr>
                  <w:tcW w:w="3467" w:type="dxa"/>
                  <w:vAlign w:val="center"/>
                </w:tcPr>
                <w:p w:rsidR="0075608F" w:rsidRPr="0034771F" w:rsidRDefault="0075608F" w:rsidP="00CA436D">
                  <w:pPr>
                    <w:ind w:right="1263"/>
                    <w:jc w:val="right"/>
                    <w:rPr>
                      <w:sz w:val="21"/>
                      <w:szCs w:val="21"/>
                    </w:rPr>
                  </w:pPr>
                  <w:r w:rsidRPr="0034771F">
                    <w:rPr>
                      <w:sz w:val="21"/>
                      <w:szCs w:val="21"/>
                    </w:rPr>
                    <w:t>中等湿度</w:t>
                  </w:r>
                </w:p>
              </w:tc>
            </w:tr>
            <w:tr w:rsidR="0075608F" w:rsidRPr="0034771F" w:rsidTr="00CA436D">
              <w:trPr>
                <w:trHeight w:hRule="exact" w:val="348"/>
                <w:jc w:val="center"/>
              </w:trPr>
              <w:tc>
                <w:tcPr>
                  <w:tcW w:w="2409" w:type="dxa"/>
                  <w:vMerge w:val="restart"/>
                  <w:vAlign w:val="center"/>
                </w:tcPr>
                <w:p w:rsidR="0075608F" w:rsidRPr="0034771F" w:rsidRDefault="0075608F" w:rsidP="00CA436D">
                  <w:pPr>
                    <w:ind w:left="603"/>
                    <w:rPr>
                      <w:sz w:val="21"/>
                      <w:szCs w:val="21"/>
                    </w:rPr>
                  </w:pPr>
                  <w:r w:rsidRPr="0034771F">
                    <w:rPr>
                      <w:sz w:val="21"/>
                      <w:szCs w:val="21"/>
                    </w:rPr>
                    <w:t>是否考虑地形</w:t>
                  </w:r>
                </w:p>
              </w:tc>
              <w:tc>
                <w:tcPr>
                  <w:tcW w:w="3044" w:type="dxa"/>
                  <w:vAlign w:val="center"/>
                </w:tcPr>
                <w:p w:rsidR="0075608F" w:rsidRPr="0034771F" w:rsidRDefault="0075608F" w:rsidP="00CA436D">
                  <w:pPr>
                    <w:ind w:right="1"/>
                    <w:jc w:val="center"/>
                    <w:rPr>
                      <w:sz w:val="21"/>
                      <w:szCs w:val="21"/>
                    </w:rPr>
                  </w:pPr>
                  <w:r w:rsidRPr="0034771F">
                    <w:rPr>
                      <w:sz w:val="21"/>
                      <w:szCs w:val="21"/>
                    </w:rPr>
                    <w:t>考虑地形</w:t>
                  </w:r>
                </w:p>
              </w:tc>
              <w:tc>
                <w:tcPr>
                  <w:tcW w:w="3467" w:type="dxa"/>
                  <w:vAlign w:val="center"/>
                </w:tcPr>
                <w:p w:rsidR="0075608F" w:rsidRPr="0034771F" w:rsidRDefault="0075608F" w:rsidP="00CA436D">
                  <w:pPr>
                    <w:ind w:right="8"/>
                    <w:jc w:val="center"/>
                    <w:rPr>
                      <w:sz w:val="21"/>
                      <w:szCs w:val="21"/>
                    </w:rPr>
                  </w:pPr>
                  <w:r w:rsidRPr="0034771F">
                    <w:rPr>
                      <w:sz w:val="21"/>
                      <w:szCs w:val="21"/>
                    </w:rPr>
                    <w:t>否</w:t>
                  </w:r>
                </w:p>
              </w:tc>
            </w:tr>
            <w:tr w:rsidR="0075608F" w:rsidRPr="0034771F" w:rsidTr="00CA436D">
              <w:trPr>
                <w:trHeight w:hRule="exact" w:val="347"/>
                <w:jc w:val="center"/>
              </w:trPr>
              <w:tc>
                <w:tcPr>
                  <w:tcW w:w="2409" w:type="dxa"/>
                  <w:vMerge/>
                  <w:vAlign w:val="center"/>
                </w:tcPr>
                <w:p w:rsidR="0075608F" w:rsidRPr="0034771F" w:rsidRDefault="0075608F" w:rsidP="00CA436D">
                  <w:pPr>
                    <w:rPr>
                      <w:sz w:val="21"/>
                      <w:szCs w:val="21"/>
                    </w:rPr>
                  </w:pPr>
                </w:p>
              </w:tc>
              <w:tc>
                <w:tcPr>
                  <w:tcW w:w="3044" w:type="dxa"/>
                  <w:vAlign w:val="center"/>
                </w:tcPr>
                <w:p w:rsidR="0075608F" w:rsidRPr="0034771F" w:rsidRDefault="0075608F" w:rsidP="00CA436D">
                  <w:pPr>
                    <w:ind w:left="529"/>
                    <w:rPr>
                      <w:rFonts w:eastAsia="Times New Roman"/>
                      <w:sz w:val="21"/>
                      <w:szCs w:val="21"/>
                    </w:rPr>
                  </w:pPr>
                  <w:r w:rsidRPr="0034771F">
                    <w:rPr>
                      <w:spacing w:val="-1"/>
                      <w:sz w:val="21"/>
                      <w:szCs w:val="21"/>
                    </w:rPr>
                    <w:t>地形数据分辨率</w:t>
                  </w:r>
                  <w:r w:rsidRPr="0034771F">
                    <w:rPr>
                      <w:rFonts w:eastAsia="Times New Roman"/>
                      <w:spacing w:val="-1"/>
                      <w:sz w:val="21"/>
                      <w:szCs w:val="21"/>
                    </w:rPr>
                    <w:t>(m)</w:t>
                  </w:r>
                </w:p>
              </w:tc>
              <w:tc>
                <w:tcPr>
                  <w:tcW w:w="3467" w:type="dxa"/>
                  <w:vAlign w:val="center"/>
                </w:tcPr>
                <w:p w:rsidR="0075608F" w:rsidRPr="0034771F" w:rsidRDefault="0075608F" w:rsidP="00CA436D">
                  <w:pPr>
                    <w:ind w:right="6"/>
                    <w:jc w:val="center"/>
                    <w:rPr>
                      <w:sz w:val="21"/>
                      <w:szCs w:val="21"/>
                    </w:rPr>
                  </w:pPr>
                  <w:r w:rsidRPr="0034771F">
                    <w:rPr>
                      <w:sz w:val="21"/>
                      <w:szCs w:val="21"/>
                    </w:rPr>
                    <w:t>/</w:t>
                  </w:r>
                </w:p>
              </w:tc>
            </w:tr>
            <w:tr w:rsidR="0075608F" w:rsidRPr="0034771F" w:rsidTr="00CA436D">
              <w:trPr>
                <w:trHeight w:hRule="exact" w:val="348"/>
                <w:jc w:val="center"/>
              </w:trPr>
              <w:tc>
                <w:tcPr>
                  <w:tcW w:w="2409" w:type="dxa"/>
                  <w:vMerge w:val="restart"/>
                  <w:vAlign w:val="center"/>
                </w:tcPr>
                <w:p w:rsidR="0075608F" w:rsidRPr="0034771F" w:rsidRDefault="0075608F" w:rsidP="00CA436D">
                  <w:pPr>
                    <w:ind w:left="289"/>
                    <w:rPr>
                      <w:sz w:val="21"/>
                      <w:szCs w:val="21"/>
                    </w:rPr>
                  </w:pPr>
                  <w:r w:rsidRPr="0034771F">
                    <w:rPr>
                      <w:sz w:val="21"/>
                      <w:szCs w:val="21"/>
                    </w:rPr>
                    <w:t>是否考虑海岸线熏烟</w:t>
                  </w:r>
                </w:p>
              </w:tc>
              <w:tc>
                <w:tcPr>
                  <w:tcW w:w="3044" w:type="dxa"/>
                  <w:vAlign w:val="center"/>
                </w:tcPr>
                <w:p w:rsidR="0075608F" w:rsidRPr="0034771F" w:rsidRDefault="0075608F" w:rsidP="00CA436D">
                  <w:pPr>
                    <w:ind w:left="681"/>
                    <w:rPr>
                      <w:sz w:val="21"/>
                      <w:szCs w:val="21"/>
                    </w:rPr>
                  </w:pPr>
                  <w:r w:rsidRPr="0034771F">
                    <w:rPr>
                      <w:sz w:val="21"/>
                      <w:szCs w:val="21"/>
                    </w:rPr>
                    <w:t>考虑海岸线熏烟</w:t>
                  </w:r>
                </w:p>
              </w:tc>
              <w:tc>
                <w:tcPr>
                  <w:tcW w:w="3467" w:type="dxa"/>
                  <w:vAlign w:val="center"/>
                </w:tcPr>
                <w:p w:rsidR="0075608F" w:rsidRPr="0034771F" w:rsidRDefault="0075608F" w:rsidP="00CA436D">
                  <w:pPr>
                    <w:ind w:right="8"/>
                    <w:jc w:val="center"/>
                    <w:rPr>
                      <w:sz w:val="21"/>
                      <w:szCs w:val="21"/>
                    </w:rPr>
                  </w:pPr>
                  <w:r w:rsidRPr="0034771F">
                    <w:rPr>
                      <w:sz w:val="21"/>
                      <w:szCs w:val="21"/>
                    </w:rPr>
                    <w:t>否</w:t>
                  </w:r>
                </w:p>
              </w:tc>
            </w:tr>
            <w:tr w:rsidR="0075608F" w:rsidRPr="0034771F" w:rsidTr="00CA436D">
              <w:trPr>
                <w:trHeight w:hRule="exact" w:val="348"/>
                <w:jc w:val="center"/>
              </w:trPr>
              <w:tc>
                <w:tcPr>
                  <w:tcW w:w="2409" w:type="dxa"/>
                  <w:vMerge/>
                  <w:vAlign w:val="center"/>
                </w:tcPr>
                <w:p w:rsidR="0075608F" w:rsidRPr="0034771F" w:rsidRDefault="0075608F" w:rsidP="00CA436D">
                  <w:pPr>
                    <w:rPr>
                      <w:sz w:val="21"/>
                      <w:szCs w:val="21"/>
                    </w:rPr>
                  </w:pPr>
                </w:p>
              </w:tc>
              <w:tc>
                <w:tcPr>
                  <w:tcW w:w="3044" w:type="dxa"/>
                  <w:vAlign w:val="center"/>
                </w:tcPr>
                <w:p w:rsidR="0075608F" w:rsidRPr="0034771F" w:rsidRDefault="0075608F" w:rsidP="00CA436D">
                  <w:pPr>
                    <w:ind w:left="728"/>
                    <w:rPr>
                      <w:rFonts w:eastAsia="Times New Roman"/>
                      <w:sz w:val="21"/>
                      <w:szCs w:val="21"/>
                    </w:rPr>
                  </w:pPr>
                  <w:r w:rsidRPr="0034771F">
                    <w:rPr>
                      <w:spacing w:val="-1"/>
                      <w:sz w:val="21"/>
                      <w:szCs w:val="21"/>
                    </w:rPr>
                    <w:t>海岸线距离</w:t>
                  </w:r>
                  <w:r w:rsidRPr="0034771F">
                    <w:rPr>
                      <w:rFonts w:eastAsia="Times New Roman"/>
                      <w:spacing w:val="-1"/>
                      <w:sz w:val="21"/>
                      <w:szCs w:val="21"/>
                    </w:rPr>
                    <w:t>/km</w:t>
                  </w:r>
                </w:p>
              </w:tc>
              <w:tc>
                <w:tcPr>
                  <w:tcW w:w="3467" w:type="dxa"/>
                  <w:vAlign w:val="center"/>
                </w:tcPr>
                <w:p w:rsidR="0075608F" w:rsidRPr="0034771F" w:rsidRDefault="0075608F" w:rsidP="00CA436D">
                  <w:pPr>
                    <w:ind w:right="1866" w:firstLineChars="800" w:firstLine="1680"/>
                    <w:rPr>
                      <w:rFonts w:eastAsia="Times New Roman"/>
                      <w:sz w:val="21"/>
                      <w:szCs w:val="21"/>
                    </w:rPr>
                  </w:pPr>
                  <w:r w:rsidRPr="0034771F">
                    <w:rPr>
                      <w:sz w:val="21"/>
                      <w:szCs w:val="21"/>
                    </w:rPr>
                    <w:t>/</w:t>
                  </w:r>
                </w:p>
              </w:tc>
            </w:tr>
            <w:tr w:rsidR="0075608F" w:rsidRPr="0034771F" w:rsidTr="00CA436D">
              <w:trPr>
                <w:trHeight w:hRule="exact" w:val="387"/>
                <w:jc w:val="center"/>
              </w:trPr>
              <w:tc>
                <w:tcPr>
                  <w:tcW w:w="2409" w:type="dxa"/>
                  <w:vMerge/>
                  <w:tcBorders>
                    <w:bottom w:val="single" w:sz="8" w:space="0" w:color="000000"/>
                  </w:tcBorders>
                  <w:vAlign w:val="center"/>
                </w:tcPr>
                <w:p w:rsidR="0075608F" w:rsidRPr="0034771F" w:rsidRDefault="0075608F" w:rsidP="00CA436D">
                  <w:pPr>
                    <w:rPr>
                      <w:sz w:val="21"/>
                      <w:szCs w:val="21"/>
                    </w:rPr>
                  </w:pPr>
                </w:p>
              </w:tc>
              <w:tc>
                <w:tcPr>
                  <w:tcW w:w="3044" w:type="dxa"/>
                  <w:tcBorders>
                    <w:bottom w:val="single" w:sz="8" w:space="0" w:color="000000"/>
                  </w:tcBorders>
                  <w:vAlign w:val="center"/>
                </w:tcPr>
                <w:p w:rsidR="0075608F" w:rsidRPr="0034771F" w:rsidRDefault="0075608F" w:rsidP="00CA436D">
                  <w:pPr>
                    <w:ind w:left="827"/>
                    <w:rPr>
                      <w:rFonts w:eastAsia="Times New Roman"/>
                      <w:sz w:val="21"/>
                      <w:szCs w:val="21"/>
                    </w:rPr>
                  </w:pPr>
                  <w:r w:rsidRPr="0034771F">
                    <w:rPr>
                      <w:sz w:val="21"/>
                      <w:szCs w:val="21"/>
                    </w:rPr>
                    <w:t>海岸线方向</w:t>
                  </w:r>
                  <w:r w:rsidRPr="0034771F">
                    <w:rPr>
                      <w:rFonts w:eastAsia="Times New Roman"/>
                      <w:sz w:val="21"/>
                      <w:szCs w:val="21"/>
                    </w:rPr>
                    <w:t>/</w:t>
                  </w:r>
                  <w:r w:rsidRPr="0034771F">
                    <w:rPr>
                      <w:rFonts w:eastAsia="Times New Roman"/>
                      <w:position w:val="8"/>
                      <w:sz w:val="21"/>
                      <w:szCs w:val="21"/>
                    </w:rPr>
                    <w:t>o</w:t>
                  </w:r>
                </w:p>
              </w:tc>
              <w:tc>
                <w:tcPr>
                  <w:tcW w:w="3467" w:type="dxa"/>
                  <w:tcBorders>
                    <w:bottom w:val="single" w:sz="8" w:space="0" w:color="000000"/>
                  </w:tcBorders>
                  <w:vAlign w:val="center"/>
                </w:tcPr>
                <w:p w:rsidR="0075608F" w:rsidRPr="0034771F" w:rsidRDefault="0075608F" w:rsidP="00CA436D">
                  <w:pPr>
                    <w:ind w:right="1866" w:firstLineChars="800" w:firstLine="1680"/>
                    <w:rPr>
                      <w:rFonts w:eastAsia="Times New Roman"/>
                      <w:sz w:val="21"/>
                      <w:szCs w:val="21"/>
                    </w:rPr>
                  </w:pPr>
                  <w:r w:rsidRPr="0034771F">
                    <w:rPr>
                      <w:sz w:val="21"/>
                      <w:szCs w:val="21"/>
                    </w:rPr>
                    <w:t>/</w:t>
                  </w:r>
                </w:p>
              </w:tc>
            </w:tr>
          </w:tbl>
          <w:p w:rsidR="0075608F" w:rsidRPr="00533E65" w:rsidRDefault="0075608F" w:rsidP="0075608F">
            <w:pPr>
              <w:spacing w:line="440" w:lineRule="exact"/>
              <w:ind w:firstLineChars="300" w:firstLine="720"/>
              <w:rPr>
                <w:rFonts w:eastAsia="黑体"/>
                <w:bCs/>
                <w:color w:val="000000"/>
                <w:sz w:val="24"/>
                <w:szCs w:val="24"/>
              </w:rPr>
            </w:pPr>
            <w:r w:rsidRPr="00533E65">
              <w:rPr>
                <w:rFonts w:eastAsia="黑体" w:hAnsi="黑体"/>
                <w:bCs/>
                <w:color w:val="000000"/>
                <w:sz w:val="24"/>
                <w:szCs w:val="24"/>
              </w:rPr>
              <w:t>表</w:t>
            </w:r>
            <w:r>
              <w:rPr>
                <w:rFonts w:eastAsia="黑体"/>
                <w:bCs/>
                <w:color w:val="000000"/>
                <w:sz w:val="24"/>
                <w:szCs w:val="24"/>
              </w:rPr>
              <w:t>2</w:t>
            </w:r>
            <w:r w:rsidR="0063211C">
              <w:rPr>
                <w:rFonts w:eastAsia="黑体" w:hint="eastAsia"/>
                <w:bCs/>
                <w:color w:val="000000"/>
                <w:sz w:val="24"/>
                <w:szCs w:val="24"/>
              </w:rPr>
              <w:t>6</w:t>
            </w:r>
            <w:r w:rsidRPr="00533E65">
              <w:rPr>
                <w:rFonts w:eastAsia="黑体"/>
                <w:bCs/>
                <w:color w:val="000000"/>
                <w:sz w:val="24"/>
                <w:szCs w:val="24"/>
              </w:rPr>
              <w:t xml:space="preserve">                </w:t>
            </w:r>
            <w:r w:rsidRPr="00533E65">
              <w:rPr>
                <w:rFonts w:eastAsia="黑体" w:hAnsi="黑体"/>
                <w:bCs/>
                <w:color w:val="000000"/>
                <w:sz w:val="24"/>
                <w:szCs w:val="24"/>
              </w:rPr>
              <w:t>本项目点源参数一览表</w:t>
            </w:r>
          </w:p>
          <w:tbl>
            <w:tblPr>
              <w:tblW w:w="8860"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610"/>
              <w:gridCol w:w="986"/>
              <w:gridCol w:w="567"/>
              <w:gridCol w:w="654"/>
              <w:gridCol w:w="703"/>
              <w:gridCol w:w="705"/>
              <w:gridCol w:w="704"/>
              <w:gridCol w:w="706"/>
              <w:gridCol w:w="704"/>
              <w:gridCol w:w="706"/>
              <w:gridCol w:w="705"/>
              <w:gridCol w:w="1110"/>
            </w:tblGrid>
            <w:tr w:rsidR="0075608F" w:rsidRPr="0034771F" w:rsidTr="00CA436D">
              <w:trPr>
                <w:trHeight w:val="397"/>
                <w:jc w:val="center"/>
              </w:trPr>
              <w:tc>
                <w:tcPr>
                  <w:tcW w:w="610"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编号</w:t>
                  </w:r>
                </w:p>
              </w:tc>
              <w:tc>
                <w:tcPr>
                  <w:tcW w:w="986"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名称</w:t>
                  </w:r>
                </w:p>
              </w:tc>
              <w:tc>
                <w:tcPr>
                  <w:tcW w:w="1221" w:type="dxa"/>
                  <w:gridSpan w:val="2"/>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排气筒底部中心坐标</w:t>
                  </w:r>
                  <w:r w:rsidRPr="0034771F">
                    <w:rPr>
                      <w:rFonts w:eastAsia="黑体"/>
                      <w:sz w:val="21"/>
                      <w:szCs w:val="21"/>
                    </w:rPr>
                    <w:t>/m</w:t>
                  </w:r>
                </w:p>
              </w:tc>
              <w:tc>
                <w:tcPr>
                  <w:tcW w:w="703"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排气筒底部海拔高度</w:t>
                  </w:r>
                  <w:r w:rsidRPr="0034771F">
                    <w:rPr>
                      <w:rFonts w:eastAsia="黑体"/>
                      <w:sz w:val="21"/>
                      <w:szCs w:val="21"/>
                    </w:rPr>
                    <w:t>/m</w:t>
                  </w:r>
                </w:p>
              </w:tc>
              <w:tc>
                <w:tcPr>
                  <w:tcW w:w="705"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排气筒高度</w:t>
                  </w:r>
                  <w:r w:rsidRPr="0034771F">
                    <w:rPr>
                      <w:rFonts w:eastAsia="黑体"/>
                      <w:sz w:val="21"/>
                      <w:szCs w:val="21"/>
                    </w:rPr>
                    <w:t>/m</w:t>
                  </w:r>
                </w:p>
              </w:tc>
              <w:tc>
                <w:tcPr>
                  <w:tcW w:w="704"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排气筒出口内径</w:t>
                  </w:r>
                  <w:r w:rsidRPr="0034771F">
                    <w:rPr>
                      <w:rFonts w:eastAsia="黑体"/>
                      <w:sz w:val="21"/>
                      <w:szCs w:val="21"/>
                    </w:rPr>
                    <w:t>/m</w:t>
                  </w:r>
                </w:p>
              </w:tc>
              <w:tc>
                <w:tcPr>
                  <w:tcW w:w="706"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烟气流量</w:t>
                  </w:r>
                  <w:r w:rsidRPr="0034771F">
                    <w:rPr>
                      <w:rFonts w:eastAsia="黑体"/>
                      <w:sz w:val="21"/>
                      <w:szCs w:val="21"/>
                    </w:rPr>
                    <w:t>/</w:t>
                  </w:r>
                  <w:r w:rsidRPr="0034771F">
                    <w:rPr>
                      <w:rFonts w:eastAsia="黑体" w:hAnsi="黑体"/>
                      <w:sz w:val="21"/>
                      <w:szCs w:val="21"/>
                    </w:rPr>
                    <w:t>（</w:t>
                  </w:r>
                  <w:r w:rsidRPr="0034771F">
                    <w:rPr>
                      <w:rFonts w:eastAsia="黑体"/>
                      <w:sz w:val="21"/>
                      <w:szCs w:val="21"/>
                    </w:rPr>
                    <w:t>m</w:t>
                  </w:r>
                  <w:r w:rsidRPr="0034771F">
                    <w:rPr>
                      <w:rFonts w:eastAsia="黑体"/>
                      <w:sz w:val="21"/>
                      <w:szCs w:val="21"/>
                      <w:vertAlign w:val="superscript"/>
                    </w:rPr>
                    <w:t>3</w:t>
                  </w:r>
                  <w:r w:rsidRPr="0034771F">
                    <w:rPr>
                      <w:rFonts w:eastAsia="黑体"/>
                      <w:sz w:val="21"/>
                      <w:szCs w:val="21"/>
                    </w:rPr>
                    <w:t>/h</w:t>
                  </w:r>
                  <w:r w:rsidRPr="0034771F">
                    <w:rPr>
                      <w:rFonts w:eastAsia="黑体" w:hAnsi="黑体"/>
                      <w:sz w:val="21"/>
                      <w:szCs w:val="21"/>
                    </w:rPr>
                    <w:t>）</w:t>
                  </w:r>
                </w:p>
              </w:tc>
              <w:tc>
                <w:tcPr>
                  <w:tcW w:w="704"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烟气温度</w:t>
                  </w:r>
                  <w:r w:rsidRPr="0034771F">
                    <w:rPr>
                      <w:rFonts w:eastAsia="黑体"/>
                      <w:sz w:val="21"/>
                      <w:szCs w:val="21"/>
                    </w:rPr>
                    <w:t>/</w:t>
                  </w:r>
                  <w:r w:rsidRPr="0034771F">
                    <w:rPr>
                      <w:rFonts w:ascii="黑体" w:eastAsia="黑体" w:hAnsi="黑体"/>
                      <w:sz w:val="21"/>
                      <w:szCs w:val="21"/>
                    </w:rPr>
                    <w:t>℃</w:t>
                  </w:r>
                </w:p>
              </w:tc>
              <w:tc>
                <w:tcPr>
                  <w:tcW w:w="706"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年排放小时数</w:t>
                  </w:r>
                  <w:r w:rsidRPr="0034771F">
                    <w:rPr>
                      <w:rFonts w:eastAsia="黑体"/>
                      <w:sz w:val="21"/>
                      <w:szCs w:val="21"/>
                    </w:rPr>
                    <w:t>/h</w:t>
                  </w:r>
                </w:p>
              </w:tc>
              <w:tc>
                <w:tcPr>
                  <w:tcW w:w="705"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排放工况</w:t>
                  </w:r>
                </w:p>
              </w:tc>
              <w:tc>
                <w:tcPr>
                  <w:tcW w:w="1110"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污染物排放速率</w:t>
                  </w:r>
                  <w:r w:rsidRPr="0034771F">
                    <w:rPr>
                      <w:rFonts w:eastAsia="黑体"/>
                      <w:sz w:val="21"/>
                      <w:szCs w:val="21"/>
                    </w:rPr>
                    <w:t>/</w:t>
                  </w:r>
                  <w:r w:rsidRPr="0034771F">
                    <w:rPr>
                      <w:rFonts w:eastAsia="黑体" w:hAnsi="黑体"/>
                      <w:sz w:val="21"/>
                      <w:szCs w:val="21"/>
                    </w:rPr>
                    <w:t>（</w:t>
                  </w:r>
                  <w:r w:rsidRPr="0034771F">
                    <w:rPr>
                      <w:rFonts w:eastAsia="黑体"/>
                      <w:sz w:val="21"/>
                      <w:szCs w:val="21"/>
                    </w:rPr>
                    <w:t>kg/h</w:t>
                  </w:r>
                  <w:r w:rsidRPr="0034771F">
                    <w:rPr>
                      <w:rFonts w:eastAsia="黑体" w:hAnsi="黑体"/>
                      <w:sz w:val="21"/>
                      <w:szCs w:val="21"/>
                    </w:rPr>
                    <w:t>）</w:t>
                  </w:r>
                </w:p>
              </w:tc>
            </w:tr>
            <w:tr w:rsidR="0075608F" w:rsidRPr="0034771F" w:rsidTr="00CA436D">
              <w:trPr>
                <w:trHeight w:val="397"/>
                <w:jc w:val="center"/>
              </w:trPr>
              <w:tc>
                <w:tcPr>
                  <w:tcW w:w="610"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986"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567" w:type="dxa"/>
                  <w:tcBorders>
                    <w:bottom w:val="single" w:sz="8" w:space="0" w:color="auto"/>
                  </w:tcBorders>
                  <w:vAlign w:val="center"/>
                </w:tcPr>
                <w:p w:rsidR="0075608F" w:rsidRPr="0034771F" w:rsidRDefault="0075608F" w:rsidP="00CA436D">
                  <w:pPr>
                    <w:adjustRightInd w:val="0"/>
                    <w:snapToGrid w:val="0"/>
                    <w:jc w:val="center"/>
                    <w:rPr>
                      <w:rFonts w:eastAsia="黑体"/>
                      <w:sz w:val="21"/>
                      <w:szCs w:val="21"/>
                    </w:rPr>
                  </w:pPr>
                  <w:r w:rsidRPr="0034771F">
                    <w:rPr>
                      <w:rFonts w:eastAsia="黑体"/>
                      <w:sz w:val="21"/>
                      <w:szCs w:val="21"/>
                    </w:rPr>
                    <w:t>X</w:t>
                  </w:r>
                </w:p>
              </w:tc>
              <w:tc>
                <w:tcPr>
                  <w:tcW w:w="654" w:type="dxa"/>
                  <w:tcBorders>
                    <w:bottom w:val="single" w:sz="8" w:space="0" w:color="auto"/>
                  </w:tcBorders>
                  <w:vAlign w:val="center"/>
                </w:tcPr>
                <w:p w:rsidR="0075608F" w:rsidRPr="0034771F" w:rsidRDefault="0075608F" w:rsidP="00CA436D">
                  <w:pPr>
                    <w:adjustRightInd w:val="0"/>
                    <w:snapToGrid w:val="0"/>
                    <w:jc w:val="center"/>
                    <w:rPr>
                      <w:rFonts w:eastAsia="黑体"/>
                      <w:sz w:val="21"/>
                      <w:szCs w:val="21"/>
                    </w:rPr>
                  </w:pPr>
                  <w:r w:rsidRPr="0034771F">
                    <w:rPr>
                      <w:rFonts w:eastAsia="黑体"/>
                      <w:sz w:val="21"/>
                      <w:szCs w:val="21"/>
                    </w:rPr>
                    <w:t>Y</w:t>
                  </w:r>
                </w:p>
              </w:tc>
              <w:tc>
                <w:tcPr>
                  <w:tcW w:w="703"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705"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704"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706"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704"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706"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705"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1110"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r>
            <w:tr w:rsidR="0075608F" w:rsidRPr="00520918" w:rsidTr="00CA436D">
              <w:trPr>
                <w:trHeight w:val="397"/>
                <w:jc w:val="center"/>
              </w:trPr>
              <w:tc>
                <w:tcPr>
                  <w:tcW w:w="610" w:type="dxa"/>
                  <w:tcBorders>
                    <w:top w:val="single" w:sz="8" w:space="0" w:color="auto"/>
                    <w:bottom w:val="single" w:sz="8" w:space="0" w:color="auto"/>
                  </w:tcBorders>
                  <w:vAlign w:val="center"/>
                </w:tcPr>
                <w:p w:rsidR="0075608F" w:rsidRPr="0034771F" w:rsidRDefault="0075608F" w:rsidP="00CA436D">
                  <w:pPr>
                    <w:adjustRightInd w:val="0"/>
                    <w:snapToGrid w:val="0"/>
                    <w:jc w:val="center"/>
                    <w:rPr>
                      <w:sz w:val="21"/>
                      <w:szCs w:val="21"/>
                    </w:rPr>
                  </w:pPr>
                  <w:r w:rsidRPr="0034771F">
                    <w:rPr>
                      <w:rFonts w:hint="eastAsia"/>
                      <w:sz w:val="21"/>
                      <w:szCs w:val="21"/>
                    </w:rPr>
                    <w:t>1</w:t>
                  </w:r>
                </w:p>
              </w:tc>
              <w:tc>
                <w:tcPr>
                  <w:tcW w:w="986" w:type="dxa"/>
                  <w:tcBorders>
                    <w:top w:val="single" w:sz="8" w:space="0" w:color="auto"/>
                    <w:bottom w:val="single" w:sz="8" w:space="0" w:color="auto"/>
                  </w:tcBorders>
                  <w:vAlign w:val="center"/>
                </w:tcPr>
                <w:p w:rsidR="0075608F" w:rsidRPr="0034771F" w:rsidRDefault="0075608F" w:rsidP="00CA436D">
                  <w:pPr>
                    <w:adjustRightInd w:val="0"/>
                    <w:snapToGrid w:val="0"/>
                    <w:jc w:val="center"/>
                    <w:rPr>
                      <w:sz w:val="21"/>
                      <w:szCs w:val="21"/>
                    </w:rPr>
                  </w:pPr>
                  <w:r w:rsidRPr="0034771F">
                    <w:rPr>
                      <w:rFonts w:hint="eastAsia"/>
                      <w:sz w:val="21"/>
                      <w:szCs w:val="21"/>
                    </w:rPr>
                    <w:t>排气筒</w:t>
                  </w:r>
                  <w:r w:rsidRPr="0034771F">
                    <w:rPr>
                      <w:rFonts w:hint="eastAsia"/>
                      <w:sz w:val="21"/>
                      <w:szCs w:val="21"/>
                    </w:rPr>
                    <w:t>P1</w:t>
                  </w:r>
                </w:p>
              </w:tc>
              <w:tc>
                <w:tcPr>
                  <w:tcW w:w="567" w:type="dxa"/>
                  <w:tcBorders>
                    <w:top w:val="single" w:sz="8" w:space="0" w:color="auto"/>
                    <w:bottom w:val="single" w:sz="8" w:space="0" w:color="auto"/>
                  </w:tcBorders>
                  <w:vAlign w:val="center"/>
                </w:tcPr>
                <w:p w:rsidR="0075608F" w:rsidRPr="0034771F" w:rsidRDefault="0075608F" w:rsidP="00CA436D">
                  <w:pPr>
                    <w:adjustRightInd w:val="0"/>
                    <w:snapToGrid w:val="0"/>
                    <w:jc w:val="center"/>
                    <w:rPr>
                      <w:sz w:val="21"/>
                      <w:szCs w:val="21"/>
                    </w:rPr>
                  </w:pPr>
                  <w:r w:rsidRPr="0034771F">
                    <w:rPr>
                      <w:rFonts w:hint="eastAsia"/>
                      <w:sz w:val="21"/>
                      <w:szCs w:val="21"/>
                    </w:rPr>
                    <w:t>0</w:t>
                  </w:r>
                </w:p>
              </w:tc>
              <w:tc>
                <w:tcPr>
                  <w:tcW w:w="654" w:type="dxa"/>
                  <w:tcBorders>
                    <w:top w:val="single" w:sz="8" w:space="0" w:color="auto"/>
                    <w:bottom w:val="single" w:sz="8" w:space="0" w:color="auto"/>
                  </w:tcBorders>
                  <w:vAlign w:val="center"/>
                </w:tcPr>
                <w:p w:rsidR="0075608F" w:rsidRPr="0034771F" w:rsidRDefault="0075608F" w:rsidP="00CA436D">
                  <w:pPr>
                    <w:adjustRightInd w:val="0"/>
                    <w:snapToGrid w:val="0"/>
                    <w:jc w:val="center"/>
                    <w:rPr>
                      <w:sz w:val="21"/>
                      <w:szCs w:val="21"/>
                    </w:rPr>
                  </w:pPr>
                  <w:r w:rsidRPr="0034771F">
                    <w:rPr>
                      <w:rFonts w:hint="eastAsia"/>
                      <w:sz w:val="21"/>
                      <w:szCs w:val="21"/>
                    </w:rPr>
                    <w:t>0</w:t>
                  </w:r>
                </w:p>
              </w:tc>
              <w:tc>
                <w:tcPr>
                  <w:tcW w:w="703" w:type="dxa"/>
                  <w:tcBorders>
                    <w:top w:val="single" w:sz="8" w:space="0" w:color="auto"/>
                    <w:bottom w:val="single" w:sz="8" w:space="0" w:color="auto"/>
                  </w:tcBorders>
                  <w:vAlign w:val="center"/>
                </w:tcPr>
                <w:p w:rsidR="0075608F" w:rsidRPr="0034771F" w:rsidRDefault="0075608F" w:rsidP="00CA436D">
                  <w:pPr>
                    <w:adjustRightInd w:val="0"/>
                    <w:snapToGrid w:val="0"/>
                    <w:jc w:val="center"/>
                    <w:rPr>
                      <w:sz w:val="21"/>
                      <w:szCs w:val="21"/>
                    </w:rPr>
                  </w:pPr>
                  <w:r w:rsidRPr="0034771F">
                    <w:rPr>
                      <w:rFonts w:hint="eastAsia"/>
                      <w:sz w:val="21"/>
                      <w:szCs w:val="21"/>
                    </w:rPr>
                    <w:t>7</w:t>
                  </w:r>
                  <w:r>
                    <w:rPr>
                      <w:rFonts w:hint="eastAsia"/>
                      <w:sz w:val="21"/>
                      <w:szCs w:val="21"/>
                    </w:rPr>
                    <w:t>0</w:t>
                  </w:r>
                </w:p>
              </w:tc>
              <w:tc>
                <w:tcPr>
                  <w:tcW w:w="705" w:type="dxa"/>
                  <w:tcBorders>
                    <w:top w:val="single" w:sz="8" w:space="0" w:color="auto"/>
                    <w:bottom w:val="single" w:sz="8" w:space="0" w:color="auto"/>
                  </w:tcBorders>
                  <w:vAlign w:val="center"/>
                </w:tcPr>
                <w:p w:rsidR="0075608F" w:rsidRPr="0034771F" w:rsidRDefault="0075608F" w:rsidP="00CA436D">
                  <w:pPr>
                    <w:adjustRightInd w:val="0"/>
                    <w:snapToGrid w:val="0"/>
                    <w:jc w:val="center"/>
                    <w:rPr>
                      <w:sz w:val="21"/>
                      <w:szCs w:val="21"/>
                    </w:rPr>
                  </w:pPr>
                  <w:r w:rsidRPr="0034771F">
                    <w:rPr>
                      <w:rFonts w:hint="eastAsia"/>
                      <w:sz w:val="21"/>
                      <w:szCs w:val="21"/>
                    </w:rPr>
                    <w:t>15</w:t>
                  </w:r>
                </w:p>
              </w:tc>
              <w:tc>
                <w:tcPr>
                  <w:tcW w:w="704" w:type="dxa"/>
                  <w:tcBorders>
                    <w:top w:val="single" w:sz="8" w:space="0" w:color="auto"/>
                    <w:bottom w:val="single" w:sz="8" w:space="0" w:color="auto"/>
                  </w:tcBorders>
                  <w:vAlign w:val="center"/>
                </w:tcPr>
                <w:p w:rsidR="0075608F" w:rsidRPr="0034771F" w:rsidRDefault="0075608F" w:rsidP="00CA436D">
                  <w:pPr>
                    <w:adjustRightInd w:val="0"/>
                    <w:snapToGrid w:val="0"/>
                    <w:jc w:val="center"/>
                    <w:rPr>
                      <w:sz w:val="21"/>
                      <w:szCs w:val="21"/>
                    </w:rPr>
                  </w:pPr>
                  <w:r>
                    <w:rPr>
                      <w:rFonts w:hint="eastAsia"/>
                      <w:sz w:val="21"/>
                      <w:szCs w:val="21"/>
                    </w:rPr>
                    <w:t>0.4</w:t>
                  </w:r>
                </w:p>
              </w:tc>
              <w:tc>
                <w:tcPr>
                  <w:tcW w:w="706" w:type="dxa"/>
                  <w:tcBorders>
                    <w:top w:val="single" w:sz="8" w:space="0" w:color="auto"/>
                    <w:bottom w:val="single" w:sz="8" w:space="0" w:color="auto"/>
                  </w:tcBorders>
                  <w:vAlign w:val="center"/>
                </w:tcPr>
                <w:p w:rsidR="0075608F" w:rsidRPr="0034771F" w:rsidRDefault="00F409B8" w:rsidP="00CA436D">
                  <w:pPr>
                    <w:adjustRightInd w:val="0"/>
                    <w:snapToGrid w:val="0"/>
                    <w:jc w:val="center"/>
                    <w:rPr>
                      <w:sz w:val="21"/>
                      <w:szCs w:val="21"/>
                    </w:rPr>
                  </w:pPr>
                  <w:r>
                    <w:rPr>
                      <w:rFonts w:hint="eastAsia"/>
                      <w:sz w:val="21"/>
                      <w:szCs w:val="21"/>
                    </w:rPr>
                    <w:t>5</w:t>
                  </w:r>
                  <w:r w:rsidR="0075608F">
                    <w:rPr>
                      <w:rFonts w:hint="eastAsia"/>
                      <w:sz w:val="21"/>
                      <w:szCs w:val="21"/>
                    </w:rPr>
                    <w:t>000</w:t>
                  </w:r>
                </w:p>
              </w:tc>
              <w:tc>
                <w:tcPr>
                  <w:tcW w:w="704" w:type="dxa"/>
                  <w:tcBorders>
                    <w:top w:val="single" w:sz="8" w:space="0" w:color="auto"/>
                    <w:bottom w:val="single" w:sz="8" w:space="0" w:color="auto"/>
                  </w:tcBorders>
                  <w:vAlign w:val="center"/>
                </w:tcPr>
                <w:p w:rsidR="0075608F" w:rsidRPr="0034771F" w:rsidRDefault="0075608F" w:rsidP="00CA436D">
                  <w:pPr>
                    <w:adjustRightInd w:val="0"/>
                    <w:snapToGrid w:val="0"/>
                    <w:jc w:val="center"/>
                    <w:rPr>
                      <w:sz w:val="21"/>
                      <w:szCs w:val="21"/>
                    </w:rPr>
                  </w:pPr>
                  <w:r>
                    <w:rPr>
                      <w:rFonts w:hint="eastAsia"/>
                      <w:sz w:val="21"/>
                      <w:szCs w:val="21"/>
                    </w:rPr>
                    <w:t>25</w:t>
                  </w:r>
                </w:p>
              </w:tc>
              <w:tc>
                <w:tcPr>
                  <w:tcW w:w="706" w:type="dxa"/>
                  <w:tcBorders>
                    <w:top w:val="single" w:sz="8" w:space="0" w:color="auto"/>
                    <w:bottom w:val="single" w:sz="8" w:space="0" w:color="auto"/>
                  </w:tcBorders>
                  <w:vAlign w:val="center"/>
                </w:tcPr>
                <w:p w:rsidR="0075608F" w:rsidRPr="0034771F" w:rsidRDefault="005F4E84" w:rsidP="00CA436D">
                  <w:pPr>
                    <w:adjustRightInd w:val="0"/>
                    <w:snapToGrid w:val="0"/>
                    <w:jc w:val="center"/>
                    <w:rPr>
                      <w:sz w:val="21"/>
                      <w:szCs w:val="21"/>
                    </w:rPr>
                  </w:pPr>
                  <w:r>
                    <w:rPr>
                      <w:rFonts w:hint="eastAsia"/>
                      <w:sz w:val="21"/>
                      <w:szCs w:val="21"/>
                    </w:rPr>
                    <w:t>12</w:t>
                  </w:r>
                  <w:r w:rsidR="00D2113C">
                    <w:rPr>
                      <w:rFonts w:hint="eastAsia"/>
                      <w:sz w:val="21"/>
                      <w:szCs w:val="21"/>
                    </w:rPr>
                    <w:t>00</w:t>
                  </w:r>
                </w:p>
              </w:tc>
              <w:tc>
                <w:tcPr>
                  <w:tcW w:w="705" w:type="dxa"/>
                  <w:tcBorders>
                    <w:top w:val="single" w:sz="8" w:space="0" w:color="auto"/>
                    <w:bottom w:val="single" w:sz="8" w:space="0" w:color="auto"/>
                  </w:tcBorders>
                  <w:vAlign w:val="center"/>
                </w:tcPr>
                <w:p w:rsidR="0075608F" w:rsidRPr="0034771F" w:rsidRDefault="0075608F" w:rsidP="00CA436D">
                  <w:pPr>
                    <w:adjustRightInd w:val="0"/>
                    <w:snapToGrid w:val="0"/>
                    <w:jc w:val="center"/>
                    <w:rPr>
                      <w:color w:val="000000"/>
                      <w:sz w:val="21"/>
                      <w:szCs w:val="21"/>
                    </w:rPr>
                  </w:pPr>
                  <w:r w:rsidRPr="0034771F">
                    <w:rPr>
                      <w:rFonts w:hint="eastAsia"/>
                      <w:color w:val="000000"/>
                      <w:sz w:val="21"/>
                      <w:szCs w:val="21"/>
                    </w:rPr>
                    <w:t>正常</w:t>
                  </w:r>
                </w:p>
              </w:tc>
              <w:tc>
                <w:tcPr>
                  <w:tcW w:w="1110" w:type="dxa"/>
                  <w:tcBorders>
                    <w:top w:val="single" w:sz="8" w:space="0" w:color="auto"/>
                    <w:bottom w:val="single" w:sz="8" w:space="0" w:color="auto"/>
                  </w:tcBorders>
                  <w:vAlign w:val="center"/>
                </w:tcPr>
                <w:p w:rsidR="0075608F" w:rsidRPr="00930158" w:rsidRDefault="0075608F" w:rsidP="008F7D97">
                  <w:pPr>
                    <w:adjustRightInd w:val="0"/>
                    <w:snapToGrid w:val="0"/>
                    <w:jc w:val="center"/>
                    <w:rPr>
                      <w:color w:val="000000" w:themeColor="text1"/>
                      <w:sz w:val="21"/>
                      <w:szCs w:val="21"/>
                    </w:rPr>
                  </w:pPr>
                  <w:r w:rsidRPr="00930158">
                    <w:rPr>
                      <w:rFonts w:hint="eastAsia"/>
                      <w:color w:val="000000" w:themeColor="text1"/>
                      <w:sz w:val="21"/>
                      <w:szCs w:val="21"/>
                    </w:rPr>
                    <w:t>0.0</w:t>
                  </w:r>
                  <w:r w:rsidR="008F7D97">
                    <w:rPr>
                      <w:rFonts w:hint="eastAsia"/>
                      <w:color w:val="000000" w:themeColor="text1"/>
                      <w:sz w:val="21"/>
                      <w:szCs w:val="21"/>
                    </w:rPr>
                    <w:t>426</w:t>
                  </w:r>
                </w:p>
              </w:tc>
            </w:tr>
          </w:tbl>
          <w:p w:rsidR="0075608F" w:rsidRPr="004C05F1" w:rsidRDefault="0075608F" w:rsidP="0075608F">
            <w:pPr>
              <w:spacing w:line="440" w:lineRule="exact"/>
              <w:ind w:firstLineChars="200" w:firstLine="480"/>
              <w:rPr>
                <w:rFonts w:eastAsiaTheme="minorEastAsia"/>
                <w:bCs/>
                <w:color w:val="000000"/>
                <w:sz w:val="24"/>
                <w:szCs w:val="24"/>
              </w:rPr>
            </w:pPr>
            <w:r w:rsidRPr="004C05F1">
              <w:rPr>
                <w:rFonts w:eastAsiaTheme="minorEastAsia"/>
                <w:bCs/>
                <w:color w:val="000000"/>
                <w:sz w:val="24"/>
                <w:szCs w:val="24"/>
              </w:rPr>
              <w:t>采用环评导则推荐的点源估算模式</w:t>
            </w:r>
            <w:r w:rsidRPr="004C05F1">
              <w:rPr>
                <w:rFonts w:eastAsiaTheme="minorEastAsia"/>
                <w:bCs/>
                <w:color w:val="000000"/>
                <w:sz w:val="24"/>
                <w:szCs w:val="24"/>
              </w:rPr>
              <w:t>——</w:t>
            </w:r>
            <w:r w:rsidRPr="0054729C">
              <w:rPr>
                <w:rFonts w:eastAsiaTheme="minorEastAsia"/>
                <w:bCs/>
                <w:color w:val="000000"/>
                <w:sz w:val="24"/>
                <w:szCs w:val="24"/>
              </w:rPr>
              <w:t>AERMOD</w:t>
            </w:r>
            <w:r w:rsidRPr="004C05F1">
              <w:rPr>
                <w:rFonts w:eastAsiaTheme="minorEastAsia"/>
                <w:bCs/>
                <w:color w:val="000000"/>
                <w:sz w:val="24"/>
                <w:szCs w:val="24"/>
              </w:rPr>
              <w:t>预测</w:t>
            </w:r>
            <w:r w:rsidRPr="004C05F1">
              <w:rPr>
                <w:rFonts w:eastAsiaTheme="minorEastAsia" w:hint="eastAsia"/>
                <w:bCs/>
                <w:color w:val="000000"/>
                <w:sz w:val="24"/>
                <w:szCs w:val="24"/>
              </w:rPr>
              <w:t>本项目</w:t>
            </w:r>
            <w:r w:rsidR="00C62F63">
              <w:rPr>
                <w:rFonts w:eastAsiaTheme="minorEastAsia" w:hint="eastAsia"/>
                <w:bCs/>
                <w:color w:val="000000"/>
                <w:sz w:val="24"/>
                <w:szCs w:val="24"/>
              </w:rPr>
              <w:t>所有点源</w:t>
            </w:r>
            <w:r w:rsidRPr="004C05F1">
              <w:rPr>
                <w:rFonts w:eastAsiaTheme="minorEastAsia"/>
                <w:bCs/>
                <w:color w:val="000000"/>
                <w:sz w:val="24"/>
                <w:szCs w:val="24"/>
              </w:rPr>
              <w:t>的正常排放的污染物的</w:t>
            </w:r>
            <w:r w:rsidRPr="004C05F1">
              <w:rPr>
                <w:rFonts w:eastAsiaTheme="minorEastAsia"/>
                <w:bCs/>
                <w:color w:val="000000"/>
                <w:sz w:val="24"/>
                <w:szCs w:val="24"/>
              </w:rPr>
              <w:t>P</w:t>
            </w:r>
            <w:r w:rsidRPr="004C05F1">
              <w:rPr>
                <w:rFonts w:eastAsiaTheme="minorEastAsia"/>
                <w:bCs/>
                <w:color w:val="000000"/>
                <w:sz w:val="24"/>
                <w:szCs w:val="24"/>
                <w:vertAlign w:val="subscript"/>
              </w:rPr>
              <w:t>max</w:t>
            </w:r>
            <w:r w:rsidRPr="004C05F1">
              <w:rPr>
                <w:rFonts w:eastAsiaTheme="minorEastAsia"/>
                <w:bCs/>
                <w:color w:val="000000"/>
                <w:sz w:val="24"/>
                <w:szCs w:val="24"/>
              </w:rPr>
              <w:t>和</w:t>
            </w:r>
            <w:r w:rsidRPr="004C05F1">
              <w:rPr>
                <w:rFonts w:eastAsiaTheme="minorEastAsia"/>
                <w:bCs/>
                <w:color w:val="000000"/>
                <w:sz w:val="24"/>
                <w:szCs w:val="24"/>
              </w:rPr>
              <w:t>D</w:t>
            </w:r>
            <w:r w:rsidRPr="004C05F1">
              <w:rPr>
                <w:rFonts w:eastAsiaTheme="minorEastAsia"/>
                <w:bCs/>
                <w:color w:val="000000"/>
                <w:sz w:val="24"/>
                <w:szCs w:val="24"/>
                <w:vertAlign w:val="subscript"/>
              </w:rPr>
              <w:t>10%</w:t>
            </w:r>
            <w:r w:rsidRPr="004C05F1">
              <w:rPr>
                <w:rFonts w:eastAsiaTheme="minorEastAsia"/>
                <w:bCs/>
                <w:color w:val="000000"/>
                <w:sz w:val="24"/>
                <w:szCs w:val="24"/>
              </w:rPr>
              <w:t>预测结果如下：</w:t>
            </w:r>
          </w:p>
          <w:p w:rsidR="0075608F" w:rsidRPr="00533E65" w:rsidRDefault="0075608F" w:rsidP="0075608F">
            <w:pPr>
              <w:spacing w:line="440" w:lineRule="exact"/>
              <w:ind w:firstLineChars="300" w:firstLine="720"/>
              <w:rPr>
                <w:rFonts w:eastAsia="黑体"/>
                <w:bCs/>
                <w:color w:val="000000"/>
                <w:sz w:val="24"/>
                <w:szCs w:val="24"/>
              </w:rPr>
            </w:pPr>
            <w:r w:rsidRPr="00533E65">
              <w:rPr>
                <w:rFonts w:eastAsia="黑体" w:hAnsi="黑体"/>
                <w:bCs/>
                <w:color w:val="000000"/>
                <w:sz w:val="24"/>
                <w:szCs w:val="24"/>
              </w:rPr>
              <w:t>表</w:t>
            </w:r>
            <w:r>
              <w:rPr>
                <w:rFonts w:eastAsia="黑体"/>
                <w:bCs/>
                <w:color w:val="000000"/>
                <w:sz w:val="24"/>
                <w:szCs w:val="24"/>
              </w:rPr>
              <w:t>2</w:t>
            </w:r>
            <w:r w:rsidR="0063211C">
              <w:rPr>
                <w:rFonts w:eastAsia="黑体" w:hint="eastAsia"/>
                <w:bCs/>
                <w:color w:val="000000"/>
                <w:sz w:val="24"/>
                <w:szCs w:val="24"/>
              </w:rPr>
              <w:t>7</w:t>
            </w:r>
            <w:r w:rsidRPr="00533E65">
              <w:rPr>
                <w:rFonts w:eastAsia="黑体"/>
                <w:bCs/>
                <w:color w:val="000000"/>
                <w:sz w:val="24"/>
                <w:szCs w:val="24"/>
              </w:rPr>
              <w:t xml:space="preserve">                     </w:t>
            </w:r>
            <w:r w:rsidRPr="00533E65">
              <w:rPr>
                <w:rFonts w:eastAsia="黑体" w:hAnsi="黑体"/>
                <w:bCs/>
                <w:color w:val="000000"/>
                <w:sz w:val="24"/>
                <w:szCs w:val="24"/>
              </w:rPr>
              <w:t>预测结果表</w:t>
            </w:r>
          </w:p>
          <w:tbl>
            <w:tblPr>
              <w:tblW w:w="8800"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1206"/>
              <w:gridCol w:w="1206"/>
              <w:gridCol w:w="1206"/>
              <w:gridCol w:w="1375"/>
              <w:gridCol w:w="1373"/>
              <w:gridCol w:w="1443"/>
              <w:gridCol w:w="991"/>
            </w:tblGrid>
            <w:tr w:rsidR="0075608F" w:rsidRPr="0034771F" w:rsidTr="00CA436D">
              <w:trPr>
                <w:trHeight w:val="397"/>
                <w:jc w:val="center"/>
              </w:trPr>
              <w:tc>
                <w:tcPr>
                  <w:tcW w:w="1206"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污染源</w:t>
                  </w:r>
                </w:p>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名称</w:t>
                  </w:r>
                </w:p>
              </w:tc>
              <w:tc>
                <w:tcPr>
                  <w:tcW w:w="1206"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评价因子</w:t>
                  </w:r>
                </w:p>
              </w:tc>
              <w:tc>
                <w:tcPr>
                  <w:tcW w:w="1206" w:type="dxa"/>
                  <w:vMerge w:val="restart"/>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评价标准（</w:t>
                  </w:r>
                  <w:r>
                    <w:rPr>
                      <w:rFonts w:eastAsia="黑体" w:hint="eastAsia"/>
                      <w:sz w:val="21"/>
                      <w:szCs w:val="21"/>
                    </w:rPr>
                    <w:t>m</w:t>
                  </w:r>
                  <w:r w:rsidRPr="0034771F">
                    <w:rPr>
                      <w:rFonts w:eastAsia="黑体"/>
                      <w:sz w:val="21"/>
                      <w:szCs w:val="21"/>
                    </w:rPr>
                    <w:t>g/m</w:t>
                  </w:r>
                  <w:r w:rsidRPr="0034771F">
                    <w:rPr>
                      <w:rFonts w:eastAsia="黑体"/>
                      <w:sz w:val="21"/>
                      <w:szCs w:val="21"/>
                      <w:vertAlign w:val="superscript"/>
                    </w:rPr>
                    <w:t>3</w:t>
                  </w:r>
                  <w:r w:rsidRPr="0034771F">
                    <w:rPr>
                      <w:rFonts w:eastAsia="黑体" w:hAnsi="黑体"/>
                      <w:sz w:val="21"/>
                      <w:szCs w:val="21"/>
                    </w:rPr>
                    <w:t>）</w:t>
                  </w:r>
                </w:p>
              </w:tc>
              <w:tc>
                <w:tcPr>
                  <w:tcW w:w="4191" w:type="dxa"/>
                  <w:gridSpan w:val="3"/>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最大落地浓度</w:t>
                  </w:r>
                </w:p>
              </w:tc>
              <w:tc>
                <w:tcPr>
                  <w:tcW w:w="991" w:type="dxa"/>
                  <w:vMerge w:val="restart"/>
                  <w:vAlign w:val="center"/>
                </w:tcPr>
                <w:p w:rsidR="0075608F" w:rsidRPr="0034771F" w:rsidRDefault="0075608F" w:rsidP="00CA436D">
                  <w:pPr>
                    <w:adjustRightInd w:val="0"/>
                    <w:snapToGrid w:val="0"/>
                    <w:jc w:val="center"/>
                    <w:rPr>
                      <w:rFonts w:eastAsia="黑体"/>
                      <w:sz w:val="21"/>
                      <w:szCs w:val="21"/>
                      <w:vertAlign w:val="subscript"/>
                    </w:rPr>
                  </w:pPr>
                  <w:r w:rsidRPr="0034771F">
                    <w:rPr>
                      <w:rFonts w:eastAsia="黑体"/>
                      <w:sz w:val="21"/>
                      <w:szCs w:val="21"/>
                    </w:rPr>
                    <w:t>D</w:t>
                  </w:r>
                  <w:r w:rsidRPr="0034771F">
                    <w:rPr>
                      <w:rFonts w:eastAsia="黑体"/>
                      <w:sz w:val="21"/>
                      <w:szCs w:val="21"/>
                      <w:vertAlign w:val="subscript"/>
                    </w:rPr>
                    <w:t>10%</w:t>
                  </w:r>
                </w:p>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w:t>
                  </w:r>
                  <w:r w:rsidRPr="0034771F">
                    <w:rPr>
                      <w:rFonts w:eastAsia="黑体"/>
                      <w:sz w:val="21"/>
                      <w:szCs w:val="21"/>
                    </w:rPr>
                    <w:t>m</w:t>
                  </w:r>
                  <w:r w:rsidRPr="0034771F">
                    <w:rPr>
                      <w:rFonts w:eastAsia="黑体" w:hAnsi="黑体"/>
                      <w:sz w:val="21"/>
                      <w:szCs w:val="21"/>
                    </w:rPr>
                    <w:t>）</w:t>
                  </w:r>
                </w:p>
              </w:tc>
            </w:tr>
            <w:tr w:rsidR="0075608F" w:rsidRPr="0034771F" w:rsidTr="00CA436D">
              <w:trPr>
                <w:trHeight w:val="397"/>
                <w:jc w:val="center"/>
              </w:trPr>
              <w:tc>
                <w:tcPr>
                  <w:tcW w:w="1206"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1206"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1206"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c>
                <w:tcPr>
                  <w:tcW w:w="1375" w:type="dxa"/>
                  <w:tcBorders>
                    <w:bottom w:val="single" w:sz="8" w:space="0" w:color="auto"/>
                  </w:tcBorders>
                  <w:vAlign w:val="center"/>
                </w:tcPr>
                <w:p w:rsidR="0075608F" w:rsidRPr="0034771F" w:rsidRDefault="0075608F" w:rsidP="00CA436D">
                  <w:pPr>
                    <w:adjustRightInd w:val="0"/>
                    <w:snapToGrid w:val="0"/>
                    <w:jc w:val="center"/>
                    <w:rPr>
                      <w:rFonts w:eastAsia="黑体"/>
                      <w:sz w:val="21"/>
                      <w:szCs w:val="21"/>
                    </w:rPr>
                  </w:pPr>
                  <w:r w:rsidRPr="0034771F">
                    <w:rPr>
                      <w:rFonts w:eastAsia="黑体"/>
                      <w:sz w:val="21"/>
                      <w:szCs w:val="21"/>
                    </w:rPr>
                    <w:t>C</w:t>
                  </w:r>
                  <w:r w:rsidRPr="0034771F">
                    <w:rPr>
                      <w:rFonts w:eastAsia="黑体"/>
                      <w:sz w:val="21"/>
                      <w:szCs w:val="21"/>
                      <w:vertAlign w:val="subscript"/>
                    </w:rPr>
                    <w:t>max</w:t>
                  </w:r>
                  <w:r w:rsidRPr="0034771F">
                    <w:rPr>
                      <w:rFonts w:eastAsia="黑体" w:hAnsi="黑体"/>
                      <w:sz w:val="21"/>
                      <w:szCs w:val="21"/>
                    </w:rPr>
                    <w:t>（</w:t>
                  </w:r>
                  <w:r w:rsidRPr="0034771F">
                    <w:rPr>
                      <w:rFonts w:eastAsia="黑体"/>
                      <w:sz w:val="21"/>
                      <w:szCs w:val="21"/>
                    </w:rPr>
                    <w:t>mg/m</w:t>
                  </w:r>
                  <w:r w:rsidRPr="0034771F">
                    <w:rPr>
                      <w:rFonts w:eastAsia="黑体"/>
                      <w:sz w:val="21"/>
                      <w:szCs w:val="21"/>
                      <w:vertAlign w:val="superscript"/>
                    </w:rPr>
                    <w:t>3</w:t>
                  </w:r>
                  <w:r w:rsidRPr="0034771F">
                    <w:rPr>
                      <w:rFonts w:eastAsia="黑体" w:hAnsi="黑体"/>
                      <w:sz w:val="21"/>
                      <w:szCs w:val="21"/>
                    </w:rPr>
                    <w:t>）</w:t>
                  </w:r>
                </w:p>
              </w:tc>
              <w:tc>
                <w:tcPr>
                  <w:tcW w:w="1373" w:type="dxa"/>
                  <w:tcBorders>
                    <w:bottom w:val="single" w:sz="8" w:space="0" w:color="auto"/>
                  </w:tcBorders>
                  <w:vAlign w:val="center"/>
                </w:tcPr>
                <w:p w:rsidR="0075608F" w:rsidRPr="0034771F" w:rsidRDefault="0075608F" w:rsidP="00CA436D">
                  <w:pPr>
                    <w:adjustRightInd w:val="0"/>
                    <w:snapToGrid w:val="0"/>
                    <w:jc w:val="center"/>
                    <w:rPr>
                      <w:rFonts w:eastAsia="黑体"/>
                      <w:sz w:val="21"/>
                      <w:szCs w:val="21"/>
                    </w:rPr>
                  </w:pPr>
                  <w:r w:rsidRPr="0034771F">
                    <w:rPr>
                      <w:rFonts w:eastAsia="黑体"/>
                      <w:sz w:val="21"/>
                      <w:szCs w:val="21"/>
                    </w:rPr>
                    <w:t>P</w:t>
                  </w:r>
                  <w:r w:rsidRPr="0034771F">
                    <w:rPr>
                      <w:rFonts w:eastAsia="黑体"/>
                      <w:sz w:val="21"/>
                      <w:szCs w:val="21"/>
                      <w:vertAlign w:val="subscript"/>
                    </w:rPr>
                    <w:t>max</w:t>
                  </w:r>
                  <w:r w:rsidRPr="0034771F">
                    <w:rPr>
                      <w:rFonts w:eastAsia="黑体" w:hAnsi="黑体"/>
                      <w:sz w:val="21"/>
                      <w:szCs w:val="21"/>
                    </w:rPr>
                    <w:t>（</w:t>
                  </w:r>
                  <w:r w:rsidRPr="0034771F">
                    <w:rPr>
                      <w:rFonts w:eastAsia="黑体"/>
                      <w:sz w:val="21"/>
                      <w:szCs w:val="21"/>
                    </w:rPr>
                    <w:t>%</w:t>
                  </w:r>
                  <w:r w:rsidRPr="0034771F">
                    <w:rPr>
                      <w:rFonts w:eastAsia="黑体" w:hAnsi="黑体"/>
                      <w:sz w:val="21"/>
                      <w:szCs w:val="21"/>
                    </w:rPr>
                    <w:t>）</w:t>
                  </w:r>
                </w:p>
              </w:tc>
              <w:tc>
                <w:tcPr>
                  <w:tcW w:w="1443" w:type="dxa"/>
                  <w:tcBorders>
                    <w:bottom w:val="single" w:sz="8" w:space="0" w:color="auto"/>
                  </w:tcBorders>
                  <w:vAlign w:val="center"/>
                </w:tcPr>
                <w:p w:rsidR="0075608F" w:rsidRPr="0034771F" w:rsidRDefault="0075608F" w:rsidP="00CA436D">
                  <w:pPr>
                    <w:adjustRightInd w:val="0"/>
                    <w:snapToGrid w:val="0"/>
                    <w:jc w:val="center"/>
                    <w:rPr>
                      <w:rFonts w:eastAsia="黑体"/>
                      <w:sz w:val="21"/>
                      <w:szCs w:val="21"/>
                    </w:rPr>
                  </w:pPr>
                  <w:r w:rsidRPr="0034771F">
                    <w:rPr>
                      <w:rFonts w:eastAsia="黑体" w:hAnsi="黑体"/>
                      <w:sz w:val="21"/>
                      <w:szCs w:val="21"/>
                    </w:rPr>
                    <w:t>出现点（</w:t>
                  </w:r>
                  <w:r w:rsidRPr="0034771F">
                    <w:rPr>
                      <w:rFonts w:eastAsia="黑体"/>
                      <w:sz w:val="21"/>
                      <w:szCs w:val="21"/>
                    </w:rPr>
                    <w:t>m</w:t>
                  </w:r>
                  <w:r w:rsidRPr="0034771F">
                    <w:rPr>
                      <w:rFonts w:eastAsia="黑体" w:hAnsi="黑体"/>
                      <w:sz w:val="21"/>
                      <w:szCs w:val="21"/>
                    </w:rPr>
                    <w:t>）</w:t>
                  </w:r>
                </w:p>
              </w:tc>
              <w:tc>
                <w:tcPr>
                  <w:tcW w:w="991" w:type="dxa"/>
                  <w:vMerge/>
                  <w:tcBorders>
                    <w:bottom w:val="single" w:sz="8" w:space="0" w:color="auto"/>
                  </w:tcBorders>
                  <w:vAlign w:val="center"/>
                </w:tcPr>
                <w:p w:rsidR="0075608F" w:rsidRPr="0034771F" w:rsidRDefault="0075608F" w:rsidP="00CA436D">
                  <w:pPr>
                    <w:adjustRightInd w:val="0"/>
                    <w:snapToGrid w:val="0"/>
                    <w:jc w:val="center"/>
                    <w:rPr>
                      <w:sz w:val="21"/>
                      <w:szCs w:val="21"/>
                    </w:rPr>
                  </w:pPr>
                </w:p>
              </w:tc>
            </w:tr>
            <w:tr w:rsidR="0075608F" w:rsidRPr="00930158" w:rsidTr="00C62F63">
              <w:trPr>
                <w:trHeight w:val="397"/>
                <w:jc w:val="center"/>
              </w:trPr>
              <w:tc>
                <w:tcPr>
                  <w:tcW w:w="1206" w:type="dxa"/>
                  <w:tcBorders>
                    <w:top w:val="single" w:sz="8" w:space="0" w:color="auto"/>
                    <w:bottom w:val="single" w:sz="8" w:space="0" w:color="auto"/>
                  </w:tcBorders>
                  <w:vAlign w:val="center"/>
                </w:tcPr>
                <w:p w:rsidR="0075608F" w:rsidRPr="00930158" w:rsidRDefault="0075608F" w:rsidP="00CA436D">
                  <w:pPr>
                    <w:adjustRightInd w:val="0"/>
                    <w:snapToGrid w:val="0"/>
                    <w:jc w:val="center"/>
                    <w:rPr>
                      <w:color w:val="000000" w:themeColor="text1"/>
                      <w:sz w:val="21"/>
                      <w:szCs w:val="21"/>
                    </w:rPr>
                  </w:pPr>
                  <w:r w:rsidRPr="00930158">
                    <w:rPr>
                      <w:rFonts w:hint="eastAsia"/>
                      <w:color w:val="000000" w:themeColor="text1"/>
                      <w:sz w:val="21"/>
                      <w:szCs w:val="21"/>
                    </w:rPr>
                    <w:t>排气筒</w:t>
                  </w:r>
                  <w:r w:rsidRPr="00930158">
                    <w:rPr>
                      <w:rFonts w:hint="eastAsia"/>
                      <w:color w:val="000000" w:themeColor="text1"/>
                      <w:sz w:val="21"/>
                      <w:szCs w:val="21"/>
                    </w:rPr>
                    <w:t>P1</w:t>
                  </w:r>
                </w:p>
              </w:tc>
              <w:tc>
                <w:tcPr>
                  <w:tcW w:w="1206" w:type="dxa"/>
                  <w:tcBorders>
                    <w:top w:val="single" w:sz="8" w:space="0" w:color="auto"/>
                    <w:bottom w:val="single" w:sz="8" w:space="0" w:color="auto"/>
                  </w:tcBorders>
                  <w:vAlign w:val="center"/>
                </w:tcPr>
                <w:p w:rsidR="0075608F" w:rsidRPr="00930158" w:rsidRDefault="0075608F" w:rsidP="00CA436D">
                  <w:pPr>
                    <w:adjustRightInd w:val="0"/>
                    <w:snapToGrid w:val="0"/>
                    <w:jc w:val="center"/>
                    <w:rPr>
                      <w:color w:val="000000" w:themeColor="text1"/>
                      <w:sz w:val="21"/>
                      <w:szCs w:val="21"/>
                    </w:rPr>
                  </w:pPr>
                  <w:r w:rsidRPr="00930158">
                    <w:rPr>
                      <w:rFonts w:hint="eastAsia"/>
                      <w:color w:val="000000" w:themeColor="text1"/>
                      <w:sz w:val="21"/>
                      <w:szCs w:val="21"/>
                    </w:rPr>
                    <w:t>颗粒物</w:t>
                  </w:r>
                </w:p>
              </w:tc>
              <w:tc>
                <w:tcPr>
                  <w:tcW w:w="1206" w:type="dxa"/>
                  <w:tcBorders>
                    <w:top w:val="single" w:sz="8" w:space="0" w:color="auto"/>
                  </w:tcBorders>
                  <w:vAlign w:val="center"/>
                </w:tcPr>
                <w:p w:rsidR="0075608F" w:rsidRPr="00930158" w:rsidRDefault="0075608F" w:rsidP="00CA436D">
                  <w:pPr>
                    <w:adjustRightInd w:val="0"/>
                    <w:snapToGrid w:val="0"/>
                    <w:jc w:val="center"/>
                    <w:rPr>
                      <w:color w:val="000000" w:themeColor="text1"/>
                      <w:sz w:val="21"/>
                      <w:szCs w:val="21"/>
                    </w:rPr>
                  </w:pPr>
                  <w:r w:rsidRPr="00930158">
                    <w:rPr>
                      <w:rFonts w:hint="eastAsia"/>
                      <w:color w:val="000000" w:themeColor="text1"/>
                      <w:sz w:val="21"/>
                      <w:szCs w:val="21"/>
                    </w:rPr>
                    <w:t>0.45</w:t>
                  </w:r>
                </w:p>
              </w:tc>
              <w:tc>
                <w:tcPr>
                  <w:tcW w:w="1375" w:type="dxa"/>
                  <w:tcBorders>
                    <w:top w:val="single" w:sz="8" w:space="0" w:color="auto"/>
                    <w:bottom w:val="single" w:sz="8" w:space="0" w:color="auto"/>
                  </w:tcBorders>
                  <w:vAlign w:val="center"/>
                </w:tcPr>
                <w:p w:rsidR="0075608F" w:rsidRPr="00930158" w:rsidRDefault="0075608F" w:rsidP="00F409B8">
                  <w:pPr>
                    <w:adjustRightInd w:val="0"/>
                    <w:snapToGrid w:val="0"/>
                    <w:jc w:val="center"/>
                    <w:rPr>
                      <w:color w:val="000000" w:themeColor="text1"/>
                      <w:sz w:val="21"/>
                      <w:szCs w:val="21"/>
                      <w:highlight w:val="yellow"/>
                    </w:rPr>
                  </w:pPr>
                  <w:r w:rsidRPr="00930158">
                    <w:rPr>
                      <w:rFonts w:hint="eastAsia"/>
                      <w:color w:val="000000" w:themeColor="text1"/>
                      <w:sz w:val="21"/>
                      <w:szCs w:val="21"/>
                    </w:rPr>
                    <w:t>0.00</w:t>
                  </w:r>
                  <w:r w:rsidR="00F409B8">
                    <w:rPr>
                      <w:rFonts w:hint="eastAsia"/>
                      <w:color w:val="000000" w:themeColor="text1"/>
                      <w:sz w:val="21"/>
                      <w:szCs w:val="21"/>
                    </w:rPr>
                    <w:t>1913</w:t>
                  </w:r>
                </w:p>
              </w:tc>
              <w:tc>
                <w:tcPr>
                  <w:tcW w:w="1373" w:type="dxa"/>
                  <w:tcBorders>
                    <w:top w:val="single" w:sz="8" w:space="0" w:color="auto"/>
                    <w:bottom w:val="single" w:sz="8" w:space="0" w:color="auto"/>
                  </w:tcBorders>
                  <w:vAlign w:val="center"/>
                </w:tcPr>
                <w:p w:rsidR="0075608F" w:rsidRPr="00930158" w:rsidRDefault="0075608F" w:rsidP="00573C3E">
                  <w:pPr>
                    <w:adjustRightInd w:val="0"/>
                    <w:snapToGrid w:val="0"/>
                    <w:jc w:val="center"/>
                    <w:rPr>
                      <w:color w:val="000000" w:themeColor="text1"/>
                      <w:sz w:val="21"/>
                      <w:szCs w:val="21"/>
                    </w:rPr>
                  </w:pPr>
                  <w:r w:rsidRPr="00930158">
                    <w:rPr>
                      <w:rFonts w:hint="eastAsia"/>
                      <w:color w:val="000000" w:themeColor="text1"/>
                      <w:sz w:val="21"/>
                      <w:szCs w:val="21"/>
                    </w:rPr>
                    <w:t>0.</w:t>
                  </w:r>
                  <w:r w:rsidR="00F409B8">
                    <w:rPr>
                      <w:rFonts w:hint="eastAsia"/>
                      <w:color w:val="000000" w:themeColor="text1"/>
                      <w:sz w:val="21"/>
                      <w:szCs w:val="21"/>
                    </w:rPr>
                    <w:t>43</w:t>
                  </w:r>
                </w:p>
              </w:tc>
              <w:tc>
                <w:tcPr>
                  <w:tcW w:w="1443" w:type="dxa"/>
                  <w:tcBorders>
                    <w:top w:val="single" w:sz="8" w:space="0" w:color="auto"/>
                    <w:bottom w:val="single" w:sz="8" w:space="0" w:color="auto"/>
                  </w:tcBorders>
                  <w:vAlign w:val="center"/>
                </w:tcPr>
                <w:p w:rsidR="0075608F" w:rsidRPr="00930158" w:rsidRDefault="00D2113C" w:rsidP="00CA436D">
                  <w:pPr>
                    <w:adjustRightInd w:val="0"/>
                    <w:snapToGrid w:val="0"/>
                    <w:jc w:val="center"/>
                    <w:rPr>
                      <w:color w:val="000000" w:themeColor="text1"/>
                      <w:sz w:val="21"/>
                      <w:szCs w:val="21"/>
                    </w:rPr>
                  </w:pPr>
                  <w:r w:rsidRPr="00930158">
                    <w:rPr>
                      <w:rFonts w:hint="eastAsia"/>
                      <w:color w:val="000000" w:themeColor="text1"/>
                      <w:sz w:val="21"/>
                      <w:szCs w:val="21"/>
                    </w:rPr>
                    <w:t>2</w:t>
                  </w:r>
                  <w:r w:rsidR="00F409B8">
                    <w:rPr>
                      <w:rFonts w:hint="eastAsia"/>
                      <w:color w:val="000000" w:themeColor="text1"/>
                      <w:sz w:val="21"/>
                      <w:szCs w:val="21"/>
                    </w:rPr>
                    <w:t>93</w:t>
                  </w:r>
                </w:p>
              </w:tc>
              <w:tc>
                <w:tcPr>
                  <w:tcW w:w="991" w:type="dxa"/>
                  <w:tcBorders>
                    <w:top w:val="single" w:sz="8" w:space="0" w:color="auto"/>
                    <w:bottom w:val="single" w:sz="8" w:space="0" w:color="auto"/>
                  </w:tcBorders>
                  <w:vAlign w:val="center"/>
                </w:tcPr>
                <w:p w:rsidR="0075608F" w:rsidRPr="00930158" w:rsidRDefault="0075608F" w:rsidP="00CA436D">
                  <w:pPr>
                    <w:adjustRightInd w:val="0"/>
                    <w:snapToGrid w:val="0"/>
                    <w:jc w:val="center"/>
                    <w:rPr>
                      <w:color w:val="000000" w:themeColor="text1"/>
                      <w:sz w:val="21"/>
                      <w:szCs w:val="21"/>
                    </w:rPr>
                  </w:pPr>
                  <w:r w:rsidRPr="00930158">
                    <w:rPr>
                      <w:rFonts w:hint="eastAsia"/>
                      <w:color w:val="000000" w:themeColor="text1"/>
                      <w:sz w:val="21"/>
                      <w:szCs w:val="21"/>
                    </w:rPr>
                    <w:t>/</w:t>
                  </w:r>
                </w:p>
              </w:tc>
            </w:tr>
          </w:tbl>
          <w:p w:rsidR="00C62F63" w:rsidRDefault="0075608F" w:rsidP="0075608F">
            <w:pPr>
              <w:spacing w:line="440" w:lineRule="exact"/>
              <w:ind w:firstLineChars="200" w:firstLine="480"/>
              <w:rPr>
                <w:rFonts w:eastAsiaTheme="minorEastAsia"/>
                <w:bCs/>
                <w:color w:val="000000"/>
                <w:sz w:val="24"/>
                <w:szCs w:val="24"/>
                <w:lang w:val="de-DE"/>
              </w:rPr>
            </w:pPr>
            <w:r w:rsidRPr="00930158">
              <w:rPr>
                <w:rFonts w:eastAsiaTheme="minorEastAsia"/>
                <w:bCs/>
                <w:color w:val="000000" w:themeColor="text1"/>
                <w:sz w:val="24"/>
                <w:szCs w:val="24"/>
                <w:lang w:val="de-DE"/>
              </w:rPr>
              <w:t>按照估算模式计算，本项目</w:t>
            </w:r>
            <w:r w:rsidRPr="00930158">
              <w:rPr>
                <w:rFonts w:eastAsiaTheme="minorEastAsia"/>
                <w:bCs/>
                <w:color w:val="000000" w:themeColor="text1"/>
                <w:sz w:val="24"/>
                <w:szCs w:val="24"/>
              </w:rPr>
              <w:t>排气筒</w:t>
            </w:r>
            <w:r w:rsidRPr="00930158">
              <w:rPr>
                <w:rFonts w:eastAsiaTheme="minorEastAsia"/>
                <w:bCs/>
                <w:color w:val="000000" w:themeColor="text1"/>
                <w:sz w:val="24"/>
                <w:szCs w:val="24"/>
                <w:lang w:val="de-DE"/>
              </w:rPr>
              <w:t>有组织颗粒物的最大落地浓度出现在</w:t>
            </w:r>
            <w:r w:rsidRPr="009D20C3">
              <w:rPr>
                <w:rFonts w:eastAsiaTheme="minorEastAsia"/>
                <w:bCs/>
                <w:color w:val="000000"/>
                <w:sz w:val="24"/>
                <w:szCs w:val="24"/>
                <w:lang w:val="de-DE"/>
              </w:rPr>
              <w:t>下风向</w:t>
            </w:r>
            <w:r w:rsidR="00D877F5">
              <w:rPr>
                <w:rFonts w:eastAsiaTheme="minorEastAsia" w:hint="eastAsia"/>
                <w:bCs/>
                <w:color w:val="000000"/>
                <w:sz w:val="24"/>
                <w:szCs w:val="24"/>
                <w:lang w:val="de-DE"/>
              </w:rPr>
              <w:t>2</w:t>
            </w:r>
            <w:r w:rsidR="00F409B8">
              <w:rPr>
                <w:rFonts w:eastAsiaTheme="minorEastAsia" w:hint="eastAsia"/>
                <w:bCs/>
                <w:color w:val="000000"/>
                <w:sz w:val="24"/>
                <w:szCs w:val="24"/>
                <w:lang w:val="de-DE"/>
              </w:rPr>
              <w:t>93</w:t>
            </w:r>
            <w:r w:rsidRPr="009D20C3">
              <w:rPr>
                <w:rFonts w:eastAsiaTheme="minorEastAsia"/>
                <w:bCs/>
                <w:color w:val="000000"/>
                <w:sz w:val="24"/>
                <w:szCs w:val="24"/>
                <w:lang w:val="de-DE"/>
              </w:rPr>
              <w:t>m</w:t>
            </w:r>
            <w:r w:rsidRPr="009D20C3">
              <w:rPr>
                <w:rFonts w:eastAsiaTheme="minorEastAsia"/>
                <w:bCs/>
                <w:color w:val="000000"/>
                <w:sz w:val="24"/>
                <w:szCs w:val="24"/>
                <w:lang w:val="de-DE"/>
              </w:rPr>
              <w:t>，最大落地浓度</w:t>
            </w:r>
            <w:r w:rsidRPr="009D20C3">
              <w:rPr>
                <w:rFonts w:eastAsiaTheme="minorEastAsia"/>
                <w:bCs/>
                <w:color w:val="000000"/>
                <w:sz w:val="24"/>
                <w:szCs w:val="24"/>
              </w:rPr>
              <w:t>0.00</w:t>
            </w:r>
            <w:r w:rsidR="00F409B8">
              <w:rPr>
                <w:rFonts w:eastAsiaTheme="minorEastAsia" w:hint="eastAsia"/>
                <w:bCs/>
                <w:color w:val="000000"/>
                <w:sz w:val="24"/>
                <w:szCs w:val="24"/>
              </w:rPr>
              <w:t>1913</w:t>
            </w:r>
            <w:r w:rsidRPr="009D20C3">
              <w:rPr>
                <w:rFonts w:eastAsiaTheme="minorEastAsia"/>
                <w:bCs/>
                <w:color w:val="000000"/>
                <w:sz w:val="24"/>
                <w:szCs w:val="24"/>
                <w:lang w:val="de-DE"/>
              </w:rPr>
              <w:t>mg/m</w:t>
            </w:r>
            <w:r w:rsidRPr="009D20C3">
              <w:rPr>
                <w:rFonts w:eastAsiaTheme="minorEastAsia"/>
                <w:bCs/>
                <w:color w:val="000000"/>
                <w:sz w:val="24"/>
                <w:szCs w:val="24"/>
                <w:vertAlign w:val="superscript"/>
                <w:lang w:val="de-DE"/>
              </w:rPr>
              <w:t>3</w:t>
            </w:r>
            <w:r w:rsidRPr="009D20C3">
              <w:rPr>
                <w:rFonts w:eastAsiaTheme="minorEastAsia"/>
                <w:bCs/>
                <w:color w:val="000000"/>
                <w:sz w:val="24"/>
                <w:szCs w:val="24"/>
                <w:lang w:val="de-DE"/>
              </w:rPr>
              <w:t>，占标率</w:t>
            </w:r>
            <w:r>
              <w:rPr>
                <w:rFonts w:eastAsiaTheme="minorEastAsia" w:hint="eastAsia"/>
                <w:bCs/>
                <w:color w:val="000000"/>
                <w:sz w:val="24"/>
                <w:szCs w:val="24"/>
              </w:rPr>
              <w:t>0.</w:t>
            </w:r>
            <w:r w:rsidR="00F409B8">
              <w:rPr>
                <w:rFonts w:eastAsiaTheme="minorEastAsia" w:hint="eastAsia"/>
                <w:bCs/>
                <w:color w:val="000000"/>
                <w:sz w:val="24"/>
                <w:szCs w:val="24"/>
              </w:rPr>
              <w:t>43</w:t>
            </w:r>
            <w:r w:rsidRPr="009D20C3">
              <w:rPr>
                <w:rFonts w:eastAsiaTheme="minorEastAsia"/>
                <w:bCs/>
                <w:color w:val="000000"/>
                <w:sz w:val="24"/>
                <w:szCs w:val="24"/>
                <w:lang w:val="de-DE"/>
              </w:rPr>
              <w:t>%</w:t>
            </w:r>
            <w:r w:rsidR="00C62F63">
              <w:rPr>
                <w:rFonts w:eastAsiaTheme="minorEastAsia" w:hint="eastAsia"/>
                <w:bCs/>
                <w:color w:val="000000"/>
                <w:sz w:val="24"/>
                <w:szCs w:val="24"/>
                <w:lang w:val="de-DE"/>
              </w:rPr>
              <w:t>。</w:t>
            </w:r>
          </w:p>
          <w:p w:rsidR="0075608F" w:rsidRPr="00D5410A" w:rsidRDefault="0075608F" w:rsidP="0075608F">
            <w:pPr>
              <w:spacing w:line="440" w:lineRule="exact"/>
              <w:ind w:firstLineChars="200" w:firstLine="480"/>
              <w:rPr>
                <w:rFonts w:eastAsiaTheme="minorEastAsia"/>
                <w:bCs/>
                <w:color w:val="000000"/>
                <w:sz w:val="24"/>
                <w:szCs w:val="24"/>
              </w:rPr>
            </w:pPr>
            <w:r w:rsidRPr="009D20C3">
              <w:rPr>
                <w:rFonts w:eastAsiaTheme="minorEastAsia" w:hint="eastAsia"/>
                <w:bCs/>
                <w:color w:val="000000"/>
                <w:sz w:val="24"/>
                <w:szCs w:val="24"/>
              </w:rPr>
              <w:t>根</w:t>
            </w:r>
            <w:r w:rsidRPr="009D20C3">
              <w:rPr>
                <w:rFonts w:eastAsiaTheme="minorEastAsia"/>
                <w:bCs/>
                <w:color w:val="000000"/>
                <w:sz w:val="24"/>
                <w:szCs w:val="24"/>
              </w:rPr>
              <w:t>据《环境影响评价技术导则大气环境》（</w:t>
            </w:r>
            <w:r w:rsidRPr="009D20C3">
              <w:rPr>
                <w:rFonts w:eastAsiaTheme="minorEastAsia"/>
                <w:bCs/>
                <w:color w:val="000000"/>
                <w:sz w:val="24"/>
                <w:szCs w:val="24"/>
              </w:rPr>
              <w:t>HJ2.2-20</w:t>
            </w:r>
            <w:r w:rsidRPr="009D20C3">
              <w:rPr>
                <w:rFonts w:eastAsiaTheme="minorEastAsia" w:hint="eastAsia"/>
                <w:bCs/>
                <w:color w:val="000000"/>
                <w:sz w:val="24"/>
                <w:szCs w:val="24"/>
              </w:rPr>
              <w:t>1</w:t>
            </w:r>
            <w:r w:rsidRPr="009D20C3">
              <w:rPr>
                <w:rFonts w:eastAsiaTheme="minorEastAsia"/>
                <w:bCs/>
                <w:color w:val="000000"/>
                <w:sz w:val="24"/>
                <w:szCs w:val="24"/>
              </w:rPr>
              <w:t>8</w:t>
            </w:r>
            <w:r>
              <w:rPr>
                <w:rFonts w:eastAsiaTheme="minorEastAsia"/>
                <w:bCs/>
                <w:color w:val="000000"/>
                <w:sz w:val="24"/>
                <w:szCs w:val="24"/>
              </w:rPr>
              <w:t>）确定评价工作等级，见下表</w:t>
            </w:r>
            <w:r>
              <w:rPr>
                <w:rFonts w:eastAsiaTheme="minorEastAsia" w:hint="eastAsia"/>
                <w:bCs/>
                <w:color w:val="000000"/>
                <w:sz w:val="24"/>
                <w:szCs w:val="24"/>
              </w:rPr>
              <w:t>。</w:t>
            </w:r>
          </w:p>
          <w:p w:rsidR="0075608F" w:rsidRPr="00533E65" w:rsidRDefault="0075608F" w:rsidP="0075608F">
            <w:pPr>
              <w:spacing w:line="440" w:lineRule="exact"/>
              <w:ind w:firstLineChars="300" w:firstLine="720"/>
              <w:rPr>
                <w:rFonts w:eastAsia="黑体"/>
                <w:bCs/>
                <w:color w:val="000000"/>
                <w:sz w:val="24"/>
                <w:szCs w:val="24"/>
              </w:rPr>
            </w:pPr>
            <w:r w:rsidRPr="00533E65">
              <w:rPr>
                <w:rFonts w:eastAsia="黑体" w:hAnsi="黑体"/>
                <w:bCs/>
                <w:color w:val="000000"/>
                <w:sz w:val="24"/>
                <w:szCs w:val="24"/>
              </w:rPr>
              <w:lastRenderedPageBreak/>
              <w:t>表</w:t>
            </w:r>
            <w:r>
              <w:rPr>
                <w:rFonts w:eastAsia="黑体"/>
                <w:bCs/>
                <w:color w:val="000000"/>
                <w:sz w:val="24"/>
                <w:szCs w:val="24"/>
              </w:rPr>
              <w:t>2</w:t>
            </w:r>
            <w:r w:rsidR="0063211C">
              <w:rPr>
                <w:rFonts w:eastAsia="黑体" w:hint="eastAsia"/>
                <w:bCs/>
                <w:color w:val="000000"/>
                <w:sz w:val="24"/>
                <w:szCs w:val="24"/>
              </w:rPr>
              <w:t>8</w:t>
            </w:r>
            <w:r w:rsidRPr="00533E65">
              <w:rPr>
                <w:rFonts w:eastAsia="黑体"/>
                <w:bCs/>
                <w:color w:val="000000"/>
                <w:sz w:val="24"/>
                <w:szCs w:val="24"/>
              </w:rPr>
              <w:t xml:space="preserve">                   </w:t>
            </w:r>
            <w:r w:rsidRPr="00533E65">
              <w:rPr>
                <w:rFonts w:eastAsia="黑体" w:hAnsi="黑体"/>
                <w:bCs/>
                <w:color w:val="000000"/>
                <w:sz w:val="24"/>
                <w:szCs w:val="24"/>
              </w:rPr>
              <w:t>评价等级判别表</w:t>
            </w:r>
          </w:p>
          <w:tbl>
            <w:tblPr>
              <w:tblW w:w="8990" w:type="dxa"/>
              <w:jc w:val="center"/>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4234"/>
              <w:gridCol w:w="4756"/>
            </w:tblGrid>
            <w:tr w:rsidR="0075608F" w:rsidRPr="0034771F" w:rsidTr="00CA436D">
              <w:trPr>
                <w:trHeight w:val="408"/>
                <w:jc w:val="center"/>
              </w:trPr>
              <w:tc>
                <w:tcPr>
                  <w:tcW w:w="4234" w:type="dxa"/>
                  <w:tcBorders>
                    <w:top w:val="single" w:sz="8" w:space="0" w:color="000000"/>
                    <w:bottom w:val="single" w:sz="8" w:space="0" w:color="000000"/>
                  </w:tcBorders>
                  <w:vAlign w:val="center"/>
                </w:tcPr>
                <w:p w:rsidR="0075608F" w:rsidRPr="0034771F" w:rsidRDefault="0075608F" w:rsidP="00CA436D">
                  <w:pPr>
                    <w:jc w:val="center"/>
                    <w:textAlignment w:val="center"/>
                    <w:rPr>
                      <w:rFonts w:ascii="黑体" w:eastAsia="黑体" w:hAnsi="黑体"/>
                      <w:sz w:val="21"/>
                      <w:szCs w:val="21"/>
                    </w:rPr>
                  </w:pPr>
                  <w:r w:rsidRPr="0034771F">
                    <w:rPr>
                      <w:rFonts w:ascii="黑体" w:eastAsia="黑体" w:hAnsi="黑体" w:hint="eastAsia"/>
                      <w:sz w:val="21"/>
                      <w:szCs w:val="21"/>
                    </w:rPr>
                    <w:t>评价工作等级</w:t>
                  </w:r>
                </w:p>
              </w:tc>
              <w:tc>
                <w:tcPr>
                  <w:tcW w:w="4756" w:type="dxa"/>
                  <w:tcBorders>
                    <w:top w:val="single" w:sz="8" w:space="0" w:color="000000"/>
                    <w:bottom w:val="single" w:sz="8" w:space="0" w:color="000000"/>
                  </w:tcBorders>
                  <w:vAlign w:val="center"/>
                </w:tcPr>
                <w:p w:rsidR="0075608F" w:rsidRPr="0034771F" w:rsidRDefault="0075608F" w:rsidP="00CA436D">
                  <w:pPr>
                    <w:jc w:val="center"/>
                    <w:textAlignment w:val="center"/>
                    <w:rPr>
                      <w:rFonts w:ascii="黑体" w:eastAsia="黑体" w:hAnsi="黑体"/>
                      <w:sz w:val="21"/>
                      <w:szCs w:val="21"/>
                    </w:rPr>
                  </w:pPr>
                  <w:r w:rsidRPr="0034771F">
                    <w:rPr>
                      <w:rFonts w:ascii="黑体" w:eastAsia="黑体" w:hAnsi="黑体" w:hint="eastAsia"/>
                      <w:sz w:val="21"/>
                      <w:szCs w:val="21"/>
                    </w:rPr>
                    <w:t>评价工作分级判据</w:t>
                  </w:r>
                </w:p>
              </w:tc>
            </w:tr>
            <w:tr w:rsidR="0075608F" w:rsidRPr="0034771F" w:rsidTr="00CA436D">
              <w:trPr>
                <w:trHeight w:val="408"/>
                <w:jc w:val="center"/>
              </w:trPr>
              <w:tc>
                <w:tcPr>
                  <w:tcW w:w="4234" w:type="dxa"/>
                  <w:tcBorders>
                    <w:top w:val="single" w:sz="8" w:space="0" w:color="000000"/>
                  </w:tcBorders>
                  <w:vAlign w:val="center"/>
                </w:tcPr>
                <w:p w:rsidR="0075608F" w:rsidRPr="0034771F" w:rsidRDefault="0075608F" w:rsidP="00CA436D">
                  <w:pPr>
                    <w:jc w:val="center"/>
                    <w:textAlignment w:val="center"/>
                    <w:rPr>
                      <w:sz w:val="21"/>
                      <w:szCs w:val="21"/>
                    </w:rPr>
                  </w:pPr>
                  <w:r w:rsidRPr="0034771F">
                    <w:rPr>
                      <w:rFonts w:hint="eastAsia"/>
                      <w:sz w:val="21"/>
                      <w:szCs w:val="21"/>
                    </w:rPr>
                    <w:t>一级评价</w:t>
                  </w:r>
                </w:p>
              </w:tc>
              <w:tc>
                <w:tcPr>
                  <w:tcW w:w="4756" w:type="dxa"/>
                  <w:tcBorders>
                    <w:top w:val="single" w:sz="8" w:space="0" w:color="000000"/>
                  </w:tcBorders>
                  <w:vAlign w:val="center"/>
                </w:tcPr>
                <w:p w:rsidR="0075608F" w:rsidRPr="0034771F" w:rsidRDefault="0075608F" w:rsidP="00CA436D">
                  <w:pPr>
                    <w:jc w:val="center"/>
                    <w:textAlignment w:val="center"/>
                    <w:rPr>
                      <w:sz w:val="21"/>
                      <w:szCs w:val="21"/>
                    </w:rPr>
                  </w:pPr>
                  <w:r w:rsidRPr="0034771F">
                    <w:rPr>
                      <w:sz w:val="21"/>
                      <w:szCs w:val="21"/>
                    </w:rPr>
                    <w:t>P</w:t>
                  </w:r>
                  <w:r w:rsidRPr="0034771F">
                    <w:rPr>
                      <w:sz w:val="21"/>
                      <w:szCs w:val="21"/>
                      <w:vertAlign w:val="subscript"/>
                    </w:rPr>
                    <w:t>max</w:t>
                  </w:r>
                  <w:r w:rsidRPr="0034771F">
                    <w:rPr>
                      <w:sz w:val="21"/>
                      <w:szCs w:val="21"/>
                    </w:rPr>
                    <w:t>≥10%</w:t>
                  </w:r>
                </w:p>
              </w:tc>
            </w:tr>
            <w:tr w:rsidR="0075608F" w:rsidRPr="0034771F" w:rsidTr="00CA436D">
              <w:trPr>
                <w:trHeight w:val="408"/>
                <w:jc w:val="center"/>
              </w:trPr>
              <w:tc>
                <w:tcPr>
                  <w:tcW w:w="4234" w:type="dxa"/>
                  <w:vAlign w:val="center"/>
                </w:tcPr>
                <w:p w:rsidR="0075608F" w:rsidRPr="0034771F" w:rsidRDefault="0075608F" w:rsidP="00CA436D">
                  <w:pPr>
                    <w:jc w:val="center"/>
                    <w:textAlignment w:val="center"/>
                    <w:rPr>
                      <w:sz w:val="21"/>
                      <w:szCs w:val="21"/>
                    </w:rPr>
                  </w:pPr>
                  <w:r w:rsidRPr="0034771F">
                    <w:rPr>
                      <w:rFonts w:hint="eastAsia"/>
                      <w:sz w:val="21"/>
                      <w:szCs w:val="21"/>
                    </w:rPr>
                    <w:t>二级评价</w:t>
                  </w:r>
                </w:p>
              </w:tc>
              <w:tc>
                <w:tcPr>
                  <w:tcW w:w="4756" w:type="dxa"/>
                  <w:vAlign w:val="center"/>
                </w:tcPr>
                <w:p w:rsidR="0075608F" w:rsidRPr="0034771F" w:rsidRDefault="0075608F" w:rsidP="00CA436D">
                  <w:pPr>
                    <w:jc w:val="center"/>
                    <w:textAlignment w:val="center"/>
                    <w:rPr>
                      <w:sz w:val="21"/>
                      <w:szCs w:val="21"/>
                    </w:rPr>
                  </w:pPr>
                  <w:r w:rsidRPr="0034771F">
                    <w:rPr>
                      <w:sz w:val="21"/>
                      <w:szCs w:val="21"/>
                    </w:rPr>
                    <w:t>1%≤P</w:t>
                  </w:r>
                  <w:r w:rsidRPr="0034771F">
                    <w:rPr>
                      <w:sz w:val="21"/>
                      <w:szCs w:val="21"/>
                      <w:vertAlign w:val="subscript"/>
                    </w:rPr>
                    <w:t>max</w:t>
                  </w:r>
                  <w:r w:rsidRPr="0034771F">
                    <w:rPr>
                      <w:sz w:val="21"/>
                      <w:szCs w:val="21"/>
                    </w:rPr>
                    <w:t>＜</w:t>
                  </w:r>
                  <w:r w:rsidRPr="0034771F">
                    <w:rPr>
                      <w:sz w:val="21"/>
                      <w:szCs w:val="21"/>
                    </w:rPr>
                    <w:t>10%</w:t>
                  </w:r>
                </w:p>
              </w:tc>
            </w:tr>
            <w:tr w:rsidR="0075608F" w:rsidRPr="0034771F" w:rsidTr="00CA436D">
              <w:trPr>
                <w:trHeight w:val="408"/>
                <w:jc w:val="center"/>
              </w:trPr>
              <w:tc>
                <w:tcPr>
                  <w:tcW w:w="4234" w:type="dxa"/>
                  <w:vAlign w:val="center"/>
                </w:tcPr>
                <w:p w:rsidR="0075608F" w:rsidRPr="0034771F" w:rsidRDefault="0075608F" w:rsidP="00CA436D">
                  <w:pPr>
                    <w:jc w:val="center"/>
                    <w:textAlignment w:val="center"/>
                    <w:rPr>
                      <w:sz w:val="21"/>
                      <w:szCs w:val="21"/>
                    </w:rPr>
                  </w:pPr>
                  <w:r w:rsidRPr="0034771F">
                    <w:rPr>
                      <w:rFonts w:hint="eastAsia"/>
                      <w:sz w:val="21"/>
                      <w:szCs w:val="21"/>
                    </w:rPr>
                    <w:t>三级评价</w:t>
                  </w:r>
                </w:p>
              </w:tc>
              <w:tc>
                <w:tcPr>
                  <w:tcW w:w="4756" w:type="dxa"/>
                  <w:vAlign w:val="center"/>
                </w:tcPr>
                <w:p w:rsidR="0075608F" w:rsidRPr="0034771F" w:rsidRDefault="0075608F" w:rsidP="00CA436D">
                  <w:pPr>
                    <w:jc w:val="center"/>
                    <w:textAlignment w:val="center"/>
                    <w:rPr>
                      <w:sz w:val="21"/>
                      <w:szCs w:val="21"/>
                    </w:rPr>
                  </w:pPr>
                  <w:r w:rsidRPr="0034771F">
                    <w:rPr>
                      <w:sz w:val="21"/>
                      <w:szCs w:val="21"/>
                    </w:rPr>
                    <w:t>P</w:t>
                  </w:r>
                  <w:r w:rsidRPr="0034771F">
                    <w:rPr>
                      <w:sz w:val="21"/>
                      <w:szCs w:val="21"/>
                      <w:vertAlign w:val="subscript"/>
                    </w:rPr>
                    <w:t>max</w:t>
                  </w:r>
                  <w:r w:rsidRPr="0034771F">
                    <w:rPr>
                      <w:sz w:val="21"/>
                      <w:szCs w:val="21"/>
                    </w:rPr>
                    <w:t>≤1%</w:t>
                  </w:r>
                </w:p>
              </w:tc>
            </w:tr>
          </w:tbl>
          <w:p w:rsidR="0075608F" w:rsidRPr="00533E65" w:rsidRDefault="0075608F" w:rsidP="0075608F">
            <w:pPr>
              <w:spacing w:line="440" w:lineRule="exact"/>
              <w:ind w:firstLineChars="300" w:firstLine="720"/>
              <w:rPr>
                <w:rFonts w:eastAsia="黑体"/>
                <w:bCs/>
                <w:color w:val="000000"/>
                <w:sz w:val="24"/>
                <w:szCs w:val="24"/>
              </w:rPr>
            </w:pPr>
            <w:r w:rsidRPr="00533E65">
              <w:rPr>
                <w:rFonts w:eastAsia="黑体" w:hAnsi="黑体"/>
                <w:bCs/>
                <w:color w:val="000000"/>
                <w:sz w:val="24"/>
                <w:szCs w:val="24"/>
              </w:rPr>
              <w:t>表</w:t>
            </w:r>
            <w:r w:rsidR="0063211C">
              <w:rPr>
                <w:rFonts w:eastAsia="黑体" w:hint="eastAsia"/>
                <w:bCs/>
                <w:color w:val="000000"/>
                <w:sz w:val="24"/>
                <w:szCs w:val="24"/>
              </w:rPr>
              <w:t>29</w:t>
            </w:r>
            <w:r w:rsidRPr="00533E65">
              <w:rPr>
                <w:rFonts w:eastAsia="黑体"/>
                <w:bCs/>
                <w:color w:val="000000"/>
                <w:sz w:val="24"/>
                <w:szCs w:val="24"/>
              </w:rPr>
              <w:t xml:space="preserve">                    </w:t>
            </w:r>
            <w:r w:rsidRPr="00533E65">
              <w:rPr>
                <w:rFonts w:eastAsia="黑体" w:hAnsi="黑体"/>
                <w:bCs/>
                <w:color w:val="000000"/>
                <w:sz w:val="24"/>
                <w:szCs w:val="24"/>
              </w:rPr>
              <w:t>确定评价工作等级</w:t>
            </w:r>
          </w:p>
          <w:tbl>
            <w:tblPr>
              <w:tblW w:w="8894" w:type="dxa"/>
              <w:jc w:val="center"/>
              <w:tblBorders>
                <w:top w:val="single" w:sz="4" w:space="0" w:color="000000"/>
                <w:bottom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244"/>
              <w:gridCol w:w="1182"/>
              <w:gridCol w:w="1424"/>
              <w:gridCol w:w="1665"/>
              <w:gridCol w:w="1196"/>
              <w:gridCol w:w="1053"/>
              <w:gridCol w:w="1130"/>
            </w:tblGrid>
            <w:tr w:rsidR="0075608F" w:rsidRPr="0034771F" w:rsidTr="00CA436D">
              <w:trPr>
                <w:trHeight w:val="330"/>
                <w:jc w:val="center"/>
              </w:trPr>
              <w:tc>
                <w:tcPr>
                  <w:tcW w:w="1244" w:type="dxa"/>
                  <w:tcBorders>
                    <w:top w:val="single" w:sz="8" w:space="0" w:color="000000"/>
                    <w:bottom w:val="single" w:sz="8" w:space="0" w:color="000000"/>
                  </w:tcBorders>
                  <w:vAlign w:val="center"/>
                </w:tcPr>
                <w:p w:rsidR="0075608F" w:rsidRPr="0034771F" w:rsidRDefault="0075608F" w:rsidP="00CA436D">
                  <w:pPr>
                    <w:jc w:val="center"/>
                    <w:textAlignment w:val="center"/>
                    <w:rPr>
                      <w:rFonts w:eastAsia="黑体"/>
                      <w:sz w:val="21"/>
                      <w:szCs w:val="21"/>
                    </w:rPr>
                  </w:pPr>
                  <w:r w:rsidRPr="0034771F">
                    <w:rPr>
                      <w:rFonts w:eastAsia="黑体" w:hAnsi="黑体"/>
                      <w:sz w:val="21"/>
                      <w:szCs w:val="21"/>
                    </w:rPr>
                    <w:t>排放源</w:t>
                  </w:r>
                </w:p>
              </w:tc>
              <w:tc>
                <w:tcPr>
                  <w:tcW w:w="1182" w:type="dxa"/>
                  <w:tcBorders>
                    <w:top w:val="single" w:sz="8" w:space="0" w:color="000000"/>
                    <w:bottom w:val="single" w:sz="8" w:space="0" w:color="000000"/>
                  </w:tcBorders>
                  <w:vAlign w:val="center"/>
                </w:tcPr>
                <w:p w:rsidR="0075608F" w:rsidRPr="0034771F" w:rsidRDefault="0075608F" w:rsidP="00CA436D">
                  <w:pPr>
                    <w:jc w:val="center"/>
                    <w:textAlignment w:val="center"/>
                    <w:rPr>
                      <w:rFonts w:eastAsia="黑体"/>
                      <w:sz w:val="21"/>
                      <w:szCs w:val="21"/>
                    </w:rPr>
                  </w:pPr>
                  <w:r w:rsidRPr="0034771F">
                    <w:rPr>
                      <w:rFonts w:eastAsia="黑体" w:hAnsi="黑体"/>
                      <w:sz w:val="21"/>
                      <w:szCs w:val="21"/>
                    </w:rPr>
                    <w:t>排放方式</w:t>
                  </w:r>
                </w:p>
              </w:tc>
              <w:tc>
                <w:tcPr>
                  <w:tcW w:w="1424" w:type="dxa"/>
                  <w:tcBorders>
                    <w:top w:val="single" w:sz="8" w:space="0" w:color="000000"/>
                    <w:bottom w:val="single" w:sz="8" w:space="0" w:color="000000"/>
                  </w:tcBorders>
                  <w:vAlign w:val="center"/>
                </w:tcPr>
                <w:p w:rsidR="0075608F" w:rsidRPr="0034771F" w:rsidRDefault="0075608F" w:rsidP="00CA436D">
                  <w:pPr>
                    <w:jc w:val="center"/>
                    <w:textAlignment w:val="center"/>
                    <w:rPr>
                      <w:rFonts w:eastAsia="黑体"/>
                      <w:sz w:val="21"/>
                      <w:szCs w:val="21"/>
                    </w:rPr>
                  </w:pPr>
                  <w:r w:rsidRPr="0034771F">
                    <w:rPr>
                      <w:rFonts w:eastAsia="黑体" w:hAnsi="黑体"/>
                      <w:sz w:val="21"/>
                      <w:szCs w:val="21"/>
                    </w:rPr>
                    <w:t>污染物</w:t>
                  </w:r>
                </w:p>
              </w:tc>
              <w:tc>
                <w:tcPr>
                  <w:tcW w:w="1665" w:type="dxa"/>
                  <w:tcBorders>
                    <w:top w:val="single" w:sz="8" w:space="0" w:color="000000"/>
                    <w:bottom w:val="single" w:sz="8" w:space="0" w:color="000000"/>
                  </w:tcBorders>
                  <w:vAlign w:val="center"/>
                </w:tcPr>
                <w:p w:rsidR="0075608F" w:rsidRPr="0034771F" w:rsidRDefault="0075608F" w:rsidP="00CA436D">
                  <w:pPr>
                    <w:jc w:val="center"/>
                    <w:textAlignment w:val="center"/>
                    <w:rPr>
                      <w:rFonts w:eastAsia="黑体"/>
                      <w:sz w:val="21"/>
                      <w:szCs w:val="21"/>
                    </w:rPr>
                  </w:pPr>
                  <w:r w:rsidRPr="0034771F">
                    <w:rPr>
                      <w:rFonts w:eastAsia="黑体" w:hAnsi="黑体"/>
                      <w:sz w:val="21"/>
                      <w:szCs w:val="21"/>
                    </w:rPr>
                    <w:t>最大地面浓度占</w:t>
                  </w:r>
                </w:p>
                <w:p w:rsidR="0075608F" w:rsidRPr="0034771F" w:rsidRDefault="0075608F" w:rsidP="00CA436D">
                  <w:pPr>
                    <w:jc w:val="center"/>
                    <w:textAlignment w:val="center"/>
                    <w:rPr>
                      <w:rFonts w:eastAsia="黑体"/>
                      <w:sz w:val="21"/>
                      <w:szCs w:val="21"/>
                    </w:rPr>
                  </w:pPr>
                  <w:r w:rsidRPr="0034771F">
                    <w:rPr>
                      <w:rFonts w:eastAsia="黑体" w:hAnsi="黑体"/>
                      <w:sz w:val="21"/>
                      <w:szCs w:val="21"/>
                    </w:rPr>
                    <w:t>标率</w:t>
                  </w:r>
                  <w:r w:rsidRPr="0034771F">
                    <w:rPr>
                      <w:rFonts w:eastAsia="黑体"/>
                      <w:sz w:val="21"/>
                      <w:szCs w:val="21"/>
                    </w:rPr>
                    <w:t>Pmax</w:t>
                  </w:r>
                  <w:r w:rsidRPr="0034771F">
                    <w:rPr>
                      <w:rFonts w:eastAsia="黑体" w:hAnsi="黑体"/>
                      <w:sz w:val="21"/>
                      <w:szCs w:val="21"/>
                    </w:rPr>
                    <w:t>（</w:t>
                  </w:r>
                  <w:r w:rsidRPr="0034771F">
                    <w:rPr>
                      <w:rFonts w:eastAsia="黑体"/>
                      <w:sz w:val="21"/>
                      <w:szCs w:val="21"/>
                    </w:rPr>
                    <w:t>%</w:t>
                  </w:r>
                  <w:r w:rsidRPr="0034771F">
                    <w:rPr>
                      <w:rFonts w:eastAsia="黑体" w:hAnsi="黑体"/>
                      <w:sz w:val="21"/>
                      <w:szCs w:val="21"/>
                    </w:rPr>
                    <w:t>）</w:t>
                  </w:r>
                </w:p>
              </w:tc>
              <w:tc>
                <w:tcPr>
                  <w:tcW w:w="1196" w:type="dxa"/>
                  <w:tcBorders>
                    <w:top w:val="single" w:sz="8" w:space="0" w:color="000000"/>
                    <w:bottom w:val="single" w:sz="8" w:space="0" w:color="000000"/>
                  </w:tcBorders>
                  <w:vAlign w:val="center"/>
                </w:tcPr>
                <w:p w:rsidR="0075608F" w:rsidRPr="0034771F" w:rsidRDefault="0075608F" w:rsidP="00CA436D">
                  <w:pPr>
                    <w:jc w:val="center"/>
                    <w:textAlignment w:val="center"/>
                    <w:rPr>
                      <w:rFonts w:eastAsia="黑体"/>
                      <w:sz w:val="21"/>
                      <w:szCs w:val="21"/>
                    </w:rPr>
                  </w:pPr>
                  <w:r w:rsidRPr="0034771F">
                    <w:rPr>
                      <w:rFonts w:eastAsia="黑体" w:hAnsi="黑体"/>
                      <w:sz w:val="21"/>
                      <w:szCs w:val="21"/>
                    </w:rPr>
                    <w:t>最大落地</w:t>
                  </w:r>
                </w:p>
                <w:p w:rsidR="0075608F" w:rsidRPr="0034771F" w:rsidRDefault="0075608F" w:rsidP="00CA436D">
                  <w:pPr>
                    <w:jc w:val="center"/>
                    <w:textAlignment w:val="center"/>
                    <w:rPr>
                      <w:rFonts w:eastAsia="黑体"/>
                      <w:sz w:val="21"/>
                      <w:szCs w:val="21"/>
                    </w:rPr>
                  </w:pPr>
                  <w:r w:rsidRPr="0034771F">
                    <w:rPr>
                      <w:rFonts w:eastAsia="黑体" w:hAnsi="黑体"/>
                      <w:sz w:val="21"/>
                      <w:szCs w:val="21"/>
                    </w:rPr>
                    <w:t>距离（</w:t>
                  </w:r>
                  <w:r w:rsidRPr="0034771F">
                    <w:rPr>
                      <w:rFonts w:eastAsia="黑体"/>
                      <w:sz w:val="21"/>
                      <w:szCs w:val="21"/>
                    </w:rPr>
                    <w:t>m</w:t>
                  </w:r>
                  <w:r>
                    <w:rPr>
                      <w:rFonts w:eastAsia="黑体" w:hint="eastAsia"/>
                      <w:sz w:val="21"/>
                      <w:szCs w:val="21"/>
                    </w:rPr>
                    <w:t>）</w:t>
                  </w:r>
                </w:p>
              </w:tc>
              <w:tc>
                <w:tcPr>
                  <w:tcW w:w="1053" w:type="dxa"/>
                  <w:tcBorders>
                    <w:top w:val="single" w:sz="8" w:space="0" w:color="000000"/>
                    <w:bottom w:val="single" w:sz="8" w:space="0" w:color="000000"/>
                  </w:tcBorders>
                  <w:vAlign w:val="center"/>
                </w:tcPr>
                <w:p w:rsidR="0075608F" w:rsidRPr="0034771F" w:rsidRDefault="0075608F" w:rsidP="00CA436D">
                  <w:pPr>
                    <w:jc w:val="center"/>
                    <w:textAlignment w:val="center"/>
                    <w:rPr>
                      <w:rFonts w:eastAsia="黑体"/>
                      <w:sz w:val="21"/>
                      <w:szCs w:val="21"/>
                    </w:rPr>
                  </w:pPr>
                  <w:r w:rsidRPr="0034771F">
                    <w:rPr>
                      <w:rFonts w:eastAsia="黑体"/>
                      <w:sz w:val="21"/>
                      <w:szCs w:val="21"/>
                    </w:rPr>
                    <w:t>D10%</w:t>
                  </w:r>
                  <w:r w:rsidRPr="0034771F">
                    <w:rPr>
                      <w:rFonts w:eastAsia="黑体" w:hAnsi="黑体"/>
                      <w:sz w:val="21"/>
                      <w:szCs w:val="21"/>
                    </w:rPr>
                    <w:t>（</w:t>
                  </w:r>
                  <w:r w:rsidRPr="0034771F">
                    <w:rPr>
                      <w:rFonts w:eastAsia="黑体"/>
                      <w:sz w:val="21"/>
                      <w:szCs w:val="21"/>
                    </w:rPr>
                    <w:t>m</w:t>
                  </w:r>
                  <w:r w:rsidRPr="0034771F">
                    <w:rPr>
                      <w:rFonts w:eastAsia="黑体" w:hAnsi="黑体"/>
                      <w:sz w:val="21"/>
                      <w:szCs w:val="21"/>
                    </w:rPr>
                    <w:t>）</w:t>
                  </w:r>
                </w:p>
              </w:tc>
              <w:tc>
                <w:tcPr>
                  <w:tcW w:w="1130" w:type="dxa"/>
                  <w:tcBorders>
                    <w:top w:val="single" w:sz="8" w:space="0" w:color="000000"/>
                    <w:bottom w:val="single" w:sz="8" w:space="0" w:color="000000"/>
                  </w:tcBorders>
                  <w:vAlign w:val="center"/>
                </w:tcPr>
                <w:p w:rsidR="0075608F" w:rsidRPr="0034771F" w:rsidRDefault="0075608F" w:rsidP="00CA436D">
                  <w:pPr>
                    <w:jc w:val="center"/>
                    <w:textAlignment w:val="center"/>
                    <w:rPr>
                      <w:rFonts w:eastAsia="黑体"/>
                      <w:sz w:val="21"/>
                      <w:szCs w:val="21"/>
                    </w:rPr>
                  </w:pPr>
                  <w:r w:rsidRPr="0034771F">
                    <w:rPr>
                      <w:rFonts w:eastAsia="黑体" w:hAnsi="黑体"/>
                      <w:sz w:val="21"/>
                      <w:szCs w:val="21"/>
                    </w:rPr>
                    <w:t>评价等级</w:t>
                  </w:r>
                </w:p>
              </w:tc>
            </w:tr>
            <w:tr w:rsidR="0075608F" w:rsidRPr="0034771F" w:rsidTr="00C62F63">
              <w:trPr>
                <w:trHeight w:val="330"/>
                <w:jc w:val="center"/>
              </w:trPr>
              <w:tc>
                <w:tcPr>
                  <w:tcW w:w="1244" w:type="dxa"/>
                  <w:tcBorders>
                    <w:top w:val="single" w:sz="8" w:space="0" w:color="000000"/>
                    <w:bottom w:val="single" w:sz="8" w:space="0" w:color="auto"/>
                  </w:tcBorders>
                  <w:vAlign w:val="center"/>
                </w:tcPr>
                <w:p w:rsidR="0075608F" w:rsidRPr="0034771F" w:rsidRDefault="0075608F" w:rsidP="00CA436D">
                  <w:pPr>
                    <w:jc w:val="center"/>
                    <w:textAlignment w:val="center"/>
                    <w:rPr>
                      <w:sz w:val="21"/>
                      <w:szCs w:val="21"/>
                    </w:rPr>
                  </w:pPr>
                  <w:r w:rsidRPr="0034771F">
                    <w:rPr>
                      <w:rFonts w:hint="eastAsia"/>
                      <w:sz w:val="21"/>
                      <w:szCs w:val="21"/>
                    </w:rPr>
                    <w:t>排气筒</w:t>
                  </w:r>
                </w:p>
              </w:tc>
              <w:tc>
                <w:tcPr>
                  <w:tcW w:w="1182" w:type="dxa"/>
                  <w:tcBorders>
                    <w:top w:val="single" w:sz="8" w:space="0" w:color="000000"/>
                    <w:bottom w:val="single" w:sz="8" w:space="0" w:color="auto"/>
                  </w:tcBorders>
                  <w:vAlign w:val="center"/>
                </w:tcPr>
                <w:p w:rsidR="0075608F" w:rsidRPr="0034771F" w:rsidRDefault="0075608F" w:rsidP="00CA436D">
                  <w:pPr>
                    <w:jc w:val="center"/>
                    <w:textAlignment w:val="center"/>
                    <w:rPr>
                      <w:sz w:val="21"/>
                      <w:szCs w:val="21"/>
                    </w:rPr>
                  </w:pPr>
                  <w:r w:rsidRPr="0034771F">
                    <w:rPr>
                      <w:rFonts w:hint="eastAsia"/>
                      <w:sz w:val="21"/>
                      <w:szCs w:val="21"/>
                    </w:rPr>
                    <w:t>有</w:t>
                  </w:r>
                  <w:r w:rsidRPr="0034771F">
                    <w:rPr>
                      <w:sz w:val="21"/>
                      <w:szCs w:val="21"/>
                    </w:rPr>
                    <w:t>组织</w:t>
                  </w:r>
                </w:p>
              </w:tc>
              <w:tc>
                <w:tcPr>
                  <w:tcW w:w="1424" w:type="dxa"/>
                  <w:tcBorders>
                    <w:top w:val="single" w:sz="8" w:space="0" w:color="000000"/>
                    <w:bottom w:val="single" w:sz="8" w:space="0" w:color="auto"/>
                  </w:tcBorders>
                  <w:vAlign w:val="center"/>
                </w:tcPr>
                <w:p w:rsidR="0075608F" w:rsidRPr="0034771F" w:rsidRDefault="0075608F" w:rsidP="00CA436D">
                  <w:pPr>
                    <w:jc w:val="center"/>
                    <w:textAlignment w:val="center"/>
                    <w:rPr>
                      <w:sz w:val="21"/>
                      <w:szCs w:val="21"/>
                    </w:rPr>
                  </w:pPr>
                  <w:r w:rsidRPr="0034771F">
                    <w:rPr>
                      <w:rFonts w:hint="eastAsia"/>
                      <w:sz w:val="21"/>
                      <w:szCs w:val="21"/>
                    </w:rPr>
                    <w:t>颗粒物</w:t>
                  </w:r>
                </w:p>
              </w:tc>
              <w:tc>
                <w:tcPr>
                  <w:tcW w:w="1665" w:type="dxa"/>
                  <w:tcBorders>
                    <w:top w:val="single" w:sz="8" w:space="0" w:color="000000"/>
                    <w:bottom w:val="single" w:sz="8" w:space="0" w:color="auto"/>
                  </w:tcBorders>
                  <w:vAlign w:val="center"/>
                </w:tcPr>
                <w:p w:rsidR="0075608F" w:rsidRPr="0034771F" w:rsidRDefault="0075608F" w:rsidP="00A1142C">
                  <w:pPr>
                    <w:jc w:val="center"/>
                    <w:textAlignment w:val="center"/>
                    <w:rPr>
                      <w:sz w:val="21"/>
                      <w:szCs w:val="21"/>
                    </w:rPr>
                  </w:pPr>
                  <w:r>
                    <w:rPr>
                      <w:rFonts w:hint="eastAsia"/>
                      <w:sz w:val="21"/>
                      <w:szCs w:val="21"/>
                    </w:rPr>
                    <w:t>0.</w:t>
                  </w:r>
                  <w:r w:rsidR="00F409B8">
                    <w:rPr>
                      <w:rFonts w:hint="eastAsia"/>
                      <w:sz w:val="21"/>
                      <w:szCs w:val="21"/>
                    </w:rPr>
                    <w:t>43</w:t>
                  </w:r>
                </w:p>
              </w:tc>
              <w:tc>
                <w:tcPr>
                  <w:tcW w:w="1196" w:type="dxa"/>
                  <w:tcBorders>
                    <w:top w:val="single" w:sz="8" w:space="0" w:color="000000"/>
                    <w:bottom w:val="single" w:sz="8" w:space="0" w:color="auto"/>
                  </w:tcBorders>
                  <w:vAlign w:val="center"/>
                </w:tcPr>
                <w:p w:rsidR="0075608F" w:rsidRPr="0034771F" w:rsidRDefault="00D877F5" w:rsidP="00CA436D">
                  <w:pPr>
                    <w:jc w:val="center"/>
                    <w:textAlignment w:val="center"/>
                    <w:rPr>
                      <w:sz w:val="21"/>
                      <w:szCs w:val="21"/>
                    </w:rPr>
                  </w:pPr>
                  <w:r>
                    <w:rPr>
                      <w:rFonts w:hint="eastAsia"/>
                      <w:sz w:val="21"/>
                      <w:szCs w:val="21"/>
                    </w:rPr>
                    <w:t>2</w:t>
                  </w:r>
                  <w:r w:rsidR="00F409B8">
                    <w:rPr>
                      <w:rFonts w:hint="eastAsia"/>
                      <w:sz w:val="21"/>
                      <w:szCs w:val="21"/>
                    </w:rPr>
                    <w:t>93</w:t>
                  </w:r>
                </w:p>
              </w:tc>
              <w:tc>
                <w:tcPr>
                  <w:tcW w:w="1053" w:type="dxa"/>
                  <w:tcBorders>
                    <w:top w:val="single" w:sz="8" w:space="0" w:color="000000"/>
                    <w:bottom w:val="single" w:sz="8" w:space="0" w:color="auto"/>
                  </w:tcBorders>
                  <w:vAlign w:val="center"/>
                </w:tcPr>
                <w:p w:rsidR="0075608F" w:rsidRPr="0034771F" w:rsidRDefault="0075608F" w:rsidP="00CA436D">
                  <w:pPr>
                    <w:jc w:val="center"/>
                    <w:textAlignment w:val="center"/>
                    <w:rPr>
                      <w:sz w:val="21"/>
                      <w:szCs w:val="21"/>
                    </w:rPr>
                  </w:pPr>
                  <w:r w:rsidRPr="0034771F">
                    <w:rPr>
                      <w:sz w:val="21"/>
                      <w:szCs w:val="21"/>
                    </w:rPr>
                    <w:t>/</w:t>
                  </w:r>
                </w:p>
              </w:tc>
              <w:tc>
                <w:tcPr>
                  <w:tcW w:w="1130" w:type="dxa"/>
                  <w:tcBorders>
                    <w:top w:val="single" w:sz="8" w:space="0" w:color="000000"/>
                    <w:bottom w:val="single" w:sz="8" w:space="0" w:color="auto"/>
                  </w:tcBorders>
                  <w:vAlign w:val="center"/>
                </w:tcPr>
                <w:p w:rsidR="0075608F" w:rsidRPr="0034771F" w:rsidRDefault="0075608F" w:rsidP="00CA436D">
                  <w:pPr>
                    <w:jc w:val="center"/>
                    <w:textAlignment w:val="center"/>
                    <w:rPr>
                      <w:sz w:val="21"/>
                      <w:szCs w:val="21"/>
                    </w:rPr>
                  </w:pPr>
                  <w:r w:rsidRPr="0034771F">
                    <w:rPr>
                      <w:rFonts w:hint="eastAsia"/>
                      <w:sz w:val="21"/>
                      <w:szCs w:val="21"/>
                    </w:rPr>
                    <w:t>三</w:t>
                  </w:r>
                  <w:r w:rsidRPr="0034771F">
                    <w:rPr>
                      <w:sz w:val="21"/>
                      <w:szCs w:val="21"/>
                    </w:rPr>
                    <w:t>级</w:t>
                  </w:r>
                </w:p>
              </w:tc>
            </w:tr>
          </w:tbl>
          <w:p w:rsidR="0075608F" w:rsidRPr="009D20C3" w:rsidRDefault="0075608F" w:rsidP="0075608F">
            <w:pPr>
              <w:spacing w:line="440" w:lineRule="exact"/>
              <w:ind w:firstLineChars="200" w:firstLine="480"/>
              <w:rPr>
                <w:rFonts w:eastAsiaTheme="minorEastAsia"/>
                <w:bCs/>
                <w:color w:val="000000"/>
                <w:sz w:val="24"/>
                <w:szCs w:val="24"/>
              </w:rPr>
            </w:pPr>
            <w:r w:rsidRPr="009D20C3">
              <w:rPr>
                <w:rFonts w:eastAsiaTheme="minorEastAsia"/>
                <w:bCs/>
                <w:color w:val="000000"/>
                <w:sz w:val="24"/>
                <w:szCs w:val="24"/>
              </w:rPr>
              <w:t>由上表</w:t>
            </w:r>
            <w:r w:rsidRPr="009D20C3">
              <w:rPr>
                <w:rFonts w:eastAsiaTheme="minorEastAsia" w:hint="eastAsia"/>
                <w:bCs/>
                <w:color w:val="000000"/>
                <w:sz w:val="24"/>
                <w:szCs w:val="24"/>
              </w:rPr>
              <w:t>可知</w:t>
            </w:r>
            <w:r w:rsidRPr="009D20C3">
              <w:rPr>
                <w:rFonts w:eastAsiaTheme="minorEastAsia"/>
                <w:bCs/>
                <w:color w:val="000000"/>
                <w:sz w:val="24"/>
                <w:szCs w:val="24"/>
              </w:rPr>
              <w:t>，本项目大气环境影响评价等级为</w:t>
            </w:r>
            <w:r w:rsidRPr="009D20C3">
              <w:rPr>
                <w:rFonts w:eastAsiaTheme="minorEastAsia" w:hint="eastAsia"/>
                <w:bCs/>
                <w:color w:val="000000"/>
                <w:sz w:val="24"/>
                <w:szCs w:val="24"/>
              </w:rPr>
              <w:t>三</w:t>
            </w:r>
            <w:r w:rsidRPr="009D20C3">
              <w:rPr>
                <w:rFonts w:eastAsiaTheme="minorEastAsia"/>
                <w:bCs/>
                <w:color w:val="000000"/>
                <w:sz w:val="24"/>
                <w:szCs w:val="24"/>
              </w:rPr>
              <w:t>级，根据《环境影响评价技术导则大气环境》（</w:t>
            </w:r>
            <w:r w:rsidRPr="009D20C3">
              <w:rPr>
                <w:rFonts w:eastAsiaTheme="minorEastAsia"/>
                <w:bCs/>
                <w:color w:val="000000"/>
                <w:sz w:val="24"/>
                <w:szCs w:val="24"/>
              </w:rPr>
              <w:t>HJ2.2-20</w:t>
            </w:r>
            <w:r w:rsidRPr="009D20C3">
              <w:rPr>
                <w:rFonts w:eastAsiaTheme="minorEastAsia" w:hint="eastAsia"/>
                <w:bCs/>
                <w:color w:val="000000"/>
                <w:sz w:val="24"/>
                <w:szCs w:val="24"/>
              </w:rPr>
              <w:t>1</w:t>
            </w:r>
            <w:r w:rsidRPr="009D20C3">
              <w:rPr>
                <w:rFonts w:eastAsiaTheme="minorEastAsia"/>
                <w:bCs/>
                <w:color w:val="000000"/>
                <w:sz w:val="24"/>
                <w:szCs w:val="24"/>
              </w:rPr>
              <w:t>8</w:t>
            </w:r>
            <w:r w:rsidRPr="009D20C3">
              <w:rPr>
                <w:rFonts w:eastAsiaTheme="minorEastAsia"/>
                <w:bCs/>
                <w:color w:val="000000"/>
                <w:sz w:val="24"/>
                <w:szCs w:val="24"/>
              </w:rPr>
              <w:t>）第</w:t>
            </w:r>
            <w:r w:rsidRPr="009D20C3">
              <w:rPr>
                <w:rFonts w:eastAsiaTheme="minorEastAsia"/>
                <w:bCs/>
                <w:color w:val="000000"/>
                <w:sz w:val="24"/>
                <w:szCs w:val="24"/>
              </w:rPr>
              <w:t>8.1.</w:t>
            </w:r>
            <w:r w:rsidRPr="009D20C3">
              <w:rPr>
                <w:rFonts w:eastAsiaTheme="minorEastAsia" w:hint="eastAsia"/>
                <w:bCs/>
                <w:color w:val="000000"/>
                <w:sz w:val="24"/>
                <w:szCs w:val="24"/>
              </w:rPr>
              <w:t>2</w:t>
            </w:r>
            <w:r w:rsidRPr="009D20C3">
              <w:rPr>
                <w:rFonts w:eastAsiaTheme="minorEastAsia"/>
                <w:bCs/>
                <w:color w:val="000000"/>
                <w:sz w:val="24"/>
                <w:szCs w:val="24"/>
              </w:rPr>
              <w:t>条的要求：</w:t>
            </w:r>
            <w:r w:rsidRPr="009D20C3">
              <w:rPr>
                <w:rFonts w:eastAsiaTheme="minorEastAsia" w:hint="eastAsia"/>
                <w:bCs/>
                <w:color w:val="000000"/>
                <w:sz w:val="24"/>
                <w:szCs w:val="24"/>
              </w:rPr>
              <w:t>“三</w:t>
            </w:r>
            <w:r w:rsidRPr="009D20C3">
              <w:rPr>
                <w:rFonts w:eastAsiaTheme="minorEastAsia"/>
                <w:bCs/>
                <w:color w:val="000000"/>
                <w:sz w:val="24"/>
                <w:szCs w:val="24"/>
              </w:rPr>
              <w:t>级评价项目不进行进一步预测与评价。</w:t>
            </w:r>
            <w:r w:rsidRPr="009D20C3">
              <w:rPr>
                <w:rFonts w:eastAsiaTheme="minorEastAsia" w:hint="eastAsia"/>
                <w:bCs/>
                <w:color w:val="000000"/>
                <w:sz w:val="24"/>
                <w:szCs w:val="24"/>
              </w:rPr>
              <w:t>”</w:t>
            </w:r>
          </w:p>
          <w:p w:rsidR="00CF11C2" w:rsidRPr="00AE602B" w:rsidRDefault="00D877F5" w:rsidP="00E11682">
            <w:pPr>
              <w:spacing w:line="440" w:lineRule="exact"/>
              <w:ind w:firstLineChars="200" w:firstLine="482"/>
              <w:jc w:val="left"/>
              <w:rPr>
                <w:b/>
                <w:color w:val="000000"/>
                <w:sz w:val="24"/>
                <w:szCs w:val="24"/>
              </w:rPr>
            </w:pPr>
            <w:r>
              <w:rPr>
                <w:rFonts w:hint="eastAsia"/>
                <w:b/>
                <w:color w:val="000000"/>
                <w:sz w:val="24"/>
                <w:szCs w:val="24"/>
              </w:rPr>
              <w:t>3</w:t>
            </w:r>
            <w:r w:rsidR="00DA1E0E" w:rsidRPr="00AE602B">
              <w:rPr>
                <w:b/>
                <w:color w:val="000000"/>
                <w:sz w:val="24"/>
                <w:szCs w:val="24"/>
              </w:rPr>
              <w:t>、</w:t>
            </w:r>
            <w:r w:rsidR="00CF11C2" w:rsidRPr="00AE602B">
              <w:rPr>
                <w:b/>
                <w:color w:val="000000"/>
                <w:sz w:val="24"/>
                <w:szCs w:val="24"/>
              </w:rPr>
              <w:t>噪声</w:t>
            </w:r>
          </w:p>
          <w:p w:rsidR="006E078C" w:rsidRPr="00930158" w:rsidRDefault="006E078C" w:rsidP="006E078C">
            <w:pPr>
              <w:spacing w:line="440" w:lineRule="exact"/>
              <w:ind w:firstLineChars="200" w:firstLine="480"/>
              <w:rPr>
                <w:rFonts w:eastAsiaTheme="minorEastAsia" w:hAnsiTheme="minorEastAsia"/>
                <w:color w:val="000000" w:themeColor="text1"/>
                <w:sz w:val="24"/>
              </w:rPr>
            </w:pPr>
            <w:r w:rsidRPr="00C90FE2">
              <w:rPr>
                <w:rFonts w:eastAsiaTheme="minorEastAsia" w:hAnsiTheme="minorEastAsia"/>
                <w:sz w:val="24"/>
              </w:rPr>
              <w:t>项目噪声为运营期间产生的设备噪声，本项目主要产生运行噪声设备为</w:t>
            </w:r>
            <w:r>
              <w:rPr>
                <w:rFonts w:eastAsiaTheme="minorEastAsia" w:hAnsiTheme="minorEastAsia" w:hint="eastAsia"/>
                <w:sz w:val="24"/>
              </w:rPr>
              <w:t>制钉机</w:t>
            </w:r>
            <w:r w:rsidR="00DF449F">
              <w:rPr>
                <w:rFonts w:eastAsiaTheme="minorEastAsia" w:hAnsiTheme="minorEastAsia" w:hint="eastAsia"/>
                <w:sz w:val="24"/>
              </w:rPr>
              <w:t>、滚筒抛光机</w:t>
            </w:r>
            <w:r>
              <w:rPr>
                <w:rFonts w:eastAsiaTheme="minorEastAsia" w:hAnsiTheme="minorEastAsia" w:hint="eastAsia"/>
                <w:sz w:val="24"/>
              </w:rPr>
              <w:t>等</w:t>
            </w:r>
            <w:r w:rsidRPr="00930158">
              <w:rPr>
                <w:rFonts w:eastAsiaTheme="minorEastAsia" w:hAnsiTheme="minorEastAsia"/>
                <w:color w:val="000000" w:themeColor="text1"/>
                <w:sz w:val="24"/>
              </w:rPr>
              <w:t>，噪声源强约为</w:t>
            </w:r>
            <w:r w:rsidR="00DF449F" w:rsidRPr="00930158">
              <w:rPr>
                <w:rFonts w:eastAsiaTheme="minorEastAsia" w:hAnsiTheme="minorEastAsia" w:hint="eastAsia"/>
                <w:color w:val="000000" w:themeColor="text1"/>
                <w:sz w:val="24"/>
              </w:rPr>
              <w:t>8</w:t>
            </w:r>
            <w:r w:rsidRPr="00930158">
              <w:rPr>
                <w:rFonts w:eastAsiaTheme="minorEastAsia" w:hAnsiTheme="minorEastAsia" w:hint="eastAsia"/>
                <w:color w:val="000000" w:themeColor="text1"/>
                <w:sz w:val="24"/>
              </w:rPr>
              <w:t>0</w:t>
            </w:r>
            <w:r w:rsidRPr="00930158">
              <w:rPr>
                <w:rFonts w:eastAsiaTheme="minorEastAsia" w:hAnsiTheme="minorEastAsia"/>
                <w:color w:val="000000" w:themeColor="text1"/>
                <w:sz w:val="24"/>
              </w:rPr>
              <w:t>-85dB</w:t>
            </w:r>
            <w:r w:rsidRPr="00930158">
              <w:rPr>
                <w:rFonts w:eastAsiaTheme="minorEastAsia" w:hAnsiTheme="minorEastAsia"/>
                <w:color w:val="000000" w:themeColor="text1"/>
                <w:sz w:val="24"/>
              </w:rPr>
              <w:t>（</w:t>
            </w:r>
            <w:r w:rsidRPr="00930158">
              <w:rPr>
                <w:rFonts w:eastAsiaTheme="minorEastAsia" w:hAnsiTheme="minorEastAsia"/>
                <w:color w:val="000000" w:themeColor="text1"/>
                <w:sz w:val="24"/>
              </w:rPr>
              <w:t>A</w:t>
            </w:r>
            <w:r w:rsidRPr="00930158">
              <w:rPr>
                <w:rFonts w:eastAsiaTheme="minorEastAsia" w:hAnsiTheme="minorEastAsia"/>
                <w:color w:val="000000" w:themeColor="text1"/>
                <w:sz w:val="24"/>
              </w:rPr>
              <w:t>），经过厂房密闭隔音、距离衰减等措施后，声源强度及治理效果见</w:t>
            </w:r>
            <w:r w:rsidR="00BF095D" w:rsidRPr="00930158">
              <w:rPr>
                <w:rFonts w:eastAsiaTheme="minorEastAsia" w:hAnsiTheme="minorEastAsia"/>
                <w:color w:val="000000" w:themeColor="text1"/>
                <w:sz w:val="24"/>
              </w:rPr>
              <w:t>下</w:t>
            </w:r>
            <w:r w:rsidRPr="00930158">
              <w:rPr>
                <w:rFonts w:eastAsiaTheme="minorEastAsia" w:hAnsiTheme="minorEastAsia"/>
                <w:color w:val="000000" w:themeColor="text1"/>
                <w:sz w:val="24"/>
              </w:rPr>
              <w:t>表。</w:t>
            </w:r>
          </w:p>
          <w:p w:rsidR="006E078C" w:rsidRPr="00930158" w:rsidRDefault="006E078C" w:rsidP="006E078C">
            <w:pPr>
              <w:spacing w:line="440" w:lineRule="exact"/>
              <w:ind w:firstLineChars="300" w:firstLine="720"/>
              <w:rPr>
                <w:rFonts w:eastAsia="黑体"/>
                <w:color w:val="000000" w:themeColor="text1"/>
                <w:sz w:val="24"/>
              </w:rPr>
            </w:pPr>
            <w:r w:rsidRPr="00930158">
              <w:rPr>
                <w:rFonts w:eastAsia="黑体" w:hAnsi="黑体"/>
                <w:color w:val="000000" w:themeColor="text1"/>
                <w:sz w:val="24"/>
              </w:rPr>
              <w:t>表</w:t>
            </w:r>
            <w:r w:rsidR="0063211C">
              <w:rPr>
                <w:rFonts w:eastAsia="黑体" w:hint="eastAsia"/>
                <w:color w:val="000000" w:themeColor="text1"/>
                <w:sz w:val="24"/>
              </w:rPr>
              <w:t>30</w:t>
            </w:r>
            <w:r w:rsidRPr="00930158">
              <w:rPr>
                <w:rFonts w:eastAsia="黑体"/>
                <w:color w:val="000000" w:themeColor="text1"/>
                <w:sz w:val="24"/>
              </w:rPr>
              <w:t xml:space="preserve">            </w:t>
            </w:r>
            <w:r w:rsidRPr="00930158">
              <w:rPr>
                <w:rFonts w:eastAsia="黑体" w:hAnsi="黑体"/>
                <w:color w:val="000000" w:themeColor="text1"/>
                <w:sz w:val="24"/>
              </w:rPr>
              <w:t>项目主要噪声源强及治理效果一览表</w:t>
            </w:r>
          </w:p>
          <w:tbl>
            <w:tblPr>
              <w:tblW w:w="8844" w:type="dxa"/>
              <w:jc w:val="center"/>
              <w:tblBorders>
                <w:top w:val="single" w:sz="4" w:space="0" w:color="auto"/>
                <w:bottom w:val="single" w:sz="4" w:space="0" w:color="auto"/>
                <w:insideH w:val="single" w:sz="6" w:space="0" w:color="auto"/>
                <w:insideV w:val="single" w:sz="6" w:space="0" w:color="auto"/>
              </w:tblBorders>
              <w:tblLayout w:type="fixed"/>
              <w:tblLook w:val="0000"/>
            </w:tblPr>
            <w:tblGrid>
              <w:gridCol w:w="1474"/>
              <w:gridCol w:w="1474"/>
              <w:gridCol w:w="1474"/>
              <w:gridCol w:w="1474"/>
              <w:gridCol w:w="1474"/>
              <w:gridCol w:w="1474"/>
            </w:tblGrid>
            <w:tr w:rsidR="006E078C" w:rsidRPr="00C12015" w:rsidTr="006E078C">
              <w:trPr>
                <w:trHeight w:val="397"/>
                <w:jc w:val="center"/>
              </w:trPr>
              <w:tc>
                <w:tcPr>
                  <w:tcW w:w="1474" w:type="dxa"/>
                  <w:tcBorders>
                    <w:top w:val="single" w:sz="8" w:space="0" w:color="auto"/>
                    <w:bottom w:val="single" w:sz="8" w:space="0" w:color="auto"/>
                  </w:tcBorders>
                  <w:vAlign w:val="center"/>
                </w:tcPr>
                <w:p w:rsidR="006E078C" w:rsidRPr="00494900" w:rsidRDefault="006E078C" w:rsidP="00CA436D">
                  <w:pPr>
                    <w:tabs>
                      <w:tab w:val="left" w:pos="8370"/>
                      <w:tab w:val="left" w:pos="8600"/>
                    </w:tabs>
                    <w:snapToGrid w:val="0"/>
                    <w:jc w:val="center"/>
                    <w:rPr>
                      <w:rFonts w:eastAsia="黑体"/>
                      <w:sz w:val="21"/>
                      <w:szCs w:val="21"/>
                    </w:rPr>
                  </w:pPr>
                  <w:r w:rsidRPr="00494900">
                    <w:rPr>
                      <w:rFonts w:eastAsia="黑体" w:hAnsi="黑体"/>
                      <w:sz w:val="21"/>
                      <w:szCs w:val="21"/>
                    </w:rPr>
                    <w:t>序号</w:t>
                  </w:r>
                </w:p>
              </w:tc>
              <w:tc>
                <w:tcPr>
                  <w:tcW w:w="1474" w:type="dxa"/>
                  <w:tcBorders>
                    <w:top w:val="single" w:sz="8" w:space="0" w:color="auto"/>
                    <w:bottom w:val="single" w:sz="8" w:space="0" w:color="auto"/>
                  </w:tcBorders>
                  <w:vAlign w:val="center"/>
                </w:tcPr>
                <w:p w:rsidR="006E078C" w:rsidRPr="00494900" w:rsidRDefault="006E078C" w:rsidP="00CA436D">
                  <w:pPr>
                    <w:tabs>
                      <w:tab w:val="left" w:pos="8370"/>
                      <w:tab w:val="left" w:pos="8600"/>
                    </w:tabs>
                    <w:snapToGrid w:val="0"/>
                    <w:jc w:val="center"/>
                    <w:rPr>
                      <w:rFonts w:eastAsia="黑体"/>
                      <w:sz w:val="21"/>
                      <w:szCs w:val="21"/>
                    </w:rPr>
                  </w:pPr>
                  <w:r w:rsidRPr="00494900">
                    <w:rPr>
                      <w:rFonts w:eastAsia="黑体" w:hAnsi="黑体"/>
                      <w:sz w:val="21"/>
                      <w:szCs w:val="21"/>
                    </w:rPr>
                    <w:t>设备名称</w:t>
                  </w:r>
                </w:p>
              </w:tc>
              <w:tc>
                <w:tcPr>
                  <w:tcW w:w="1474" w:type="dxa"/>
                  <w:tcBorders>
                    <w:top w:val="single" w:sz="8" w:space="0" w:color="auto"/>
                    <w:bottom w:val="single" w:sz="8" w:space="0" w:color="auto"/>
                  </w:tcBorders>
                  <w:vAlign w:val="center"/>
                </w:tcPr>
                <w:p w:rsidR="006E078C" w:rsidRPr="00494900" w:rsidRDefault="006E078C" w:rsidP="00CA436D">
                  <w:pPr>
                    <w:tabs>
                      <w:tab w:val="left" w:pos="8370"/>
                      <w:tab w:val="left" w:pos="8600"/>
                    </w:tabs>
                    <w:snapToGrid w:val="0"/>
                    <w:jc w:val="center"/>
                    <w:rPr>
                      <w:rFonts w:eastAsia="黑体"/>
                      <w:sz w:val="21"/>
                      <w:szCs w:val="21"/>
                    </w:rPr>
                  </w:pPr>
                  <w:r w:rsidRPr="00494900">
                    <w:rPr>
                      <w:rFonts w:eastAsia="黑体" w:hAnsi="黑体"/>
                      <w:sz w:val="21"/>
                      <w:szCs w:val="21"/>
                    </w:rPr>
                    <w:t>数量（台）</w:t>
                  </w:r>
                </w:p>
              </w:tc>
              <w:tc>
                <w:tcPr>
                  <w:tcW w:w="1474" w:type="dxa"/>
                  <w:tcBorders>
                    <w:top w:val="single" w:sz="8" w:space="0" w:color="auto"/>
                    <w:bottom w:val="single" w:sz="8" w:space="0" w:color="auto"/>
                  </w:tcBorders>
                  <w:vAlign w:val="center"/>
                </w:tcPr>
                <w:p w:rsidR="006E078C" w:rsidRPr="00494900" w:rsidRDefault="006E078C" w:rsidP="00CA436D">
                  <w:pPr>
                    <w:tabs>
                      <w:tab w:val="left" w:pos="8370"/>
                      <w:tab w:val="left" w:pos="8600"/>
                    </w:tabs>
                    <w:snapToGrid w:val="0"/>
                    <w:rPr>
                      <w:rFonts w:eastAsia="黑体"/>
                      <w:sz w:val="21"/>
                      <w:szCs w:val="21"/>
                    </w:rPr>
                  </w:pPr>
                  <w:r w:rsidRPr="00494900">
                    <w:rPr>
                      <w:rFonts w:eastAsia="黑体" w:hAnsi="黑体"/>
                      <w:sz w:val="21"/>
                      <w:szCs w:val="21"/>
                    </w:rPr>
                    <w:t>源强单位：</w:t>
                  </w:r>
                  <w:r w:rsidRPr="00494900">
                    <w:rPr>
                      <w:rFonts w:eastAsia="黑体"/>
                      <w:sz w:val="21"/>
                      <w:szCs w:val="21"/>
                    </w:rPr>
                    <w:t>dB</w:t>
                  </w:r>
                  <w:r w:rsidRPr="00494900">
                    <w:rPr>
                      <w:rFonts w:eastAsia="黑体" w:hAnsi="黑体"/>
                      <w:sz w:val="21"/>
                      <w:szCs w:val="21"/>
                    </w:rPr>
                    <w:t>（</w:t>
                  </w:r>
                  <w:r w:rsidRPr="00494900">
                    <w:rPr>
                      <w:rFonts w:eastAsia="黑体"/>
                      <w:sz w:val="21"/>
                      <w:szCs w:val="21"/>
                    </w:rPr>
                    <w:t>A</w:t>
                  </w:r>
                  <w:r w:rsidRPr="00494900">
                    <w:rPr>
                      <w:rFonts w:eastAsia="黑体" w:hAnsi="黑体"/>
                      <w:sz w:val="21"/>
                      <w:szCs w:val="21"/>
                    </w:rPr>
                    <w:t>）</w:t>
                  </w:r>
                </w:p>
              </w:tc>
              <w:tc>
                <w:tcPr>
                  <w:tcW w:w="1474" w:type="dxa"/>
                  <w:tcBorders>
                    <w:top w:val="single" w:sz="8" w:space="0" w:color="auto"/>
                    <w:bottom w:val="single" w:sz="8" w:space="0" w:color="auto"/>
                  </w:tcBorders>
                  <w:vAlign w:val="center"/>
                </w:tcPr>
                <w:p w:rsidR="006E078C" w:rsidRPr="00494900" w:rsidRDefault="006E078C" w:rsidP="00CA436D">
                  <w:pPr>
                    <w:tabs>
                      <w:tab w:val="left" w:pos="8370"/>
                      <w:tab w:val="left" w:pos="8600"/>
                    </w:tabs>
                    <w:snapToGrid w:val="0"/>
                    <w:jc w:val="center"/>
                    <w:rPr>
                      <w:rFonts w:eastAsia="黑体"/>
                      <w:sz w:val="21"/>
                      <w:szCs w:val="21"/>
                    </w:rPr>
                  </w:pPr>
                  <w:r w:rsidRPr="00494900">
                    <w:rPr>
                      <w:rFonts w:eastAsia="黑体" w:hAnsi="黑体"/>
                      <w:sz w:val="21"/>
                      <w:szCs w:val="21"/>
                    </w:rPr>
                    <w:t>治理措施</w:t>
                  </w:r>
                </w:p>
              </w:tc>
              <w:tc>
                <w:tcPr>
                  <w:tcW w:w="1474" w:type="dxa"/>
                  <w:tcBorders>
                    <w:top w:val="single" w:sz="8" w:space="0" w:color="auto"/>
                    <w:bottom w:val="single" w:sz="8" w:space="0" w:color="auto"/>
                  </w:tcBorders>
                  <w:vAlign w:val="center"/>
                </w:tcPr>
                <w:p w:rsidR="006E078C" w:rsidRPr="00494900" w:rsidRDefault="006E078C" w:rsidP="00CA436D">
                  <w:pPr>
                    <w:snapToGrid w:val="0"/>
                    <w:jc w:val="center"/>
                    <w:rPr>
                      <w:rFonts w:eastAsia="黑体"/>
                      <w:sz w:val="21"/>
                      <w:szCs w:val="21"/>
                    </w:rPr>
                  </w:pPr>
                  <w:r w:rsidRPr="00494900">
                    <w:rPr>
                      <w:rFonts w:eastAsia="黑体" w:hAnsi="黑体"/>
                      <w:sz w:val="21"/>
                      <w:szCs w:val="21"/>
                    </w:rPr>
                    <w:t>治理后源强</w:t>
                  </w:r>
                  <w:r w:rsidRPr="00494900">
                    <w:rPr>
                      <w:rFonts w:eastAsia="黑体"/>
                      <w:sz w:val="21"/>
                      <w:szCs w:val="21"/>
                    </w:rPr>
                    <w:t>dB(A)</w:t>
                  </w:r>
                </w:p>
              </w:tc>
            </w:tr>
            <w:tr w:rsidR="006E078C" w:rsidRPr="00C12015" w:rsidTr="006E078C">
              <w:trPr>
                <w:trHeight w:val="397"/>
                <w:jc w:val="center"/>
              </w:trPr>
              <w:tc>
                <w:tcPr>
                  <w:tcW w:w="1474" w:type="dxa"/>
                  <w:tcBorders>
                    <w:top w:val="single" w:sz="6" w:space="0" w:color="auto"/>
                    <w:bottom w:val="single" w:sz="6" w:space="0" w:color="auto"/>
                  </w:tcBorders>
                  <w:vAlign w:val="center"/>
                </w:tcPr>
                <w:p w:rsidR="006E078C" w:rsidRPr="00C12015" w:rsidRDefault="00DF449F" w:rsidP="00CA436D">
                  <w:pPr>
                    <w:widowControl/>
                    <w:snapToGrid w:val="0"/>
                    <w:jc w:val="center"/>
                    <w:rPr>
                      <w:rFonts w:eastAsiaTheme="minorEastAsia"/>
                      <w:kern w:val="0"/>
                      <w:sz w:val="21"/>
                      <w:szCs w:val="21"/>
                    </w:rPr>
                  </w:pPr>
                  <w:r>
                    <w:rPr>
                      <w:rFonts w:eastAsiaTheme="minorEastAsia" w:hint="eastAsia"/>
                      <w:kern w:val="0"/>
                      <w:sz w:val="21"/>
                      <w:szCs w:val="21"/>
                    </w:rPr>
                    <w:t>1</w:t>
                  </w:r>
                </w:p>
              </w:tc>
              <w:tc>
                <w:tcPr>
                  <w:tcW w:w="1474" w:type="dxa"/>
                  <w:tcBorders>
                    <w:top w:val="single" w:sz="6" w:space="0" w:color="auto"/>
                    <w:bottom w:val="single" w:sz="6" w:space="0" w:color="auto"/>
                  </w:tcBorders>
                  <w:vAlign w:val="center"/>
                </w:tcPr>
                <w:p w:rsidR="006E078C" w:rsidRPr="00C90FE2" w:rsidRDefault="006E078C" w:rsidP="00CA436D">
                  <w:pPr>
                    <w:snapToGrid w:val="0"/>
                    <w:jc w:val="center"/>
                    <w:rPr>
                      <w:rFonts w:eastAsiaTheme="minorEastAsia" w:hAnsiTheme="minorEastAsia"/>
                      <w:color w:val="000000"/>
                      <w:sz w:val="21"/>
                      <w:szCs w:val="21"/>
                    </w:rPr>
                  </w:pPr>
                  <w:r>
                    <w:rPr>
                      <w:rFonts w:eastAsiaTheme="minorEastAsia" w:hAnsiTheme="minorEastAsia" w:hint="eastAsia"/>
                      <w:color w:val="000000"/>
                      <w:sz w:val="21"/>
                      <w:szCs w:val="21"/>
                    </w:rPr>
                    <w:t>制钉机</w:t>
                  </w:r>
                </w:p>
              </w:tc>
              <w:tc>
                <w:tcPr>
                  <w:tcW w:w="1474" w:type="dxa"/>
                  <w:tcBorders>
                    <w:top w:val="single" w:sz="6" w:space="0" w:color="auto"/>
                    <w:bottom w:val="single" w:sz="6" w:space="0" w:color="auto"/>
                  </w:tcBorders>
                  <w:vAlign w:val="center"/>
                </w:tcPr>
                <w:p w:rsidR="006E078C" w:rsidRPr="00C12015" w:rsidRDefault="006A25BA" w:rsidP="00CA436D">
                  <w:pPr>
                    <w:widowControl/>
                    <w:snapToGrid w:val="0"/>
                    <w:jc w:val="center"/>
                    <w:rPr>
                      <w:rFonts w:eastAsiaTheme="minorEastAsia"/>
                      <w:kern w:val="0"/>
                      <w:sz w:val="21"/>
                      <w:szCs w:val="21"/>
                    </w:rPr>
                  </w:pPr>
                  <w:r>
                    <w:rPr>
                      <w:rFonts w:eastAsiaTheme="minorEastAsia" w:hint="eastAsia"/>
                      <w:kern w:val="0"/>
                      <w:sz w:val="21"/>
                      <w:szCs w:val="21"/>
                    </w:rPr>
                    <w:t>24</w:t>
                  </w:r>
                </w:p>
              </w:tc>
              <w:tc>
                <w:tcPr>
                  <w:tcW w:w="1474" w:type="dxa"/>
                  <w:tcBorders>
                    <w:top w:val="single" w:sz="6" w:space="0" w:color="auto"/>
                    <w:bottom w:val="single" w:sz="6" w:space="0" w:color="auto"/>
                  </w:tcBorders>
                  <w:vAlign w:val="center"/>
                </w:tcPr>
                <w:p w:rsidR="006E078C" w:rsidRPr="00C12015" w:rsidRDefault="006E078C" w:rsidP="00CA436D">
                  <w:pPr>
                    <w:widowControl/>
                    <w:snapToGrid w:val="0"/>
                    <w:jc w:val="center"/>
                    <w:rPr>
                      <w:rFonts w:eastAsiaTheme="minorEastAsia"/>
                      <w:kern w:val="0"/>
                      <w:sz w:val="21"/>
                      <w:szCs w:val="21"/>
                    </w:rPr>
                  </w:pPr>
                  <w:r>
                    <w:rPr>
                      <w:rFonts w:eastAsiaTheme="minorEastAsia" w:hint="eastAsia"/>
                      <w:kern w:val="0"/>
                      <w:sz w:val="21"/>
                      <w:szCs w:val="21"/>
                    </w:rPr>
                    <w:t>80</w:t>
                  </w:r>
                </w:p>
              </w:tc>
              <w:tc>
                <w:tcPr>
                  <w:tcW w:w="1474" w:type="dxa"/>
                  <w:vMerge w:val="restart"/>
                  <w:vAlign w:val="center"/>
                </w:tcPr>
                <w:p w:rsidR="006E078C" w:rsidRPr="00C12015" w:rsidRDefault="006A25BA" w:rsidP="00CA436D">
                  <w:pPr>
                    <w:widowControl/>
                    <w:snapToGrid w:val="0"/>
                    <w:jc w:val="center"/>
                    <w:rPr>
                      <w:rFonts w:eastAsiaTheme="minorEastAsia"/>
                      <w:kern w:val="0"/>
                      <w:sz w:val="21"/>
                      <w:szCs w:val="21"/>
                    </w:rPr>
                  </w:pPr>
                  <w:r>
                    <w:rPr>
                      <w:rFonts w:eastAsiaTheme="minorEastAsia"/>
                      <w:kern w:val="0"/>
                      <w:sz w:val="21"/>
                      <w:szCs w:val="21"/>
                    </w:rPr>
                    <w:t>厂房密闭</w:t>
                  </w:r>
                  <w:r>
                    <w:rPr>
                      <w:rFonts w:eastAsiaTheme="minorEastAsia" w:hint="eastAsia"/>
                      <w:kern w:val="0"/>
                      <w:sz w:val="21"/>
                      <w:szCs w:val="21"/>
                    </w:rPr>
                    <w:t>，</w:t>
                  </w:r>
                  <w:r>
                    <w:rPr>
                      <w:rFonts w:eastAsiaTheme="minorEastAsia"/>
                      <w:kern w:val="0"/>
                      <w:sz w:val="21"/>
                      <w:szCs w:val="21"/>
                    </w:rPr>
                    <w:t>距离衰减</w:t>
                  </w:r>
                </w:p>
              </w:tc>
              <w:tc>
                <w:tcPr>
                  <w:tcW w:w="1474" w:type="dxa"/>
                  <w:tcBorders>
                    <w:top w:val="single" w:sz="4" w:space="0" w:color="auto"/>
                    <w:bottom w:val="single" w:sz="4" w:space="0" w:color="auto"/>
                  </w:tcBorders>
                  <w:vAlign w:val="center"/>
                </w:tcPr>
                <w:p w:rsidR="006E078C" w:rsidRPr="00C12015" w:rsidRDefault="006E078C" w:rsidP="00CA436D">
                  <w:pPr>
                    <w:widowControl/>
                    <w:snapToGrid w:val="0"/>
                    <w:jc w:val="center"/>
                    <w:rPr>
                      <w:rFonts w:eastAsiaTheme="minorEastAsia"/>
                      <w:kern w:val="0"/>
                      <w:sz w:val="21"/>
                      <w:szCs w:val="21"/>
                    </w:rPr>
                  </w:pPr>
                  <w:r>
                    <w:rPr>
                      <w:rFonts w:eastAsiaTheme="minorEastAsia" w:hint="eastAsia"/>
                      <w:kern w:val="0"/>
                      <w:sz w:val="21"/>
                      <w:szCs w:val="21"/>
                    </w:rPr>
                    <w:t>55</w:t>
                  </w:r>
                </w:p>
              </w:tc>
            </w:tr>
            <w:tr w:rsidR="006E078C" w:rsidRPr="00C12015" w:rsidTr="00DF449F">
              <w:trPr>
                <w:trHeight w:val="397"/>
                <w:jc w:val="center"/>
              </w:trPr>
              <w:tc>
                <w:tcPr>
                  <w:tcW w:w="1474" w:type="dxa"/>
                  <w:tcBorders>
                    <w:top w:val="single" w:sz="6" w:space="0" w:color="auto"/>
                    <w:bottom w:val="single" w:sz="8" w:space="0" w:color="auto"/>
                  </w:tcBorders>
                  <w:vAlign w:val="center"/>
                </w:tcPr>
                <w:p w:rsidR="006E078C" w:rsidRPr="00C12015" w:rsidRDefault="00DF449F" w:rsidP="00CA436D">
                  <w:pPr>
                    <w:widowControl/>
                    <w:snapToGrid w:val="0"/>
                    <w:jc w:val="center"/>
                    <w:rPr>
                      <w:rFonts w:eastAsiaTheme="minorEastAsia"/>
                      <w:kern w:val="0"/>
                      <w:sz w:val="21"/>
                      <w:szCs w:val="21"/>
                    </w:rPr>
                  </w:pPr>
                  <w:r>
                    <w:rPr>
                      <w:rFonts w:eastAsiaTheme="minorEastAsia" w:hint="eastAsia"/>
                      <w:kern w:val="0"/>
                      <w:sz w:val="21"/>
                      <w:szCs w:val="21"/>
                    </w:rPr>
                    <w:t>2</w:t>
                  </w:r>
                </w:p>
              </w:tc>
              <w:tc>
                <w:tcPr>
                  <w:tcW w:w="1474" w:type="dxa"/>
                  <w:tcBorders>
                    <w:top w:val="single" w:sz="6" w:space="0" w:color="auto"/>
                    <w:bottom w:val="single" w:sz="8" w:space="0" w:color="auto"/>
                  </w:tcBorders>
                  <w:vAlign w:val="center"/>
                </w:tcPr>
                <w:p w:rsidR="006E078C" w:rsidRPr="00C12015" w:rsidRDefault="006E078C" w:rsidP="00CA436D">
                  <w:pPr>
                    <w:snapToGrid w:val="0"/>
                    <w:jc w:val="center"/>
                    <w:rPr>
                      <w:rFonts w:eastAsiaTheme="minorEastAsia" w:hAnsiTheme="minorEastAsia"/>
                      <w:color w:val="000000"/>
                      <w:sz w:val="21"/>
                      <w:szCs w:val="21"/>
                    </w:rPr>
                  </w:pPr>
                  <w:r>
                    <w:rPr>
                      <w:rFonts w:eastAsiaTheme="minorEastAsia" w:hAnsiTheme="minorEastAsia" w:hint="eastAsia"/>
                      <w:color w:val="000000"/>
                      <w:sz w:val="21"/>
                      <w:szCs w:val="21"/>
                    </w:rPr>
                    <w:t>滚筒抛光机</w:t>
                  </w:r>
                </w:p>
              </w:tc>
              <w:tc>
                <w:tcPr>
                  <w:tcW w:w="1474" w:type="dxa"/>
                  <w:tcBorders>
                    <w:top w:val="single" w:sz="6" w:space="0" w:color="auto"/>
                    <w:bottom w:val="single" w:sz="8" w:space="0" w:color="auto"/>
                  </w:tcBorders>
                  <w:vAlign w:val="center"/>
                </w:tcPr>
                <w:p w:rsidR="006E078C" w:rsidRPr="00C12015" w:rsidRDefault="006A25BA" w:rsidP="00CA436D">
                  <w:pPr>
                    <w:widowControl/>
                    <w:snapToGrid w:val="0"/>
                    <w:jc w:val="center"/>
                    <w:rPr>
                      <w:rFonts w:eastAsiaTheme="minorEastAsia"/>
                      <w:kern w:val="0"/>
                      <w:sz w:val="21"/>
                      <w:szCs w:val="21"/>
                    </w:rPr>
                  </w:pPr>
                  <w:r>
                    <w:rPr>
                      <w:rFonts w:eastAsiaTheme="minorEastAsia" w:hint="eastAsia"/>
                      <w:kern w:val="0"/>
                      <w:sz w:val="21"/>
                      <w:szCs w:val="21"/>
                    </w:rPr>
                    <w:t>1</w:t>
                  </w:r>
                </w:p>
              </w:tc>
              <w:tc>
                <w:tcPr>
                  <w:tcW w:w="1474" w:type="dxa"/>
                  <w:tcBorders>
                    <w:top w:val="single" w:sz="6" w:space="0" w:color="auto"/>
                    <w:bottom w:val="single" w:sz="8" w:space="0" w:color="auto"/>
                  </w:tcBorders>
                  <w:vAlign w:val="center"/>
                </w:tcPr>
                <w:p w:rsidR="006E078C" w:rsidRPr="00C12015" w:rsidRDefault="006E078C" w:rsidP="00CA436D">
                  <w:pPr>
                    <w:widowControl/>
                    <w:snapToGrid w:val="0"/>
                    <w:jc w:val="center"/>
                    <w:rPr>
                      <w:rFonts w:eastAsiaTheme="minorEastAsia"/>
                      <w:kern w:val="0"/>
                      <w:sz w:val="21"/>
                      <w:szCs w:val="21"/>
                    </w:rPr>
                  </w:pPr>
                  <w:r>
                    <w:rPr>
                      <w:rFonts w:eastAsiaTheme="minorEastAsia" w:hint="eastAsia"/>
                      <w:kern w:val="0"/>
                      <w:sz w:val="21"/>
                      <w:szCs w:val="21"/>
                    </w:rPr>
                    <w:t>85</w:t>
                  </w:r>
                </w:p>
              </w:tc>
              <w:tc>
                <w:tcPr>
                  <w:tcW w:w="1474" w:type="dxa"/>
                  <w:vMerge/>
                  <w:tcBorders>
                    <w:bottom w:val="single" w:sz="8" w:space="0" w:color="auto"/>
                  </w:tcBorders>
                  <w:vAlign w:val="center"/>
                </w:tcPr>
                <w:p w:rsidR="006E078C" w:rsidRPr="00C12015" w:rsidRDefault="006E078C" w:rsidP="00CA436D">
                  <w:pPr>
                    <w:widowControl/>
                    <w:snapToGrid w:val="0"/>
                    <w:jc w:val="center"/>
                    <w:rPr>
                      <w:rFonts w:eastAsiaTheme="minorEastAsia"/>
                      <w:kern w:val="0"/>
                      <w:sz w:val="21"/>
                      <w:szCs w:val="21"/>
                    </w:rPr>
                  </w:pPr>
                </w:p>
              </w:tc>
              <w:tc>
                <w:tcPr>
                  <w:tcW w:w="1474" w:type="dxa"/>
                  <w:tcBorders>
                    <w:top w:val="single" w:sz="4" w:space="0" w:color="auto"/>
                    <w:bottom w:val="single" w:sz="8" w:space="0" w:color="auto"/>
                  </w:tcBorders>
                  <w:vAlign w:val="center"/>
                </w:tcPr>
                <w:p w:rsidR="006E078C" w:rsidRPr="00C12015" w:rsidRDefault="006E078C" w:rsidP="00CA436D">
                  <w:pPr>
                    <w:widowControl/>
                    <w:snapToGrid w:val="0"/>
                    <w:jc w:val="center"/>
                    <w:rPr>
                      <w:rFonts w:eastAsiaTheme="minorEastAsia"/>
                      <w:kern w:val="0"/>
                      <w:sz w:val="21"/>
                      <w:szCs w:val="21"/>
                    </w:rPr>
                  </w:pPr>
                  <w:r>
                    <w:rPr>
                      <w:rFonts w:eastAsiaTheme="minorEastAsia" w:hint="eastAsia"/>
                      <w:kern w:val="0"/>
                      <w:sz w:val="21"/>
                      <w:szCs w:val="21"/>
                    </w:rPr>
                    <w:t>55</w:t>
                  </w:r>
                </w:p>
              </w:tc>
            </w:tr>
          </w:tbl>
          <w:p w:rsidR="006E078C" w:rsidRPr="00C12015" w:rsidRDefault="006E078C" w:rsidP="006E078C">
            <w:pPr>
              <w:tabs>
                <w:tab w:val="left" w:pos="8370"/>
                <w:tab w:val="left" w:pos="8600"/>
              </w:tabs>
              <w:spacing w:line="440" w:lineRule="exact"/>
              <w:ind w:firstLineChars="200" w:firstLine="480"/>
              <w:rPr>
                <w:rFonts w:eastAsiaTheme="minorEastAsia"/>
                <w:color w:val="000000"/>
                <w:sz w:val="24"/>
              </w:rPr>
            </w:pPr>
            <w:r w:rsidRPr="00C12015">
              <w:rPr>
                <w:rFonts w:eastAsiaTheme="minorEastAsia" w:hAnsiTheme="minorEastAsia"/>
                <w:color w:val="000000"/>
                <w:sz w:val="24"/>
              </w:rPr>
              <w:t>项目噪声影响评价选用点源的噪声预测模式，将各工序噪声设备视为一个点噪声源，在声源传播过程中，噪声受到厂房的吸收和屏蔽，经过距离衰减和空气吸收后，到达受声点。其预测模式如下：</w:t>
            </w:r>
          </w:p>
          <w:p w:rsidR="006E078C" w:rsidRPr="00C12015" w:rsidRDefault="006E078C" w:rsidP="006E078C">
            <w:pPr>
              <w:tabs>
                <w:tab w:val="left" w:pos="8370"/>
                <w:tab w:val="left" w:pos="8600"/>
              </w:tabs>
              <w:spacing w:line="440" w:lineRule="exact"/>
              <w:jc w:val="center"/>
              <w:rPr>
                <w:rFonts w:eastAsiaTheme="minorEastAsia"/>
                <w:color w:val="000000"/>
                <w:sz w:val="24"/>
                <w:lang w:val="pt-BR"/>
              </w:rPr>
            </w:pPr>
            <w:r w:rsidRPr="00C12015">
              <w:rPr>
                <w:rFonts w:eastAsiaTheme="minorEastAsia"/>
                <w:color w:val="000000"/>
                <w:sz w:val="24"/>
                <w:lang w:val="pt-BR"/>
              </w:rPr>
              <w:t>L</w:t>
            </w:r>
            <w:r w:rsidRPr="00C12015">
              <w:rPr>
                <w:rFonts w:eastAsiaTheme="minorEastAsia"/>
                <w:color w:val="000000"/>
                <w:sz w:val="24"/>
                <w:vertAlign w:val="subscript"/>
                <w:lang w:val="pt-BR"/>
              </w:rPr>
              <w:t>A</w:t>
            </w:r>
            <w:r w:rsidRPr="00C12015">
              <w:rPr>
                <w:rFonts w:eastAsiaTheme="minorEastAsia"/>
                <w:color w:val="000000"/>
                <w:sz w:val="24"/>
                <w:lang w:val="pt-BR"/>
              </w:rPr>
              <w:t>(r)= L</w:t>
            </w:r>
            <w:r w:rsidRPr="00C12015">
              <w:rPr>
                <w:rFonts w:eastAsiaTheme="minorEastAsia"/>
                <w:color w:val="000000"/>
                <w:sz w:val="24"/>
                <w:vertAlign w:val="subscript"/>
                <w:lang w:val="pt-BR"/>
              </w:rPr>
              <w:t>A</w:t>
            </w:r>
            <w:r w:rsidRPr="00C12015">
              <w:rPr>
                <w:rFonts w:eastAsiaTheme="minorEastAsia"/>
                <w:color w:val="000000"/>
                <w:sz w:val="24"/>
                <w:lang w:val="pt-BR"/>
              </w:rPr>
              <w:t>(r</w:t>
            </w:r>
            <w:r w:rsidRPr="00C12015">
              <w:rPr>
                <w:rFonts w:eastAsiaTheme="minorEastAsia"/>
                <w:color w:val="000000"/>
                <w:sz w:val="24"/>
                <w:vertAlign w:val="subscript"/>
                <w:lang w:val="pt-BR"/>
              </w:rPr>
              <w:t>0</w:t>
            </w:r>
            <w:r w:rsidRPr="00C12015">
              <w:rPr>
                <w:rFonts w:eastAsiaTheme="minorEastAsia"/>
                <w:color w:val="000000"/>
                <w:sz w:val="24"/>
                <w:lang w:val="pt-BR"/>
              </w:rPr>
              <w:t>) -20×Lg(r/r</w:t>
            </w:r>
            <w:r w:rsidRPr="00C12015">
              <w:rPr>
                <w:rFonts w:eastAsiaTheme="minorEastAsia"/>
                <w:color w:val="000000"/>
                <w:sz w:val="24"/>
                <w:vertAlign w:val="subscript"/>
                <w:lang w:val="pt-BR"/>
              </w:rPr>
              <w:t>0</w:t>
            </w:r>
            <w:r w:rsidRPr="00C12015">
              <w:rPr>
                <w:rFonts w:eastAsiaTheme="minorEastAsia"/>
                <w:color w:val="000000"/>
                <w:sz w:val="24"/>
                <w:lang w:val="pt-BR"/>
              </w:rPr>
              <w:t>)-ΔL</w:t>
            </w:r>
          </w:p>
          <w:p w:rsidR="006E078C" w:rsidRPr="00C12015" w:rsidRDefault="006E078C" w:rsidP="006E078C">
            <w:pPr>
              <w:tabs>
                <w:tab w:val="left" w:pos="8370"/>
                <w:tab w:val="left" w:pos="8600"/>
              </w:tabs>
              <w:spacing w:line="440" w:lineRule="exact"/>
              <w:ind w:firstLineChars="200" w:firstLine="480"/>
              <w:rPr>
                <w:rFonts w:eastAsiaTheme="minorEastAsia"/>
                <w:color w:val="000000"/>
                <w:sz w:val="24"/>
              </w:rPr>
            </w:pPr>
            <w:r w:rsidRPr="00C12015">
              <w:rPr>
                <w:rFonts w:eastAsiaTheme="minorEastAsia" w:hAnsiTheme="minorEastAsia"/>
                <w:color w:val="000000"/>
                <w:sz w:val="24"/>
              </w:rPr>
              <w:t>式中：</w:t>
            </w:r>
            <w:r w:rsidRPr="00C12015">
              <w:rPr>
                <w:rFonts w:eastAsiaTheme="minorEastAsia"/>
                <w:color w:val="000000"/>
                <w:sz w:val="24"/>
              </w:rPr>
              <w:t>L</w:t>
            </w:r>
            <w:r w:rsidRPr="00C12015">
              <w:rPr>
                <w:rFonts w:eastAsiaTheme="minorEastAsia"/>
                <w:color w:val="000000"/>
                <w:sz w:val="24"/>
                <w:vertAlign w:val="subscript"/>
              </w:rPr>
              <w:t>A</w:t>
            </w:r>
            <w:r w:rsidRPr="00C12015">
              <w:rPr>
                <w:rFonts w:eastAsiaTheme="minorEastAsia"/>
                <w:color w:val="000000"/>
                <w:sz w:val="24"/>
              </w:rPr>
              <w:t>(r)—</w:t>
            </w:r>
            <w:r w:rsidRPr="00C12015">
              <w:rPr>
                <w:rFonts w:eastAsiaTheme="minorEastAsia" w:hAnsiTheme="minorEastAsia"/>
                <w:color w:val="000000"/>
                <w:sz w:val="24"/>
              </w:rPr>
              <w:t>预测点声压级，</w:t>
            </w:r>
            <w:r w:rsidRPr="00C12015">
              <w:rPr>
                <w:rFonts w:eastAsiaTheme="minorEastAsia"/>
                <w:color w:val="000000"/>
                <w:sz w:val="24"/>
              </w:rPr>
              <w:t>dB(A)</w:t>
            </w:r>
            <w:r w:rsidRPr="00C12015">
              <w:rPr>
                <w:rFonts w:eastAsiaTheme="minorEastAsia" w:hAnsiTheme="minorEastAsia"/>
                <w:color w:val="000000"/>
                <w:sz w:val="24"/>
              </w:rPr>
              <w:t>；</w:t>
            </w:r>
          </w:p>
          <w:p w:rsidR="006E078C" w:rsidRPr="00C12015" w:rsidRDefault="006E078C" w:rsidP="006E078C">
            <w:pPr>
              <w:tabs>
                <w:tab w:val="left" w:pos="8370"/>
                <w:tab w:val="left" w:pos="8600"/>
              </w:tabs>
              <w:spacing w:line="440" w:lineRule="exact"/>
              <w:ind w:firstLineChars="500" w:firstLine="1200"/>
              <w:rPr>
                <w:rFonts w:eastAsiaTheme="minorEastAsia"/>
                <w:color w:val="000000"/>
                <w:sz w:val="24"/>
              </w:rPr>
            </w:pPr>
            <w:r w:rsidRPr="00C12015">
              <w:rPr>
                <w:rFonts w:eastAsiaTheme="minorEastAsia"/>
                <w:color w:val="000000"/>
                <w:sz w:val="24"/>
              </w:rPr>
              <w:t>L</w:t>
            </w:r>
            <w:r w:rsidRPr="00C12015">
              <w:rPr>
                <w:rFonts w:eastAsiaTheme="minorEastAsia"/>
                <w:color w:val="000000"/>
                <w:sz w:val="24"/>
                <w:vertAlign w:val="subscript"/>
              </w:rPr>
              <w:t>A</w:t>
            </w:r>
            <w:r w:rsidRPr="00C12015">
              <w:rPr>
                <w:rFonts w:eastAsiaTheme="minorEastAsia"/>
                <w:color w:val="000000"/>
                <w:sz w:val="24"/>
              </w:rPr>
              <w:t>(r</w:t>
            </w:r>
            <w:r w:rsidRPr="00C12015">
              <w:rPr>
                <w:rFonts w:eastAsiaTheme="minorEastAsia"/>
                <w:color w:val="000000"/>
                <w:sz w:val="24"/>
                <w:vertAlign w:val="subscript"/>
              </w:rPr>
              <w:t>0</w:t>
            </w:r>
            <w:r w:rsidRPr="00C12015">
              <w:rPr>
                <w:rFonts w:eastAsiaTheme="minorEastAsia"/>
                <w:color w:val="000000"/>
                <w:sz w:val="24"/>
              </w:rPr>
              <w:t>)—</w:t>
            </w:r>
            <w:r w:rsidRPr="00C12015">
              <w:rPr>
                <w:rFonts w:eastAsiaTheme="minorEastAsia" w:hAnsiTheme="minorEastAsia"/>
                <w:color w:val="000000"/>
                <w:sz w:val="24"/>
              </w:rPr>
              <w:t>噪声源声压级，</w:t>
            </w:r>
            <w:r w:rsidRPr="00C12015">
              <w:rPr>
                <w:rFonts w:eastAsiaTheme="minorEastAsia"/>
                <w:color w:val="000000"/>
                <w:sz w:val="24"/>
              </w:rPr>
              <w:t>dB(A)</w:t>
            </w:r>
          </w:p>
          <w:p w:rsidR="006E078C" w:rsidRPr="00C12015" w:rsidRDefault="006E078C" w:rsidP="006E078C">
            <w:pPr>
              <w:tabs>
                <w:tab w:val="left" w:pos="8370"/>
                <w:tab w:val="left" w:pos="8600"/>
              </w:tabs>
              <w:spacing w:line="440" w:lineRule="exact"/>
              <w:ind w:firstLineChars="500" w:firstLine="1200"/>
              <w:rPr>
                <w:rFonts w:eastAsiaTheme="minorEastAsia"/>
                <w:color w:val="000000"/>
                <w:sz w:val="24"/>
              </w:rPr>
            </w:pPr>
            <w:r w:rsidRPr="00C12015">
              <w:rPr>
                <w:rFonts w:eastAsiaTheme="minorEastAsia"/>
                <w:color w:val="000000"/>
                <w:sz w:val="24"/>
              </w:rPr>
              <w:t>r—</w:t>
            </w:r>
            <w:r w:rsidRPr="00C12015">
              <w:rPr>
                <w:rFonts w:eastAsiaTheme="minorEastAsia" w:hAnsiTheme="minorEastAsia"/>
                <w:color w:val="000000"/>
                <w:sz w:val="24"/>
              </w:rPr>
              <w:t>预测点离噪声源的距离，</w:t>
            </w:r>
            <w:r w:rsidRPr="00C12015">
              <w:rPr>
                <w:rFonts w:eastAsiaTheme="minorEastAsia"/>
                <w:color w:val="000000"/>
                <w:sz w:val="24"/>
              </w:rPr>
              <w:t>m</w:t>
            </w:r>
            <w:r w:rsidRPr="00C12015">
              <w:rPr>
                <w:rFonts w:eastAsiaTheme="minorEastAsia" w:hAnsiTheme="minorEastAsia"/>
                <w:color w:val="000000"/>
                <w:sz w:val="24"/>
              </w:rPr>
              <w:t>；</w:t>
            </w:r>
          </w:p>
          <w:p w:rsidR="006E078C" w:rsidRPr="00C12015" w:rsidRDefault="006E078C" w:rsidP="006E078C">
            <w:pPr>
              <w:tabs>
                <w:tab w:val="left" w:pos="8370"/>
                <w:tab w:val="left" w:pos="8600"/>
              </w:tabs>
              <w:spacing w:line="440" w:lineRule="exact"/>
              <w:ind w:firstLineChars="500" w:firstLine="1200"/>
              <w:rPr>
                <w:rFonts w:eastAsiaTheme="minorEastAsia"/>
                <w:color w:val="000000"/>
                <w:sz w:val="24"/>
              </w:rPr>
            </w:pPr>
            <w:r w:rsidRPr="00C12015">
              <w:rPr>
                <w:rFonts w:eastAsiaTheme="minorEastAsia"/>
                <w:color w:val="000000"/>
                <w:sz w:val="24"/>
                <w:lang w:val="pt-BR"/>
              </w:rPr>
              <w:t>ΔL</w:t>
            </w:r>
            <w:r w:rsidRPr="00C12015">
              <w:rPr>
                <w:rFonts w:eastAsiaTheme="minorEastAsia"/>
                <w:color w:val="000000"/>
                <w:sz w:val="24"/>
              </w:rPr>
              <w:t>—</w:t>
            </w:r>
            <w:r w:rsidRPr="00C12015">
              <w:rPr>
                <w:rFonts w:eastAsiaTheme="minorEastAsia" w:hAnsiTheme="minorEastAsia"/>
                <w:color w:val="000000"/>
                <w:sz w:val="24"/>
              </w:rPr>
              <w:t>采取治理措施（隔音等）降噪效果</w:t>
            </w:r>
          </w:p>
          <w:p w:rsidR="006E078C" w:rsidRPr="00C12015" w:rsidRDefault="006E078C" w:rsidP="006E078C">
            <w:pPr>
              <w:tabs>
                <w:tab w:val="left" w:pos="8370"/>
                <w:tab w:val="left" w:pos="8600"/>
              </w:tabs>
              <w:spacing w:line="440" w:lineRule="exact"/>
              <w:ind w:firstLineChars="200" w:firstLine="480"/>
              <w:rPr>
                <w:rFonts w:eastAsiaTheme="minorEastAsia"/>
                <w:color w:val="000000"/>
                <w:sz w:val="24"/>
              </w:rPr>
            </w:pPr>
            <w:r w:rsidRPr="00C12015">
              <w:rPr>
                <w:rFonts w:eastAsiaTheme="minorEastAsia" w:hAnsiTheme="minorEastAsia"/>
                <w:color w:val="000000"/>
                <w:sz w:val="24"/>
              </w:rPr>
              <w:t>在同一受声点接受来自多个点声源的声能，可通过叠加得出该受声点的声压级。噪声叠加公式如下：</w:t>
            </w:r>
          </w:p>
          <w:p w:rsidR="006E078C" w:rsidRPr="00C12015" w:rsidRDefault="006E078C" w:rsidP="006E078C">
            <w:pPr>
              <w:tabs>
                <w:tab w:val="left" w:pos="8370"/>
                <w:tab w:val="left" w:pos="8600"/>
              </w:tabs>
              <w:spacing w:line="440" w:lineRule="exact"/>
              <w:jc w:val="center"/>
              <w:rPr>
                <w:rFonts w:eastAsiaTheme="minorEastAsia"/>
                <w:color w:val="000000"/>
                <w:sz w:val="24"/>
              </w:rPr>
            </w:pPr>
          </w:p>
          <w:p w:rsidR="006E078C" w:rsidRPr="00C12015" w:rsidRDefault="00D43B2F" w:rsidP="006E078C">
            <w:pPr>
              <w:tabs>
                <w:tab w:val="left" w:pos="8370"/>
                <w:tab w:val="left" w:pos="8600"/>
              </w:tabs>
              <w:spacing w:line="440" w:lineRule="exact"/>
              <w:rPr>
                <w:rFonts w:eastAsiaTheme="minorEastAsia"/>
                <w:color w:val="000000"/>
                <w:sz w:val="24"/>
              </w:rPr>
            </w:pPr>
            <w:r>
              <w:rPr>
                <w:rFonts w:eastAsiaTheme="minorEastAsia"/>
                <w:noProof/>
                <w:color w:val="000000"/>
                <w:sz w:val="24"/>
              </w:rPr>
              <w:lastRenderedPageBreak/>
              <w:drawing>
                <wp:anchor distT="0" distB="0" distL="114300" distR="114300" simplePos="0" relativeHeight="251729920" behindDoc="0" locked="0" layoutInCell="1" allowOverlap="1">
                  <wp:simplePos x="0" y="0"/>
                  <wp:positionH relativeFrom="column">
                    <wp:posOffset>2151380</wp:posOffset>
                  </wp:positionH>
                  <wp:positionV relativeFrom="paragraph">
                    <wp:posOffset>204470</wp:posOffset>
                  </wp:positionV>
                  <wp:extent cx="1211580" cy="628650"/>
                  <wp:effectExtent l="19050" t="0" r="7620" b="0"/>
                  <wp:wrapNone/>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211580" cy="628650"/>
                          </a:xfrm>
                          <a:prstGeom prst="rect">
                            <a:avLst/>
                          </a:prstGeom>
                          <a:noFill/>
                          <a:ln w="9525">
                            <a:noFill/>
                            <a:miter lim="800000"/>
                            <a:headEnd/>
                            <a:tailEnd/>
                          </a:ln>
                        </pic:spPr>
                      </pic:pic>
                    </a:graphicData>
                  </a:graphic>
                </wp:anchor>
              </w:drawing>
            </w:r>
          </w:p>
          <w:p w:rsidR="006E078C" w:rsidRDefault="006E078C" w:rsidP="00C62F63">
            <w:pPr>
              <w:tabs>
                <w:tab w:val="left" w:pos="8370"/>
                <w:tab w:val="left" w:pos="8600"/>
              </w:tabs>
              <w:spacing w:line="440" w:lineRule="exact"/>
              <w:rPr>
                <w:rFonts w:eastAsiaTheme="minorEastAsia" w:hAnsiTheme="minorEastAsia"/>
                <w:color w:val="000000"/>
                <w:sz w:val="24"/>
              </w:rPr>
            </w:pPr>
          </w:p>
          <w:p w:rsidR="00D43B2F" w:rsidRDefault="00D43B2F" w:rsidP="006E078C">
            <w:pPr>
              <w:tabs>
                <w:tab w:val="left" w:pos="8370"/>
                <w:tab w:val="left" w:pos="8600"/>
              </w:tabs>
              <w:spacing w:line="440" w:lineRule="exact"/>
              <w:ind w:leftChars="228" w:left="1358" w:hangingChars="300" w:hanging="720"/>
              <w:rPr>
                <w:rFonts w:eastAsiaTheme="minorEastAsia" w:hAnsiTheme="minorEastAsia"/>
                <w:color w:val="000000"/>
                <w:sz w:val="24"/>
              </w:rPr>
            </w:pPr>
          </w:p>
          <w:p w:rsidR="006E078C" w:rsidRPr="00C12015" w:rsidRDefault="006E078C" w:rsidP="006E078C">
            <w:pPr>
              <w:tabs>
                <w:tab w:val="left" w:pos="8370"/>
                <w:tab w:val="left" w:pos="8600"/>
              </w:tabs>
              <w:spacing w:line="440" w:lineRule="exact"/>
              <w:ind w:leftChars="228" w:left="1358" w:hangingChars="300" w:hanging="720"/>
              <w:rPr>
                <w:rFonts w:eastAsiaTheme="minorEastAsia"/>
                <w:color w:val="000000"/>
                <w:sz w:val="24"/>
              </w:rPr>
            </w:pPr>
            <w:r w:rsidRPr="00C12015">
              <w:rPr>
                <w:rFonts w:eastAsiaTheme="minorEastAsia" w:hAnsiTheme="minorEastAsia"/>
                <w:color w:val="000000"/>
                <w:sz w:val="24"/>
              </w:rPr>
              <w:t>式中：</w:t>
            </w:r>
            <w:r w:rsidRPr="00C12015">
              <w:rPr>
                <w:rFonts w:eastAsiaTheme="minorEastAsia"/>
                <w:color w:val="000000"/>
                <w:sz w:val="24"/>
              </w:rPr>
              <w:t>L—</w:t>
            </w:r>
            <w:r w:rsidRPr="00C12015">
              <w:rPr>
                <w:rFonts w:eastAsiaTheme="minorEastAsia" w:hAnsiTheme="minorEastAsia"/>
                <w:color w:val="000000"/>
                <w:sz w:val="24"/>
              </w:rPr>
              <w:t>总声压级，</w:t>
            </w:r>
            <w:r w:rsidRPr="00C12015">
              <w:rPr>
                <w:rFonts w:eastAsiaTheme="minorEastAsia"/>
                <w:color w:val="000000"/>
                <w:sz w:val="24"/>
              </w:rPr>
              <w:t>dB(A)</w:t>
            </w:r>
            <w:r w:rsidRPr="00C12015">
              <w:rPr>
                <w:rFonts w:eastAsiaTheme="minorEastAsia" w:hAnsiTheme="minorEastAsia"/>
                <w:color w:val="000000"/>
                <w:sz w:val="24"/>
              </w:rPr>
              <w:t>；</w:t>
            </w:r>
            <w:r w:rsidRPr="00C12015">
              <w:rPr>
                <w:rFonts w:eastAsiaTheme="minorEastAsia"/>
                <w:color w:val="000000"/>
                <w:sz w:val="24"/>
              </w:rPr>
              <w:br/>
              <w:t>n—</w:t>
            </w:r>
            <w:r w:rsidRPr="00C12015">
              <w:rPr>
                <w:rFonts w:eastAsiaTheme="minorEastAsia" w:hAnsiTheme="minorEastAsia"/>
                <w:color w:val="000000"/>
                <w:sz w:val="24"/>
              </w:rPr>
              <w:t>噪声源数。</w:t>
            </w:r>
          </w:p>
          <w:p w:rsidR="006E078C" w:rsidRPr="00C12015" w:rsidRDefault="006E078C" w:rsidP="006E078C">
            <w:pPr>
              <w:tabs>
                <w:tab w:val="left" w:pos="8370"/>
                <w:tab w:val="left" w:pos="8600"/>
              </w:tabs>
              <w:spacing w:line="440" w:lineRule="exact"/>
              <w:ind w:firstLineChars="200" w:firstLine="480"/>
              <w:rPr>
                <w:rFonts w:eastAsiaTheme="minorEastAsia"/>
                <w:color w:val="000000"/>
                <w:sz w:val="24"/>
              </w:rPr>
            </w:pPr>
            <w:r w:rsidRPr="00C12015">
              <w:rPr>
                <w:rFonts w:eastAsiaTheme="minorEastAsia" w:hAnsiTheme="minorEastAsia"/>
                <w:color w:val="000000"/>
                <w:sz w:val="24"/>
              </w:rPr>
              <w:t>根据本项目噪声源的分布，对项目四周厂界噪声排放量进行预测计算，厂界噪声的预测结果见</w:t>
            </w:r>
            <w:r w:rsidR="00144A02">
              <w:rPr>
                <w:rFonts w:eastAsiaTheme="minorEastAsia" w:hAnsiTheme="minorEastAsia" w:hint="eastAsia"/>
                <w:color w:val="000000"/>
                <w:sz w:val="24"/>
              </w:rPr>
              <w:t>下表</w:t>
            </w:r>
            <w:r w:rsidRPr="00C12015">
              <w:rPr>
                <w:rFonts w:eastAsiaTheme="minorEastAsia" w:hAnsiTheme="minorEastAsia"/>
                <w:color w:val="000000"/>
                <w:sz w:val="24"/>
              </w:rPr>
              <w:t>。</w:t>
            </w:r>
          </w:p>
          <w:p w:rsidR="006E078C" w:rsidRPr="00494900" w:rsidRDefault="006E078C" w:rsidP="006E078C">
            <w:pPr>
              <w:widowControl/>
              <w:spacing w:line="440" w:lineRule="exact"/>
              <w:ind w:firstLineChars="300" w:firstLine="720"/>
              <w:jc w:val="left"/>
              <w:rPr>
                <w:rFonts w:eastAsia="黑体"/>
                <w:kern w:val="0"/>
                <w:sz w:val="24"/>
              </w:rPr>
            </w:pPr>
            <w:r w:rsidRPr="00494900">
              <w:rPr>
                <w:rFonts w:eastAsia="黑体" w:hAnsi="黑体"/>
                <w:color w:val="000000"/>
                <w:sz w:val="24"/>
              </w:rPr>
              <w:t>表</w:t>
            </w:r>
            <w:r w:rsidR="0063211C">
              <w:rPr>
                <w:rFonts w:eastAsia="黑体" w:hint="eastAsia"/>
                <w:color w:val="000000"/>
                <w:sz w:val="24"/>
              </w:rPr>
              <w:t>31</w:t>
            </w:r>
            <w:r w:rsidRPr="00494900">
              <w:rPr>
                <w:rFonts w:eastAsia="黑体"/>
                <w:color w:val="000000"/>
                <w:sz w:val="24"/>
              </w:rPr>
              <w:t xml:space="preserve">             </w:t>
            </w:r>
            <w:r w:rsidR="00081E00">
              <w:rPr>
                <w:rFonts w:eastAsia="黑体" w:hAnsi="黑体"/>
                <w:kern w:val="0"/>
                <w:sz w:val="24"/>
              </w:rPr>
              <w:t>项目各厂界噪声预测</w:t>
            </w:r>
            <w:r w:rsidRPr="00446608">
              <w:rPr>
                <w:rFonts w:eastAsia="黑体" w:hAnsi="黑体"/>
                <w:kern w:val="0"/>
                <w:sz w:val="24"/>
              </w:rPr>
              <w:t>值一览表</w:t>
            </w:r>
          </w:p>
          <w:tbl>
            <w:tblPr>
              <w:tblW w:w="895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800"/>
              <w:gridCol w:w="1549"/>
              <w:gridCol w:w="2120"/>
              <w:gridCol w:w="3488"/>
            </w:tblGrid>
            <w:tr w:rsidR="006E078C" w:rsidRPr="005F2A81" w:rsidTr="00CA436D">
              <w:trPr>
                <w:cantSplit/>
                <w:trHeight w:val="397"/>
                <w:jc w:val="center"/>
              </w:trPr>
              <w:tc>
                <w:tcPr>
                  <w:tcW w:w="1800" w:type="dxa"/>
                  <w:vMerge w:val="restart"/>
                  <w:tcBorders>
                    <w:top w:val="single" w:sz="8" w:space="0" w:color="auto"/>
                    <w:left w:val="nil"/>
                    <w:bottom w:val="single" w:sz="8" w:space="0" w:color="auto"/>
                    <w:tl2br w:val="single" w:sz="8" w:space="0" w:color="auto"/>
                  </w:tcBorders>
                  <w:vAlign w:val="center"/>
                </w:tcPr>
                <w:p w:rsidR="006E078C" w:rsidRPr="00DA6812" w:rsidRDefault="006E078C" w:rsidP="00CA436D">
                  <w:pPr>
                    <w:jc w:val="right"/>
                    <w:rPr>
                      <w:rFonts w:eastAsia="黑体"/>
                      <w:color w:val="000000"/>
                      <w:sz w:val="21"/>
                      <w:szCs w:val="21"/>
                    </w:rPr>
                  </w:pPr>
                  <w:r w:rsidRPr="00DA6812">
                    <w:rPr>
                      <w:rFonts w:eastAsia="黑体" w:hAnsi="黑体"/>
                      <w:color w:val="000000"/>
                      <w:sz w:val="21"/>
                      <w:szCs w:val="21"/>
                    </w:rPr>
                    <w:t>项目</w:t>
                  </w:r>
                </w:p>
                <w:p w:rsidR="006E078C" w:rsidRPr="00DA6812" w:rsidRDefault="006E078C" w:rsidP="00CA436D">
                  <w:pPr>
                    <w:rPr>
                      <w:rFonts w:eastAsia="黑体"/>
                      <w:color w:val="000000"/>
                      <w:sz w:val="21"/>
                      <w:szCs w:val="21"/>
                    </w:rPr>
                  </w:pPr>
                  <w:r w:rsidRPr="00DA6812">
                    <w:rPr>
                      <w:rFonts w:eastAsia="黑体" w:hAnsi="黑体"/>
                      <w:color w:val="000000"/>
                      <w:sz w:val="21"/>
                      <w:szCs w:val="21"/>
                    </w:rPr>
                    <w:t>预测点位</w:t>
                  </w:r>
                </w:p>
              </w:tc>
              <w:tc>
                <w:tcPr>
                  <w:tcW w:w="1549" w:type="dxa"/>
                  <w:vMerge w:val="restart"/>
                  <w:tcBorders>
                    <w:top w:val="single" w:sz="8" w:space="0" w:color="auto"/>
                    <w:bottom w:val="single" w:sz="8" w:space="0" w:color="auto"/>
                  </w:tcBorders>
                  <w:vAlign w:val="center"/>
                </w:tcPr>
                <w:p w:rsidR="006E078C" w:rsidRPr="00DA6812" w:rsidRDefault="006E078C" w:rsidP="00CA436D">
                  <w:pPr>
                    <w:jc w:val="center"/>
                    <w:rPr>
                      <w:rFonts w:eastAsia="黑体"/>
                      <w:color w:val="000000"/>
                      <w:sz w:val="21"/>
                      <w:szCs w:val="21"/>
                    </w:rPr>
                  </w:pPr>
                  <w:r w:rsidRPr="00DA6812">
                    <w:rPr>
                      <w:rFonts w:eastAsia="黑体" w:hAnsi="黑体"/>
                      <w:color w:val="000000"/>
                      <w:sz w:val="21"/>
                      <w:szCs w:val="21"/>
                    </w:rPr>
                    <w:t>贡献值</w:t>
                  </w:r>
                  <w:r w:rsidRPr="00DA6812">
                    <w:rPr>
                      <w:rFonts w:eastAsia="黑体"/>
                      <w:color w:val="000000"/>
                      <w:sz w:val="21"/>
                      <w:szCs w:val="21"/>
                    </w:rPr>
                    <w:t>dB</w:t>
                  </w:r>
                  <w:r w:rsidRPr="00DA6812">
                    <w:rPr>
                      <w:rFonts w:eastAsia="黑体" w:hAnsi="黑体"/>
                      <w:color w:val="000000"/>
                      <w:sz w:val="21"/>
                      <w:szCs w:val="21"/>
                    </w:rPr>
                    <w:t>（</w:t>
                  </w:r>
                  <w:r w:rsidRPr="00DA6812">
                    <w:rPr>
                      <w:rFonts w:eastAsia="黑体"/>
                      <w:color w:val="000000"/>
                      <w:sz w:val="21"/>
                      <w:szCs w:val="21"/>
                    </w:rPr>
                    <w:t>A</w:t>
                  </w:r>
                  <w:r w:rsidRPr="00DA6812">
                    <w:rPr>
                      <w:rFonts w:eastAsia="黑体" w:hAnsi="黑体"/>
                      <w:color w:val="000000"/>
                      <w:sz w:val="21"/>
                      <w:szCs w:val="21"/>
                    </w:rPr>
                    <w:t>）</w:t>
                  </w:r>
                </w:p>
              </w:tc>
              <w:tc>
                <w:tcPr>
                  <w:tcW w:w="2120" w:type="dxa"/>
                  <w:tcBorders>
                    <w:top w:val="single" w:sz="8" w:space="0" w:color="auto"/>
                    <w:bottom w:val="single" w:sz="4" w:space="0" w:color="auto"/>
                  </w:tcBorders>
                  <w:vAlign w:val="center"/>
                </w:tcPr>
                <w:p w:rsidR="006E078C" w:rsidRPr="00DA6812" w:rsidRDefault="006E078C" w:rsidP="00CA436D">
                  <w:pPr>
                    <w:jc w:val="center"/>
                    <w:rPr>
                      <w:rFonts w:eastAsia="黑体"/>
                      <w:color w:val="000000"/>
                      <w:sz w:val="21"/>
                      <w:szCs w:val="21"/>
                    </w:rPr>
                  </w:pPr>
                  <w:r w:rsidRPr="00DA6812">
                    <w:rPr>
                      <w:rFonts w:eastAsia="黑体" w:hAnsi="黑体"/>
                      <w:color w:val="000000"/>
                      <w:sz w:val="21"/>
                      <w:szCs w:val="21"/>
                    </w:rPr>
                    <w:t>标准</w:t>
                  </w:r>
                  <w:r w:rsidRPr="00DA6812">
                    <w:rPr>
                      <w:rFonts w:eastAsia="黑体"/>
                      <w:color w:val="000000"/>
                      <w:sz w:val="21"/>
                      <w:szCs w:val="21"/>
                    </w:rPr>
                    <w:t>dB</w:t>
                  </w:r>
                  <w:r w:rsidRPr="00DA6812">
                    <w:rPr>
                      <w:rFonts w:eastAsia="黑体" w:hAnsi="黑体"/>
                      <w:color w:val="000000"/>
                      <w:sz w:val="21"/>
                      <w:szCs w:val="21"/>
                    </w:rPr>
                    <w:t>（</w:t>
                  </w:r>
                  <w:r w:rsidRPr="00DA6812">
                    <w:rPr>
                      <w:rFonts w:eastAsia="黑体"/>
                      <w:color w:val="000000"/>
                      <w:sz w:val="21"/>
                      <w:szCs w:val="21"/>
                    </w:rPr>
                    <w:t>A</w:t>
                  </w:r>
                  <w:r w:rsidRPr="00DA6812">
                    <w:rPr>
                      <w:rFonts w:eastAsia="黑体" w:hAnsi="黑体"/>
                      <w:color w:val="000000"/>
                      <w:sz w:val="21"/>
                      <w:szCs w:val="21"/>
                    </w:rPr>
                    <w:t>）</w:t>
                  </w:r>
                </w:p>
              </w:tc>
              <w:tc>
                <w:tcPr>
                  <w:tcW w:w="3488" w:type="dxa"/>
                  <w:vMerge w:val="restart"/>
                  <w:tcBorders>
                    <w:top w:val="single" w:sz="8" w:space="0" w:color="auto"/>
                    <w:bottom w:val="single" w:sz="8" w:space="0" w:color="auto"/>
                    <w:right w:val="nil"/>
                  </w:tcBorders>
                  <w:vAlign w:val="center"/>
                </w:tcPr>
                <w:p w:rsidR="006E078C" w:rsidRPr="00DA6812" w:rsidRDefault="006E078C" w:rsidP="00CA436D">
                  <w:pPr>
                    <w:jc w:val="center"/>
                    <w:rPr>
                      <w:rFonts w:eastAsia="黑体"/>
                      <w:color w:val="000000"/>
                      <w:sz w:val="21"/>
                      <w:szCs w:val="21"/>
                    </w:rPr>
                  </w:pPr>
                  <w:r w:rsidRPr="00DA6812">
                    <w:rPr>
                      <w:rFonts w:eastAsia="黑体" w:hAnsi="黑体"/>
                      <w:color w:val="000000"/>
                      <w:sz w:val="21"/>
                      <w:szCs w:val="21"/>
                    </w:rPr>
                    <w:t>达标分析</w:t>
                  </w:r>
                </w:p>
              </w:tc>
            </w:tr>
            <w:tr w:rsidR="006E078C" w:rsidRPr="005F2A81" w:rsidTr="00CA436D">
              <w:trPr>
                <w:cantSplit/>
                <w:trHeight w:val="397"/>
                <w:jc w:val="center"/>
              </w:trPr>
              <w:tc>
                <w:tcPr>
                  <w:tcW w:w="1800" w:type="dxa"/>
                  <w:vMerge/>
                  <w:tcBorders>
                    <w:top w:val="single" w:sz="8" w:space="0" w:color="auto"/>
                    <w:left w:val="nil"/>
                    <w:bottom w:val="single" w:sz="8" w:space="0" w:color="auto"/>
                    <w:tl2br w:val="single" w:sz="8" w:space="0" w:color="auto"/>
                  </w:tcBorders>
                  <w:vAlign w:val="center"/>
                </w:tcPr>
                <w:p w:rsidR="006E078C" w:rsidRPr="002E2889" w:rsidRDefault="006E078C" w:rsidP="00CA436D">
                  <w:pPr>
                    <w:jc w:val="right"/>
                    <w:rPr>
                      <w:b/>
                      <w:color w:val="000000"/>
                      <w:sz w:val="21"/>
                      <w:szCs w:val="21"/>
                    </w:rPr>
                  </w:pPr>
                </w:p>
              </w:tc>
              <w:tc>
                <w:tcPr>
                  <w:tcW w:w="1549" w:type="dxa"/>
                  <w:vMerge/>
                  <w:tcBorders>
                    <w:top w:val="single" w:sz="8" w:space="0" w:color="auto"/>
                    <w:bottom w:val="single" w:sz="8" w:space="0" w:color="auto"/>
                  </w:tcBorders>
                  <w:vAlign w:val="center"/>
                </w:tcPr>
                <w:p w:rsidR="006E078C" w:rsidRPr="002E2889" w:rsidRDefault="006E078C" w:rsidP="00CA436D">
                  <w:pPr>
                    <w:jc w:val="center"/>
                    <w:rPr>
                      <w:b/>
                      <w:color w:val="000000"/>
                      <w:sz w:val="21"/>
                      <w:szCs w:val="21"/>
                    </w:rPr>
                  </w:pPr>
                </w:p>
              </w:tc>
              <w:tc>
                <w:tcPr>
                  <w:tcW w:w="2120" w:type="dxa"/>
                  <w:tcBorders>
                    <w:top w:val="single" w:sz="4" w:space="0" w:color="auto"/>
                    <w:bottom w:val="single" w:sz="8" w:space="0" w:color="auto"/>
                  </w:tcBorders>
                  <w:vAlign w:val="center"/>
                </w:tcPr>
                <w:p w:rsidR="006E078C" w:rsidRPr="00DA6812" w:rsidRDefault="006E078C" w:rsidP="00CA436D">
                  <w:pPr>
                    <w:jc w:val="center"/>
                    <w:rPr>
                      <w:rFonts w:ascii="黑体" w:eastAsia="黑体" w:hAnsi="黑体"/>
                      <w:color w:val="000000"/>
                      <w:sz w:val="21"/>
                      <w:szCs w:val="21"/>
                    </w:rPr>
                  </w:pPr>
                  <w:r w:rsidRPr="00DA6812">
                    <w:rPr>
                      <w:rFonts w:ascii="黑体" w:eastAsia="黑体" w:hAnsi="黑体"/>
                      <w:color w:val="000000"/>
                      <w:sz w:val="21"/>
                      <w:szCs w:val="21"/>
                    </w:rPr>
                    <w:t>昼间</w:t>
                  </w:r>
                </w:p>
              </w:tc>
              <w:tc>
                <w:tcPr>
                  <w:tcW w:w="3488" w:type="dxa"/>
                  <w:vMerge/>
                  <w:tcBorders>
                    <w:top w:val="single" w:sz="8" w:space="0" w:color="auto"/>
                    <w:bottom w:val="single" w:sz="8" w:space="0" w:color="auto"/>
                    <w:right w:val="nil"/>
                  </w:tcBorders>
                  <w:vAlign w:val="center"/>
                </w:tcPr>
                <w:p w:rsidR="006E078C" w:rsidRPr="002E2889" w:rsidRDefault="006E078C" w:rsidP="00CA436D">
                  <w:pPr>
                    <w:jc w:val="center"/>
                    <w:rPr>
                      <w:color w:val="000000"/>
                      <w:sz w:val="21"/>
                      <w:szCs w:val="21"/>
                    </w:rPr>
                  </w:pPr>
                </w:p>
              </w:tc>
            </w:tr>
            <w:tr w:rsidR="006E078C" w:rsidRPr="005F2A81" w:rsidTr="00CA436D">
              <w:trPr>
                <w:cantSplit/>
                <w:trHeight w:val="397"/>
                <w:jc w:val="center"/>
              </w:trPr>
              <w:tc>
                <w:tcPr>
                  <w:tcW w:w="1800" w:type="dxa"/>
                  <w:tcBorders>
                    <w:top w:val="single" w:sz="8" w:space="0" w:color="auto"/>
                    <w:left w:val="nil"/>
                    <w:bottom w:val="single" w:sz="6" w:space="0" w:color="auto"/>
                  </w:tcBorders>
                  <w:vAlign w:val="center"/>
                </w:tcPr>
                <w:p w:rsidR="006E078C" w:rsidRPr="002E2889" w:rsidRDefault="006E078C" w:rsidP="00CA436D">
                  <w:pPr>
                    <w:jc w:val="center"/>
                    <w:rPr>
                      <w:color w:val="000000"/>
                      <w:sz w:val="21"/>
                      <w:szCs w:val="21"/>
                    </w:rPr>
                  </w:pPr>
                  <w:r w:rsidRPr="002E2889">
                    <w:rPr>
                      <w:color w:val="000000"/>
                      <w:sz w:val="21"/>
                      <w:szCs w:val="21"/>
                    </w:rPr>
                    <w:t>东厂界</w:t>
                  </w:r>
                </w:p>
              </w:tc>
              <w:tc>
                <w:tcPr>
                  <w:tcW w:w="1549" w:type="dxa"/>
                  <w:tcBorders>
                    <w:top w:val="single" w:sz="8" w:space="0" w:color="auto"/>
                    <w:bottom w:val="single" w:sz="6" w:space="0" w:color="auto"/>
                  </w:tcBorders>
                  <w:vAlign w:val="center"/>
                </w:tcPr>
                <w:p w:rsidR="006E078C" w:rsidRPr="00E42FFF" w:rsidRDefault="00B617B2" w:rsidP="00CA436D">
                  <w:pPr>
                    <w:jc w:val="center"/>
                    <w:rPr>
                      <w:color w:val="000000" w:themeColor="text1"/>
                      <w:sz w:val="21"/>
                      <w:szCs w:val="21"/>
                    </w:rPr>
                  </w:pPr>
                  <w:r>
                    <w:rPr>
                      <w:rFonts w:hint="eastAsia"/>
                      <w:bCs/>
                      <w:color w:val="000000" w:themeColor="text1"/>
                      <w:spacing w:val="6"/>
                      <w:sz w:val="21"/>
                      <w:szCs w:val="21"/>
                    </w:rPr>
                    <w:t>47.6</w:t>
                  </w:r>
                </w:p>
              </w:tc>
              <w:tc>
                <w:tcPr>
                  <w:tcW w:w="2120" w:type="dxa"/>
                  <w:tcBorders>
                    <w:top w:val="single" w:sz="8" w:space="0" w:color="auto"/>
                    <w:bottom w:val="single" w:sz="6" w:space="0" w:color="auto"/>
                  </w:tcBorders>
                  <w:vAlign w:val="center"/>
                </w:tcPr>
                <w:p w:rsidR="006E078C" w:rsidRPr="002E2889" w:rsidRDefault="006E078C" w:rsidP="00CA436D">
                  <w:pPr>
                    <w:jc w:val="center"/>
                    <w:rPr>
                      <w:color w:val="000000"/>
                      <w:sz w:val="21"/>
                      <w:szCs w:val="21"/>
                    </w:rPr>
                  </w:pPr>
                  <w:r w:rsidRPr="002E2889">
                    <w:rPr>
                      <w:color w:val="000000"/>
                      <w:sz w:val="21"/>
                      <w:szCs w:val="21"/>
                    </w:rPr>
                    <w:t>6</w:t>
                  </w:r>
                  <w:r w:rsidRPr="002E2889">
                    <w:rPr>
                      <w:rFonts w:hint="eastAsia"/>
                      <w:color w:val="000000"/>
                      <w:sz w:val="21"/>
                      <w:szCs w:val="21"/>
                    </w:rPr>
                    <w:t>0</w:t>
                  </w:r>
                </w:p>
              </w:tc>
              <w:tc>
                <w:tcPr>
                  <w:tcW w:w="3488" w:type="dxa"/>
                  <w:tcBorders>
                    <w:top w:val="single" w:sz="8" w:space="0" w:color="auto"/>
                    <w:bottom w:val="single" w:sz="6" w:space="0" w:color="auto"/>
                    <w:right w:val="nil"/>
                  </w:tcBorders>
                  <w:vAlign w:val="center"/>
                </w:tcPr>
                <w:p w:rsidR="006E078C" w:rsidRPr="002E2889" w:rsidRDefault="006E078C" w:rsidP="00CA436D">
                  <w:pPr>
                    <w:jc w:val="center"/>
                    <w:rPr>
                      <w:color w:val="000000"/>
                      <w:sz w:val="21"/>
                      <w:szCs w:val="21"/>
                    </w:rPr>
                  </w:pPr>
                  <w:r w:rsidRPr="002E2889">
                    <w:rPr>
                      <w:color w:val="000000"/>
                      <w:sz w:val="21"/>
                      <w:szCs w:val="21"/>
                    </w:rPr>
                    <w:t>达标</w:t>
                  </w:r>
                </w:p>
              </w:tc>
            </w:tr>
            <w:tr w:rsidR="006E078C" w:rsidRPr="005F2A81" w:rsidTr="00CA436D">
              <w:trPr>
                <w:cantSplit/>
                <w:trHeight w:val="397"/>
                <w:jc w:val="center"/>
              </w:trPr>
              <w:tc>
                <w:tcPr>
                  <w:tcW w:w="1800" w:type="dxa"/>
                  <w:tcBorders>
                    <w:top w:val="single" w:sz="6" w:space="0" w:color="auto"/>
                    <w:left w:val="nil"/>
                    <w:bottom w:val="single" w:sz="6" w:space="0" w:color="auto"/>
                  </w:tcBorders>
                  <w:vAlign w:val="center"/>
                </w:tcPr>
                <w:p w:rsidR="006E078C" w:rsidRPr="002E2889" w:rsidRDefault="006E078C" w:rsidP="00CA436D">
                  <w:pPr>
                    <w:jc w:val="center"/>
                    <w:rPr>
                      <w:color w:val="000000"/>
                      <w:sz w:val="21"/>
                      <w:szCs w:val="21"/>
                    </w:rPr>
                  </w:pPr>
                  <w:r w:rsidRPr="002E2889">
                    <w:rPr>
                      <w:color w:val="000000"/>
                      <w:sz w:val="21"/>
                      <w:szCs w:val="21"/>
                    </w:rPr>
                    <w:t>西厂界</w:t>
                  </w:r>
                </w:p>
              </w:tc>
              <w:tc>
                <w:tcPr>
                  <w:tcW w:w="1549" w:type="dxa"/>
                  <w:tcBorders>
                    <w:top w:val="single" w:sz="6" w:space="0" w:color="auto"/>
                    <w:bottom w:val="single" w:sz="6" w:space="0" w:color="auto"/>
                  </w:tcBorders>
                  <w:vAlign w:val="center"/>
                </w:tcPr>
                <w:p w:rsidR="006E078C" w:rsidRPr="00E42FFF" w:rsidRDefault="00B617B2" w:rsidP="00CA436D">
                  <w:pPr>
                    <w:jc w:val="center"/>
                    <w:rPr>
                      <w:color w:val="000000" w:themeColor="text1"/>
                      <w:sz w:val="21"/>
                      <w:szCs w:val="21"/>
                    </w:rPr>
                  </w:pPr>
                  <w:r>
                    <w:rPr>
                      <w:rFonts w:hint="eastAsia"/>
                      <w:bCs/>
                      <w:color w:val="000000" w:themeColor="text1"/>
                      <w:spacing w:val="6"/>
                      <w:sz w:val="21"/>
                      <w:szCs w:val="21"/>
                    </w:rPr>
                    <w:t>54.2</w:t>
                  </w:r>
                </w:p>
              </w:tc>
              <w:tc>
                <w:tcPr>
                  <w:tcW w:w="2120" w:type="dxa"/>
                  <w:tcBorders>
                    <w:top w:val="single" w:sz="6" w:space="0" w:color="auto"/>
                    <w:bottom w:val="single" w:sz="6" w:space="0" w:color="auto"/>
                  </w:tcBorders>
                  <w:vAlign w:val="center"/>
                </w:tcPr>
                <w:p w:rsidR="006E078C" w:rsidRPr="002E2889" w:rsidRDefault="006E078C" w:rsidP="00CA436D">
                  <w:pPr>
                    <w:jc w:val="center"/>
                    <w:rPr>
                      <w:color w:val="000000"/>
                      <w:sz w:val="21"/>
                      <w:szCs w:val="21"/>
                    </w:rPr>
                  </w:pPr>
                  <w:r w:rsidRPr="002E2889">
                    <w:rPr>
                      <w:color w:val="000000"/>
                      <w:sz w:val="21"/>
                      <w:szCs w:val="21"/>
                    </w:rPr>
                    <w:t>6</w:t>
                  </w:r>
                  <w:r w:rsidRPr="002E2889">
                    <w:rPr>
                      <w:rFonts w:hint="eastAsia"/>
                      <w:color w:val="000000"/>
                      <w:sz w:val="21"/>
                      <w:szCs w:val="21"/>
                    </w:rPr>
                    <w:t>0</w:t>
                  </w:r>
                </w:p>
              </w:tc>
              <w:tc>
                <w:tcPr>
                  <w:tcW w:w="3488" w:type="dxa"/>
                  <w:tcBorders>
                    <w:top w:val="single" w:sz="6" w:space="0" w:color="auto"/>
                    <w:bottom w:val="single" w:sz="6" w:space="0" w:color="auto"/>
                    <w:right w:val="nil"/>
                  </w:tcBorders>
                  <w:vAlign w:val="center"/>
                </w:tcPr>
                <w:p w:rsidR="006E078C" w:rsidRPr="002E2889" w:rsidRDefault="006E078C" w:rsidP="00CA436D">
                  <w:pPr>
                    <w:jc w:val="center"/>
                    <w:rPr>
                      <w:color w:val="000000"/>
                      <w:sz w:val="21"/>
                      <w:szCs w:val="21"/>
                    </w:rPr>
                  </w:pPr>
                  <w:r w:rsidRPr="002E2889">
                    <w:rPr>
                      <w:color w:val="000000"/>
                      <w:sz w:val="21"/>
                      <w:szCs w:val="21"/>
                    </w:rPr>
                    <w:t>达标</w:t>
                  </w:r>
                </w:p>
              </w:tc>
            </w:tr>
            <w:tr w:rsidR="006E078C" w:rsidRPr="005F2A81" w:rsidTr="00CA436D">
              <w:trPr>
                <w:cantSplit/>
                <w:trHeight w:val="397"/>
                <w:jc w:val="center"/>
              </w:trPr>
              <w:tc>
                <w:tcPr>
                  <w:tcW w:w="1800" w:type="dxa"/>
                  <w:tcBorders>
                    <w:top w:val="single" w:sz="6" w:space="0" w:color="auto"/>
                    <w:left w:val="nil"/>
                    <w:bottom w:val="single" w:sz="6" w:space="0" w:color="auto"/>
                  </w:tcBorders>
                  <w:vAlign w:val="center"/>
                </w:tcPr>
                <w:p w:rsidR="006E078C" w:rsidRPr="002E2889" w:rsidRDefault="006E078C" w:rsidP="00CA436D">
                  <w:pPr>
                    <w:jc w:val="center"/>
                    <w:rPr>
                      <w:color w:val="000000"/>
                      <w:sz w:val="21"/>
                      <w:szCs w:val="21"/>
                    </w:rPr>
                  </w:pPr>
                  <w:r w:rsidRPr="002E2889">
                    <w:rPr>
                      <w:color w:val="000000"/>
                      <w:sz w:val="21"/>
                      <w:szCs w:val="21"/>
                    </w:rPr>
                    <w:t>南厂界</w:t>
                  </w:r>
                </w:p>
              </w:tc>
              <w:tc>
                <w:tcPr>
                  <w:tcW w:w="1549" w:type="dxa"/>
                  <w:tcBorders>
                    <w:top w:val="single" w:sz="6" w:space="0" w:color="auto"/>
                    <w:bottom w:val="single" w:sz="6" w:space="0" w:color="auto"/>
                  </w:tcBorders>
                  <w:vAlign w:val="center"/>
                </w:tcPr>
                <w:p w:rsidR="006E078C" w:rsidRPr="00E42FFF" w:rsidRDefault="00B617B2" w:rsidP="006E078C">
                  <w:pPr>
                    <w:jc w:val="center"/>
                    <w:rPr>
                      <w:color w:val="000000" w:themeColor="text1"/>
                      <w:sz w:val="21"/>
                      <w:szCs w:val="21"/>
                    </w:rPr>
                  </w:pPr>
                  <w:r>
                    <w:rPr>
                      <w:rFonts w:hint="eastAsia"/>
                      <w:color w:val="000000" w:themeColor="text1"/>
                      <w:sz w:val="21"/>
                      <w:szCs w:val="21"/>
                    </w:rPr>
                    <w:t>46.3</w:t>
                  </w:r>
                </w:p>
              </w:tc>
              <w:tc>
                <w:tcPr>
                  <w:tcW w:w="2120" w:type="dxa"/>
                  <w:tcBorders>
                    <w:top w:val="single" w:sz="6" w:space="0" w:color="auto"/>
                    <w:bottom w:val="single" w:sz="6" w:space="0" w:color="auto"/>
                  </w:tcBorders>
                  <w:vAlign w:val="center"/>
                </w:tcPr>
                <w:p w:rsidR="006E078C" w:rsidRPr="002E2889" w:rsidRDefault="006E078C" w:rsidP="00CA436D">
                  <w:pPr>
                    <w:jc w:val="center"/>
                    <w:rPr>
                      <w:color w:val="000000"/>
                      <w:sz w:val="21"/>
                      <w:szCs w:val="21"/>
                    </w:rPr>
                  </w:pPr>
                  <w:r w:rsidRPr="002E2889">
                    <w:rPr>
                      <w:color w:val="000000"/>
                      <w:sz w:val="21"/>
                      <w:szCs w:val="21"/>
                    </w:rPr>
                    <w:t>6</w:t>
                  </w:r>
                  <w:r w:rsidRPr="002E2889">
                    <w:rPr>
                      <w:rFonts w:hint="eastAsia"/>
                      <w:color w:val="000000"/>
                      <w:sz w:val="21"/>
                      <w:szCs w:val="21"/>
                    </w:rPr>
                    <w:t>0</w:t>
                  </w:r>
                </w:p>
              </w:tc>
              <w:tc>
                <w:tcPr>
                  <w:tcW w:w="3488" w:type="dxa"/>
                  <w:tcBorders>
                    <w:top w:val="single" w:sz="6" w:space="0" w:color="auto"/>
                    <w:bottom w:val="single" w:sz="6" w:space="0" w:color="auto"/>
                    <w:right w:val="nil"/>
                  </w:tcBorders>
                  <w:vAlign w:val="center"/>
                </w:tcPr>
                <w:p w:rsidR="006E078C" w:rsidRPr="002E2889" w:rsidRDefault="006E078C" w:rsidP="00CA436D">
                  <w:pPr>
                    <w:jc w:val="center"/>
                    <w:rPr>
                      <w:color w:val="000000"/>
                      <w:sz w:val="21"/>
                      <w:szCs w:val="21"/>
                    </w:rPr>
                  </w:pPr>
                  <w:r w:rsidRPr="002E2889">
                    <w:rPr>
                      <w:color w:val="000000"/>
                      <w:sz w:val="21"/>
                      <w:szCs w:val="21"/>
                    </w:rPr>
                    <w:t>达标</w:t>
                  </w:r>
                </w:p>
              </w:tc>
            </w:tr>
            <w:tr w:rsidR="006E078C" w:rsidRPr="005F2A81" w:rsidTr="00CA436D">
              <w:trPr>
                <w:cantSplit/>
                <w:trHeight w:val="397"/>
                <w:jc w:val="center"/>
              </w:trPr>
              <w:tc>
                <w:tcPr>
                  <w:tcW w:w="1800" w:type="dxa"/>
                  <w:tcBorders>
                    <w:top w:val="single" w:sz="6" w:space="0" w:color="auto"/>
                    <w:left w:val="nil"/>
                    <w:bottom w:val="single" w:sz="8" w:space="0" w:color="auto"/>
                  </w:tcBorders>
                  <w:vAlign w:val="center"/>
                </w:tcPr>
                <w:p w:rsidR="006E078C" w:rsidRPr="002E2889" w:rsidRDefault="006E078C" w:rsidP="00CA436D">
                  <w:pPr>
                    <w:jc w:val="center"/>
                    <w:rPr>
                      <w:color w:val="000000"/>
                      <w:sz w:val="21"/>
                      <w:szCs w:val="21"/>
                    </w:rPr>
                  </w:pPr>
                  <w:r w:rsidRPr="002E2889">
                    <w:rPr>
                      <w:color w:val="000000"/>
                      <w:sz w:val="21"/>
                      <w:szCs w:val="21"/>
                    </w:rPr>
                    <w:t>北厂界</w:t>
                  </w:r>
                </w:p>
              </w:tc>
              <w:tc>
                <w:tcPr>
                  <w:tcW w:w="1549" w:type="dxa"/>
                  <w:tcBorders>
                    <w:top w:val="single" w:sz="6" w:space="0" w:color="auto"/>
                    <w:bottom w:val="single" w:sz="8" w:space="0" w:color="auto"/>
                  </w:tcBorders>
                  <w:vAlign w:val="center"/>
                </w:tcPr>
                <w:p w:rsidR="006E078C" w:rsidRPr="00E42FFF" w:rsidRDefault="006E078C" w:rsidP="006E078C">
                  <w:pPr>
                    <w:jc w:val="center"/>
                    <w:rPr>
                      <w:color w:val="000000" w:themeColor="text1"/>
                      <w:sz w:val="21"/>
                      <w:szCs w:val="21"/>
                    </w:rPr>
                  </w:pPr>
                  <w:r w:rsidRPr="00E42FFF">
                    <w:rPr>
                      <w:rFonts w:hint="eastAsia"/>
                      <w:bCs/>
                      <w:color w:val="000000" w:themeColor="text1"/>
                      <w:spacing w:val="6"/>
                      <w:sz w:val="21"/>
                      <w:szCs w:val="21"/>
                    </w:rPr>
                    <w:t>5</w:t>
                  </w:r>
                  <w:r>
                    <w:rPr>
                      <w:rFonts w:hint="eastAsia"/>
                      <w:bCs/>
                      <w:color w:val="000000" w:themeColor="text1"/>
                      <w:spacing w:val="6"/>
                      <w:sz w:val="21"/>
                      <w:szCs w:val="21"/>
                    </w:rPr>
                    <w:t>3.4</w:t>
                  </w:r>
                </w:p>
              </w:tc>
              <w:tc>
                <w:tcPr>
                  <w:tcW w:w="2120" w:type="dxa"/>
                  <w:tcBorders>
                    <w:top w:val="single" w:sz="6" w:space="0" w:color="auto"/>
                    <w:bottom w:val="single" w:sz="8" w:space="0" w:color="auto"/>
                  </w:tcBorders>
                  <w:vAlign w:val="center"/>
                </w:tcPr>
                <w:p w:rsidR="006E078C" w:rsidRPr="002E2889" w:rsidRDefault="006E078C" w:rsidP="00CA436D">
                  <w:pPr>
                    <w:jc w:val="center"/>
                    <w:rPr>
                      <w:color w:val="000000"/>
                      <w:sz w:val="21"/>
                      <w:szCs w:val="21"/>
                    </w:rPr>
                  </w:pPr>
                  <w:r w:rsidRPr="002E2889">
                    <w:rPr>
                      <w:color w:val="000000"/>
                      <w:sz w:val="21"/>
                      <w:szCs w:val="21"/>
                    </w:rPr>
                    <w:t>6</w:t>
                  </w:r>
                  <w:r w:rsidRPr="002E2889">
                    <w:rPr>
                      <w:rFonts w:hint="eastAsia"/>
                      <w:color w:val="000000"/>
                      <w:sz w:val="21"/>
                      <w:szCs w:val="21"/>
                    </w:rPr>
                    <w:t>0</w:t>
                  </w:r>
                </w:p>
              </w:tc>
              <w:tc>
                <w:tcPr>
                  <w:tcW w:w="3488" w:type="dxa"/>
                  <w:tcBorders>
                    <w:top w:val="single" w:sz="6" w:space="0" w:color="auto"/>
                    <w:bottom w:val="single" w:sz="8" w:space="0" w:color="auto"/>
                    <w:right w:val="nil"/>
                  </w:tcBorders>
                  <w:vAlign w:val="center"/>
                </w:tcPr>
                <w:p w:rsidR="006E078C" w:rsidRPr="002E2889" w:rsidRDefault="006E078C" w:rsidP="00CA436D">
                  <w:pPr>
                    <w:jc w:val="center"/>
                    <w:rPr>
                      <w:color w:val="000000"/>
                      <w:sz w:val="21"/>
                      <w:szCs w:val="21"/>
                    </w:rPr>
                  </w:pPr>
                  <w:r w:rsidRPr="002E2889">
                    <w:rPr>
                      <w:color w:val="000000"/>
                      <w:sz w:val="21"/>
                      <w:szCs w:val="21"/>
                    </w:rPr>
                    <w:t>达标</w:t>
                  </w:r>
                </w:p>
              </w:tc>
            </w:tr>
          </w:tbl>
          <w:p w:rsidR="006E078C" w:rsidRPr="00C12015" w:rsidRDefault="006E078C" w:rsidP="006E078C">
            <w:pPr>
              <w:widowControl/>
              <w:adjustRightInd w:val="0"/>
              <w:snapToGrid w:val="0"/>
              <w:spacing w:line="440" w:lineRule="exact"/>
              <w:ind w:firstLineChars="200" w:firstLine="480"/>
              <w:jc w:val="left"/>
              <w:rPr>
                <w:rFonts w:eastAsiaTheme="minorEastAsia"/>
                <w:sz w:val="24"/>
              </w:rPr>
            </w:pPr>
            <w:r>
              <w:rPr>
                <w:rFonts w:eastAsiaTheme="minorEastAsia" w:hAnsiTheme="minorEastAsia"/>
                <w:sz w:val="24"/>
              </w:rPr>
              <w:t>由上表可知，项目厂界噪声值</w:t>
            </w:r>
            <w:r>
              <w:rPr>
                <w:rFonts w:eastAsiaTheme="minorEastAsia" w:hAnsiTheme="minorEastAsia" w:hint="eastAsia"/>
                <w:sz w:val="24"/>
              </w:rPr>
              <w:t>在</w:t>
            </w:r>
            <w:r w:rsidR="00B617B2" w:rsidRPr="00930158">
              <w:rPr>
                <w:rFonts w:eastAsiaTheme="minorEastAsia" w:hAnsiTheme="minorEastAsia" w:hint="eastAsia"/>
                <w:color w:val="000000" w:themeColor="text1"/>
                <w:sz w:val="24"/>
              </w:rPr>
              <w:t>46.3-54</w:t>
            </w:r>
            <w:r w:rsidRPr="00930158">
              <w:rPr>
                <w:rFonts w:eastAsiaTheme="minorEastAsia" w:hAnsiTheme="minorEastAsia" w:hint="eastAsia"/>
                <w:color w:val="000000" w:themeColor="text1"/>
                <w:sz w:val="24"/>
              </w:rPr>
              <w:t>.</w:t>
            </w:r>
            <w:r w:rsidR="00B617B2" w:rsidRPr="00930158">
              <w:rPr>
                <w:rFonts w:eastAsiaTheme="minorEastAsia" w:hAnsiTheme="minorEastAsia" w:hint="eastAsia"/>
                <w:color w:val="000000" w:themeColor="text1"/>
                <w:sz w:val="24"/>
              </w:rPr>
              <w:t>2</w:t>
            </w:r>
            <w:r w:rsidRPr="00930158">
              <w:rPr>
                <w:rFonts w:eastAsiaTheme="minorEastAsia"/>
                <w:color w:val="000000" w:themeColor="text1"/>
                <w:sz w:val="24"/>
              </w:rPr>
              <w:t>dB</w:t>
            </w:r>
            <w:r w:rsidRPr="00930158">
              <w:rPr>
                <w:rFonts w:eastAsiaTheme="minorEastAsia" w:hAnsiTheme="minorEastAsia"/>
                <w:color w:val="000000" w:themeColor="text1"/>
                <w:sz w:val="24"/>
              </w:rPr>
              <w:t>（</w:t>
            </w:r>
            <w:r w:rsidRPr="00930158">
              <w:rPr>
                <w:rFonts w:eastAsiaTheme="minorEastAsia"/>
                <w:color w:val="000000" w:themeColor="text1"/>
                <w:sz w:val="24"/>
              </w:rPr>
              <w:t>A</w:t>
            </w:r>
            <w:r w:rsidRPr="00E42FFF">
              <w:rPr>
                <w:rFonts w:eastAsiaTheme="minorEastAsia" w:hAnsiTheme="minorEastAsia"/>
                <w:color w:val="000000" w:themeColor="text1"/>
                <w:sz w:val="24"/>
              </w:rPr>
              <w:t>），</w:t>
            </w:r>
            <w:r w:rsidRPr="00C12015">
              <w:rPr>
                <w:rFonts w:eastAsiaTheme="minorEastAsia" w:hAnsiTheme="minorEastAsia"/>
                <w:sz w:val="24"/>
              </w:rPr>
              <w:t>能</w:t>
            </w:r>
            <w:r>
              <w:rPr>
                <w:rFonts w:eastAsiaTheme="minorEastAsia" w:hAnsiTheme="minorEastAsia"/>
                <w:sz w:val="24"/>
              </w:rPr>
              <w:t>够</w:t>
            </w:r>
            <w:r w:rsidRPr="00C12015">
              <w:rPr>
                <w:rFonts w:eastAsiaTheme="minorEastAsia" w:hAnsiTheme="minorEastAsia"/>
                <w:sz w:val="24"/>
              </w:rPr>
              <w:t>满足《工业企业厂界环境噪声排放标准》（</w:t>
            </w:r>
            <w:r w:rsidRPr="00C12015">
              <w:rPr>
                <w:rFonts w:eastAsiaTheme="minorEastAsia"/>
                <w:sz w:val="24"/>
              </w:rPr>
              <w:t>GB12348-2008</w:t>
            </w:r>
            <w:r w:rsidRPr="00C12015">
              <w:rPr>
                <w:rFonts w:eastAsiaTheme="minorEastAsia" w:hAnsiTheme="minorEastAsia"/>
                <w:sz w:val="24"/>
              </w:rPr>
              <w:t>）</w:t>
            </w:r>
            <w:r w:rsidRPr="00C12015">
              <w:rPr>
                <w:rFonts w:eastAsiaTheme="minorEastAsia"/>
                <w:sz w:val="24"/>
              </w:rPr>
              <w:t>2</w:t>
            </w:r>
            <w:r w:rsidRPr="00C12015">
              <w:rPr>
                <w:rFonts w:eastAsiaTheme="minorEastAsia" w:hAnsiTheme="minorEastAsia"/>
                <w:sz w:val="24"/>
              </w:rPr>
              <w:t>类标准</w:t>
            </w:r>
            <w:bookmarkStart w:id="2" w:name="OLE_LINK26"/>
            <w:r w:rsidRPr="00C12015">
              <w:rPr>
                <w:rFonts w:eastAsiaTheme="minorEastAsia" w:hAnsiTheme="minorEastAsia"/>
                <w:sz w:val="24"/>
              </w:rPr>
              <w:t>昼间</w:t>
            </w:r>
            <w:r w:rsidRPr="00C12015">
              <w:rPr>
                <w:rFonts w:eastAsiaTheme="minorEastAsia"/>
                <w:sz w:val="24"/>
              </w:rPr>
              <w:t>60dB</w:t>
            </w:r>
            <w:r w:rsidRPr="00C12015">
              <w:rPr>
                <w:rFonts w:eastAsiaTheme="minorEastAsia" w:hAnsiTheme="minorEastAsia"/>
                <w:sz w:val="24"/>
              </w:rPr>
              <w:t>（</w:t>
            </w:r>
            <w:r w:rsidRPr="00C12015">
              <w:rPr>
                <w:rFonts w:eastAsiaTheme="minorEastAsia"/>
                <w:sz w:val="24"/>
              </w:rPr>
              <w:t>A</w:t>
            </w:r>
            <w:r w:rsidRPr="00C12015">
              <w:rPr>
                <w:rFonts w:eastAsiaTheme="minorEastAsia" w:hAnsiTheme="minorEastAsia"/>
                <w:sz w:val="24"/>
              </w:rPr>
              <w:t>）</w:t>
            </w:r>
            <w:bookmarkEnd w:id="2"/>
            <w:r w:rsidRPr="00C12015">
              <w:rPr>
                <w:rFonts w:eastAsiaTheme="minorEastAsia" w:hAnsiTheme="minorEastAsia"/>
                <w:sz w:val="24"/>
              </w:rPr>
              <w:t>，因此在厂房密闭隔音及距离衰减后，噪声不会对周围环境造成影响。</w:t>
            </w:r>
          </w:p>
          <w:p w:rsidR="00CF11C2" w:rsidRPr="00AE602B" w:rsidRDefault="006E078C" w:rsidP="009A22A3">
            <w:pPr>
              <w:spacing w:line="440" w:lineRule="exact"/>
              <w:ind w:firstLineChars="200" w:firstLine="482"/>
              <w:jc w:val="left"/>
              <w:rPr>
                <w:b/>
                <w:color w:val="000000"/>
                <w:sz w:val="24"/>
                <w:szCs w:val="24"/>
              </w:rPr>
            </w:pPr>
            <w:r w:rsidRPr="005F1430">
              <w:rPr>
                <w:rFonts w:hint="eastAsia"/>
                <w:b/>
                <w:color w:val="000000"/>
                <w:sz w:val="24"/>
                <w:szCs w:val="24"/>
              </w:rPr>
              <w:t>4</w:t>
            </w:r>
            <w:r w:rsidR="00DA1E0E" w:rsidRPr="005F1430">
              <w:rPr>
                <w:b/>
                <w:color w:val="000000"/>
                <w:sz w:val="24"/>
                <w:szCs w:val="24"/>
              </w:rPr>
              <w:t>、</w:t>
            </w:r>
            <w:r w:rsidR="00CF11C2" w:rsidRPr="005F1430">
              <w:rPr>
                <w:b/>
                <w:color w:val="000000"/>
                <w:sz w:val="24"/>
                <w:szCs w:val="24"/>
              </w:rPr>
              <w:t>固废</w:t>
            </w:r>
          </w:p>
          <w:p w:rsidR="00782106" w:rsidRDefault="00782106" w:rsidP="00782106">
            <w:pPr>
              <w:spacing w:line="440" w:lineRule="exact"/>
              <w:ind w:firstLineChars="200" w:firstLine="480"/>
              <w:rPr>
                <w:rFonts w:eastAsiaTheme="minorEastAsia" w:hAnsiTheme="minorEastAsia"/>
                <w:color w:val="000000"/>
                <w:sz w:val="24"/>
                <w:szCs w:val="24"/>
              </w:rPr>
            </w:pPr>
            <w:r w:rsidRPr="002E2889">
              <w:rPr>
                <w:rFonts w:eastAsiaTheme="minorEastAsia" w:hAnsiTheme="minorEastAsia" w:hint="eastAsia"/>
                <w:color w:val="000000"/>
                <w:sz w:val="24"/>
                <w:szCs w:val="24"/>
              </w:rPr>
              <w:t>（</w:t>
            </w:r>
            <w:r w:rsidRPr="002E2889">
              <w:rPr>
                <w:rFonts w:eastAsiaTheme="minorEastAsia" w:hAnsiTheme="minorEastAsia" w:hint="eastAsia"/>
                <w:color w:val="000000"/>
                <w:sz w:val="24"/>
                <w:szCs w:val="24"/>
              </w:rPr>
              <w:t>1</w:t>
            </w:r>
            <w:r w:rsidRPr="002E2889">
              <w:rPr>
                <w:rFonts w:eastAsiaTheme="minorEastAsia" w:hAnsiTheme="minorEastAsia" w:hint="eastAsia"/>
                <w:color w:val="000000"/>
                <w:sz w:val="24"/>
                <w:szCs w:val="24"/>
              </w:rPr>
              <w:t>）一般固废</w:t>
            </w:r>
          </w:p>
          <w:p w:rsidR="00782106" w:rsidRPr="002E2889" w:rsidRDefault="00D35572" w:rsidP="00AB4B3D">
            <w:pPr>
              <w:spacing w:line="440" w:lineRule="exact"/>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本项目一般固废为制钉过程中产生的边角废料和抛光过程中产生</w:t>
            </w:r>
            <w:r w:rsidR="00757BAE">
              <w:rPr>
                <w:rFonts w:eastAsiaTheme="minorEastAsia" w:hAnsiTheme="minorEastAsia" w:hint="eastAsia"/>
                <w:color w:val="000000"/>
                <w:sz w:val="24"/>
                <w:szCs w:val="24"/>
              </w:rPr>
              <w:t>的锯末。其中，废锯末的产生量为</w:t>
            </w:r>
            <w:r w:rsidR="00C13E9D">
              <w:rPr>
                <w:rFonts w:eastAsiaTheme="minorEastAsia" w:hAnsiTheme="minorEastAsia" w:hint="eastAsia"/>
                <w:color w:val="000000"/>
                <w:sz w:val="24"/>
                <w:szCs w:val="24"/>
              </w:rPr>
              <w:t>35</w:t>
            </w:r>
            <w:r w:rsidR="00757BAE">
              <w:rPr>
                <w:rFonts w:eastAsiaTheme="minorEastAsia" w:hAnsiTheme="minorEastAsia" w:hint="eastAsia"/>
                <w:color w:val="000000"/>
                <w:sz w:val="24"/>
                <w:szCs w:val="24"/>
              </w:rPr>
              <w:t>t/a</w:t>
            </w:r>
            <w:r w:rsidR="00C13E9D">
              <w:rPr>
                <w:rFonts w:eastAsiaTheme="minorEastAsia" w:hAnsiTheme="minorEastAsia" w:hint="eastAsia"/>
                <w:color w:val="000000"/>
                <w:sz w:val="24"/>
                <w:szCs w:val="24"/>
              </w:rPr>
              <w:t>，</w:t>
            </w:r>
            <w:r w:rsidR="00AB4B3D">
              <w:rPr>
                <w:rFonts w:eastAsiaTheme="minorEastAsia" w:hAnsiTheme="minorEastAsia" w:hint="eastAsia"/>
                <w:color w:val="000000"/>
                <w:sz w:val="24"/>
                <w:szCs w:val="24"/>
              </w:rPr>
              <w:t>制钉过程中</w:t>
            </w:r>
            <w:r w:rsidR="00757BAE">
              <w:rPr>
                <w:rFonts w:eastAsiaTheme="minorEastAsia" w:hAnsiTheme="minorEastAsia" w:hint="eastAsia"/>
                <w:color w:val="000000"/>
                <w:sz w:val="24"/>
                <w:szCs w:val="24"/>
              </w:rPr>
              <w:t>边角废料的产生量为</w:t>
            </w:r>
            <w:r w:rsidR="00757BAE">
              <w:rPr>
                <w:rFonts w:eastAsiaTheme="minorEastAsia" w:hAnsiTheme="minorEastAsia" w:hint="eastAsia"/>
                <w:color w:val="000000"/>
                <w:sz w:val="24"/>
                <w:szCs w:val="24"/>
              </w:rPr>
              <w:t>5t/a</w:t>
            </w:r>
            <w:r w:rsidR="00757BAE">
              <w:rPr>
                <w:rFonts w:eastAsiaTheme="minorEastAsia" w:hAnsiTheme="minorEastAsia" w:hint="eastAsia"/>
                <w:color w:val="000000"/>
                <w:sz w:val="24"/>
                <w:szCs w:val="24"/>
              </w:rPr>
              <w:t>，</w:t>
            </w:r>
            <w:r w:rsidR="00AB4B3D">
              <w:rPr>
                <w:rFonts w:eastAsiaTheme="minorEastAsia" w:hAnsiTheme="minorEastAsia" w:hint="eastAsia"/>
                <w:color w:val="000000"/>
                <w:sz w:val="24"/>
                <w:szCs w:val="24"/>
              </w:rPr>
              <w:t>均作为一般固废处理。</w:t>
            </w:r>
            <w:r w:rsidR="00782106" w:rsidRPr="002E2889">
              <w:rPr>
                <w:rFonts w:eastAsiaTheme="minorEastAsia" w:hAnsiTheme="minorEastAsia"/>
                <w:color w:val="000000"/>
                <w:sz w:val="24"/>
                <w:szCs w:val="24"/>
              </w:rPr>
              <w:t>处置措施为：定期清理，在一般固废暂存间临时存放，定期出售。建设单位应在厂区内建设一般工业固废暂存间</w:t>
            </w:r>
            <w:r w:rsidR="00782106" w:rsidRPr="002E2889">
              <w:rPr>
                <w:rFonts w:eastAsiaTheme="minorEastAsia" w:hAnsiTheme="minorEastAsia"/>
                <w:color w:val="000000"/>
                <w:sz w:val="24"/>
                <w:szCs w:val="24"/>
              </w:rPr>
              <w:t>1</w:t>
            </w:r>
            <w:r w:rsidR="00782106" w:rsidRPr="002E2889">
              <w:rPr>
                <w:rFonts w:eastAsiaTheme="minorEastAsia" w:hAnsiTheme="minorEastAsia"/>
                <w:color w:val="000000"/>
                <w:sz w:val="24"/>
                <w:szCs w:val="24"/>
              </w:rPr>
              <w:t>座，面积不小于</w:t>
            </w:r>
            <w:r w:rsidR="00782106" w:rsidRPr="002E2889">
              <w:rPr>
                <w:rFonts w:eastAsiaTheme="minorEastAsia" w:hAnsiTheme="minorEastAsia"/>
                <w:color w:val="000000"/>
                <w:sz w:val="24"/>
                <w:szCs w:val="24"/>
              </w:rPr>
              <w:t>10m</w:t>
            </w:r>
            <w:r w:rsidR="00782106" w:rsidRPr="002E2889">
              <w:rPr>
                <w:rFonts w:eastAsiaTheme="minorEastAsia" w:hAnsiTheme="minorEastAsia"/>
                <w:color w:val="000000"/>
                <w:sz w:val="24"/>
                <w:szCs w:val="24"/>
                <w:vertAlign w:val="superscript"/>
              </w:rPr>
              <w:t>2</w:t>
            </w:r>
            <w:r w:rsidR="000714EB">
              <w:rPr>
                <w:rFonts w:eastAsiaTheme="minorEastAsia" w:hAnsiTheme="minorEastAsia" w:hint="eastAsia"/>
                <w:color w:val="000000"/>
                <w:sz w:val="24"/>
                <w:szCs w:val="24"/>
              </w:rPr>
              <w:t>（依托现有）</w:t>
            </w:r>
            <w:r w:rsidR="00782106" w:rsidRPr="002E2889">
              <w:rPr>
                <w:rFonts w:eastAsiaTheme="minorEastAsia" w:hAnsiTheme="minorEastAsia"/>
                <w:color w:val="000000"/>
                <w:sz w:val="24"/>
                <w:szCs w:val="24"/>
              </w:rPr>
              <w:t>，做到防风、防雨、防晒，暂存间</w:t>
            </w:r>
            <w:r w:rsidR="00782106">
              <w:rPr>
                <w:rFonts w:eastAsiaTheme="minorEastAsia" w:hAnsiTheme="minorEastAsia"/>
                <w:color w:val="000000"/>
                <w:sz w:val="24"/>
                <w:szCs w:val="24"/>
              </w:rPr>
              <w:t>应</w:t>
            </w:r>
            <w:r w:rsidR="00782106" w:rsidRPr="002E2889">
              <w:rPr>
                <w:rFonts w:eastAsiaTheme="minorEastAsia" w:hAnsiTheme="minorEastAsia"/>
                <w:color w:val="000000"/>
                <w:sz w:val="24"/>
                <w:szCs w:val="24"/>
              </w:rPr>
              <w:t>满足《一般工业固体废物贮存、处理场污染控制标准》</w:t>
            </w:r>
            <w:r w:rsidR="00782106" w:rsidRPr="002E2889">
              <w:rPr>
                <w:rFonts w:eastAsiaTheme="minorEastAsia" w:hAnsiTheme="minorEastAsia"/>
                <w:color w:val="000000"/>
                <w:sz w:val="24"/>
                <w:szCs w:val="24"/>
              </w:rPr>
              <w:t>(GB18599-2001)</w:t>
            </w:r>
            <w:r w:rsidR="00782106" w:rsidRPr="002E2889">
              <w:rPr>
                <w:rFonts w:eastAsiaTheme="minorEastAsia" w:hAnsiTheme="minorEastAsia"/>
                <w:color w:val="000000"/>
                <w:sz w:val="24"/>
                <w:szCs w:val="24"/>
              </w:rPr>
              <w:t>及其</w:t>
            </w:r>
            <w:r w:rsidR="00782106" w:rsidRPr="002E2889">
              <w:rPr>
                <w:rFonts w:eastAsiaTheme="minorEastAsia" w:hAnsiTheme="minorEastAsia"/>
                <w:color w:val="000000"/>
                <w:sz w:val="24"/>
                <w:szCs w:val="24"/>
              </w:rPr>
              <w:t>2013</w:t>
            </w:r>
            <w:r w:rsidR="00782106" w:rsidRPr="002E2889">
              <w:rPr>
                <w:rFonts w:eastAsiaTheme="minorEastAsia" w:hAnsiTheme="minorEastAsia"/>
                <w:color w:val="000000"/>
                <w:sz w:val="24"/>
                <w:szCs w:val="24"/>
              </w:rPr>
              <w:t>年修改单要求。</w:t>
            </w:r>
          </w:p>
          <w:p w:rsidR="00930158" w:rsidRPr="00125A90" w:rsidRDefault="00782106" w:rsidP="00125A90">
            <w:pPr>
              <w:spacing w:line="440" w:lineRule="exact"/>
              <w:ind w:firstLineChars="200" w:firstLine="480"/>
              <w:rPr>
                <w:rFonts w:eastAsiaTheme="minorEastAsia" w:hAnsiTheme="minorEastAsia"/>
                <w:color w:val="000000"/>
                <w:sz w:val="24"/>
                <w:szCs w:val="24"/>
              </w:rPr>
            </w:pPr>
            <w:r w:rsidRPr="00726EE1">
              <w:rPr>
                <w:rFonts w:eastAsiaTheme="minorEastAsia" w:hAnsiTheme="minorEastAsia"/>
                <w:color w:val="000000"/>
                <w:sz w:val="24"/>
                <w:szCs w:val="24"/>
              </w:rPr>
              <w:t>本项目固体废物产生与处置情况见下表：</w:t>
            </w:r>
          </w:p>
          <w:p w:rsidR="00782106" w:rsidRPr="00494900" w:rsidRDefault="00782106" w:rsidP="00782106">
            <w:pPr>
              <w:pStyle w:val="ac"/>
              <w:adjustRightInd w:val="0"/>
              <w:snapToGrid w:val="0"/>
              <w:spacing w:line="440" w:lineRule="exact"/>
              <w:ind w:firstLineChars="300" w:firstLine="720"/>
              <w:rPr>
                <w:rFonts w:ascii="Times New Roman" w:eastAsia="黑体" w:hAnsi="Times New Roman" w:cs="Times New Roman"/>
                <w:color w:val="000000"/>
                <w:sz w:val="24"/>
              </w:rPr>
            </w:pPr>
            <w:r w:rsidRPr="00494900">
              <w:rPr>
                <w:rFonts w:ascii="Times New Roman" w:eastAsia="黑体" w:hAnsi="黑体" w:cs="Times New Roman"/>
                <w:color w:val="000000"/>
                <w:sz w:val="24"/>
              </w:rPr>
              <w:t>表</w:t>
            </w:r>
            <w:r w:rsidR="0063211C">
              <w:rPr>
                <w:rFonts w:ascii="Times New Roman" w:eastAsia="黑体" w:hAnsi="Times New Roman" w:cs="Times New Roman" w:hint="eastAsia"/>
                <w:color w:val="000000"/>
                <w:sz w:val="24"/>
              </w:rPr>
              <w:t>32</w:t>
            </w:r>
            <w:r>
              <w:rPr>
                <w:rFonts w:ascii="Times New Roman" w:eastAsia="黑体" w:hAnsi="Times New Roman" w:cs="Times New Roman" w:hint="eastAsia"/>
                <w:color w:val="000000"/>
                <w:sz w:val="24"/>
              </w:rPr>
              <w:t xml:space="preserve">            </w:t>
            </w:r>
            <w:r w:rsidRPr="00494900">
              <w:rPr>
                <w:rFonts w:ascii="Times New Roman" w:eastAsia="黑体" w:hAnsi="黑体" w:cs="Times New Roman"/>
                <w:color w:val="000000"/>
                <w:sz w:val="24"/>
              </w:rPr>
              <w:t>本项目固废产生与处置情况一览表</w:t>
            </w:r>
          </w:p>
          <w:tbl>
            <w:tblPr>
              <w:tblW w:w="8844" w:type="dxa"/>
              <w:jc w:val="center"/>
              <w:tblBorders>
                <w:top w:val="single" w:sz="4" w:space="0" w:color="auto"/>
                <w:bottom w:val="single" w:sz="4" w:space="0" w:color="auto"/>
                <w:insideH w:val="single" w:sz="4" w:space="0" w:color="auto"/>
                <w:insideV w:val="single" w:sz="4" w:space="0" w:color="auto"/>
              </w:tblBorders>
              <w:tblLayout w:type="fixed"/>
              <w:tblLook w:val="01E0"/>
            </w:tblPr>
            <w:tblGrid>
              <w:gridCol w:w="737"/>
              <w:gridCol w:w="1276"/>
              <w:gridCol w:w="1418"/>
              <w:gridCol w:w="850"/>
              <w:gridCol w:w="1985"/>
              <w:gridCol w:w="2578"/>
            </w:tblGrid>
            <w:tr w:rsidR="00782106" w:rsidRPr="00F312F3" w:rsidTr="00AB4B3D">
              <w:trPr>
                <w:trHeight w:val="397"/>
                <w:jc w:val="center"/>
              </w:trPr>
              <w:tc>
                <w:tcPr>
                  <w:tcW w:w="737" w:type="dxa"/>
                  <w:tcBorders>
                    <w:top w:val="single" w:sz="8" w:space="0" w:color="auto"/>
                    <w:bottom w:val="single" w:sz="8" w:space="0" w:color="auto"/>
                  </w:tcBorders>
                  <w:vAlign w:val="center"/>
                </w:tcPr>
                <w:p w:rsidR="00782106" w:rsidRPr="00F312F3" w:rsidRDefault="00782106" w:rsidP="000C4207">
                  <w:pPr>
                    <w:adjustRightInd w:val="0"/>
                    <w:snapToGrid w:val="0"/>
                    <w:jc w:val="center"/>
                    <w:rPr>
                      <w:b/>
                      <w:color w:val="000000"/>
                      <w:sz w:val="21"/>
                      <w:szCs w:val="21"/>
                    </w:rPr>
                  </w:pPr>
                  <w:r w:rsidRPr="00F312F3">
                    <w:rPr>
                      <w:b/>
                      <w:color w:val="000000"/>
                      <w:sz w:val="21"/>
                      <w:szCs w:val="21"/>
                    </w:rPr>
                    <w:t>序号</w:t>
                  </w:r>
                </w:p>
              </w:tc>
              <w:tc>
                <w:tcPr>
                  <w:tcW w:w="1276" w:type="dxa"/>
                  <w:tcBorders>
                    <w:top w:val="single" w:sz="8" w:space="0" w:color="auto"/>
                    <w:bottom w:val="single" w:sz="8" w:space="0" w:color="auto"/>
                  </w:tcBorders>
                  <w:vAlign w:val="center"/>
                </w:tcPr>
                <w:p w:rsidR="00782106" w:rsidRPr="00F312F3" w:rsidRDefault="00782106" w:rsidP="000C4207">
                  <w:pPr>
                    <w:adjustRightInd w:val="0"/>
                    <w:snapToGrid w:val="0"/>
                    <w:jc w:val="center"/>
                    <w:rPr>
                      <w:b/>
                      <w:color w:val="000000"/>
                      <w:sz w:val="21"/>
                      <w:szCs w:val="21"/>
                    </w:rPr>
                  </w:pPr>
                  <w:r w:rsidRPr="00F312F3">
                    <w:rPr>
                      <w:b/>
                      <w:color w:val="000000"/>
                      <w:sz w:val="21"/>
                      <w:szCs w:val="21"/>
                    </w:rPr>
                    <w:t>排放源</w:t>
                  </w:r>
                </w:p>
              </w:tc>
              <w:tc>
                <w:tcPr>
                  <w:tcW w:w="1418" w:type="dxa"/>
                  <w:tcBorders>
                    <w:top w:val="single" w:sz="8" w:space="0" w:color="auto"/>
                    <w:bottom w:val="single" w:sz="8" w:space="0" w:color="auto"/>
                  </w:tcBorders>
                  <w:vAlign w:val="center"/>
                </w:tcPr>
                <w:p w:rsidR="00782106" w:rsidRPr="00F312F3" w:rsidRDefault="00782106" w:rsidP="000C4207">
                  <w:pPr>
                    <w:adjustRightInd w:val="0"/>
                    <w:snapToGrid w:val="0"/>
                    <w:jc w:val="center"/>
                    <w:rPr>
                      <w:b/>
                      <w:color w:val="000000"/>
                      <w:sz w:val="21"/>
                      <w:szCs w:val="21"/>
                    </w:rPr>
                  </w:pPr>
                  <w:r w:rsidRPr="00F312F3">
                    <w:rPr>
                      <w:b/>
                      <w:color w:val="000000"/>
                      <w:sz w:val="21"/>
                      <w:szCs w:val="21"/>
                    </w:rPr>
                    <w:t>污染物</w:t>
                  </w:r>
                </w:p>
              </w:tc>
              <w:tc>
                <w:tcPr>
                  <w:tcW w:w="850" w:type="dxa"/>
                  <w:tcBorders>
                    <w:top w:val="single" w:sz="8" w:space="0" w:color="auto"/>
                    <w:bottom w:val="single" w:sz="8" w:space="0" w:color="auto"/>
                  </w:tcBorders>
                  <w:vAlign w:val="center"/>
                </w:tcPr>
                <w:p w:rsidR="00782106" w:rsidRPr="00747611" w:rsidRDefault="00782106" w:rsidP="000C4207">
                  <w:pPr>
                    <w:adjustRightInd w:val="0"/>
                    <w:snapToGrid w:val="0"/>
                    <w:jc w:val="center"/>
                    <w:rPr>
                      <w:b/>
                      <w:color w:val="000000"/>
                      <w:sz w:val="21"/>
                      <w:szCs w:val="21"/>
                    </w:rPr>
                  </w:pPr>
                  <w:r w:rsidRPr="00747611">
                    <w:rPr>
                      <w:b/>
                      <w:color w:val="000000"/>
                      <w:sz w:val="21"/>
                      <w:szCs w:val="21"/>
                    </w:rPr>
                    <w:t>产生量</w:t>
                  </w:r>
                </w:p>
              </w:tc>
              <w:tc>
                <w:tcPr>
                  <w:tcW w:w="1985" w:type="dxa"/>
                  <w:tcBorders>
                    <w:top w:val="single" w:sz="8" w:space="0" w:color="auto"/>
                    <w:bottom w:val="single" w:sz="8" w:space="0" w:color="auto"/>
                  </w:tcBorders>
                  <w:vAlign w:val="center"/>
                </w:tcPr>
                <w:p w:rsidR="00782106" w:rsidRPr="00F312F3" w:rsidRDefault="00782106" w:rsidP="000C4207">
                  <w:pPr>
                    <w:adjustRightInd w:val="0"/>
                    <w:snapToGrid w:val="0"/>
                    <w:jc w:val="center"/>
                    <w:rPr>
                      <w:b/>
                      <w:color w:val="000000"/>
                      <w:sz w:val="21"/>
                      <w:szCs w:val="21"/>
                    </w:rPr>
                  </w:pPr>
                  <w:r w:rsidRPr="00F312F3">
                    <w:rPr>
                      <w:b/>
                      <w:color w:val="000000"/>
                      <w:sz w:val="21"/>
                      <w:szCs w:val="21"/>
                    </w:rPr>
                    <w:t>固废属性</w:t>
                  </w:r>
                </w:p>
              </w:tc>
              <w:tc>
                <w:tcPr>
                  <w:tcW w:w="2578" w:type="dxa"/>
                  <w:tcBorders>
                    <w:top w:val="single" w:sz="8" w:space="0" w:color="auto"/>
                    <w:bottom w:val="single" w:sz="8" w:space="0" w:color="auto"/>
                  </w:tcBorders>
                  <w:vAlign w:val="center"/>
                </w:tcPr>
                <w:p w:rsidR="00782106" w:rsidRPr="00F312F3" w:rsidRDefault="00782106" w:rsidP="000C4207">
                  <w:pPr>
                    <w:adjustRightInd w:val="0"/>
                    <w:snapToGrid w:val="0"/>
                    <w:jc w:val="center"/>
                    <w:rPr>
                      <w:b/>
                      <w:color w:val="000000"/>
                      <w:sz w:val="21"/>
                      <w:szCs w:val="21"/>
                    </w:rPr>
                  </w:pPr>
                  <w:r w:rsidRPr="00F312F3">
                    <w:rPr>
                      <w:b/>
                      <w:color w:val="000000"/>
                      <w:sz w:val="21"/>
                      <w:szCs w:val="21"/>
                    </w:rPr>
                    <w:t>处置措施</w:t>
                  </w:r>
                </w:p>
              </w:tc>
            </w:tr>
            <w:tr w:rsidR="00C17499" w:rsidRPr="00F312F3" w:rsidTr="00C17499">
              <w:trPr>
                <w:trHeight w:val="397"/>
                <w:jc w:val="center"/>
              </w:trPr>
              <w:tc>
                <w:tcPr>
                  <w:tcW w:w="737" w:type="dxa"/>
                  <w:tcBorders>
                    <w:top w:val="single" w:sz="8" w:space="0" w:color="auto"/>
                    <w:bottom w:val="single" w:sz="4" w:space="0" w:color="auto"/>
                  </w:tcBorders>
                  <w:vAlign w:val="center"/>
                </w:tcPr>
                <w:p w:rsidR="00C17499" w:rsidRPr="00492151" w:rsidRDefault="00C17499" w:rsidP="000C4207">
                  <w:pPr>
                    <w:adjustRightInd w:val="0"/>
                    <w:snapToGrid w:val="0"/>
                    <w:jc w:val="center"/>
                    <w:rPr>
                      <w:sz w:val="21"/>
                      <w:szCs w:val="21"/>
                    </w:rPr>
                  </w:pPr>
                  <w:r w:rsidRPr="00492151">
                    <w:rPr>
                      <w:sz w:val="21"/>
                      <w:szCs w:val="21"/>
                    </w:rPr>
                    <w:t>1</w:t>
                  </w:r>
                </w:p>
              </w:tc>
              <w:tc>
                <w:tcPr>
                  <w:tcW w:w="1276" w:type="dxa"/>
                  <w:tcBorders>
                    <w:top w:val="single" w:sz="8" w:space="0" w:color="auto"/>
                  </w:tcBorders>
                  <w:vAlign w:val="center"/>
                </w:tcPr>
                <w:p w:rsidR="00C17499" w:rsidRPr="00492151" w:rsidRDefault="00C17499" w:rsidP="00C17499">
                  <w:pPr>
                    <w:adjustRightInd w:val="0"/>
                    <w:snapToGrid w:val="0"/>
                    <w:jc w:val="center"/>
                    <w:rPr>
                      <w:sz w:val="21"/>
                      <w:szCs w:val="21"/>
                    </w:rPr>
                  </w:pPr>
                  <w:r>
                    <w:rPr>
                      <w:rFonts w:hint="eastAsia"/>
                      <w:sz w:val="21"/>
                      <w:szCs w:val="21"/>
                    </w:rPr>
                    <w:t>制钉工序</w:t>
                  </w:r>
                </w:p>
              </w:tc>
              <w:tc>
                <w:tcPr>
                  <w:tcW w:w="1418" w:type="dxa"/>
                  <w:tcBorders>
                    <w:top w:val="single" w:sz="8" w:space="0" w:color="auto"/>
                  </w:tcBorders>
                  <w:vAlign w:val="center"/>
                </w:tcPr>
                <w:p w:rsidR="00C17499" w:rsidRPr="00492151" w:rsidRDefault="00C17499" w:rsidP="000C4207">
                  <w:pPr>
                    <w:adjustRightInd w:val="0"/>
                    <w:snapToGrid w:val="0"/>
                    <w:jc w:val="center"/>
                    <w:rPr>
                      <w:sz w:val="21"/>
                      <w:szCs w:val="21"/>
                    </w:rPr>
                  </w:pPr>
                  <w:r w:rsidRPr="00492151">
                    <w:rPr>
                      <w:sz w:val="21"/>
                      <w:szCs w:val="21"/>
                    </w:rPr>
                    <w:t>边角废料</w:t>
                  </w:r>
                </w:p>
              </w:tc>
              <w:tc>
                <w:tcPr>
                  <w:tcW w:w="850" w:type="dxa"/>
                  <w:tcBorders>
                    <w:top w:val="single" w:sz="8" w:space="0" w:color="auto"/>
                  </w:tcBorders>
                  <w:vAlign w:val="center"/>
                </w:tcPr>
                <w:p w:rsidR="00C17499" w:rsidRPr="00747611" w:rsidRDefault="00C17499" w:rsidP="000C4207">
                  <w:pPr>
                    <w:adjustRightInd w:val="0"/>
                    <w:snapToGrid w:val="0"/>
                    <w:jc w:val="center"/>
                    <w:rPr>
                      <w:sz w:val="21"/>
                      <w:szCs w:val="21"/>
                    </w:rPr>
                  </w:pPr>
                  <w:r>
                    <w:rPr>
                      <w:rFonts w:hint="eastAsia"/>
                      <w:sz w:val="21"/>
                      <w:szCs w:val="21"/>
                    </w:rPr>
                    <w:t>5</w:t>
                  </w:r>
                  <w:r w:rsidRPr="00747611">
                    <w:rPr>
                      <w:sz w:val="21"/>
                      <w:szCs w:val="21"/>
                    </w:rPr>
                    <w:t>t/a</w:t>
                  </w:r>
                </w:p>
              </w:tc>
              <w:tc>
                <w:tcPr>
                  <w:tcW w:w="1985" w:type="dxa"/>
                  <w:vMerge w:val="restart"/>
                  <w:tcBorders>
                    <w:top w:val="single" w:sz="8" w:space="0" w:color="auto"/>
                  </w:tcBorders>
                  <w:vAlign w:val="center"/>
                </w:tcPr>
                <w:p w:rsidR="00C17499" w:rsidRPr="00492151" w:rsidRDefault="00C17499" w:rsidP="00C17499">
                  <w:pPr>
                    <w:adjustRightInd w:val="0"/>
                    <w:snapToGrid w:val="0"/>
                    <w:jc w:val="center"/>
                    <w:rPr>
                      <w:sz w:val="21"/>
                      <w:szCs w:val="21"/>
                    </w:rPr>
                  </w:pPr>
                  <w:r w:rsidRPr="00492151">
                    <w:rPr>
                      <w:sz w:val="21"/>
                      <w:szCs w:val="21"/>
                    </w:rPr>
                    <w:t>一般工业固废</w:t>
                  </w:r>
                </w:p>
              </w:tc>
              <w:tc>
                <w:tcPr>
                  <w:tcW w:w="2578" w:type="dxa"/>
                  <w:vMerge w:val="restart"/>
                  <w:tcBorders>
                    <w:top w:val="single" w:sz="8" w:space="0" w:color="auto"/>
                  </w:tcBorders>
                  <w:vAlign w:val="center"/>
                </w:tcPr>
                <w:p w:rsidR="00C17499" w:rsidRPr="00492151" w:rsidRDefault="00C17499" w:rsidP="000C4207">
                  <w:pPr>
                    <w:adjustRightInd w:val="0"/>
                    <w:snapToGrid w:val="0"/>
                    <w:rPr>
                      <w:sz w:val="21"/>
                      <w:szCs w:val="21"/>
                    </w:rPr>
                  </w:pPr>
                  <w:r w:rsidRPr="00492151">
                    <w:rPr>
                      <w:sz w:val="21"/>
                      <w:szCs w:val="21"/>
                    </w:rPr>
                    <w:t>在一般工业固废临时存放间临时堆存，定期出售至废品收购站。</w:t>
                  </w:r>
                </w:p>
              </w:tc>
            </w:tr>
            <w:tr w:rsidR="00C17499" w:rsidRPr="00F312F3" w:rsidTr="007053B4">
              <w:trPr>
                <w:trHeight w:val="397"/>
                <w:jc w:val="center"/>
              </w:trPr>
              <w:tc>
                <w:tcPr>
                  <w:tcW w:w="737" w:type="dxa"/>
                  <w:tcBorders>
                    <w:top w:val="single" w:sz="4" w:space="0" w:color="auto"/>
                    <w:bottom w:val="single" w:sz="8" w:space="0" w:color="auto"/>
                  </w:tcBorders>
                  <w:vAlign w:val="center"/>
                </w:tcPr>
                <w:p w:rsidR="00C17499" w:rsidRPr="00492151" w:rsidRDefault="00C17499" w:rsidP="000C4207">
                  <w:pPr>
                    <w:adjustRightInd w:val="0"/>
                    <w:snapToGrid w:val="0"/>
                    <w:jc w:val="center"/>
                    <w:rPr>
                      <w:sz w:val="21"/>
                      <w:szCs w:val="21"/>
                    </w:rPr>
                  </w:pPr>
                  <w:r>
                    <w:rPr>
                      <w:rFonts w:hint="eastAsia"/>
                      <w:sz w:val="21"/>
                      <w:szCs w:val="21"/>
                    </w:rPr>
                    <w:t>2</w:t>
                  </w:r>
                </w:p>
              </w:tc>
              <w:tc>
                <w:tcPr>
                  <w:tcW w:w="1276" w:type="dxa"/>
                  <w:tcBorders>
                    <w:top w:val="single" w:sz="4" w:space="0" w:color="auto"/>
                    <w:bottom w:val="single" w:sz="8" w:space="0" w:color="auto"/>
                  </w:tcBorders>
                  <w:vAlign w:val="center"/>
                </w:tcPr>
                <w:p w:rsidR="00C17499" w:rsidRDefault="00C17499" w:rsidP="000C4207">
                  <w:pPr>
                    <w:adjustRightInd w:val="0"/>
                    <w:snapToGrid w:val="0"/>
                    <w:jc w:val="center"/>
                    <w:rPr>
                      <w:sz w:val="21"/>
                      <w:szCs w:val="21"/>
                    </w:rPr>
                  </w:pPr>
                  <w:r>
                    <w:rPr>
                      <w:rFonts w:hint="eastAsia"/>
                      <w:sz w:val="21"/>
                      <w:szCs w:val="21"/>
                    </w:rPr>
                    <w:t>抛光工序</w:t>
                  </w:r>
                </w:p>
              </w:tc>
              <w:tc>
                <w:tcPr>
                  <w:tcW w:w="1418" w:type="dxa"/>
                  <w:tcBorders>
                    <w:top w:val="single" w:sz="4" w:space="0" w:color="auto"/>
                    <w:bottom w:val="single" w:sz="8" w:space="0" w:color="auto"/>
                  </w:tcBorders>
                  <w:vAlign w:val="center"/>
                </w:tcPr>
                <w:p w:rsidR="00C17499" w:rsidRPr="00492151" w:rsidRDefault="00573C3E" w:rsidP="000C4207">
                  <w:pPr>
                    <w:adjustRightInd w:val="0"/>
                    <w:snapToGrid w:val="0"/>
                    <w:jc w:val="center"/>
                    <w:rPr>
                      <w:sz w:val="21"/>
                      <w:szCs w:val="21"/>
                    </w:rPr>
                  </w:pPr>
                  <w:r>
                    <w:rPr>
                      <w:sz w:val="21"/>
                      <w:szCs w:val="21"/>
                    </w:rPr>
                    <w:t>废</w:t>
                  </w:r>
                  <w:r w:rsidR="00C17499">
                    <w:rPr>
                      <w:sz w:val="21"/>
                      <w:szCs w:val="21"/>
                    </w:rPr>
                    <w:t>锯末</w:t>
                  </w:r>
                </w:p>
              </w:tc>
              <w:tc>
                <w:tcPr>
                  <w:tcW w:w="850" w:type="dxa"/>
                  <w:tcBorders>
                    <w:top w:val="single" w:sz="4" w:space="0" w:color="auto"/>
                    <w:bottom w:val="single" w:sz="8" w:space="0" w:color="auto"/>
                  </w:tcBorders>
                  <w:vAlign w:val="center"/>
                </w:tcPr>
                <w:p w:rsidR="00C17499" w:rsidRDefault="00C13E9D" w:rsidP="000C4207">
                  <w:pPr>
                    <w:adjustRightInd w:val="0"/>
                    <w:snapToGrid w:val="0"/>
                    <w:jc w:val="center"/>
                    <w:rPr>
                      <w:sz w:val="21"/>
                      <w:szCs w:val="21"/>
                    </w:rPr>
                  </w:pPr>
                  <w:r>
                    <w:rPr>
                      <w:rFonts w:hint="eastAsia"/>
                      <w:sz w:val="21"/>
                      <w:szCs w:val="21"/>
                    </w:rPr>
                    <w:t>35</w:t>
                  </w:r>
                  <w:r w:rsidR="00C17499">
                    <w:rPr>
                      <w:rFonts w:hint="eastAsia"/>
                      <w:sz w:val="21"/>
                      <w:szCs w:val="21"/>
                    </w:rPr>
                    <w:t>t/a</w:t>
                  </w:r>
                </w:p>
              </w:tc>
              <w:tc>
                <w:tcPr>
                  <w:tcW w:w="1985" w:type="dxa"/>
                  <w:vMerge/>
                  <w:tcBorders>
                    <w:bottom w:val="single" w:sz="8" w:space="0" w:color="auto"/>
                  </w:tcBorders>
                  <w:vAlign w:val="center"/>
                </w:tcPr>
                <w:p w:rsidR="00C17499" w:rsidRPr="00492151" w:rsidRDefault="00C17499" w:rsidP="000C4207">
                  <w:pPr>
                    <w:adjustRightInd w:val="0"/>
                    <w:snapToGrid w:val="0"/>
                    <w:jc w:val="center"/>
                    <w:rPr>
                      <w:sz w:val="21"/>
                      <w:szCs w:val="21"/>
                    </w:rPr>
                  </w:pPr>
                </w:p>
              </w:tc>
              <w:tc>
                <w:tcPr>
                  <w:tcW w:w="2578" w:type="dxa"/>
                  <w:vMerge/>
                  <w:tcBorders>
                    <w:bottom w:val="single" w:sz="8" w:space="0" w:color="auto"/>
                  </w:tcBorders>
                  <w:vAlign w:val="center"/>
                </w:tcPr>
                <w:p w:rsidR="00C17499" w:rsidRPr="00492151" w:rsidRDefault="00C17499" w:rsidP="000C4207">
                  <w:pPr>
                    <w:adjustRightInd w:val="0"/>
                    <w:snapToGrid w:val="0"/>
                    <w:rPr>
                      <w:sz w:val="21"/>
                      <w:szCs w:val="21"/>
                    </w:rPr>
                  </w:pPr>
                </w:p>
              </w:tc>
            </w:tr>
          </w:tbl>
          <w:p w:rsidR="00782106" w:rsidRDefault="00782106" w:rsidP="00782106">
            <w:pPr>
              <w:spacing w:line="440" w:lineRule="exact"/>
              <w:ind w:firstLineChars="200" w:firstLine="480"/>
              <w:jc w:val="left"/>
              <w:rPr>
                <w:rFonts w:eastAsiaTheme="minorEastAsia"/>
                <w:sz w:val="24"/>
                <w:szCs w:val="24"/>
              </w:rPr>
            </w:pPr>
            <w:r w:rsidRPr="00E348AB">
              <w:rPr>
                <w:rFonts w:eastAsiaTheme="minorEastAsia"/>
                <w:sz w:val="24"/>
                <w:szCs w:val="24"/>
              </w:rPr>
              <w:t>综上，项目运营过程中产生的固体废物全部进行了有效的处置，不会对周围环境</w:t>
            </w:r>
            <w:r w:rsidRPr="00E348AB">
              <w:rPr>
                <w:rFonts w:eastAsiaTheme="minorEastAsia"/>
                <w:sz w:val="24"/>
                <w:szCs w:val="24"/>
              </w:rPr>
              <w:lastRenderedPageBreak/>
              <w:t>造成较大的影响。评价认为：项目固废处置措施可行。</w:t>
            </w:r>
          </w:p>
          <w:p w:rsidR="00335C8A" w:rsidRPr="00335C8A" w:rsidRDefault="00335C8A" w:rsidP="00335C8A">
            <w:pPr>
              <w:spacing w:line="440" w:lineRule="exact"/>
              <w:ind w:firstLineChars="200" w:firstLine="482"/>
              <w:jc w:val="left"/>
              <w:rPr>
                <w:rFonts w:eastAsiaTheme="minorEastAsia"/>
                <w:b/>
                <w:sz w:val="24"/>
                <w:szCs w:val="24"/>
              </w:rPr>
            </w:pPr>
            <w:r w:rsidRPr="00335C8A">
              <w:rPr>
                <w:rFonts w:eastAsiaTheme="minorEastAsia" w:hint="eastAsia"/>
                <w:b/>
                <w:sz w:val="24"/>
                <w:szCs w:val="24"/>
              </w:rPr>
              <w:t>5</w:t>
            </w:r>
            <w:r w:rsidRPr="00335C8A">
              <w:rPr>
                <w:rFonts w:eastAsiaTheme="minorEastAsia" w:hint="eastAsia"/>
                <w:b/>
                <w:sz w:val="24"/>
                <w:szCs w:val="24"/>
              </w:rPr>
              <w:t>、全厂污染物排放汇总</w:t>
            </w:r>
          </w:p>
          <w:p w:rsidR="00335C8A" w:rsidRPr="009E71D4" w:rsidRDefault="00335C8A" w:rsidP="00335C8A">
            <w:pPr>
              <w:spacing w:line="440" w:lineRule="exact"/>
              <w:ind w:firstLineChars="200" w:firstLine="480"/>
              <w:jc w:val="left"/>
              <w:rPr>
                <w:sz w:val="24"/>
                <w:szCs w:val="24"/>
              </w:rPr>
            </w:pPr>
            <w:r w:rsidRPr="009E71D4">
              <w:rPr>
                <w:rFonts w:hint="eastAsia"/>
                <w:sz w:val="24"/>
                <w:szCs w:val="24"/>
              </w:rPr>
              <w:t>本项目建成运营后，全厂污染物排放情况统计见下表：</w:t>
            </w:r>
          </w:p>
          <w:p w:rsidR="00F914DC" w:rsidRPr="009E71D4" w:rsidRDefault="00335C8A" w:rsidP="00335C8A">
            <w:pPr>
              <w:snapToGrid w:val="0"/>
              <w:spacing w:line="440" w:lineRule="exact"/>
              <w:ind w:firstLineChars="300" w:firstLine="720"/>
              <w:rPr>
                <w:rFonts w:eastAsia="黑体"/>
                <w:sz w:val="24"/>
                <w:szCs w:val="24"/>
              </w:rPr>
            </w:pPr>
            <w:r w:rsidRPr="009E71D4">
              <w:rPr>
                <w:rFonts w:eastAsia="黑体"/>
                <w:sz w:val="24"/>
                <w:szCs w:val="24"/>
              </w:rPr>
              <w:t>表</w:t>
            </w:r>
            <w:r w:rsidR="007053B4">
              <w:rPr>
                <w:rFonts w:eastAsia="黑体" w:hint="eastAsia"/>
                <w:sz w:val="24"/>
                <w:szCs w:val="24"/>
              </w:rPr>
              <w:t>33</w:t>
            </w:r>
            <w:r w:rsidRPr="009E71D4">
              <w:rPr>
                <w:rFonts w:eastAsia="黑体" w:hint="eastAsia"/>
                <w:sz w:val="24"/>
                <w:szCs w:val="24"/>
              </w:rPr>
              <w:t xml:space="preserve"> </w:t>
            </w:r>
            <w:r>
              <w:rPr>
                <w:rFonts w:eastAsia="黑体" w:hint="eastAsia"/>
                <w:sz w:val="24"/>
                <w:szCs w:val="24"/>
              </w:rPr>
              <w:t xml:space="preserve">           </w:t>
            </w:r>
            <w:r w:rsidRPr="009E71D4">
              <w:rPr>
                <w:rFonts w:eastAsia="黑体" w:hint="eastAsia"/>
                <w:sz w:val="24"/>
                <w:szCs w:val="24"/>
              </w:rPr>
              <w:t>本项目完成后全厂污染物排放量</w:t>
            </w:r>
            <w:r>
              <w:rPr>
                <w:rFonts w:eastAsia="黑体" w:hint="eastAsia"/>
                <w:sz w:val="24"/>
                <w:szCs w:val="24"/>
              </w:rPr>
              <w:t xml:space="preserve">         </w:t>
            </w:r>
            <w:r w:rsidRPr="009E71D4">
              <w:rPr>
                <w:rFonts w:eastAsia="黑体" w:hint="eastAsia"/>
                <w:sz w:val="24"/>
                <w:szCs w:val="24"/>
              </w:rPr>
              <w:t>单位：</w:t>
            </w:r>
            <w:r w:rsidRPr="009E71D4">
              <w:rPr>
                <w:rFonts w:eastAsia="黑体" w:hint="eastAsia"/>
                <w:sz w:val="24"/>
                <w:szCs w:val="24"/>
              </w:rPr>
              <w:t>t/a</w:t>
            </w:r>
          </w:p>
          <w:tbl>
            <w:tblPr>
              <w:tblW w:w="9072" w:type="dxa"/>
              <w:jc w:val="center"/>
              <w:tblBorders>
                <w:top w:val="single" w:sz="8" w:space="0" w:color="auto"/>
                <w:bottom w:val="single" w:sz="6" w:space="0" w:color="auto"/>
                <w:insideH w:val="single" w:sz="6" w:space="0" w:color="auto"/>
                <w:insideV w:val="single" w:sz="6" w:space="0" w:color="auto"/>
              </w:tblBorders>
              <w:tblLayout w:type="fixed"/>
              <w:tblLook w:val="0000"/>
            </w:tblPr>
            <w:tblGrid>
              <w:gridCol w:w="851"/>
              <w:gridCol w:w="1518"/>
              <w:gridCol w:w="1417"/>
              <w:gridCol w:w="1418"/>
              <w:gridCol w:w="1200"/>
              <w:gridCol w:w="1334"/>
              <w:gridCol w:w="1334"/>
            </w:tblGrid>
            <w:tr w:rsidR="00F914DC" w:rsidRPr="00484ABC" w:rsidTr="00E64F52">
              <w:trPr>
                <w:trHeight w:val="397"/>
                <w:jc w:val="center"/>
              </w:trPr>
              <w:tc>
                <w:tcPr>
                  <w:tcW w:w="851" w:type="dxa"/>
                  <w:tcBorders>
                    <w:top w:val="single" w:sz="8"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color w:val="000000"/>
                      <w:sz w:val="21"/>
                      <w:szCs w:val="21"/>
                    </w:rPr>
                  </w:pPr>
                  <w:r w:rsidRPr="00484ABC">
                    <w:rPr>
                      <w:rFonts w:ascii="Times New Roman" w:eastAsiaTheme="minorEastAsia"/>
                      <w:color w:val="000000"/>
                      <w:sz w:val="21"/>
                      <w:szCs w:val="21"/>
                    </w:rPr>
                    <w:t>类别</w:t>
                  </w:r>
                </w:p>
              </w:tc>
              <w:tc>
                <w:tcPr>
                  <w:tcW w:w="1518" w:type="dxa"/>
                  <w:tcBorders>
                    <w:top w:val="single" w:sz="8"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color w:val="000000"/>
                      <w:sz w:val="21"/>
                      <w:szCs w:val="21"/>
                    </w:rPr>
                  </w:pPr>
                  <w:r w:rsidRPr="00484ABC">
                    <w:rPr>
                      <w:rFonts w:ascii="Times New Roman" w:eastAsiaTheme="minorEastAsia"/>
                      <w:color w:val="000000"/>
                      <w:sz w:val="21"/>
                      <w:szCs w:val="21"/>
                    </w:rPr>
                    <w:t>污染物</w:t>
                  </w:r>
                </w:p>
              </w:tc>
              <w:tc>
                <w:tcPr>
                  <w:tcW w:w="1417" w:type="dxa"/>
                  <w:tcBorders>
                    <w:top w:val="single" w:sz="8" w:space="0" w:color="auto"/>
                    <w:bottom w:val="single" w:sz="8" w:space="0" w:color="auto"/>
                  </w:tcBorders>
                  <w:vAlign w:val="center"/>
                </w:tcPr>
                <w:p w:rsidR="00F914DC" w:rsidRDefault="00F914DC" w:rsidP="00E64F52">
                  <w:pPr>
                    <w:pStyle w:val="10"/>
                    <w:adjustRightInd w:val="0"/>
                    <w:snapToGrid w:val="0"/>
                    <w:ind w:firstLine="0"/>
                    <w:jc w:val="center"/>
                    <w:rPr>
                      <w:rFonts w:ascii="Times New Roman" w:eastAsiaTheme="minorEastAsia"/>
                      <w:color w:val="000000"/>
                      <w:sz w:val="21"/>
                      <w:szCs w:val="21"/>
                    </w:rPr>
                  </w:pPr>
                  <w:r w:rsidRPr="00484ABC">
                    <w:rPr>
                      <w:rFonts w:ascii="Times New Roman" w:eastAsiaTheme="minorEastAsia"/>
                      <w:color w:val="000000"/>
                      <w:sz w:val="21"/>
                      <w:szCs w:val="21"/>
                    </w:rPr>
                    <w:t>现有工程</w:t>
                  </w:r>
                </w:p>
                <w:p w:rsidR="00F914DC" w:rsidRPr="00484ABC" w:rsidRDefault="00F914DC" w:rsidP="00E64F52">
                  <w:pPr>
                    <w:pStyle w:val="10"/>
                    <w:adjustRightInd w:val="0"/>
                    <w:snapToGrid w:val="0"/>
                    <w:ind w:firstLine="0"/>
                    <w:jc w:val="center"/>
                    <w:rPr>
                      <w:rFonts w:ascii="Times New Roman" w:eastAsiaTheme="minorEastAsia"/>
                      <w:color w:val="000000"/>
                      <w:sz w:val="21"/>
                      <w:szCs w:val="21"/>
                    </w:rPr>
                  </w:pPr>
                  <w:r w:rsidRPr="00484ABC">
                    <w:rPr>
                      <w:rFonts w:ascii="Times New Roman" w:eastAsiaTheme="minorEastAsia"/>
                      <w:color w:val="000000"/>
                      <w:sz w:val="21"/>
                      <w:szCs w:val="21"/>
                    </w:rPr>
                    <w:t>排放量</w:t>
                  </w:r>
                </w:p>
              </w:tc>
              <w:tc>
                <w:tcPr>
                  <w:tcW w:w="1418" w:type="dxa"/>
                  <w:tcBorders>
                    <w:top w:val="single" w:sz="8" w:space="0" w:color="auto"/>
                    <w:bottom w:val="single" w:sz="8" w:space="0" w:color="auto"/>
                  </w:tcBorders>
                  <w:vAlign w:val="center"/>
                </w:tcPr>
                <w:p w:rsidR="00F914DC" w:rsidRDefault="00F914DC" w:rsidP="00E64F52">
                  <w:pPr>
                    <w:pStyle w:val="10"/>
                    <w:adjustRightInd w:val="0"/>
                    <w:snapToGrid w:val="0"/>
                    <w:ind w:firstLine="0"/>
                    <w:jc w:val="center"/>
                    <w:rPr>
                      <w:rFonts w:ascii="Times New Roman" w:eastAsiaTheme="minorEastAsia"/>
                      <w:color w:val="000000"/>
                      <w:sz w:val="21"/>
                      <w:szCs w:val="21"/>
                    </w:rPr>
                  </w:pPr>
                  <w:r w:rsidRPr="00484ABC">
                    <w:rPr>
                      <w:rFonts w:ascii="Times New Roman" w:eastAsiaTheme="minorEastAsia"/>
                      <w:color w:val="000000"/>
                      <w:sz w:val="21"/>
                      <w:szCs w:val="21"/>
                    </w:rPr>
                    <w:t>本项目</w:t>
                  </w:r>
                </w:p>
                <w:p w:rsidR="00F914DC" w:rsidRPr="00484ABC" w:rsidRDefault="00F914DC" w:rsidP="00E64F52">
                  <w:pPr>
                    <w:pStyle w:val="10"/>
                    <w:adjustRightInd w:val="0"/>
                    <w:snapToGrid w:val="0"/>
                    <w:ind w:firstLine="0"/>
                    <w:jc w:val="center"/>
                    <w:rPr>
                      <w:rFonts w:ascii="Times New Roman" w:eastAsiaTheme="minorEastAsia"/>
                      <w:color w:val="000000"/>
                      <w:sz w:val="21"/>
                      <w:szCs w:val="21"/>
                    </w:rPr>
                  </w:pPr>
                  <w:r w:rsidRPr="00484ABC">
                    <w:rPr>
                      <w:rFonts w:ascii="Times New Roman" w:eastAsiaTheme="minorEastAsia"/>
                      <w:color w:val="000000"/>
                      <w:sz w:val="21"/>
                      <w:szCs w:val="21"/>
                    </w:rPr>
                    <w:t>排放量</w:t>
                  </w:r>
                </w:p>
              </w:tc>
              <w:tc>
                <w:tcPr>
                  <w:tcW w:w="1200" w:type="dxa"/>
                  <w:tcBorders>
                    <w:top w:val="single" w:sz="8"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color w:val="000000"/>
                      <w:sz w:val="21"/>
                      <w:szCs w:val="21"/>
                    </w:rPr>
                  </w:pPr>
                  <w:r w:rsidRPr="00484ABC">
                    <w:rPr>
                      <w:rFonts w:ascii="Times New Roman" w:eastAsiaTheme="minorEastAsia"/>
                      <w:color w:val="000000"/>
                      <w:sz w:val="21"/>
                      <w:szCs w:val="21"/>
                    </w:rPr>
                    <w:t>以新代老削减量</w:t>
                  </w:r>
                </w:p>
              </w:tc>
              <w:tc>
                <w:tcPr>
                  <w:tcW w:w="1334" w:type="dxa"/>
                  <w:tcBorders>
                    <w:top w:val="single" w:sz="8"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color w:val="000000"/>
                      <w:sz w:val="21"/>
                      <w:szCs w:val="21"/>
                    </w:rPr>
                  </w:pPr>
                  <w:r w:rsidRPr="00484ABC">
                    <w:rPr>
                      <w:rFonts w:ascii="Times New Roman" w:eastAsiaTheme="minorEastAsia"/>
                      <w:color w:val="000000"/>
                      <w:sz w:val="21"/>
                      <w:szCs w:val="21"/>
                    </w:rPr>
                    <w:t>全厂排放量</w:t>
                  </w:r>
                </w:p>
              </w:tc>
              <w:tc>
                <w:tcPr>
                  <w:tcW w:w="1334" w:type="dxa"/>
                  <w:tcBorders>
                    <w:top w:val="single" w:sz="8"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color w:val="000000"/>
                      <w:sz w:val="21"/>
                      <w:szCs w:val="21"/>
                    </w:rPr>
                  </w:pPr>
                  <w:r w:rsidRPr="00484ABC">
                    <w:rPr>
                      <w:rFonts w:ascii="Times New Roman" w:eastAsiaTheme="minorEastAsia"/>
                      <w:color w:val="000000"/>
                      <w:sz w:val="21"/>
                      <w:szCs w:val="21"/>
                    </w:rPr>
                    <w:t>排放增减量</w:t>
                  </w:r>
                </w:p>
              </w:tc>
            </w:tr>
            <w:tr w:rsidR="00F914DC" w:rsidRPr="00484ABC" w:rsidTr="00E64F52">
              <w:trPr>
                <w:trHeight w:val="397"/>
                <w:jc w:val="center"/>
              </w:trPr>
              <w:tc>
                <w:tcPr>
                  <w:tcW w:w="851" w:type="dxa"/>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highlight w:val="yellow"/>
                    </w:rPr>
                  </w:pPr>
                  <w:r w:rsidRPr="00C451CA">
                    <w:rPr>
                      <w:rFonts w:ascii="Times New Roman" w:eastAsiaTheme="minorEastAsia" w:hint="eastAsia"/>
                      <w:b w:val="0"/>
                      <w:color w:val="000000"/>
                      <w:sz w:val="21"/>
                      <w:szCs w:val="21"/>
                    </w:rPr>
                    <w:t>废气</w:t>
                  </w:r>
                </w:p>
              </w:tc>
              <w:tc>
                <w:tcPr>
                  <w:tcW w:w="1518"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颗粒物</w:t>
                  </w:r>
                </w:p>
              </w:tc>
              <w:tc>
                <w:tcPr>
                  <w:tcW w:w="1417" w:type="dxa"/>
                  <w:tcBorders>
                    <w:top w:val="single" w:sz="6" w:space="0" w:color="auto"/>
                    <w:bottom w:val="single" w:sz="6" w:space="0" w:color="auto"/>
                  </w:tcBorders>
                  <w:vAlign w:val="center"/>
                </w:tcPr>
                <w:p w:rsidR="00F914DC" w:rsidRPr="00484ABC" w:rsidRDefault="00F914DC" w:rsidP="00F914DC">
                  <w:pPr>
                    <w:adjustRightInd w:val="0"/>
                    <w:snapToGrid w:val="0"/>
                    <w:jc w:val="center"/>
                    <w:rPr>
                      <w:rFonts w:eastAsiaTheme="minorEastAsia"/>
                      <w:kern w:val="36"/>
                      <w:sz w:val="21"/>
                      <w:szCs w:val="21"/>
                    </w:rPr>
                  </w:pPr>
                  <w:r>
                    <w:rPr>
                      <w:rFonts w:eastAsiaTheme="minorEastAsia" w:hint="eastAsia"/>
                      <w:kern w:val="36"/>
                      <w:sz w:val="21"/>
                      <w:szCs w:val="21"/>
                    </w:rPr>
                    <w:t>0.168</w:t>
                  </w:r>
                </w:p>
              </w:tc>
              <w:tc>
                <w:tcPr>
                  <w:tcW w:w="1418"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0.0175</w:t>
                  </w:r>
                </w:p>
              </w:tc>
              <w:tc>
                <w:tcPr>
                  <w:tcW w:w="1200"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0.1344</w:t>
                  </w:r>
                </w:p>
              </w:tc>
              <w:tc>
                <w:tcPr>
                  <w:tcW w:w="1334" w:type="dxa"/>
                  <w:tcBorders>
                    <w:top w:val="single" w:sz="6" w:space="0" w:color="auto"/>
                    <w:bottom w:val="single" w:sz="6" w:space="0" w:color="auto"/>
                  </w:tcBorders>
                  <w:vAlign w:val="center"/>
                </w:tcPr>
                <w:p w:rsidR="00F914DC" w:rsidRPr="00484ABC" w:rsidRDefault="00F914DC" w:rsidP="00E64F52">
                  <w:pPr>
                    <w:adjustRightInd w:val="0"/>
                    <w:snapToGrid w:val="0"/>
                    <w:jc w:val="center"/>
                    <w:rPr>
                      <w:rFonts w:eastAsiaTheme="minorEastAsia"/>
                      <w:sz w:val="21"/>
                      <w:szCs w:val="21"/>
                    </w:rPr>
                  </w:pPr>
                  <w:r>
                    <w:rPr>
                      <w:rFonts w:eastAsiaTheme="minorEastAsia" w:hint="eastAsia"/>
                      <w:sz w:val="21"/>
                      <w:szCs w:val="21"/>
                    </w:rPr>
                    <w:t>0.0511</w:t>
                  </w:r>
                </w:p>
              </w:tc>
              <w:tc>
                <w:tcPr>
                  <w:tcW w:w="1334" w:type="dxa"/>
                  <w:tcBorders>
                    <w:top w:val="single" w:sz="6" w:space="0" w:color="auto"/>
                    <w:bottom w:val="single" w:sz="6" w:space="0" w:color="auto"/>
                  </w:tcBorders>
                  <w:vAlign w:val="center"/>
                </w:tcPr>
                <w:p w:rsidR="00F914DC" w:rsidRPr="006C1F20"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sz w:val="21"/>
                      <w:szCs w:val="21"/>
                    </w:rPr>
                    <w:t>-0.1169</w:t>
                  </w:r>
                </w:p>
              </w:tc>
            </w:tr>
            <w:tr w:rsidR="00F914DC" w:rsidRPr="00484ABC" w:rsidTr="00E64F52">
              <w:trPr>
                <w:trHeight w:val="397"/>
                <w:jc w:val="center"/>
              </w:trPr>
              <w:tc>
                <w:tcPr>
                  <w:tcW w:w="851" w:type="dxa"/>
                  <w:vMerge w:val="restart"/>
                  <w:tcBorders>
                    <w:top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sidRPr="00484ABC">
                    <w:rPr>
                      <w:rFonts w:ascii="Times New Roman" w:eastAsiaTheme="minorEastAsia"/>
                      <w:b w:val="0"/>
                      <w:color w:val="000000"/>
                      <w:sz w:val="21"/>
                      <w:szCs w:val="21"/>
                    </w:rPr>
                    <w:t>废水</w:t>
                  </w:r>
                </w:p>
              </w:tc>
              <w:tc>
                <w:tcPr>
                  <w:tcW w:w="1518"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COD</w:t>
                  </w:r>
                </w:p>
              </w:tc>
              <w:tc>
                <w:tcPr>
                  <w:tcW w:w="1417" w:type="dxa"/>
                  <w:tcBorders>
                    <w:top w:val="single" w:sz="6" w:space="0" w:color="auto"/>
                    <w:bottom w:val="single" w:sz="6" w:space="0" w:color="auto"/>
                  </w:tcBorders>
                  <w:vAlign w:val="center"/>
                </w:tcPr>
                <w:p w:rsidR="00F914DC" w:rsidRPr="00484AB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418"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c>
                <w:tcPr>
                  <w:tcW w:w="1200"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sidRPr="00484ABC">
                    <w:rPr>
                      <w:rFonts w:ascii="Times New Roman" w:eastAsiaTheme="minorEastAsia"/>
                      <w:b w:val="0"/>
                      <w:color w:val="000000"/>
                      <w:sz w:val="21"/>
                      <w:szCs w:val="21"/>
                    </w:rPr>
                    <w:t>/</w:t>
                  </w:r>
                </w:p>
              </w:tc>
              <w:tc>
                <w:tcPr>
                  <w:tcW w:w="1334" w:type="dxa"/>
                  <w:tcBorders>
                    <w:top w:val="single" w:sz="6" w:space="0" w:color="auto"/>
                    <w:bottom w:val="single" w:sz="6" w:space="0" w:color="auto"/>
                  </w:tcBorders>
                  <w:vAlign w:val="center"/>
                </w:tcPr>
                <w:p w:rsidR="00F914DC" w:rsidRPr="00484AB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334"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sidRPr="00484ABC">
                    <w:rPr>
                      <w:rFonts w:ascii="Times New Roman" w:eastAsiaTheme="minorEastAsia"/>
                      <w:b w:val="0"/>
                      <w:color w:val="000000"/>
                      <w:sz w:val="21"/>
                      <w:szCs w:val="21"/>
                    </w:rPr>
                    <w:t>0</w:t>
                  </w:r>
                </w:p>
              </w:tc>
            </w:tr>
            <w:tr w:rsidR="00F914DC" w:rsidRPr="00484ABC" w:rsidTr="00E64F52">
              <w:trPr>
                <w:trHeight w:val="397"/>
                <w:jc w:val="center"/>
              </w:trPr>
              <w:tc>
                <w:tcPr>
                  <w:tcW w:w="851" w:type="dxa"/>
                  <w:vMerge/>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p>
              </w:tc>
              <w:tc>
                <w:tcPr>
                  <w:tcW w:w="1518"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SS</w:t>
                  </w:r>
                </w:p>
              </w:tc>
              <w:tc>
                <w:tcPr>
                  <w:tcW w:w="1417" w:type="dxa"/>
                  <w:tcBorders>
                    <w:top w:val="single" w:sz="6" w:space="0" w:color="auto"/>
                    <w:bottom w:val="single" w:sz="6" w:space="0" w:color="auto"/>
                  </w:tcBorders>
                  <w:vAlign w:val="center"/>
                </w:tcPr>
                <w:p w:rsidR="00F914D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418" w:type="dxa"/>
                  <w:tcBorders>
                    <w:top w:val="single" w:sz="6" w:space="0" w:color="auto"/>
                    <w:bottom w:val="single" w:sz="6" w:space="0" w:color="auto"/>
                  </w:tcBorders>
                  <w:vAlign w:val="center"/>
                </w:tcPr>
                <w:p w:rsidR="00F914D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c>
                <w:tcPr>
                  <w:tcW w:w="1200"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w:t>
                  </w:r>
                </w:p>
              </w:tc>
              <w:tc>
                <w:tcPr>
                  <w:tcW w:w="1334" w:type="dxa"/>
                  <w:tcBorders>
                    <w:top w:val="single" w:sz="6" w:space="0" w:color="auto"/>
                    <w:bottom w:val="single" w:sz="6" w:space="0" w:color="auto"/>
                  </w:tcBorders>
                  <w:vAlign w:val="center"/>
                </w:tcPr>
                <w:p w:rsidR="00F914D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334"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r>
            <w:tr w:rsidR="00F914DC" w:rsidRPr="00484ABC" w:rsidTr="00E64F52">
              <w:trPr>
                <w:trHeight w:val="397"/>
                <w:jc w:val="center"/>
              </w:trPr>
              <w:tc>
                <w:tcPr>
                  <w:tcW w:w="851" w:type="dxa"/>
                  <w:vMerge/>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p>
              </w:tc>
              <w:tc>
                <w:tcPr>
                  <w:tcW w:w="1518"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TP</w:t>
                  </w:r>
                </w:p>
              </w:tc>
              <w:tc>
                <w:tcPr>
                  <w:tcW w:w="1417" w:type="dxa"/>
                  <w:tcBorders>
                    <w:top w:val="single" w:sz="6" w:space="0" w:color="auto"/>
                    <w:bottom w:val="single" w:sz="6" w:space="0" w:color="auto"/>
                  </w:tcBorders>
                  <w:vAlign w:val="center"/>
                </w:tcPr>
                <w:p w:rsidR="00F914D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418" w:type="dxa"/>
                  <w:tcBorders>
                    <w:top w:val="single" w:sz="6" w:space="0" w:color="auto"/>
                    <w:bottom w:val="single" w:sz="6" w:space="0" w:color="auto"/>
                  </w:tcBorders>
                  <w:vAlign w:val="center"/>
                </w:tcPr>
                <w:p w:rsidR="00F914D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c>
                <w:tcPr>
                  <w:tcW w:w="1200"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w:t>
                  </w:r>
                </w:p>
              </w:tc>
              <w:tc>
                <w:tcPr>
                  <w:tcW w:w="1334" w:type="dxa"/>
                  <w:tcBorders>
                    <w:top w:val="single" w:sz="6" w:space="0" w:color="auto"/>
                    <w:bottom w:val="single" w:sz="6" w:space="0" w:color="auto"/>
                  </w:tcBorders>
                  <w:vAlign w:val="center"/>
                </w:tcPr>
                <w:p w:rsidR="00F914D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334"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r>
            <w:tr w:rsidR="00F914DC" w:rsidRPr="00484ABC" w:rsidTr="00E64F52">
              <w:trPr>
                <w:trHeight w:val="397"/>
                <w:jc w:val="center"/>
              </w:trPr>
              <w:tc>
                <w:tcPr>
                  <w:tcW w:w="851" w:type="dxa"/>
                  <w:vMerge/>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p>
              </w:tc>
              <w:tc>
                <w:tcPr>
                  <w:tcW w:w="1518"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TN</w:t>
                  </w:r>
                </w:p>
              </w:tc>
              <w:tc>
                <w:tcPr>
                  <w:tcW w:w="1417" w:type="dxa"/>
                  <w:tcBorders>
                    <w:top w:val="single" w:sz="6" w:space="0" w:color="auto"/>
                    <w:bottom w:val="single" w:sz="6" w:space="0" w:color="auto"/>
                  </w:tcBorders>
                  <w:vAlign w:val="center"/>
                </w:tcPr>
                <w:p w:rsidR="00F914D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418" w:type="dxa"/>
                  <w:tcBorders>
                    <w:top w:val="single" w:sz="6" w:space="0" w:color="auto"/>
                    <w:bottom w:val="single" w:sz="6" w:space="0" w:color="auto"/>
                  </w:tcBorders>
                  <w:vAlign w:val="center"/>
                </w:tcPr>
                <w:p w:rsidR="00F914D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c>
                <w:tcPr>
                  <w:tcW w:w="1200"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w:t>
                  </w:r>
                </w:p>
              </w:tc>
              <w:tc>
                <w:tcPr>
                  <w:tcW w:w="1334" w:type="dxa"/>
                  <w:tcBorders>
                    <w:top w:val="single" w:sz="6" w:space="0" w:color="auto"/>
                    <w:bottom w:val="single" w:sz="6" w:space="0" w:color="auto"/>
                  </w:tcBorders>
                  <w:vAlign w:val="center"/>
                </w:tcPr>
                <w:p w:rsidR="00F914D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334"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r>
            <w:tr w:rsidR="00F914DC" w:rsidRPr="00484ABC" w:rsidTr="00E64F52">
              <w:trPr>
                <w:trHeight w:val="397"/>
                <w:jc w:val="center"/>
              </w:trPr>
              <w:tc>
                <w:tcPr>
                  <w:tcW w:w="851" w:type="dxa"/>
                  <w:vMerge/>
                  <w:tcBorders>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p>
              </w:tc>
              <w:tc>
                <w:tcPr>
                  <w:tcW w:w="1518"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氨氮</w:t>
                  </w:r>
                </w:p>
              </w:tc>
              <w:tc>
                <w:tcPr>
                  <w:tcW w:w="1417" w:type="dxa"/>
                  <w:tcBorders>
                    <w:top w:val="single" w:sz="6" w:space="0" w:color="auto"/>
                    <w:bottom w:val="single" w:sz="6" w:space="0" w:color="auto"/>
                  </w:tcBorders>
                  <w:vAlign w:val="center"/>
                </w:tcPr>
                <w:p w:rsidR="00F914D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418" w:type="dxa"/>
                  <w:tcBorders>
                    <w:top w:val="single" w:sz="6" w:space="0" w:color="auto"/>
                    <w:bottom w:val="single" w:sz="6" w:space="0" w:color="auto"/>
                  </w:tcBorders>
                  <w:vAlign w:val="center"/>
                </w:tcPr>
                <w:p w:rsidR="00F914D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c>
                <w:tcPr>
                  <w:tcW w:w="1200"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w:t>
                  </w:r>
                </w:p>
              </w:tc>
              <w:tc>
                <w:tcPr>
                  <w:tcW w:w="1334" w:type="dxa"/>
                  <w:tcBorders>
                    <w:top w:val="single" w:sz="6" w:space="0" w:color="auto"/>
                    <w:bottom w:val="single" w:sz="6" w:space="0" w:color="auto"/>
                  </w:tcBorders>
                  <w:vAlign w:val="center"/>
                </w:tcPr>
                <w:p w:rsidR="00F914DC" w:rsidRDefault="00F914DC" w:rsidP="00E64F52">
                  <w:pPr>
                    <w:adjustRightInd w:val="0"/>
                    <w:snapToGrid w:val="0"/>
                    <w:jc w:val="center"/>
                    <w:rPr>
                      <w:rFonts w:eastAsiaTheme="minorEastAsia"/>
                      <w:kern w:val="36"/>
                      <w:sz w:val="21"/>
                      <w:szCs w:val="21"/>
                    </w:rPr>
                  </w:pPr>
                  <w:r>
                    <w:rPr>
                      <w:rFonts w:eastAsiaTheme="minorEastAsia" w:hint="eastAsia"/>
                      <w:kern w:val="36"/>
                      <w:sz w:val="21"/>
                      <w:szCs w:val="21"/>
                    </w:rPr>
                    <w:t>0</w:t>
                  </w:r>
                </w:p>
              </w:tc>
              <w:tc>
                <w:tcPr>
                  <w:tcW w:w="1334" w:type="dxa"/>
                  <w:tcBorders>
                    <w:top w:val="single" w:sz="6" w:space="0" w:color="auto"/>
                    <w:bottom w:val="single" w:sz="6"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r>
            <w:tr w:rsidR="00F914DC" w:rsidRPr="00484ABC" w:rsidTr="00F914DC">
              <w:trPr>
                <w:trHeight w:val="397"/>
                <w:jc w:val="center"/>
              </w:trPr>
              <w:tc>
                <w:tcPr>
                  <w:tcW w:w="851" w:type="dxa"/>
                  <w:tcBorders>
                    <w:top w:val="single" w:sz="6"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sidRPr="00484ABC">
                    <w:rPr>
                      <w:rFonts w:ascii="Times New Roman" w:eastAsiaTheme="minorEastAsia"/>
                      <w:b w:val="0"/>
                      <w:color w:val="000000"/>
                      <w:sz w:val="21"/>
                      <w:szCs w:val="21"/>
                    </w:rPr>
                    <w:t>固废</w:t>
                  </w:r>
                </w:p>
              </w:tc>
              <w:tc>
                <w:tcPr>
                  <w:tcW w:w="1518" w:type="dxa"/>
                  <w:tcBorders>
                    <w:top w:val="single" w:sz="6"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边角废料、锯末</w:t>
                  </w:r>
                </w:p>
              </w:tc>
              <w:tc>
                <w:tcPr>
                  <w:tcW w:w="1417" w:type="dxa"/>
                  <w:tcBorders>
                    <w:top w:val="single" w:sz="6" w:space="0" w:color="auto"/>
                    <w:bottom w:val="single" w:sz="8" w:space="0" w:color="auto"/>
                  </w:tcBorders>
                  <w:vAlign w:val="center"/>
                </w:tcPr>
                <w:p w:rsidR="00F914DC" w:rsidRPr="00484ABC" w:rsidRDefault="00F914DC" w:rsidP="00E64F52">
                  <w:pPr>
                    <w:adjustRightInd w:val="0"/>
                    <w:snapToGrid w:val="0"/>
                    <w:jc w:val="center"/>
                    <w:rPr>
                      <w:rFonts w:eastAsiaTheme="minorEastAsia"/>
                      <w:kern w:val="36"/>
                      <w:sz w:val="21"/>
                      <w:szCs w:val="21"/>
                    </w:rPr>
                  </w:pPr>
                  <w:r w:rsidRPr="00484ABC">
                    <w:rPr>
                      <w:rFonts w:eastAsiaTheme="minorEastAsia"/>
                      <w:kern w:val="36"/>
                      <w:sz w:val="21"/>
                      <w:szCs w:val="21"/>
                    </w:rPr>
                    <w:t>0</w:t>
                  </w:r>
                </w:p>
              </w:tc>
              <w:tc>
                <w:tcPr>
                  <w:tcW w:w="1418" w:type="dxa"/>
                  <w:tcBorders>
                    <w:top w:val="single" w:sz="6"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Pr>
                      <w:rFonts w:ascii="Times New Roman" w:eastAsiaTheme="minorEastAsia" w:hint="eastAsia"/>
                      <w:b w:val="0"/>
                      <w:color w:val="000000"/>
                      <w:sz w:val="21"/>
                      <w:szCs w:val="21"/>
                    </w:rPr>
                    <w:t>0</w:t>
                  </w:r>
                </w:p>
              </w:tc>
              <w:tc>
                <w:tcPr>
                  <w:tcW w:w="1200" w:type="dxa"/>
                  <w:tcBorders>
                    <w:top w:val="single" w:sz="6"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sidRPr="00484ABC">
                    <w:rPr>
                      <w:rFonts w:ascii="Times New Roman" w:eastAsiaTheme="minorEastAsia"/>
                      <w:b w:val="0"/>
                      <w:color w:val="000000"/>
                      <w:sz w:val="21"/>
                      <w:szCs w:val="21"/>
                    </w:rPr>
                    <w:t>/</w:t>
                  </w:r>
                </w:p>
              </w:tc>
              <w:tc>
                <w:tcPr>
                  <w:tcW w:w="1334" w:type="dxa"/>
                  <w:tcBorders>
                    <w:top w:val="single" w:sz="6" w:space="0" w:color="auto"/>
                    <w:bottom w:val="single" w:sz="8" w:space="0" w:color="auto"/>
                  </w:tcBorders>
                  <w:vAlign w:val="center"/>
                </w:tcPr>
                <w:p w:rsidR="00F914DC" w:rsidRPr="00484ABC" w:rsidRDefault="00F914DC" w:rsidP="00E64F52">
                  <w:pPr>
                    <w:adjustRightInd w:val="0"/>
                    <w:snapToGrid w:val="0"/>
                    <w:jc w:val="center"/>
                    <w:rPr>
                      <w:rFonts w:eastAsiaTheme="minorEastAsia"/>
                      <w:sz w:val="21"/>
                      <w:szCs w:val="21"/>
                    </w:rPr>
                  </w:pPr>
                  <w:r w:rsidRPr="00484ABC">
                    <w:rPr>
                      <w:rFonts w:eastAsiaTheme="minorEastAsia"/>
                      <w:sz w:val="21"/>
                      <w:szCs w:val="21"/>
                    </w:rPr>
                    <w:t>0</w:t>
                  </w:r>
                </w:p>
              </w:tc>
              <w:tc>
                <w:tcPr>
                  <w:tcW w:w="1334" w:type="dxa"/>
                  <w:tcBorders>
                    <w:top w:val="single" w:sz="6" w:space="0" w:color="auto"/>
                    <w:bottom w:val="single" w:sz="8" w:space="0" w:color="auto"/>
                  </w:tcBorders>
                  <w:vAlign w:val="center"/>
                </w:tcPr>
                <w:p w:rsidR="00F914DC" w:rsidRPr="00484ABC" w:rsidRDefault="00F914DC" w:rsidP="00E64F52">
                  <w:pPr>
                    <w:pStyle w:val="10"/>
                    <w:adjustRightInd w:val="0"/>
                    <w:snapToGrid w:val="0"/>
                    <w:ind w:firstLine="0"/>
                    <w:jc w:val="center"/>
                    <w:rPr>
                      <w:rFonts w:ascii="Times New Roman" w:eastAsiaTheme="minorEastAsia"/>
                      <w:b w:val="0"/>
                      <w:color w:val="000000"/>
                      <w:sz w:val="21"/>
                      <w:szCs w:val="21"/>
                    </w:rPr>
                  </w:pPr>
                  <w:r w:rsidRPr="00484ABC">
                    <w:rPr>
                      <w:rFonts w:ascii="Times New Roman" w:eastAsiaTheme="minorEastAsia"/>
                      <w:b w:val="0"/>
                      <w:color w:val="000000"/>
                      <w:sz w:val="21"/>
                      <w:szCs w:val="21"/>
                    </w:rPr>
                    <w:t>0</w:t>
                  </w:r>
                </w:p>
              </w:tc>
            </w:tr>
          </w:tbl>
          <w:p w:rsidR="00B249ED" w:rsidRDefault="00335C8A" w:rsidP="00B249ED">
            <w:pPr>
              <w:spacing w:line="420" w:lineRule="exact"/>
              <w:ind w:firstLineChars="200" w:firstLine="482"/>
              <w:rPr>
                <w:b/>
                <w:sz w:val="24"/>
                <w:szCs w:val="24"/>
              </w:rPr>
            </w:pPr>
            <w:r>
              <w:rPr>
                <w:rFonts w:hint="eastAsia"/>
                <w:b/>
                <w:sz w:val="24"/>
                <w:szCs w:val="24"/>
              </w:rPr>
              <w:t>6</w:t>
            </w:r>
            <w:r w:rsidR="00B249ED" w:rsidRPr="003B24C9">
              <w:rPr>
                <w:rFonts w:hint="eastAsia"/>
                <w:b/>
                <w:sz w:val="24"/>
                <w:szCs w:val="24"/>
              </w:rPr>
              <w:t>、土壤</w:t>
            </w:r>
          </w:p>
          <w:p w:rsidR="00143A38" w:rsidRPr="00143A38" w:rsidRDefault="00143A38" w:rsidP="00143A38">
            <w:pPr>
              <w:spacing w:line="420" w:lineRule="exact"/>
              <w:ind w:firstLineChars="200" w:firstLine="480"/>
              <w:rPr>
                <w:sz w:val="24"/>
                <w:szCs w:val="24"/>
              </w:rPr>
            </w:pPr>
            <w:r w:rsidRPr="00143A38">
              <w:rPr>
                <w:rFonts w:hint="eastAsia"/>
                <w:sz w:val="24"/>
                <w:szCs w:val="24"/>
              </w:rPr>
              <w:t>6.1</w:t>
            </w:r>
            <w:r w:rsidRPr="00143A38">
              <w:rPr>
                <w:rFonts w:hint="eastAsia"/>
                <w:sz w:val="24"/>
                <w:szCs w:val="24"/>
              </w:rPr>
              <w:t>评价工作等级</w:t>
            </w:r>
          </w:p>
          <w:p w:rsidR="00B249ED" w:rsidRDefault="00B249ED" w:rsidP="00B249ED">
            <w:pPr>
              <w:spacing w:line="440" w:lineRule="exact"/>
              <w:ind w:firstLineChars="200" w:firstLine="480"/>
              <w:rPr>
                <w:sz w:val="24"/>
                <w:szCs w:val="24"/>
              </w:rPr>
            </w:pPr>
            <w:r w:rsidRPr="00610472">
              <w:rPr>
                <w:rFonts w:hint="eastAsia"/>
                <w:sz w:val="24"/>
                <w:szCs w:val="24"/>
              </w:rPr>
              <w:t>根据《环境影响评价技术导则</w:t>
            </w:r>
            <w:r w:rsidRPr="00610472">
              <w:rPr>
                <w:sz w:val="24"/>
                <w:szCs w:val="24"/>
              </w:rPr>
              <w:t xml:space="preserve"> </w:t>
            </w:r>
            <w:r w:rsidRPr="00610472">
              <w:rPr>
                <w:rFonts w:hint="eastAsia"/>
                <w:sz w:val="24"/>
                <w:szCs w:val="24"/>
              </w:rPr>
              <w:t>土壤环境（试行）》（</w:t>
            </w:r>
            <w:r w:rsidRPr="00610472">
              <w:rPr>
                <w:sz w:val="24"/>
                <w:szCs w:val="24"/>
              </w:rPr>
              <w:t>HJ964-2018</w:t>
            </w:r>
            <w:r w:rsidR="00D54896">
              <w:rPr>
                <w:rFonts w:hint="eastAsia"/>
                <w:sz w:val="24"/>
                <w:szCs w:val="24"/>
              </w:rPr>
              <w:t>）评价等级划分依据，建设项目评价等级由项目类别、</w:t>
            </w:r>
            <w:r w:rsidRPr="00610472">
              <w:rPr>
                <w:rFonts w:hint="eastAsia"/>
                <w:sz w:val="24"/>
                <w:szCs w:val="24"/>
              </w:rPr>
              <w:t>环境敏感程度</w:t>
            </w:r>
            <w:r w:rsidR="00D54896">
              <w:rPr>
                <w:rFonts w:hint="eastAsia"/>
                <w:sz w:val="24"/>
                <w:szCs w:val="24"/>
              </w:rPr>
              <w:t>和占地规模</w:t>
            </w:r>
            <w:r w:rsidRPr="00610472">
              <w:rPr>
                <w:rFonts w:hint="eastAsia"/>
                <w:sz w:val="24"/>
                <w:szCs w:val="24"/>
              </w:rPr>
              <w:t>共同判定：</w:t>
            </w:r>
          </w:p>
          <w:p w:rsidR="00B249ED" w:rsidRPr="00610472" w:rsidRDefault="00B249ED" w:rsidP="00B249ED">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）建设项目占地规模：大型（≥</w:t>
            </w:r>
            <w:r>
              <w:rPr>
                <w:rFonts w:hint="eastAsia"/>
                <w:sz w:val="24"/>
                <w:szCs w:val="24"/>
              </w:rPr>
              <w:t>50hm</w:t>
            </w:r>
            <w:r w:rsidRPr="00610472">
              <w:rPr>
                <w:rFonts w:hint="eastAsia"/>
                <w:sz w:val="24"/>
                <w:szCs w:val="24"/>
                <w:vertAlign w:val="superscript"/>
              </w:rPr>
              <w:t>2</w:t>
            </w:r>
            <w:r>
              <w:rPr>
                <w:rFonts w:hint="eastAsia"/>
                <w:sz w:val="24"/>
                <w:szCs w:val="24"/>
              </w:rPr>
              <w:t>）、中型（</w:t>
            </w:r>
            <w:r>
              <w:rPr>
                <w:rFonts w:hint="eastAsia"/>
                <w:sz w:val="24"/>
                <w:szCs w:val="24"/>
              </w:rPr>
              <w:t>5-50hm</w:t>
            </w:r>
            <w:r w:rsidRPr="00610472">
              <w:rPr>
                <w:rFonts w:hint="eastAsia"/>
                <w:sz w:val="24"/>
                <w:szCs w:val="24"/>
                <w:vertAlign w:val="superscript"/>
              </w:rPr>
              <w:t>2</w:t>
            </w:r>
            <w:r>
              <w:rPr>
                <w:rFonts w:hint="eastAsia"/>
                <w:sz w:val="24"/>
                <w:szCs w:val="24"/>
              </w:rPr>
              <w:t>）、小型（≤</w:t>
            </w:r>
            <w:r>
              <w:rPr>
                <w:rFonts w:hint="eastAsia"/>
                <w:sz w:val="24"/>
                <w:szCs w:val="24"/>
              </w:rPr>
              <w:t>5hm</w:t>
            </w:r>
            <w:r w:rsidRPr="00610472">
              <w:rPr>
                <w:rFonts w:hint="eastAsia"/>
                <w:sz w:val="24"/>
                <w:szCs w:val="24"/>
                <w:vertAlign w:val="superscript"/>
              </w:rPr>
              <w:t>2</w:t>
            </w:r>
            <w:r>
              <w:rPr>
                <w:rFonts w:hint="eastAsia"/>
                <w:sz w:val="24"/>
                <w:szCs w:val="24"/>
              </w:rPr>
              <w:t>）。</w:t>
            </w:r>
            <w:r w:rsidR="00387B84">
              <w:rPr>
                <w:rFonts w:hint="eastAsia"/>
                <w:sz w:val="24"/>
                <w:szCs w:val="24"/>
              </w:rPr>
              <w:t>本项目占地面积</w:t>
            </w:r>
            <w:r w:rsidR="00C17499">
              <w:rPr>
                <w:rFonts w:hint="eastAsia"/>
                <w:color w:val="000000" w:themeColor="text1"/>
                <w:sz w:val="24"/>
                <w:szCs w:val="24"/>
              </w:rPr>
              <w:t>12</w:t>
            </w:r>
            <w:r w:rsidR="00387B84" w:rsidRPr="005F1430">
              <w:rPr>
                <w:rFonts w:hint="eastAsia"/>
                <w:color w:val="000000" w:themeColor="text1"/>
                <w:sz w:val="24"/>
                <w:szCs w:val="24"/>
              </w:rPr>
              <w:t>00</w:t>
            </w:r>
            <w:r w:rsidR="00387B84" w:rsidRPr="005F1430">
              <w:rPr>
                <w:color w:val="000000" w:themeColor="text1"/>
                <w:sz w:val="24"/>
                <w:szCs w:val="24"/>
              </w:rPr>
              <w:t>m</w:t>
            </w:r>
            <w:r w:rsidR="00387B84" w:rsidRPr="005F1430">
              <w:rPr>
                <w:color w:val="000000" w:themeColor="text1"/>
                <w:sz w:val="24"/>
                <w:szCs w:val="24"/>
                <w:vertAlign w:val="superscript"/>
              </w:rPr>
              <w:t>2</w:t>
            </w:r>
            <w:r w:rsidR="00387B84">
              <w:rPr>
                <w:rFonts w:hint="eastAsia"/>
                <w:sz w:val="24"/>
                <w:szCs w:val="24"/>
              </w:rPr>
              <w:t>，占地规模属于小型。</w:t>
            </w:r>
          </w:p>
          <w:p w:rsidR="00B249ED" w:rsidRPr="00610472" w:rsidRDefault="00B249ED" w:rsidP="00B249ED">
            <w:pPr>
              <w:spacing w:line="440" w:lineRule="exact"/>
              <w:ind w:firstLineChars="200" w:firstLine="480"/>
              <w:rPr>
                <w:sz w:val="24"/>
                <w:szCs w:val="24"/>
              </w:rPr>
            </w:pPr>
            <w:r w:rsidRPr="00610472">
              <w:rPr>
                <w:rFonts w:hint="eastAsia"/>
                <w:sz w:val="24"/>
                <w:szCs w:val="24"/>
              </w:rPr>
              <w:t>（</w:t>
            </w:r>
            <w:r>
              <w:rPr>
                <w:rFonts w:hint="eastAsia"/>
                <w:sz w:val="24"/>
                <w:szCs w:val="24"/>
              </w:rPr>
              <w:t>2</w:t>
            </w:r>
            <w:r w:rsidRPr="00610472">
              <w:rPr>
                <w:rFonts w:hint="eastAsia"/>
                <w:sz w:val="24"/>
                <w:szCs w:val="24"/>
              </w:rPr>
              <w:t>）土壤环境影响评价项目类别：根据《环境影响评价技术导则</w:t>
            </w:r>
            <w:r w:rsidRPr="00610472">
              <w:rPr>
                <w:sz w:val="24"/>
                <w:szCs w:val="24"/>
              </w:rPr>
              <w:t xml:space="preserve"> </w:t>
            </w:r>
            <w:r w:rsidRPr="00610472">
              <w:rPr>
                <w:rFonts w:hint="eastAsia"/>
                <w:sz w:val="24"/>
                <w:szCs w:val="24"/>
              </w:rPr>
              <w:t>土壤环境（试行）》（</w:t>
            </w:r>
            <w:r w:rsidRPr="00610472">
              <w:rPr>
                <w:sz w:val="24"/>
                <w:szCs w:val="24"/>
              </w:rPr>
              <w:t>HJ964-2018</w:t>
            </w:r>
            <w:r w:rsidRPr="00610472">
              <w:rPr>
                <w:rFonts w:hint="eastAsia"/>
                <w:sz w:val="24"/>
                <w:szCs w:val="24"/>
              </w:rPr>
              <w:t>）附录</w:t>
            </w:r>
            <w:r w:rsidRPr="00610472">
              <w:rPr>
                <w:sz w:val="24"/>
                <w:szCs w:val="24"/>
              </w:rPr>
              <w:t>A“</w:t>
            </w:r>
            <w:r w:rsidRPr="00610472">
              <w:rPr>
                <w:rFonts w:hint="eastAsia"/>
                <w:sz w:val="24"/>
                <w:szCs w:val="24"/>
              </w:rPr>
              <w:t>土壤环境影响评价项目类别</w:t>
            </w:r>
            <w:r w:rsidRPr="00610472">
              <w:rPr>
                <w:sz w:val="24"/>
                <w:szCs w:val="24"/>
              </w:rPr>
              <w:t>”</w:t>
            </w:r>
            <w:r w:rsidRPr="00610472">
              <w:rPr>
                <w:rFonts w:hint="eastAsia"/>
                <w:sz w:val="24"/>
                <w:szCs w:val="24"/>
              </w:rPr>
              <w:t>，</w:t>
            </w:r>
            <w:r w:rsidRPr="00610472">
              <w:rPr>
                <w:rFonts w:hint="eastAsia"/>
                <w:color w:val="000000"/>
                <w:sz w:val="24"/>
                <w:szCs w:val="24"/>
              </w:rPr>
              <w:t>本项目行业类别属于</w:t>
            </w:r>
            <w:r>
              <w:rPr>
                <w:rFonts w:hint="eastAsia"/>
                <w:color w:val="000000"/>
                <w:sz w:val="24"/>
                <w:szCs w:val="24"/>
              </w:rPr>
              <w:t>设备制造、金属制品、汽车制造及其他用品制造中</w:t>
            </w:r>
            <w:r w:rsidRPr="00610472">
              <w:rPr>
                <w:rFonts w:hint="eastAsia"/>
                <w:color w:val="000000"/>
                <w:sz w:val="24"/>
                <w:szCs w:val="24"/>
              </w:rPr>
              <w:t>的</w:t>
            </w:r>
            <w:r w:rsidRPr="00610472">
              <w:rPr>
                <w:color w:val="000000"/>
                <w:sz w:val="24"/>
                <w:szCs w:val="24"/>
              </w:rPr>
              <w:t xml:space="preserve"> </w:t>
            </w:r>
            <w:r w:rsidRPr="00610472">
              <w:rPr>
                <w:rFonts w:hint="eastAsia"/>
                <w:color w:val="000000"/>
                <w:sz w:val="24"/>
                <w:szCs w:val="24"/>
              </w:rPr>
              <w:t>“其他”，因此本项目土壤环境影响评价项目类别为</w:t>
            </w:r>
            <w:r w:rsidR="00663A4A" w:rsidRPr="00610472">
              <w:rPr>
                <w:color w:val="000000"/>
                <w:sz w:val="24"/>
                <w:szCs w:val="24"/>
              </w:rPr>
              <w:fldChar w:fldCharType="begin"/>
            </w:r>
            <w:r w:rsidRPr="00610472">
              <w:rPr>
                <w:color w:val="000000"/>
                <w:sz w:val="24"/>
                <w:szCs w:val="24"/>
              </w:rPr>
              <w:instrText xml:space="preserve"> = 3 \* ROMAN </w:instrText>
            </w:r>
            <w:r w:rsidR="00663A4A" w:rsidRPr="00610472">
              <w:rPr>
                <w:color w:val="000000"/>
                <w:sz w:val="24"/>
                <w:szCs w:val="24"/>
              </w:rPr>
              <w:fldChar w:fldCharType="separate"/>
            </w:r>
            <w:r w:rsidRPr="00610472">
              <w:rPr>
                <w:noProof/>
                <w:color w:val="000000"/>
                <w:sz w:val="24"/>
                <w:szCs w:val="24"/>
              </w:rPr>
              <w:t>III</w:t>
            </w:r>
            <w:r w:rsidR="00663A4A" w:rsidRPr="00610472">
              <w:rPr>
                <w:color w:val="000000"/>
                <w:sz w:val="24"/>
                <w:szCs w:val="24"/>
              </w:rPr>
              <w:fldChar w:fldCharType="end"/>
            </w:r>
            <w:r w:rsidRPr="00610472">
              <w:rPr>
                <w:rFonts w:hint="eastAsia"/>
                <w:color w:val="000000"/>
                <w:sz w:val="24"/>
                <w:szCs w:val="24"/>
              </w:rPr>
              <w:t>类。</w:t>
            </w:r>
          </w:p>
          <w:p w:rsidR="00B249ED" w:rsidRPr="00610472" w:rsidRDefault="00B249ED" w:rsidP="00B249ED">
            <w:pPr>
              <w:spacing w:line="440" w:lineRule="exact"/>
              <w:ind w:firstLineChars="200" w:firstLine="480"/>
              <w:rPr>
                <w:sz w:val="24"/>
                <w:szCs w:val="24"/>
              </w:rPr>
            </w:pPr>
            <w:r w:rsidRPr="00610472">
              <w:rPr>
                <w:rFonts w:hint="eastAsia"/>
                <w:sz w:val="24"/>
                <w:szCs w:val="24"/>
              </w:rPr>
              <w:t>（</w:t>
            </w:r>
            <w:r>
              <w:rPr>
                <w:rFonts w:hint="eastAsia"/>
                <w:sz w:val="24"/>
                <w:szCs w:val="24"/>
              </w:rPr>
              <w:t>3</w:t>
            </w:r>
            <w:r w:rsidRPr="00610472">
              <w:rPr>
                <w:rFonts w:hint="eastAsia"/>
                <w:sz w:val="24"/>
                <w:szCs w:val="24"/>
              </w:rPr>
              <w:t>）建设项目土壤环境影响类型：根据《环境影响评价技术导则</w:t>
            </w:r>
            <w:r w:rsidRPr="00610472">
              <w:rPr>
                <w:sz w:val="24"/>
                <w:szCs w:val="24"/>
              </w:rPr>
              <w:t xml:space="preserve"> </w:t>
            </w:r>
            <w:r w:rsidRPr="00610472">
              <w:rPr>
                <w:rFonts w:hint="eastAsia"/>
                <w:sz w:val="24"/>
                <w:szCs w:val="24"/>
              </w:rPr>
              <w:t>土壤环境（试行）》（</w:t>
            </w:r>
            <w:r w:rsidRPr="00610472">
              <w:rPr>
                <w:sz w:val="24"/>
                <w:szCs w:val="24"/>
              </w:rPr>
              <w:t>HJ964-2018</w:t>
            </w:r>
            <w:r w:rsidRPr="00610472">
              <w:rPr>
                <w:rFonts w:hint="eastAsia"/>
                <w:sz w:val="24"/>
                <w:szCs w:val="24"/>
              </w:rPr>
              <w:t>），建设项目土壤环境影响类型为污染影响性。</w:t>
            </w:r>
          </w:p>
          <w:p w:rsidR="00B249ED" w:rsidRPr="0018685B" w:rsidRDefault="00B249ED" w:rsidP="00B249ED">
            <w:pPr>
              <w:spacing w:line="440" w:lineRule="exact"/>
              <w:ind w:firstLineChars="200" w:firstLine="480"/>
              <w:rPr>
                <w:color w:val="000000"/>
                <w:sz w:val="24"/>
                <w:szCs w:val="24"/>
              </w:rPr>
            </w:pPr>
            <w:r w:rsidRPr="00610472">
              <w:rPr>
                <w:rFonts w:hint="eastAsia"/>
                <w:sz w:val="24"/>
                <w:szCs w:val="24"/>
              </w:rPr>
              <w:t>（</w:t>
            </w:r>
            <w:r>
              <w:rPr>
                <w:rFonts w:hint="eastAsia"/>
                <w:sz w:val="24"/>
                <w:szCs w:val="24"/>
              </w:rPr>
              <w:t>4</w:t>
            </w:r>
            <w:r w:rsidRPr="00610472">
              <w:rPr>
                <w:rFonts w:hint="eastAsia"/>
                <w:sz w:val="24"/>
                <w:szCs w:val="24"/>
              </w:rPr>
              <w:t>）建设项目所在地周边的土壤环境敏感程度：经调查，</w:t>
            </w:r>
            <w:r w:rsidR="00336868">
              <w:rPr>
                <w:rFonts w:hint="eastAsia"/>
                <w:sz w:val="24"/>
                <w:szCs w:val="24"/>
              </w:rPr>
              <w:t>本项目周边</w:t>
            </w:r>
            <w:r w:rsidR="00336868">
              <w:rPr>
                <w:rFonts w:hint="eastAsia"/>
                <w:sz w:val="24"/>
                <w:szCs w:val="24"/>
              </w:rPr>
              <w:t>50m</w:t>
            </w:r>
            <w:r w:rsidR="00336868">
              <w:rPr>
                <w:rFonts w:hint="eastAsia"/>
                <w:sz w:val="24"/>
                <w:szCs w:val="24"/>
              </w:rPr>
              <w:t>内存在耕地，为土壤环境敏感目标，</w:t>
            </w:r>
            <w:r w:rsidR="00336868">
              <w:rPr>
                <w:rFonts w:eastAsiaTheme="minorEastAsia" w:hint="eastAsia"/>
                <w:color w:val="000000" w:themeColor="text1"/>
                <w:sz w:val="24"/>
                <w:szCs w:val="24"/>
              </w:rPr>
              <w:t>土壤环境敏感程度为</w:t>
            </w:r>
            <w:r w:rsidR="00336868" w:rsidRPr="00695F2F">
              <w:rPr>
                <w:rFonts w:eastAsiaTheme="minorEastAsia" w:hint="eastAsia"/>
                <w:color w:val="000000" w:themeColor="text1"/>
                <w:sz w:val="24"/>
                <w:szCs w:val="24"/>
              </w:rPr>
              <w:t>敏感</w:t>
            </w:r>
            <w:r w:rsidR="00336868">
              <w:rPr>
                <w:rFonts w:hint="eastAsia"/>
                <w:sz w:val="24"/>
                <w:szCs w:val="24"/>
              </w:rPr>
              <w:t>。</w:t>
            </w:r>
            <w:r w:rsidR="00336868" w:rsidRPr="0018685B">
              <w:rPr>
                <w:color w:val="000000"/>
                <w:sz w:val="24"/>
                <w:szCs w:val="24"/>
              </w:rPr>
              <w:t xml:space="preserve"> </w:t>
            </w:r>
          </w:p>
          <w:p w:rsidR="00782106" w:rsidRPr="00C62F63" w:rsidRDefault="00B249ED" w:rsidP="00C62F63">
            <w:pPr>
              <w:spacing w:line="440" w:lineRule="exact"/>
              <w:ind w:firstLineChars="200" w:firstLine="480"/>
              <w:rPr>
                <w:sz w:val="24"/>
                <w:szCs w:val="24"/>
              </w:rPr>
            </w:pPr>
            <w:r w:rsidRPr="00610472">
              <w:rPr>
                <w:rFonts w:hint="eastAsia"/>
                <w:sz w:val="24"/>
                <w:szCs w:val="24"/>
              </w:rPr>
              <w:t>具体指标判断见</w:t>
            </w:r>
            <w:r>
              <w:rPr>
                <w:rFonts w:hint="eastAsia"/>
                <w:sz w:val="24"/>
                <w:szCs w:val="24"/>
              </w:rPr>
              <w:t>下表</w:t>
            </w:r>
            <w:r w:rsidR="00930158">
              <w:rPr>
                <w:rFonts w:hint="eastAsia"/>
                <w:sz w:val="24"/>
                <w:szCs w:val="24"/>
              </w:rPr>
              <w:t>：</w:t>
            </w:r>
          </w:p>
          <w:p w:rsidR="00DF3E20" w:rsidRDefault="00DF3E20" w:rsidP="00B249ED">
            <w:pPr>
              <w:spacing w:line="440" w:lineRule="exact"/>
              <w:ind w:firstLineChars="300" w:firstLine="720"/>
              <w:rPr>
                <w:rFonts w:eastAsia="黑体" w:hAnsi="黑体"/>
                <w:sz w:val="24"/>
                <w:szCs w:val="24"/>
              </w:rPr>
            </w:pPr>
          </w:p>
          <w:p w:rsidR="00DF3E20" w:rsidRDefault="00DF3E20" w:rsidP="00B249ED">
            <w:pPr>
              <w:spacing w:line="440" w:lineRule="exact"/>
              <w:ind w:firstLineChars="300" w:firstLine="720"/>
              <w:rPr>
                <w:rFonts w:eastAsia="黑体" w:hAnsi="黑体"/>
                <w:sz w:val="24"/>
                <w:szCs w:val="24"/>
              </w:rPr>
            </w:pPr>
          </w:p>
          <w:p w:rsidR="00DF3E20" w:rsidRDefault="00DF3E20" w:rsidP="00B249ED">
            <w:pPr>
              <w:spacing w:line="440" w:lineRule="exact"/>
              <w:ind w:firstLineChars="300" w:firstLine="720"/>
              <w:rPr>
                <w:rFonts w:eastAsia="黑体" w:hAnsi="黑体"/>
                <w:sz w:val="24"/>
                <w:szCs w:val="24"/>
              </w:rPr>
            </w:pPr>
          </w:p>
          <w:p w:rsidR="00B249ED" w:rsidRPr="001C796A" w:rsidRDefault="00B249ED" w:rsidP="00B249ED">
            <w:pPr>
              <w:spacing w:line="440" w:lineRule="exact"/>
              <w:ind w:firstLineChars="300" w:firstLine="720"/>
              <w:rPr>
                <w:rFonts w:eastAsia="黑体"/>
                <w:sz w:val="24"/>
                <w:szCs w:val="24"/>
              </w:rPr>
            </w:pPr>
            <w:r w:rsidRPr="001C796A">
              <w:rPr>
                <w:rFonts w:eastAsia="黑体" w:hAnsi="黑体"/>
                <w:sz w:val="24"/>
                <w:szCs w:val="24"/>
              </w:rPr>
              <w:lastRenderedPageBreak/>
              <w:t>表</w:t>
            </w:r>
            <w:r w:rsidR="007053B4">
              <w:rPr>
                <w:rFonts w:eastAsia="黑体" w:hint="eastAsia"/>
                <w:sz w:val="24"/>
                <w:szCs w:val="24"/>
              </w:rPr>
              <w:t>34</w:t>
            </w:r>
            <w:r w:rsidRPr="001C796A">
              <w:rPr>
                <w:rFonts w:eastAsia="黑体"/>
                <w:sz w:val="24"/>
                <w:szCs w:val="24"/>
              </w:rPr>
              <w:t xml:space="preserve">                </w:t>
            </w:r>
            <w:r w:rsidRPr="001C796A">
              <w:rPr>
                <w:rFonts w:eastAsia="黑体" w:hAnsi="黑体"/>
                <w:sz w:val="24"/>
                <w:szCs w:val="24"/>
              </w:rPr>
              <w:t>污染影响型评价工作等级划分表</w:t>
            </w:r>
          </w:p>
          <w:tbl>
            <w:tblPr>
              <w:tblW w:w="8862" w:type="dxa"/>
              <w:tblBorders>
                <w:top w:val="single" w:sz="8" w:space="0" w:color="auto"/>
                <w:bottom w:val="single" w:sz="8" w:space="0" w:color="auto"/>
                <w:insideH w:val="single" w:sz="4" w:space="0" w:color="auto"/>
                <w:insideV w:val="single" w:sz="4" w:space="0" w:color="auto"/>
              </w:tblBorders>
              <w:tblLayout w:type="fixed"/>
              <w:tblLook w:val="04A0"/>
            </w:tblPr>
            <w:tblGrid>
              <w:gridCol w:w="1491"/>
              <w:gridCol w:w="830"/>
              <w:gridCol w:w="831"/>
              <w:gridCol w:w="831"/>
              <w:gridCol w:w="831"/>
              <w:gridCol w:w="830"/>
              <w:gridCol w:w="832"/>
              <w:gridCol w:w="830"/>
              <w:gridCol w:w="831"/>
              <w:gridCol w:w="725"/>
            </w:tblGrid>
            <w:tr w:rsidR="00B249ED" w:rsidRPr="001C796A" w:rsidTr="00143A38">
              <w:trPr>
                <w:trHeight w:val="397"/>
              </w:trPr>
              <w:tc>
                <w:tcPr>
                  <w:tcW w:w="1491" w:type="dxa"/>
                  <w:vMerge w:val="restart"/>
                  <w:tcBorders>
                    <w:top w:val="single" w:sz="8" w:space="0" w:color="auto"/>
                    <w:bottom w:val="single" w:sz="4" w:space="0" w:color="auto"/>
                  </w:tcBorders>
                  <w:vAlign w:val="center"/>
                </w:tcPr>
                <w:p w:rsidR="00B249ED" w:rsidRPr="001C796A" w:rsidRDefault="00663A4A" w:rsidP="00C1657F">
                  <w:pPr>
                    <w:tabs>
                      <w:tab w:val="center" w:pos="4153"/>
                      <w:tab w:val="right" w:pos="8306"/>
                    </w:tabs>
                    <w:snapToGrid w:val="0"/>
                    <w:jc w:val="center"/>
                    <w:rPr>
                      <w:rFonts w:eastAsia="黑体"/>
                      <w:sz w:val="21"/>
                      <w:szCs w:val="21"/>
                    </w:rPr>
                  </w:pPr>
                  <w:r>
                    <w:rPr>
                      <w:rFonts w:eastAsia="黑体"/>
                      <w:noProof/>
                      <w:sz w:val="21"/>
                      <w:szCs w:val="21"/>
                    </w:rPr>
                    <w:pict>
                      <v:shape id="_x0000_s1152" type="#_x0000_t202" style="position:absolute;left:0;text-align:left;margin-left:-10.05pt;margin-top:27.15pt;width:53.55pt;height:16.6pt;z-index:251695104" filled="f" stroked="f">
                        <v:textbox style="mso-next-textbox:#_x0000_s1152">
                          <w:txbxContent>
                            <w:p w:rsidR="007D2FA7" w:rsidRPr="008141A7" w:rsidRDefault="007D2FA7" w:rsidP="00B249ED">
                              <w:pPr>
                                <w:snapToGrid w:val="0"/>
                                <w:rPr>
                                  <w:rFonts w:ascii="黑体" w:eastAsia="黑体" w:hAnsi="黑体"/>
                                  <w:sz w:val="18"/>
                                  <w:szCs w:val="18"/>
                                </w:rPr>
                              </w:pPr>
                              <w:r w:rsidRPr="008141A7">
                                <w:rPr>
                                  <w:rFonts w:ascii="黑体" w:eastAsia="黑体" w:hAnsi="黑体" w:hint="eastAsia"/>
                                  <w:sz w:val="18"/>
                                  <w:szCs w:val="18"/>
                                </w:rPr>
                                <w:t>敏感程度</w:t>
                              </w:r>
                            </w:p>
                          </w:txbxContent>
                        </v:textbox>
                      </v:shape>
                    </w:pict>
                  </w:r>
                  <w:r>
                    <w:rPr>
                      <w:rFonts w:eastAsia="黑体"/>
                      <w:noProof/>
                      <w:sz w:val="21"/>
                      <w:szCs w:val="21"/>
                    </w:rPr>
                    <w:pict>
                      <v:shape id="_x0000_s1153" type="#_x0000_t32" style="position:absolute;left:0;text-align:left;margin-left:-8.1pt;margin-top:22.45pt;width:78.7pt;height:18.55pt;z-index:251696128" o:connectortype="straight"/>
                    </w:pict>
                  </w:r>
                  <w:r>
                    <w:rPr>
                      <w:rFonts w:eastAsia="黑体"/>
                      <w:noProof/>
                      <w:sz w:val="21"/>
                      <w:szCs w:val="21"/>
                    </w:rPr>
                    <w:pict>
                      <v:shape id="_x0000_s1154" type="#_x0000_t202" style="position:absolute;left:0;text-align:left;margin-left:-3.4pt;margin-top:1pt;width:52.75pt;height:29.9pt;z-index:251697152" filled="f" stroked="f">
                        <v:textbox style="mso-next-textbox:#_x0000_s1154">
                          <w:txbxContent>
                            <w:p w:rsidR="007D2FA7" w:rsidRPr="008141A7" w:rsidRDefault="007D2FA7" w:rsidP="00B249ED">
                              <w:pPr>
                                <w:snapToGrid w:val="0"/>
                                <w:rPr>
                                  <w:rFonts w:ascii="黑体" w:eastAsia="黑体" w:hAnsi="黑体"/>
                                  <w:sz w:val="18"/>
                                  <w:szCs w:val="18"/>
                                </w:rPr>
                              </w:pPr>
                              <w:r w:rsidRPr="008141A7">
                                <w:rPr>
                                  <w:rFonts w:ascii="黑体" w:eastAsia="黑体" w:hAnsi="黑体" w:hint="eastAsia"/>
                                  <w:sz w:val="18"/>
                                  <w:szCs w:val="18"/>
                                </w:rPr>
                                <w:t>评价</w:t>
                              </w:r>
                            </w:p>
                            <w:p w:rsidR="007D2FA7" w:rsidRPr="008141A7" w:rsidRDefault="007D2FA7" w:rsidP="00B249ED">
                              <w:pPr>
                                <w:snapToGrid w:val="0"/>
                                <w:rPr>
                                  <w:rFonts w:ascii="黑体" w:eastAsia="黑体" w:hAnsi="黑体"/>
                                  <w:sz w:val="18"/>
                                  <w:szCs w:val="18"/>
                                </w:rPr>
                              </w:pPr>
                              <w:r w:rsidRPr="008141A7">
                                <w:rPr>
                                  <w:rFonts w:ascii="黑体" w:eastAsia="黑体" w:hAnsi="黑体" w:hint="eastAsia"/>
                                  <w:sz w:val="18"/>
                                  <w:szCs w:val="18"/>
                                </w:rPr>
                                <w:t>工作等级</w:t>
                              </w:r>
                            </w:p>
                          </w:txbxContent>
                        </v:textbox>
                      </v:shape>
                    </w:pict>
                  </w:r>
                  <w:r>
                    <w:rPr>
                      <w:rFonts w:eastAsia="黑体"/>
                      <w:noProof/>
                      <w:sz w:val="21"/>
                      <w:szCs w:val="21"/>
                    </w:rPr>
                    <w:pict>
                      <v:shape id="_x0000_s1155" type="#_x0000_t32" style="position:absolute;left:0;text-align:left;margin-left:20.4pt;margin-top:.8pt;width:50pt;height:39.6pt;z-index:251698176" o:connectortype="straight"/>
                    </w:pict>
                  </w:r>
                  <w:r>
                    <w:rPr>
                      <w:rFonts w:eastAsia="黑体"/>
                      <w:noProof/>
                      <w:sz w:val="21"/>
                      <w:szCs w:val="21"/>
                    </w:rPr>
                    <w:pict>
                      <v:shape id="_x0000_s1156" type="#_x0000_t202" style="position:absolute;left:0;text-align:left;margin-left:36.2pt;margin-top:.3pt;width:34.5pt;height:29.6pt;z-index:251699200" filled="f" stroked="f">
                        <v:textbox style="mso-next-textbox:#_x0000_s1156">
                          <w:txbxContent>
                            <w:p w:rsidR="007D2FA7" w:rsidRPr="008141A7" w:rsidRDefault="007D2FA7" w:rsidP="00B249ED">
                              <w:pPr>
                                <w:snapToGrid w:val="0"/>
                                <w:rPr>
                                  <w:rFonts w:ascii="黑体" w:eastAsia="黑体" w:hAnsi="黑体"/>
                                  <w:sz w:val="18"/>
                                  <w:szCs w:val="18"/>
                                </w:rPr>
                              </w:pPr>
                              <w:r w:rsidRPr="008141A7">
                                <w:rPr>
                                  <w:rFonts w:ascii="黑体" w:eastAsia="黑体" w:hAnsi="黑体" w:hint="eastAsia"/>
                                  <w:sz w:val="18"/>
                                  <w:szCs w:val="18"/>
                                </w:rPr>
                                <w:t>占地</w:t>
                              </w:r>
                            </w:p>
                            <w:p w:rsidR="007D2FA7" w:rsidRPr="008141A7" w:rsidRDefault="007D2FA7" w:rsidP="00B249ED">
                              <w:pPr>
                                <w:snapToGrid w:val="0"/>
                                <w:rPr>
                                  <w:rFonts w:ascii="黑体" w:eastAsia="黑体" w:hAnsi="黑体"/>
                                  <w:sz w:val="18"/>
                                  <w:szCs w:val="18"/>
                                </w:rPr>
                              </w:pPr>
                              <w:r w:rsidRPr="008141A7">
                                <w:rPr>
                                  <w:rFonts w:ascii="黑体" w:eastAsia="黑体" w:hAnsi="黑体" w:hint="eastAsia"/>
                                  <w:sz w:val="18"/>
                                  <w:szCs w:val="18"/>
                                </w:rPr>
                                <w:t>规模</w:t>
                              </w:r>
                            </w:p>
                          </w:txbxContent>
                        </v:textbox>
                      </v:shape>
                    </w:pict>
                  </w:r>
                </w:p>
              </w:tc>
              <w:tc>
                <w:tcPr>
                  <w:tcW w:w="2492" w:type="dxa"/>
                  <w:gridSpan w:val="3"/>
                  <w:tcBorders>
                    <w:top w:val="single" w:sz="8" w:space="0" w:color="auto"/>
                    <w:bottom w:val="single" w:sz="4" w:space="0" w:color="auto"/>
                  </w:tcBorders>
                  <w:vAlign w:val="center"/>
                  <w:hideMark/>
                </w:tcPr>
                <w:p w:rsidR="00B249ED" w:rsidRPr="001C796A" w:rsidRDefault="00663A4A" w:rsidP="00C1657F">
                  <w:pPr>
                    <w:tabs>
                      <w:tab w:val="center" w:pos="4153"/>
                      <w:tab w:val="right" w:pos="8306"/>
                    </w:tabs>
                    <w:snapToGrid w:val="0"/>
                    <w:jc w:val="center"/>
                    <w:rPr>
                      <w:rFonts w:eastAsia="黑体"/>
                      <w:sz w:val="21"/>
                      <w:szCs w:val="21"/>
                    </w:rPr>
                  </w:pPr>
                  <w:r w:rsidRPr="001C796A">
                    <w:rPr>
                      <w:rFonts w:eastAsia="黑体"/>
                      <w:sz w:val="21"/>
                      <w:szCs w:val="21"/>
                    </w:rPr>
                    <w:fldChar w:fldCharType="begin"/>
                  </w:r>
                  <w:r w:rsidR="00B249ED" w:rsidRPr="001C796A">
                    <w:rPr>
                      <w:rFonts w:eastAsia="黑体"/>
                      <w:sz w:val="21"/>
                      <w:szCs w:val="21"/>
                    </w:rPr>
                    <w:instrText xml:space="preserve"> = 1 \* ROMAN </w:instrText>
                  </w:r>
                  <w:r w:rsidRPr="001C796A">
                    <w:rPr>
                      <w:rFonts w:eastAsia="黑体"/>
                      <w:sz w:val="21"/>
                      <w:szCs w:val="21"/>
                    </w:rPr>
                    <w:fldChar w:fldCharType="separate"/>
                  </w:r>
                  <w:r w:rsidR="00B249ED" w:rsidRPr="001C796A">
                    <w:rPr>
                      <w:rFonts w:eastAsia="黑体"/>
                      <w:noProof/>
                      <w:sz w:val="21"/>
                      <w:szCs w:val="21"/>
                    </w:rPr>
                    <w:t>I</w:t>
                  </w:r>
                  <w:r w:rsidRPr="001C796A">
                    <w:rPr>
                      <w:rFonts w:eastAsia="黑体"/>
                      <w:sz w:val="21"/>
                      <w:szCs w:val="21"/>
                    </w:rPr>
                    <w:fldChar w:fldCharType="end"/>
                  </w:r>
                  <w:r w:rsidR="00B249ED" w:rsidRPr="001C796A">
                    <w:rPr>
                      <w:rFonts w:eastAsia="黑体" w:hAnsi="黑体"/>
                      <w:sz w:val="21"/>
                      <w:szCs w:val="21"/>
                    </w:rPr>
                    <w:t>类</w:t>
                  </w:r>
                </w:p>
              </w:tc>
              <w:tc>
                <w:tcPr>
                  <w:tcW w:w="2493" w:type="dxa"/>
                  <w:gridSpan w:val="3"/>
                  <w:tcBorders>
                    <w:top w:val="single" w:sz="8" w:space="0" w:color="auto"/>
                    <w:bottom w:val="single" w:sz="4" w:space="0" w:color="auto"/>
                  </w:tcBorders>
                  <w:vAlign w:val="center"/>
                  <w:hideMark/>
                </w:tcPr>
                <w:p w:rsidR="00B249ED" w:rsidRPr="001C796A" w:rsidRDefault="00663A4A" w:rsidP="00C1657F">
                  <w:pPr>
                    <w:tabs>
                      <w:tab w:val="center" w:pos="4153"/>
                      <w:tab w:val="right" w:pos="8306"/>
                    </w:tabs>
                    <w:snapToGrid w:val="0"/>
                    <w:jc w:val="center"/>
                    <w:rPr>
                      <w:rFonts w:eastAsia="黑体"/>
                      <w:sz w:val="21"/>
                      <w:szCs w:val="21"/>
                    </w:rPr>
                  </w:pPr>
                  <w:r w:rsidRPr="001C796A">
                    <w:rPr>
                      <w:rFonts w:eastAsia="黑体"/>
                      <w:sz w:val="21"/>
                      <w:szCs w:val="21"/>
                    </w:rPr>
                    <w:fldChar w:fldCharType="begin"/>
                  </w:r>
                  <w:r w:rsidR="00B249ED" w:rsidRPr="001C796A">
                    <w:rPr>
                      <w:rFonts w:eastAsia="黑体"/>
                      <w:sz w:val="21"/>
                      <w:szCs w:val="21"/>
                    </w:rPr>
                    <w:instrText xml:space="preserve"> = 2 \* ROMAN </w:instrText>
                  </w:r>
                  <w:r w:rsidRPr="001C796A">
                    <w:rPr>
                      <w:rFonts w:eastAsia="黑体"/>
                      <w:sz w:val="21"/>
                      <w:szCs w:val="21"/>
                    </w:rPr>
                    <w:fldChar w:fldCharType="separate"/>
                  </w:r>
                  <w:r w:rsidR="00B249ED" w:rsidRPr="001C796A">
                    <w:rPr>
                      <w:rFonts w:eastAsia="黑体"/>
                      <w:noProof/>
                      <w:sz w:val="21"/>
                      <w:szCs w:val="21"/>
                    </w:rPr>
                    <w:t>II</w:t>
                  </w:r>
                  <w:r w:rsidRPr="001C796A">
                    <w:rPr>
                      <w:rFonts w:eastAsia="黑体"/>
                      <w:sz w:val="21"/>
                      <w:szCs w:val="21"/>
                    </w:rPr>
                    <w:fldChar w:fldCharType="end"/>
                  </w:r>
                  <w:r w:rsidR="00B249ED" w:rsidRPr="001C796A">
                    <w:rPr>
                      <w:rFonts w:eastAsia="黑体" w:hAnsi="黑体"/>
                      <w:sz w:val="21"/>
                      <w:szCs w:val="21"/>
                    </w:rPr>
                    <w:t>类</w:t>
                  </w:r>
                </w:p>
              </w:tc>
              <w:tc>
                <w:tcPr>
                  <w:tcW w:w="2386" w:type="dxa"/>
                  <w:gridSpan w:val="3"/>
                  <w:tcBorders>
                    <w:top w:val="single" w:sz="8" w:space="0" w:color="auto"/>
                    <w:bottom w:val="single" w:sz="4" w:space="0" w:color="auto"/>
                  </w:tcBorders>
                  <w:vAlign w:val="center"/>
                  <w:hideMark/>
                </w:tcPr>
                <w:p w:rsidR="00B249ED" w:rsidRPr="001C796A" w:rsidRDefault="00663A4A" w:rsidP="00C1657F">
                  <w:pPr>
                    <w:tabs>
                      <w:tab w:val="center" w:pos="4153"/>
                      <w:tab w:val="right" w:pos="8306"/>
                    </w:tabs>
                    <w:snapToGrid w:val="0"/>
                    <w:jc w:val="center"/>
                    <w:rPr>
                      <w:rFonts w:eastAsia="黑体"/>
                      <w:sz w:val="21"/>
                      <w:szCs w:val="21"/>
                    </w:rPr>
                  </w:pPr>
                  <w:r w:rsidRPr="001C796A">
                    <w:rPr>
                      <w:rFonts w:eastAsia="黑体"/>
                      <w:sz w:val="21"/>
                      <w:szCs w:val="21"/>
                    </w:rPr>
                    <w:fldChar w:fldCharType="begin"/>
                  </w:r>
                  <w:r w:rsidR="00B249ED" w:rsidRPr="001C796A">
                    <w:rPr>
                      <w:rFonts w:eastAsia="黑体"/>
                      <w:sz w:val="21"/>
                      <w:szCs w:val="21"/>
                    </w:rPr>
                    <w:instrText xml:space="preserve"> = 3 \* ROMAN </w:instrText>
                  </w:r>
                  <w:r w:rsidRPr="001C796A">
                    <w:rPr>
                      <w:rFonts w:eastAsia="黑体"/>
                      <w:sz w:val="21"/>
                      <w:szCs w:val="21"/>
                    </w:rPr>
                    <w:fldChar w:fldCharType="separate"/>
                  </w:r>
                  <w:r w:rsidR="00B249ED" w:rsidRPr="001C796A">
                    <w:rPr>
                      <w:rFonts w:eastAsia="黑体"/>
                      <w:noProof/>
                      <w:sz w:val="21"/>
                      <w:szCs w:val="21"/>
                    </w:rPr>
                    <w:t>III</w:t>
                  </w:r>
                  <w:r w:rsidRPr="001C796A">
                    <w:rPr>
                      <w:rFonts w:eastAsia="黑体"/>
                      <w:sz w:val="21"/>
                      <w:szCs w:val="21"/>
                    </w:rPr>
                    <w:fldChar w:fldCharType="end"/>
                  </w:r>
                  <w:r w:rsidR="00B249ED" w:rsidRPr="001C796A">
                    <w:rPr>
                      <w:rFonts w:eastAsia="黑体" w:hAnsi="黑体"/>
                      <w:sz w:val="21"/>
                      <w:szCs w:val="21"/>
                    </w:rPr>
                    <w:t>类</w:t>
                  </w:r>
                </w:p>
              </w:tc>
            </w:tr>
            <w:tr w:rsidR="00B249ED" w:rsidRPr="001C796A" w:rsidTr="00143A38">
              <w:trPr>
                <w:trHeight w:val="397"/>
              </w:trPr>
              <w:tc>
                <w:tcPr>
                  <w:tcW w:w="1491" w:type="dxa"/>
                  <w:vMerge/>
                  <w:tcBorders>
                    <w:top w:val="single" w:sz="4" w:space="0" w:color="auto"/>
                    <w:bottom w:val="single" w:sz="8" w:space="0" w:color="auto"/>
                  </w:tcBorders>
                  <w:vAlign w:val="center"/>
                  <w:hideMark/>
                </w:tcPr>
                <w:p w:rsidR="00B249ED" w:rsidRPr="001C796A" w:rsidRDefault="00B249ED" w:rsidP="00C1657F">
                  <w:pPr>
                    <w:widowControl/>
                    <w:tabs>
                      <w:tab w:val="center" w:pos="4153"/>
                      <w:tab w:val="right" w:pos="8306"/>
                    </w:tabs>
                    <w:snapToGrid w:val="0"/>
                    <w:jc w:val="left"/>
                    <w:rPr>
                      <w:rFonts w:eastAsia="黑体"/>
                      <w:sz w:val="21"/>
                      <w:szCs w:val="21"/>
                    </w:rPr>
                  </w:pPr>
                </w:p>
              </w:tc>
              <w:tc>
                <w:tcPr>
                  <w:tcW w:w="830" w:type="dxa"/>
                  <w:tcBorders>
                    <w:top w:val="single" w:sz="4" w:space="0" w:color="auto"/>
                    <w:bottom w:val="single" w:sz="8" w:space="0" w:color="auto"/>
                  </w:tcBorders>
                  <w:vAlign w:val="center"/>
                  <w:hideMark/>
                </w:tcPr>
                <w:p w:rsidR="00B249ED" w:rsidRPr="001C796A" w:rsidRDefault="00B249ED" w:rsidP="00C1657F">
                  <w:pPr>
                    <w:tabs>
                      <w:tab w:val="center" w:pos="4153"/>
                      <w:tab w:val="right" w:pos="8306"/>
                    </w:tabs>
                    <w:snapToGrid w:val="0"/>
                    <w:jc w:val="center"/>
                    <w:rPr>
                      <w:rFonts w:eastAsia="黑体"/>
                      <w:sz w:val="21"/>
                      <w:szCs w:val="21"/>
                    </w:rPr>
                  </w:pPr>
                  <w:r w:rsidRPr="001C796A">
                    <w:rPr>
                      <w:rFonts w:eastAsia="黑体" w:hAnsi="黑体"/>
                      <w:sz w:val="21"/>
                      <w:szCs w:val="21"/>
                    </w:rPr>
                    <w:t>大</w:t>
                  </w:r>
                </w:p>
              </w:tc>
              <w:tc>
                <w:tcPr>
                  <w:tcW w:w="831" w:type="dxa"/>
                  <w:tcBorders>
                    <w:top w:val="single" w:sz="4" w:space="0" w:color="auto"/>
                    <w:bottom w:val="single" w:sz="8" w:space="0" w:color="auto"/>
                  </w:tcBorders>
                  <w:vAlign w:val="center"/>
                  <w:hideMark/>
                </w:tcPr>
                <w:p w:rsidR="00B249ED" w:rsidRPr="001C796A" w:rsidRDefault="00B249ED" w:rsidP="00C1657F">
                  <w:pPr>
                    <w:tabs>
                      <w:tab w:val="center" w:pos="4153"/>
                      <w:tab w:val="right" w:pos="8306"/>
                    </w:tabs>
                    <w:snapToGrid w:val="0"/>
                    <w:jc w:val="center"/>
                    <w:rPr>
                      <w:rFonts w:eastAsia="黑体"/>
                      <w:sz w:val="21"/>
                      <w:szCs w:val="21"/>
                    </w:rPr>
                  </w:pPr>
                  <w:r w:rsidRPr="001C796A">
                    <w:rPr>
                      <w:rFonts w:eastAsia="黑体" w:hAnsi="黑体"/>
                      <w:sz w:val="21"/>
                      <w:szCs w:val="21"/>
                    </w:rPr>
                    <w:t>中</w:t>
                  </w:r>
                </w:p>
              </w:tc>
              <w:tc>
                <w:tcPr>
                  <w:tcW w:w="830" w:type="dxa"/>
                  <w:tcBorders>
                    <w:top w:val="single" w:sz="4" w:space="0" w:color="auto"/>
                    <w:bottom w:val="single" w:sz="8" w:space="0" w:color="auto"/>
                  </w:tcBorders>
                  <w:vAlign w:val="center"/>
                  <w:hideMark/>
                </w:tcPr>
                <w:p w:rsidR="00B249ED" w:rsidRPr="001C796A" w:rsidRDefault="00B249ED" w:rsidP="00C1657F">
                  <w:pPr>
                    <w:tabs>
                      <w:tab w:val="center" w:pos="4153"/>
                      <w:tab w:val="right" w:pos="8306"/>
                    </w:tabs>
                    <w:snapToGrid w:val="0"/>
                    <w:jc w:val="center"/>
                    <w:rPr>
                      <w:rFonts w:eastAsia="黑体"/>
                      <w:sz w:val="21"/>
                      <w:szCs w:val="21"/>
                    </w:rPr>
                  </w:pPr>
                  <w:r w:rsidRPr="001C796A">
                    <w:rPr>
                      <w:rFonts w:eastAsia="黑体" w:hAnsi="黑体"/>
                      <w:sz w:val="21"/>
                      <w:szCs w:val="21"/>
                    </w:rPr>
                    <w:t>小</w:t>
                  </w:r>
                </w:p>
              </w:tc>
              <w:tc>
                <w:tcPr>
                  <w:tcW w:w="831" w:type="dxa"/>
                  <w:tcBorders>
                    <w:top w:val="single" w:sz="4" w:space="0" w:color="auto"/>
                    <w:bottom w:val="single" w:sz="8" w:space="0" w:color="auto"/>
                  </w:tcBorders>
                  <w:vAlign w:val="center"/>
                  <w:hideMark/>
                </w:tcPr>
                <w:p w:rsidR="00B249ED" w:rsidRPr="001C796A" w:rsidRDefault="00B249ED" w:rsidP="00C1657F">
                  <w:pPr>
                    <w:tabs>
                      <w:tab w:val="center" w:pos="4153"/>
                      <w:tab w:val="right" w:pos="8306"/>
                    </w:tabs>
                    <w:snapToGrid w:val="0"/>
                    <w:jc w:val="center"/>
                    <w:rPr>
                      <w:rFonts w:eastAsia="黑体"/>
                      <w:sz w:val="21"/>
                      <w:szCs w:val="21"/>
                    </w:rPr>
                  </w:pPr>
                  <w:r w:rsidRPr="001C796A">
                    <w:rPr>
                      <w:rFonts w:eastAsia="黑体" w:hAnsi="黑体"/>
                      <w:sz w:val="21"/>
                      <w:szCs w:val="21"/>
                    </w:rPr>
                    <w:t>大</w:t>
                  </w:r>
                </w:p>
              </w:tc>
              <w:tc>
                <w:tcPr>
                  <w:tcW w:w="830" w:type="dxa"/>
                  <w:tcBorders>
                    <w:top w:val="single" w:sz="4" w:space="0" w:color="auto"/>
                    <w:bottom w:val="single" w:sz="8" w:space="0" w:color="auto"/>
                  </w:tcBorders>
                  <w:vAlign w:val="center"/>
                  <w:hideMark/>
                </w:tcPr>
                <w:p w:rsidR="00B249ED" w:rsidRPr="001C796A" w:rsidRDefault="00B249ED" w:rsidP="00C1657F">
                  <w:pPr>
                    <w:tabs>
                      <w:tab w:val="center" w:pos="4153"/>
                      <w:tab w:val="right" w:pos="8306"/>
                    </w:tabs>
                    <w:snapToGrid w:val="0"/>
                    <w:jc w:val="center"/>
                    <w:rPr>
                      <w:rFonts w:eastAsia="黑体"/>
                      <w:sz w:val="21"/>
                      <w:szCs w:val="21"/>
                    </w:rPr>
                  </w:pPr>
                  <w:r w:rsidRPr="001C796A">
                    <w:rPr>
                      <w:rFonts w:eastAsia="黑体" w:hAnsi="黑体"/>
                      <w:sz w:val="21"/>
                      <w:szCs w:val="21"/>
                    </w:rPr>
                    <w:t>中</w:t>
                  </w:r>
                </w:p>
              </w:tc>
              <w:tc>
                <w:tcPr>
                  <w:tcW w:w="831" w:type="dxa"/>
                  <w:tcBorders>
                    <w:top w:val="single" w:sz="4" w:space="0" w:color="auto"/>
                    <w:bottom w:val="single" w:sz="8" w:space="0" w:color="auto"/>
                  </w:tcBorders>
                  <w:vAlign w:val="center"/>
                  <w:hideMark/>
                </w:tcPr>
                <w:p w:rsidR="00B249ED" w:rsidRPr="001C796A" w:rsidRDefault="00B249ED" w:rsidP="00C1657F">
                  <w:pPr>
                    <w:tabs>
                      <w:tab w:val="center" w:pos="4153"/>
                      <w:tab w:val="right" w:pos="8306"/>
                    </w:tabs>
                    <w:snapToGrid w:val="0"/>
                    <w:jc w:val="center"/>
                    <w:rPr>
                      <w:rFonts w:eastAsia="黑体"/>
                      <w:sz w:val="21"/>
                      <w:szCs w:val="21"/>
                    </w:rPr>
                  </w:pPr>
                  <w:r w:rsidRPr="001C796A">
                    <w:rPr>
                      <w:rFonts w:eastAsia="黑体" w:hAnsi="黑体"/>
                      <w:sz w:val="21"/>
                      <w:szCs w:val="21"/>
                    </w:rPr>
                    <w:t>小</w:t>
                  </w:r>
                </w:p>
              </w:tc>
              <w:tc>
                <w:tcPr>
                  <w:tcW w:w="830" w:type="dxa"/>
                  <w:tcBorders>
                    <w:top w:val="single" w:sz="4" w:space="0" w:color="auto"/>
                    <w:bottom w:val="single" w:sz="8" w:space="0" w:color="auto"/>
                  </w:tcBorders>
                  <w:vAlign w:val="center"/>
                  <w:hideMark/>
                </w:tcPr>
                <w:p w:rsidR="00B249ED" w:rsidRPr="001C796A" w:rsidRDefault="00B249ED" w:rsidP="00C1657F">
                  <w:pPr>
                    <w:tabs>
                      <w:tab w:val="center" w:pos="4153"/>
                      <w:tab w:val="right" w:pos="8306"/>
                    </w:tabs>
                    <w:snapToGrid w:val="0"/>
                    <w:jc w:val="center"/>
                    <w:rPr>
                      <w:rFonts w:eastAsia="黑体"/>
                      <w:sz w:val="21"/>
                      <w:szCs w:val="21"/>
                    </w:rPr>
                  </w:pPr>
                  <w:r w:rsidRPr="001C796A">
                    <w:rPr>
                      <w:rFonts w:eastAsia="黑体" w:hAnsi="黑体"/>
                      <w:sz w:val="21"/>
                      <w:szCs w:val="21"/>
                    </w:rPr>
                    <w:t>大</w:t>
                  </w:r>
                </w:p>
              </w:tc>
              <w:tc>
                <w:tcPr>
                  <w:tcW w:w="831" w:type="dxa"/>
                  <w:tcBorders>
                    <w:top w:val="single" w:sz="4" w:space="0" w:color="auto"/>
                    <w:bottom w:val="single" w:sz="8" w:space="0" w:color="auto"/>
                  </w:tcBorders>
                  <w:vAlign w:val="center"/>
                  <w:hideMark/>
                </w:tcPr>
                <w:p w:rsidR="00B249ED" w:rsidRPr="001C796A" w:rsidRDefault="00B249ED" w:rsidP="00C1657F">
                  <w:pPr>
                    <w:tabs>
                      <w:tab w:val="center" w:pos="4153"/>
                      <w:tab w:val="right" w:pos="8306"/>
                    </w:tabs>
                    <w:snapToGrid w:val="0"/>
                    <w:jc w:val="center"/>
                    <w:rPr>
                      <w:rFonts w:eastAsia="黑体"/>
                      <w:sz w:val="21"/>
                      <w:szCs w:val="21"/>
                    </w:rPr>
                  </w:pPr>
                  <w:r w:rsidRPr="001C796A">
                    <w:rPr>
                      <w:rFonts w:eastAsia="黑体" w:hAnsi="黑体"/>
                      <w:sz w:val="21"/>
                      <w:szCs w:val="21"/>
                    </w:rPr>
                    <w:t>中</w:t>
                  </w:r>
                </w:p>
              </w:tc>
              <w:tc>
                <w:tcPr>
                  <w:tcW w:w="725" w:type="dxa"/>
                  <w:tcBorders>
                    <w:top w:val="single" w:sz="4" w:space="0" w:color="auto"/>
                    <w:bottom w:val="single" w:sz="8" w:space="0" w:color="auto"/>
                  </w:tcBorders>
                  <w:vAlign w:val="center"/>
                  <w:hideMark/>
                </w:tcPr>
                <w:p w:rsidR="00B249ED" w:rsidRPr="001C796A" w:rsidRDefault="00B249ED" w:rsidP="00C1657F">
                  <w:pPr>
                    <w:tabs>
                      <w:tab w:val="center" w:pos="4153"/>
                      <w:tab w:val="right" w:pos="8306"/>
                    </w:tabs>
                    <w:snapToGrid w:val="0"/>
                    <w:jc w:val="center"/>
                    <w:rPr>
                      <w:rFonts w:eastAsia="黑体"/>
                      <w:sz w:val="21"/>
                      <w:szCs w:val="21"/>
                    </w:rPr>
                  </w:pPr>
                  <w:r w:rsidRPr="001C796A">
                    <w:rPr>
                      <w:rFonts w:eastAsia="黑体" w:hAnsi="黑体"/>
                      <w:sz w:val="21"/>
                      <w:szCs w:val="21"/>
                    </w:rPr>
                    <w:t>小</w:t>
                  </w:r>
                </w:p>
              </w:tc>
            </w:tr>
            <w:tr w:rsidR="00B249ED" w:rsidRPr="00723A4B" w:rsidTr="00143A38">
              <w:trPr>
                <w:trHeight w:val="397"/>
              </w:trPr>
              <w:tc>
                <w:tcPr>
                  <w:tcW w:w="1491"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敏感</w:t>
                  </w:r>
                </w:p>
              </w:tc>
              <w:tc>
                <w:tcPr>
                  <w:tcW w:w="830"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一级</w:t>
                  </w:r>
                </w:p>
              </w:tc>
              <w:tc>
                <w:tcPr>
                  <w:tcW w:w="831"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一级</w:t>
                  </w:r>
                </w:p>
              </w:tc>
              <w:tc>
                <w:tcPr>
                  <w:tcW w:w="830"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一级</w:t>
                  </w:r>
                </w:p>
              </w:tc>
              <w:tc>
                <w:tcPr>
                  <w:tcW w:w="831"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二级</w:t>
                  </w:r>
                </w:p>
              </w:tc>
              <w:tc>
                <w:tcPr>
                  <w:tcW w:w="830"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二级</w:t>
                  </w:r>
                </w:p>
              </w:tc>
              <w:tc>
                <w:tcPr>
                  <w:tcW w:w="831"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二级</w:t>
                  </w:r>
                </w:p>
              </w:tc>
              <w:tc>
                <w:tcPr>
                  <w:tcW w:w="830"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三级</w:t>
                  </w:r>
                </w:p>
              </w:tc>
              <w:tc>
                <w:tcPr>
                  <w:tcW w:w="831"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三级</w:t>
                  </w:r>
                </w:p>
              </w:tc>
              <w:tc>
                <w:tcPr>
                  <w:tcW w:w="725" w:type="dxa"/>
                  <w:tcBorders>
                    <w:top w:val="single" w:sz="8" w:space="0" w:color="auto"/>
                  </w:tcBorders>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三级</w:t>
                  </w:r>
                </w:p>
              </w:tc>
            </w:tr>
            <w:tr w:rsidR="00B249ED" w:rsidRPr="00723A4B" w:rsidTr="00143A38">
              <w:trPr>
                <w:trHeight w:val="397"/>
              </w:trPr>
              <w:tc>
                <w:tcPr>
                  <w:tcW w:w="149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较敏感</w:t>
                  </w:r>
                </w:p>
              </w:tc>
              <w:tc>
                <w:tcPr>
                  <w:tcW w:w="830"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一级</w:t>
                  </w:r>
                </w:p>
              </w:tc>
              <w:tc>
                <w:tcPr>
                  <w:tcW w:w="83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一级</w:t>
                  </w:r>
                </w:p>
              </w:tc>
              <w:tc>
                <w:tcPr>
                  <w:tcW w:w="830"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二级</w:t>
                  </w:r>
                </w:p>
              </w:tc>
              <w:tc>
                <w:tcPr>
                  <w:tcW w:w="83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二级</w:t>
                  </w:r>
                </w:p>
              </w:tc>
              <w:tc>
                <w:tcPr>
                  <w:tcW w:w="830"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二级</w:t>
                  </w:r>
                </w:p>
              </w:tc>
              <w:tc>
                <w:tcPr>
                  <w:tcW w:w="83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三级</w:t>
                  </w:r>
                </w:p>
              </w:tc>
              <w:tc>
                <w:tcPr>
                  <w:tcW w:w="830"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三级</w:t>
                  </w:r>
                </w:p>
              </w:tc>
              <w:tc>
                <w:tcPr>
                  <w:tcW w:w="83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三级</w:t>
                  </w:r>
                </w:p>
              </w:tc>
              <w:tc>
                <w:tcPr>
                  <w:tcW w:w="725"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sz w:val="21"/>
                      <w:szCs w:val="21"/>
                    </w:rPr>
                    <w:t>-</w:t>
                  </w:r>
                </w:p>
              </w:tc>
            </w:tr>
            <w:tr w:rsidR="00B249ED" w:rsidRPr="00723A4B" w:rsidTr="00143A38">
              <w:trPr>
                <w:trHeight w:val="397"/>
              </w:trPr>
              <w:tc>
                <w:tcPr>
                  <w:tcW w:w="149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不敏感</w:t>
                  </w:r>
                </w:p>
              </w:tc>
              <w:tc>
                <w:tcPr>
                  <w:tcW w:w="830"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一级</w:t>
                  </w:r>
                </w:p>
              </w:tc>
              <w:tc>
                <w:tcPr>
                  <w:tcW w:w="83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二级</w:t>
                  </w:r>
                </w:p>
              </w:tc>
              <w:tc>
                <w:tcPr>
                  <w:tcW w:w="830"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二级</w:t>
                  </w:r>
                </w:p>
              </w:tc>
              <w:tc>
                <w:tcPr>
                  <w:tcW w:w="83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二级</w:t>
                  </w:r>
                </w:p>
              </w:tc>
              <w:tc>
                <w:tcPr>
                  <w:tcW w:w="830"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三级</w:t>
                  </w:r>
                </w:p>
              </w:tc>
              <w:tc>
                <w:tcPr>
                  <w:tcW w:w="83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三级</w:t>
                  </w:r>
                </w:p>
              </w:tc>
              <w:tc>
                <w:tcPr>
                  <w:tcW w:w="830"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rFonts w:hint="eastAsia"/>
                      <w:sz w:val="21"/>
                      <w:szCs w:val="21"/>
                    </w:rPr>
                    <w:t>三级</w:t>
                  </w:r>
                </w:p>
              </w:tc>
              <w:tc>
                <w:tcPr>
                  <w:tcW w:w="831"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sz w:val="21"/>
                      <w:szCs w:val="21"/>
                    </w:rPr>
                    <w:t>-</w:t>
                  </w:r>
                </w:p>
              </w:tc>
              <w:tc>
                <w:tcPr>
                  <w:tcW w:w="725" w:type="dxa"/>
                  <w:vAlign w:val="center"/>
                  <w:hideMark/>
                </w:tcPr>
                <w:p w:rsidR="00B249ED" w:rsidRPr="0018685B" w:rsidRDefault="00B249ED" w:rsidP="00C1657F">
                  <w:pPr>
                    <w:tabs>
                      <w:tab w:val="center" w:pos="4153"/>
                      <w:tab w:val="right" w:pos="8306"/>
                    </w:tabs>
                    <w:snapToGrid w:val="0"/>
                    <w:jc w:val="center"/>
                    <w:rPr>
                      <w:sz w:val="21"/>
                      <w:szCs w:val="21"/>
                    </w:rPr>
                  </w:pPr>
                  <w:r w:rsidRPr="0018685B">
                    <w:rPr>
                      <w:sz w:val="21"/>
                      <w:szCs w:val="21"/>
                    </w:rPr>
                    <w:t>-</w:t>
                  </w:r>
                </w:p>
              </w:tc>
            </w:tr>
            <w:tr w:rsidR="00B249ED" w:rsidRPr="00723A4B" w:rsidTr="00143A38">
              <w:trPr>
                <w:trHeight w:val="397"/>
              </w:trPr>
              <w:tc>
                <w:tcPr>
                  <w:tcW w:w="8862" w:type="dxa"/>
                  <w:gridSpan w:val="10"/>
                  <w:vAlign w:val="center"/>
                  <w:hideMark/>
                </w:tcPr>
                <w:p w:rsidR="00B249ED" w:rsidRPr="0018685B" w:rsidRDefault="00B249ED" w:rsidP="00C1657F">
                  <w:pPr>
                    <w:tabs>
                      <w:tab w:val="center" w:pos="4153"/>
                      <w:tab w:val="right" w:pos="8306"/>
                    </w:tabs>
                    <w:snapToGrid w:val="0"/>
                    <w:jc w:val="left"/>
                    <w:rPr>
                      <w:sz w:val="21"/>
                      <w:szCs w:val="21"/>
                    </w:rPr>
                  </w:pPr>
                  <w:r w:rsidRPr="0018685B">
                    <w:rPr>
                      <w:sz w:val="21"/>
                      <w:szCs w:val="21"/>
                    </w:rPr>
                    <w:t xml:space="preserve">  </w:t>
                  </w:r>
                  <w:r w:rsidRPr="0018685B">
                    <w:rPr>
                      <w:rFonts w:hint="eastAsia"/>
                      <w:sz w:val="21"/>
                      <w:szCs w:val="21"/>
                    </w:rPr>
                    <w:t>注：“</w:t>
                  </w:r>
                  <w:r w:rsidRPr="0018685B">
                    <w:rPr>
                      <w:sz w:val="21"/>
                      <w:szCs w:val="21"/>
                    </w:rPr>
                    <w:t>-</w:t>
                  </w:r>
                  <w:r w:rsidRPr="0018685B">
                    <w:rPr>
                      <w:rFonts w:hint="eastAsia"/>
                      <w:sz w:val="21"/>
                      <w:szCs w:val="21"/>
                    </w:rPr>
                    <w:t>”表示可不开展土壤环境影响评价工作。</w:t>
                  </w:r>
                </w:p>
              </w:tc>
            </w:tr>
          </w:tbl>
          <w:p w:rsidR="00336868" w:rsidRDefault="00387B84" w:rsidP="00336868">
            <w:pPr>
              <w:spacing w:line="440" w:lineRule="exact"/>
              <w:ind w:firstLineChars="200" w:firstLine="480"/>
              <w:rPr>
                <w:sz w:val="24"/>
                <w:szCs w:val="24"/>
              </w:rPr>
            </w:pPr>
            <w:r>
              <w:rPr>
                <w:rFonts w:hint="eastAsia"/>
                <w:sz w:val="24"/>
                <w:szCs w:val="24"/>
              </w:rPr>
              <w:t>本项目为</w:t>
            </w:r>
            <w:r w:rsidR="00663A4A" w:rsidRPr="00610472">
              <w:rPr>
                <w:color w:val="000000"/>
                <w:sz w:val="24"/>
                <w:szCs w:val="24"/>
              </w:rPr>
              <w:fldChar w:fldCharType="begin"/>
            </w:r>
            <w:r w:rsidRPr="00610472">
              <w:rPr>
                <w:color w:val="000000"/>
                <w:sz w:val="24"/>
                <w:szCs w:val="24"/>
              </w:rPr>
              <w:instrText xml:space="preserve"> = 3 \* ROMAN </w:instrText>
            </w:r>
            <w:r w:rsidR="00663A4A" w:rsidRPr="00610472">
              <w:rPr>
                <w:color w:val="000000"/>
                <w:sz w:val="24"/>
                <w:szCs w:val="24"/>
              </w:rPr>
              <w:fldChar w:fldCharType="separate"/>
            </w:r>
            <w:r w:rsidRPr="00610472">
              <w:rPr>
                <w:noProof/>
                <w:color w:val="000000"/>
                <w:sz w:val="24"/>
                <w:szCs w:val="24"/>
              </w:rPr>
              <w:t>III</w:t>
            </w:r>
            <w:r w:rsidR="00663A4A" w:rsidRPr="00610472">
              <w:rPr>
                <w:color w:val="000000"/>
                <w:sz w:val="24"/>
                <w:szCs w:val="24"/>
              </w:rPr>
              <w:fldChar w:fldCharType="end"/>
            </w:r>
            <w:r w:rsidRPr="00610472">
              <w:rPr>
                <w:rFonts w:hint="eastAsia"/>
                <w:color w:val="000000"/>
                <w:sz w:val="24"/>
                <w:szCs w:val="24"/>
              </w:rPr>
              <w:t>类</w:t>
            </w:r>
            <w:r w:rsidR="00336868">
              <w:rPr>
                <w:rFonts w:hint="eastAsia"/>
                <w:color w:val="000000"/>
                <w:sz w:val="24"/>
                <w:szCs w:val="24"/>
              </w:rPr>
              <w:t>项目，占地规模属于小型，周边土壤环境敏感程度为</w:t>
            </w:r>
            <w:r>
              <w:rPr>
                <w:rFonts w:hint="eastAsia"/>
                <w:color w:val="000000"/>
                <w:sz w:val="24"/>
                <w:szCs w:val="24"/>
              </w:rPr>
              <w:t>敏感，</w:t>
            </w:r>
            <w:r w:rsidR="00B249ED">
              <w:rPr>
                <w:rFonts w:hint="eastAsia"/>
                <w:sz w:val="24"/>
                <w:szCs w:val="24"/>
              </w:rPr>
              <w:t>由</w:t>
            </w:r>
            <w:r w:rsidR="00B249ED" w:rsidRPr="00A149C5">
              <w:rPr>
                <w:sz w:val="24"/>
                <w:szCs w:val="24"/>
              </w:rPr>
              <w:t>上表可知，本项目</w:t>
            </w:r>
            <w:r w:rsidR="00336868">
              <w:rPr>
                <w:rFonts w:hint="eastAsia"/>
                <w:sz w:val="24"/>
                <w:szCs w:val="24"/>
              </w:rPr>
              <w:t>为三级评价，应采用定性描述或类比分析法进行预测</w:t>
            </w:r>
            <w:r w:rsidR="00336868" w:rsidRPr="00A149C5">
              <w:rPr>
                <w:sz w:val="24"/>
                <w:szCs w:val="24"/>
              </w:rPr>
              <w:t>。</w:t>
            </w:r>
          </w:p>
          <w:p w:rsidR="00143A38" w:rsidRDefault="00143A38" w:rsidP="00143A38">
            <w:pPr>
              <w:spacing w:line="440" w:lineRule="exact"/>
              <w:ind w:firstLineChars="200" w:firstLine="480"/>
              <w:rPr>
                <w:sz w:val="24"/>
              </w:rPr>
            </w:pPr>
            <w:r>
              <w:rPr>
                <w:rFonts w:hint="eastAsia"/>
                <w:sz w:val="24"/>
                <w:szCs w:val="24"/>
              </w:rPr>
              <w:t>6.2</w:t>
            </w:r>
            <w:r>
              <w:rPr>
                <w:rFonts w:hint="eastAsia"/>
                <w:sz w:val="24"/>
              </w:rPr>
              <w:t>土壤环境质量现状调查</w:t>
            </w:r>
          </w:p>
          <w:p w:rsidR="00143A38" w:rsidRDefault="00143A38" w:rsidP="00143A38">
            <w:pPr>
              <w:spacing w:line="440" w:lineRule="exact"/>
              <w:ind w:firstLineChars="200" w:firstLine="480"/>
              <w:rPr>
                <w:sz w:val="24"/>
              </w:rPr>
            </w:pPr>
            <w:r w:rsidRPr="00553080">
              <w:rPr>
                <w:rFonts w:hint="eastAsia"/>
                <w:sz w:val="24"/>
              </w:rPr>
              <w:t>根据《环境影响评价技术导则</w:t>
            </w:r>
            <w:r w:rsidRPr="00553080">
              <w:rPr>
                <w:rFonts w:hint="eastAsia"/>
                <w:sz w:val="24"/>
              </w:rPr>
              <w:t xml:space="preserve"> </w:t>
            </w:r>
            <w:r w:rsidRPr="00553080">
              <w:rPr>
                <w:rFonts w:hint="eastAsia"/>
                <w:sz w:val="24"/>
              </w:rPr>
              <w:t>土壤环境（试行）》（</w:t>
            </w:r>
            <w:r w:rsidRPr="00553080">
              <w:rPr>
                <w:rFonts w:hint="eastAsia"/>
                <w:sz w:val="24"/>
              </w:rPr>
              <w:t>HJ 964-2018</w:t>
            </w:r>
            <w:r w:rsidRPr="00553080">
              <w:rPr>
                <w:rFonts w:hint="eastAsia"/>
                <w:sz w:val="24"/>
              </w:rPr>
              <w:t>），本项目属于污染影响型项目，评价等级为</w:t>
            </w:r>
            <w:r>
              <w:rPr>
                <w:rFonts w:hint="eastAsia"/>
                <w:sz w:val="24"/>
              </w:rPr>
              <w:t>三</w:t>
            </w:r>
            <w:r w:rsidRPr="00553080">
              <w:rPr>
                <w:rFonts w:hint="eastAsia"/>
                <w:sz w:val="24"/>
              </w:rPr>
              <w:t>级，因此本次工程在</w:t>
            </w:r>
            <w:r>
              <w:rPr>
                <w:rFonts w:hint="eastAsia"/>
                <w:sz w:val="24"/>
              </w:rPr>
              <w:t>厂区占地范围内</w:t>
            </w:r>
            <w:r w:rsidRPr="00553080">
              <w:rPr>
                <w:rFonts w:hint="eastAsia"/>
                <w:sz w:val="24"/>
              </w:rPr>
              <w:t>共设置了</w:t>
            </w:r>
            <w:r w:rsidRPr="00553080">
              <w:rPr>
                <w:rFonts w:hint="eastAsia"/>
                <w:sz w:val="24"/>
              </w:rPr>
              <w:t xml:space="preserve"> </w:t>
            </w:r>
            <w:r>
              <w:rPr>
                <w:rFonts w:hint="eastAsia"/>
                <w:sz w:val="24"/>
              </w:rPr>
              <w:t>3</w:t>
            </w:r>
            <w:r w:rsidRPr="00553080">
              <w:rPr>
                <w:rFonts w:hint="eastAsia"/>
                <w:sz w:val="24"/>
              </w:rPr>
              <w:t xml:space="preserve"> </w:t>
            </w:r>
            <w:r w:rsidRPr="00553080">
              <w:rPr>
                <w:rFonts w:hint="eastAsia"/>
                <w:sz w:val="24"/>
              </w:rPr>
              <w:t>个土壤监测点</w:t>
            </w:r>
            <w:r>
              <w:rPr>
                <w:rFonts w:hint="eastAsia"/>
                <w:sz w:val="24"/>
              </w:rPr>
              <w:t>位</w:t>
            </w:r>
            <w:r w:rsidRPr="00553080">
              <w:rPr>
                <w:rFonts w:hint="eastAsia"/>
                <w:sz w:val="24"/>
              </w:rPr>
              <w:t>（</w:t>
            </w:r>
            <w:r>
              <w:rPr>
                <w:rFonts w:hint="eastAsia"/>
                <w:sz w:val="24"/>
              </w:rPr>
              <w:t>3</w:t>
            </w:r>
            <w:r>
              <w:rPr>
                <w:rFonts w:hint="eastAsia"/>
                <w:sz w:val="24"/>
              </w:rPr>
              <w:t>个表层样点）</w:t>
            </w:r>
            <w:r w:rsidRPr="00553080">
              <w:rPr>
                <w:rFonts w:hint="eastAsia"/>
                <w:sz w:val="24"/>
              </w:rPr>
              <w:t>。</w:t>
            </w:r>
            <w:r>
              <w:rPr>
                <w:sz w:val="24"/>
              </w:rPr>
              <w:t>该企业委托</w:t>
            </w:r>
            <w:r w:rsidR="00F113EF">
              <w:rPr>
                <w:rFonts w:hint="eastAsia"/>
                <w:sz w:val="24"/>
              </w:rPr>
              <w:t>河南省科龙环境工程</w:t>
            </w:r>
            <w:r w:rsidRPr="00143A38">
              <w:rPr>
                <w:rFonts w:hint="eastAsia"/>
                <w:sz w:val="24"/>
              </w:rPr>
              <w:t>有限公司</w:t>
            </w:r>
            <w:r>
              <w:rPr>
                <w:sz w:val="24"/>
              </w:rPr>
              <w:t>于</w:t>
            </w:r>
            <w:r>
              <w:rPr>
                <w:rFonts w:hint="eastAsia"/>
                <w:sz w:val="24"/>
              </w:rPr>
              <w:t>2019</w:t>
            </w:r>
            <w:r>
              <w:rPr>
                <w:rFonts w:hint="eastAsia"/>
                <w:sz w:val="24"/>
              </w:rPr>
              <w:t>年</w:t>
            </w:r>
            <w:r w:rsidR="00F113EF">
              <w:rPr>
                <w:rFonts w:hint="eastAsia"/>
                <w:sz w:val="24"/>
              </w:rPr>
              <w:t>10</w:t>
            </w:r>
            <w:r>
              <w:rPr>
                <w:rFonts w:hint="eastAsia"/>
                <w:sz w:val="24"/>
              </w:rPr>
              <w:t>月</w:t>
            </w:r>
            <w:r w:rsidR="007D3848">
              <w:rPr>
                <w:rFonts w:hint="eastAsia"/>
                <w:sz w:val="24"/>
              </w:rPr>
              <w:t>17</w:t>
            </w:r>
            <w:r>
              <w:rPr>
                <w:rFonts w:hint="eastAsia"/>
                <w:sz w:val="24"/>
              </w:rPr>
              <w:t>日在该厂区内进行了土壤监测，检测报告见附件，监测点位、监测因子、监测频次见下表。</w:t>
            </w:r>
          </w:p>
          <w:p w:rsidR="00143A38" w:rsidRDefault="00143A38" w:rsidP="00DF3E20">
            <w:pPr>
              <w:adjustRightInd w:val="0"/>
              <w:snapToGrid w:val="0"/>
              <w:spacing w:line="440" w:lineRule="exact"/>
              <w:ind w:firstLineChars="300" w:firstLine="723"/>
              <w:rPr>
                <w:b/>
                <w:bCs/>
                <w:sz w:val="24"/>
              </w:rPr>
            </w:pPr>
            <w:r>
              <w:rPr>
                <w:b/>
                <w:bCs/>
                <w:sz w:val="24"/>
              </w:rPr>
              <w:t>表</w:t>
            </w:r>
            <w:r w:rsidR="00DF3E20" w:rsidRPr="00DF3E20">
              <w:rPr>
                <w:rFonts w:hint="eastAsia"/>
                <w:bCs/>
                <w:sz w:val="24"/>
              </w:rPr>
              <w:t>35</w:t>
            </w:r>
            <w:r w:rsidRPr="00DF3E20">
              <w:rPr>
                <w:bCs/>
                <w:sz w:val="24"/>
              </w:rPr>
              <w:t xml:space="preserve"> </w:t>
            </w:r>
            <w:r>
              <w:rPr>
                <w:b/>
                <w:bCs/>
                <w:sz w:val="24"/>
              </w:rPr>
              <w:t xml:space="preserve">     </w:t>
            </w:r>
            <w:r>
              <w:rPr>
                <w:rFonts w:hint="eastAsia"/>
                <w:b/>
                <w:bCs/>
                <w:sz w:val="24"/>
              </w:rPr>
              <w:t xml:space="preserve">       </w:t>
            </w:r>
            <w:r>
              <w:rPr>
                <w:b/>
                <w:bCs/>
                <w:sz w:val="24"/>
              </w:rPr>
              <w:t xml:space="preserve"> </w:t>
            </w:r>
            <w:r>
              <w:rPr>
                <w:b/>
                <w:bCs/>
                <w:sz w:val="24"/>
              </w:rPr>
              <w:t>监测点位、监测</w:t>
            </w:r>
            <w:r>
              <w:rPr>
                <w:rFonts w:hint="eastAsia"/>
                <w:b/>
                <w:bCs/>
                <w:sz w:val="24"/>
              </w:rPr>
              <w:t>因子</w:t>
            </w:r>
            <w:r>
              <w:rPr>
                <w:b/>
                <w:bCs/>
                <w:sz w:val="24"/>
              </w:rPr>
              <w:t>、监测频次一览表</w:t>
            </w:r>
          </w:p>
          <w:tbl>
            <w:tblPr>
              <w:tblW w:w="887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604"/>
              <w:gridCol w:w="625"/>
              <w:gridCol w:w="1224"/>
              <w:gridCol w:w="1348"/>
              <w:gridCol w:w="2076"/>
              <w:gridCol w:w="2076"/>
              <w:gridCol w:w="921"/>
            </w:tblGrid>
            <w:tr w:rsidR="00143A38" w:rsidRPr="00C739FF" w:rsidTr="00143A38">
              <w:trPr>
                <w:trHeight w:val="397"/>
                <w:jc w:val="center"/>
              </w:trPr>
              <w:tc>
                <w:tcPr>
                  <w:tcW w:w="1229" w:type="dxa"/>
                  <w:gridSpan w:val="2"/>
                  <w:tcBorders>
                    <w:top w:val="single" w:sz="8" w:space="0" w:color="auto"/>
                    <w:left w:val="nil"/>
                    <w:bottom w:val="single" w:sz="8" w:space="0" w:color="auto"/>
                    <w:right w:val="single" w:sz="4" w:space="0" w:color="auto"/>
                  </w:tcBorders>
                  <w:vAlign w:val="center"/>
                </w:tcPr>
                <w:p w:rsidR="00143A38" w:rsidRPr="00C739FF" w:rsidRDefault="00143A38" w:rsidP="00143A38">
                  <w:pPr>
                    <w:snapToGrid w:val="0"/>
                    <w:jc w:val="center"/>
                    <w:rPr>
                      <w:rFonts w:ascii="黑体" w:eastAsia="黑体" w:hAnsi="黑体"/>
                      <w:sz w:val="21"/>
                      <w:szCs w:val="21"/>
                    </w:rPr>
                  </w:pPr>
                  <w:r w:rsidRPr="00C739FF">
                    <w:rPr>
                      <w:rFonts w:ascii="黑体" w:eastAsia="黑体" w:hAnsi="黑体" w:hint="eastAsia"/>
                      <w:sz w:val="21"/>
                      <w:szCs w:val="21"/>
                    </w:rPr>
                    <w:t>监测点编号</w:t>
                  </w:r>
                </w:p>
              </w:tc>
              <w:tc>
                <w:tcPr>
                  <w:tcW w:w="1224" w:type="dxa"/>
                  <w:tcBorders>
                    <w:top w:val="single" w:sz="8" w:space="0" w:color="auto"/>
                    <w:left w:val="single" w:sz="4" w:space="0" w:color="auto"/>
                    <w:bottom w:val="single" w:sz="8" w:space="0" w:color="auto"/>
                    <w:right w:val="single" w:sz="4" w:space="0" w:color="auto"/>
                  </w:tcBorders>
                  <w:vAlign w:val="center"/>
                </w:tcPr>
                <w:p w:rsidR="00143A38" w:rsidRPr="00C739FF" w:rsidRDefault="00143A38" w:rsidP="00143A38">
                  <w:pPr>
                    <w:snapToGrid w:val="0"/>
                    <w:jc w:val="center"/>
                    <w:rPr>
                      <w:rFonts w:ascii="黑体" w:eastAsia="黑体" w:hAnsi="黑体"/>
                      <w:sz w:val="21"/>
                      <w:szCs w:val="21"/>
                    </w:rPr>
                  </w:pPr>
                  <w:r w:rsidRPr="00C739FF">
                    <w:rPr>
                      <w:rFonts w:ascii="黑体" w:eastAsia="黑体" w:hAnsi="黑体" w:hint="eastAsia"/>
                      <w:sz w:val="21"/>
                      <w:szCs w:val="21"/>
                    </w:rPr>
                    <w:t>监测点位置</w:t>
                  </w:r>
                </w:p>
              </w:tc>
              <w:tc>
                <w:tcPr>
                  <w:tcW w:w="1348" w:type="dxa"/>
                  <w:tcBorders>
                    <w:top w:val="single" w:sz="8" w:space="0" w:color="auto"/>
                    <w:left w:val="single" w:sz="4" w:space="0" w:color="auto"/>
                    <w:bottom w:val="single" w:sz="8" w:space="0" w:color="auto"/>
                    <w:right w:val="single" w:sz="4" w:space="0" w:color="auto"/>
                  </w:tcBorders>
                  <w:vAlign w:val="center"/>
                </w:tcPr>
                <w:p w:rsidR="00143A38" w:rsidRPr="00C739FF" w:rsidRDefault="00143A38" w:rsidP="00143A38">
                  <w:pPr>
                    <w:snapToGrid w:val="0"/>
                    <w:jc w:val="center"/>
                    <w:rPr>
                      <w:rFonts w:ascii="黑体" w:eastAsia="黑体" w:hAnsi="黑体"/>
                      <w:sz w:val="21"/>
                      <w:szCs w:val="21"/>
                    </w:rPr>
                  </w:pPr>
                  <w:r w:rsidRPr="00C739FF">
                    <w:rPr>
                      <w:rFonts w:ascii="黑体" w:eastAsia="黑体" w:hAnsi="黑体" w:hint="eastAsia"/>
                      <w:sz w:val="21"/>
                      <w:szCs w:val="21"/>
                    </w:rPr>
                    <w:t xml:space="preserve">监测依据 </w:t>
                  </w:r>
                </w:p>
              </w:tc>
              <w:tc>
                <w:tcPr>
                  <w:tcW w:w="2076" w:type="dxa"/>
                  <w:tcBorders>
                    <w:top w:val="single" w:sz="8" w:space="0" w:color="auto"/>
                    <w:left w:val="single" w:sz="4" w:space="0" w:color="auto"/>
                    <w:bottom w:val="single" w:sz="8" w:space="0" w:color="auto"/>
                    <w:right w:val="single" w:sz="4" w:space="0" w:color="auto"/>
                  </w:tcBorders>
                  <w:vAlign w:val="center"/>
                </w:tcPr>
                <w:p w:rsidR="00143A38" w:rsidRPr="00C739FF" w:rsidRDefault="00143A38" w:rsidP="00143A38">
                  <w:pPr>
                    <w:snapToGrid w:val="0"/>
                    <w:jc w:val="center"/>
                    <w:rPr>
                      <w:rFonts w:ascii="黑体" w:eastAsia="黑体" w:hAnsi="黑体"/>
                      <w:sz w:val="21"/>
                      <w:szCs w:val="21"/>
                    </w:rPr>
                  </w:pPr>
                  <w:r w:rsidRPr="00C739FF">
                    <w:rPr>
                      <w:rFonts w:ascii="黑体" w:eastAsia="黑体" w:hAnsi="黑体" w:hint="eastAsia"/>
                      <w:sz w:val="21"/>
                      <w:szCs w:val="21"/>
                    </w:rPr>
                    <w:t>取样深度</w:t>
                  </w:r>
                </w:p>
              </w:tc>
              <w:tc>
                <w:tcPr>
                  <w:tcW w:w="2076" w:type="dxa"/>
                  <w:tcBorders>
                    <w:top w:val="single" w:sz="8" w:space="0" w:color="auto"/>
                    <w:left w:val="single" w:sz="4" w:space="0" w:color="auto"/>
                    <w:bottom w:val="single" w:sz="8" w:space="0" w:color="auto"/>
                    <w:right w:val="single" w:sz="4" w:space="0" w:color="auto"/>
                  </w:tcBorders>
                  <w:vAlign w:val="center"/>
                </w:tcPr>
                <w:p w:rsidR="00143A38" w:rsidRPr="00C739FF" w:rsidRDefault="00143A38" w:rsidP="00143A38">
                  <w:pPr>
                    <w:snapToGrid w:val="0"/>
                    <w:jc w:val="center"/>
                    <w:rPr>
                      <w:rFonts w:ascii="黑体" w:eastAsia="黑体" w:hAnsi="黑体"/>
                      <w:sz w:val="21"/>
                      <w:szCs w:val="21"/>
                    </w:rPr>
                  </w:pPr>
                  <w:r w:rsidRPr="00C739FF">
                    <w:rPr>
                      <w:rFonts w:ascii="黑体" w:eastAsia="黑体" w:hAnsi="黑体" w:hint="eastAsia"/>
                      <w:sz w:val="21"/>
                      <w:szCs w:val="21"/>
                    </w:rPr>
                    <w:t>检测项目</w:t>
                  </w:r>
                </w:p>
              </w:tc>
              <w:tc>
                <w:tcPr>
                  <w:tcW w:w="921" w:type="dxa"/>
                  <w:tcBorders>
                    <w:top w:val="single" w:sz="8" w:space="0" w:color="auto"/>
                    <w:left w:val="single" w:sz="4" w:space="0" w:color="auto"/>
                    <w:bottom w:val="single" w:sz="8" w:space="0" w:color="auto"/>
                    <w:right w:val="nil"/>
                  </w:tcBorders>
                  <w:vAlign w:val="center"/>
                </w:tcPr>
                <w:p w:rsidR="00143A38" w:rsidRPr="00C739FF" w:rsidRDefault="00143A38" w:rsidP="00143A38">
                  <w:pPr>
                    <w:snapToGrid w:val="0"/>
                    <w:jc w:val="center"/>
                    <w:rPr>
                      <w:rFonts w:ascii="黑体" w:eastAsia="黑体" w:hAnsi="黑体"/>
                      <w:sz w:val="21"/>
                      <w:szCs w:val="21"/>
                    </w:rPr>
                  </w:pPr>
                  <w:r w:rsidRPr="00C739FF">
                    <w:rPr>
                      <w:rFonts w:ascii="黑体" w:eastAsia="黑体" w:hAnsi="黑体" w:hint="eastAsia"/>
                      <w:sz w:val="21"/>
                      <w:szCs w:val="21"/>
                    </w:rPr>
                    <w:t>土地性质</w:t>
                  </w:r>
                </w:p>
              </w:tc>
            </w:tr>
            <w:tr w:rsidR="00143A38" w:rsidRPr="00C739FF" w:rsidTr="00143A38">
              <w:trPr>
                <w:trHeight w:val="397"/>
                <w:jc w:val="center"/>
              </w:trPr>
              <w:tc>
                <w:tcPr>
                  <w:tcW w:w="604" w:type="dxa"/>
                  <w:tcBorders>
                    <w:top w:val="single" w:sz="8" w:space="0" w:color="auto"/>
                    <w:left w:val="nil"/>
                    <w:bottom w:val="single" w:sz="6" w:space="0" w:color="auto"/>
                    <w:right w:val="single" w:sz="4" w:space="0" w:color="auto"/>
                  </w:tcBorders>
                  <w:vAlign w:val="center"/>
                </w:tcPr>
                <w:p w:rsidR="00143A38" w:rsidRPr="00C739FF" w:rsidRDefault="00143A38" w:rsidP="00143A38">
                  <w:pPr>
                    <w:snapToGrid w:val="0"/>
                    <w:jc w:val="center"/>
                    <w:rPr>
                      <w:sz w:val="21"/>
                      <w:szCs w:val="21"/>
                    </w:rPr>
                  </w:pPr>
                  <w:r w:rsidRPr="00C739FF">
                    <w:rPr>
                      <w:sz w:val="21"/>
                      <w:szCs w:val="21"/>
                    </w:rPr>
                    <w:t>1#</w:t>
                  </w:r>
                </w:p>
              </w:tc>
              <w:tc>
                <w:tcPr>
                  <w:tcW w:w="625" w:type="dxa"/>
                  <w:vMerge w:val="restart"/>
                  <w:tcBorders>
                    <w:top w:val="single" w:sz="8" w:space="0" w:color="auto"/>
                    <w:left w:val="single" w:sz="4" w:space="0" w:color="auto"/>
                    <w:right w:val="single" w:sz="4" w:space="0" w:color="auto"/>
                  </w:tcBorders>
                  <w:vAlign w:val="center"/>
                </w:tcPr>
                <w:p w:rsidR="00143A38" w:rsidRDefault="00143A38" w:rsidP="00143A38">
                  <w:pPr>
                    <w:snapToGrid w:val="0"/>
                    <w:jc w:val="center"/>
                    <w:rPr>
                      <w:sz w:val="21"/>
                      <w:szCs w:val="21"/>
                    </w:rPr>
                  </w:pPr>
                  <w:r w:rsidRPr="00C739FF">
                    <w:rPr>
                      <w:rFonts w:hint="eastAsia"/>
                      <w:sz w:val="21"/>
                      <w:szCs w:val="21"/>
                    </w:rPr>
                    <w:t>厂</w:t>
                  </w:r>
                </w:p>
                <w:p w:rsidR="00143A38" w:rsidRDefault="00143A38" w:rsidP="00143A38">
                  <w:pPr>
                    <w:snapToGrid w:val="0"/>
                    <w:jc w:val="center"/>
                    <w:rPr>
                      <w:sz w:val="21"/>
                      <w:szCs w:val="21"/>
                    </w:rPr>
                  </w:pPr>
                  <w:r w:rsidRPr="00C739FF">
                    <w:rPr>
                      <w:rFonts w:hint="eastAsia"/>
                      <w:sz w:val="21"/>
                      <w:szCs w:val="21"/>
                    </w:rPr>
                    <w:t>区</w:t>
                  </w:r>
                </w:p>
                <w:p w:rsidR="00143A38" w:rsidRPr="00C739FF" w:rsidRDefault="00143A38" w:rsidP="00143A38">
                  <w:pPr>
                    <w:snapToGrid w:val="0"/>
                    <w:jc w:val="center"/>
                    <w:rPr>
                      <w:sz w:val="21"/>
                      <w:szCs w:val="21"/>
                    </w:rPr>
                  </w:pPr>
                  <w:r w:rsidRPr="00C739FF">
                    <w:rPr>
                      <w:rFonts w:hint="eastAsia"/>
                      <w:sz w:val="21"/>
                      <w:szCs w:val="21"/>
                    </w:rPr>
                    <w:t>内</w:t>
                  </w:r>
                </w:p>
              </w:tc>
              <w:tc>
                <w:tcPr>
                  <w:tcW w:w="1224" w:type="dxa"/>
                  <w:tcBorders>
                    <w:top w:val="single" w:sz="8" w:space="0" w:color="auto"/>
                    <w:left w:val="single" w:sz="4" w:space="0" w:color="auto"/>
                    <w:bottom w:val="single" w:sz="6" w:space="0" w:color="auto"/>
                    <w:right w:val="single" w:sz="4" w:space="0" w:color="auto"/>
                  </w:tcBorders>
                  <w:vAlign w:val="center"/>
                </w:tcPr>
                <w:p w:rsidR="00143A38" w:rsidRPr="00C739FF" w:rsidRDefault="00143A38" w:rsidP="00143A38">
                  <w:pPr>
                    <w:snapToGrid w:val="0"/>
                    <w:jc w:val="center"/>
                    <w:rPr>
                      <w:sz w:val="21"/>
                      <w:szCs w:val="21"/>
                    </w:rPr>
                  </w:pPr>
                  <w:r w:rsidRPr="00C739FF">
                    <w:rPr>
                      <w:rFonts w:hint="eastAsia"/>
                      <w:sz w:val="21"/>
                      <w:szCs w:val="21"/>
                    </w:rPr>
                    <w:t>厂界内</w:t>
                  </w:r>
                  <w:r>
                    <w:rPr>
                      <w:rFonts w:hint="eastAsia"/>
                      <w:sz w:val="21"/>
                      <w:szCs w:val="21"/>
                    </w:rPr>
                    <w:t>东南</w:t>
                  </w:r>
                </w:p>
              </w:tc>
              <w:tc>
                <w:tcPr>
                  <w:tcW w:w="1348" w:type="dxa"/>
                  <w:vMerge w:val="restart"/>
                  <w:tcBorders>
                    <w:top w:val="single" w:sz="8" w:space="0" w:color="auto"/>
                    <w:left w:val="single" w:sz="4" w:space="0" w:color="auto"/>
                    <w:right w:val="single" w:sz="4" w:space="0" w:color="auto"/>
                  </w:tcBorders>
                  <w:vAlign w:val="center"/>
                </w:tcPr>
                <w:p w:rsidR="00143A38" w:rsidRPr="00C739FF" w:rsidRDefault="00143A38" w:rsidP="00143A38">
                  <w:pPr>
                    <w:snapToGrid w:val="0"/>
                    <w:jc w:val="center"/>
                    <w:rPr>
                      <w:sz w:val="21"/>
                      <w:szCs w:val="21"/>
                    </w:rPr>
                  </w:pPr>
                  <w:r w:rsidRPr="00C739FF">
                    <w:rPr>
                      <w:rFonts w:hint="eastAsia"/>
                      <w:sz w:val="21"/>
                      <w:szCs w:val="21"/>
                    </w:rPr>
                    <w:t>新建项目</w:t>
                  </w:r>
                </w:p>
              </w:tc>
              <w:tc>
                <w:tcPr>
                  <w:tcW w:w="2076" w:type="dxa"/>
                  <w:tcBorders>
                    <w:top w:val="single" w:sz="8" w:space="0" w:color="auto"/>
                    <w:left w:val="single" w:sz="4" w:space="0" w:color="auto"/>
                    <w:bottom w:val="single" w:sz="4" w:space="0" w:color="auto"/>
                    <w:right w:val="single" w:sz="4" w:space="0" w:color="auto"/>
                  </w:tcBorders>
                  <w:vAlign w:val="center"/>
                </w:tcPr>
                <w:p w:rsidR="00143A38" w:rsidRPr="00C739FF" w:rsidRDefault="00143A38" w:rsidP="00143A38">
                  <w:pPr>
                    <w:snapToGrid w:val="0"/>
                    <w:jc w:val="center"/>
                    <w:rPr>
                      <w:sz w:val="21"/>
                      <w:szCs w:val="21"/>
                    </w:rPr>
                  </w:pPr>
                  <w:r w:rsidRPr="00C739FF">
                    <w:rPr>
                      <w:rFonts w:hint="eastAsia"/>
                      <w:sz w:val="21"/>
                      <w:szCs w:val="21"/>
                    </w:rPr>
                    <w:t>1</w:t>
                  </w:r>
                  <w:r w:rsidRPr="00C739FF">
                    <w:rPr>
                      <w:rFonts w:hint="eastAsia"/>
                      <w:sz w:val="21"/>
                      <w:szCs w:val="21"/>
                    </w:rPr>
                    <w:t>个表层样</w:t>
                  </w:r>
                </w:p>
                <w:p w:rsidR="00143A38" w:rsidRPr="00C739FF" w:rsidRDefault="00143A38" w:rsidP="00143A38">
                  <w:pPr>
                    <w:snapToGrid w:val="0"/>
                    <w:jc w:val="center"/>
                    <w:rPr>
                      <w:sz w:val="21"/>
                      <w:szCs w:val="21"/>
                    </w:rPr>
                  </w:pPr>
                  <w:r w:rsidRPr="00C739FF">
                    <w:rPr>
                      <w:sz w:val="21"/>
                      <w:szCs w:val="21"/>
                    </w:rPr>
                    <w:t>0</w:t>
                  </w:r>
                  <w:r w:rsidRPr="00C739FF">
                    <w:rPr>
                      <w:rFonts w:ascii="宋体" w:hAnsi="宋体" w:hint="eastAsia"/>
                      <w:sz w:val="21"/>
                      <w:szCs w:val="21"/>
                    </w:rPr>
                    <w:t>～</w:t>
                  </w:r>
                  <w:r w:rsidRPr="00C739FF">
                    <w:rPr>
                      <w:sz w:val="21"/>
                      <w:szCs w:val="21"/>
                    </w:rPr>
                    <w:t>0.</w:t>
                  </w:r>
                  <w:r w:rsidRPr="00C739FF">
                    <w:rPr>
                      <w:rFonts w:hint="eastAsia"/>
                      <w:sz w:val="21"/>
                      <w:szCs w:val="21"/>
                    </w:rPr>
                    <w:t>2</w:t>
                  </w:r>
                  <w:r w:rsidRPr="00C739FF">
                    <w:rPr>
                      <w:sz w:val="21"/>
                      <w:szCs w:val="21"/>
                    </w:rPr>
                    <w:t>m</w:t>
                  </w:r>
                </w:p>
              </w:tc>
              <w:tc>
                <w:tcPr>
                  <w:tcW w:w="2076" w:type="dxa"/>
                  <w:tcBorders>
                    <w:top w:val="single" w:sz="8" w:space="0" w:color="auto"/>
                    <w:left w:val="single" w:sz="4" w:space="0" w:color="auto"/>
                    <w:bottom w:val="single" w:sz="6" w:space="0" w:color="auto"/>
                    <w:right w:val="single" w:sz="4" w:space="0" w:color="auto"/>
                  </w:tcBorders>
                  <w:vAlign w:val="center"/>
                </w:tcPr>
                <w:p w:rsidR="00143A38" w:rsidRPr="00C739FF" w:rsidRDefault="00143A38" w:rsidP="00DF3E20">
                  <w:pPr>
                    <w:snapToGrid w:val="0"/>
                    <w:jc w:val="center"/>
                    <w:rPr>
                      <w:sz w:val="21"/>
                      <w:szCs w:val="21"/>
                    </w:rPr>
                  </w:pPr>
                  <w:r w:rsidRPr="00C739FF">
                    <w:rPr>
                      <w:rFonts w:hAnsi="宋体"/>
                      <w:sz w:val="21"/>
                      <w:szCs w:val="21"/>
                    </w:rPr>
                    <w:t>GB36600-2018</w:t>
                  </w:r>
                  <w:r w:rsidRPr="00C739FF">
                    <w:rPr>
                      <w:rFonts w:hAnsi="宋体" w:hint="eastAsia"/>
                      <w:sz w:val="21"/>
                      <w:szCs w:val="21"/>
                    </w:rPr>
                    <w:t>表</w:t>
                  </w:r>
                  <w:r w:rsidRPr="00C739FF">
                    <w:rPr>
                      <w:rFonts w:hAnsi="宋体" w:hint="eastAsia"/>
                      <w:sz w:val="21"/>
                      <w:szCs w:val="21"/>
                    </w:rPr>
                    <w:t>1</w:t>
                  </w:r>
                  <w:r w:rsidRPr="00C739FF">
                    <w:rPr>
                      <w:rFonts w:hAnsi="宋体" w:hint="eastAsia"/>
                      <w:sz w:val="21"/>
                      <w:szCs w:val="21"/>
                    </w:rPr>
                    <w:t>中</w:t>
                  </w:r>
                  <w:r w:rsidRPr="00C739FF">
                    <w:rPr>
                      <w:rFonts w:hAnsi="宋体" w:hint="eastAsia"/>
                      <w:sz w:val="21"/>
                      <w:szCs w:val="21"/>
                    </w:rPr>
                    <w:t>45</w:t>
                  </w:r>
                  <w:r w:rsidRPr="00C739FF">
                    <w:rPr>
                      <w:rFonts w:hAnsi="宋体" w:hint="eastAsia"/>
                      <w:sz w:val="21"/>
                      <w:szCs w:val="21"/>
                    </w:rPr>
                    <w:t>项因子</w:t>
                  </w:r>
                  <w:r w:rsidRPr="00C739FF">
                    <w:rPr>
                      <w:rFonts w:hAnsi="宋体" w:hint="eastAsia"/>
                      <w:sz w:val="21"/>
                      <w:szCs w:val="21"/>
                    </w:rPr>
                    <w:t>+</w:t>
                  </w:r>
                  <w:r w:rsidRPr="00C739FF">
                    <w:rPr>
                      <w:rFonts w:hAnsi="宋体" w:hint="eastAsia"/>
                      <w:sz w:val="21"/>
                      <w:szCs w:val="21"/>
                    </w:rPr>
                    <w:t>特征因子石油烃</w:t>
                  </w:r>
                </w:p>
              </w:tc>
              <w:tc>
                <w:tcPr>
                  <w:tcW w:w="921" w:type="dxa"/>
                  <w:vMerge w:val="restart"/>
                  <w:tcBorders>
                    <w:top w:val="single" w:sz="8" w:space="0" w:color="auto"/>
                    <w:left w:val="single" w:sz="4" w:space="0" w:color="auto"/>
                    <w:bottom w:val="single" w:sz="4" w:space="0" w:color="auto"/>
                    <w:right w:val="nil"/>
                  </w:tcBorders>
                  <w:vAlign w:val="center"/>
                </w:tcPr>
                <w:p w:rsidR="00143A38" w:rsidRDefault="00143A38" w:rsidP="00143A38">
                  <w:pPr>
                    <w:snapToGrid w:val="0"/>
                    <w:jc w:val="center"/>
                    <w:rPr>
                      <w:sz w:val="21"/>
                      <w:szCs w:val="21"/>
                    </w:rPr>
                  </w:pPr>
                  <w:r w:rsidRPr="00C739FF">
                    <w:rPr>
                      <w:rFonts w:hint="eastAsia"/>
                      <w:sz w:val="21"/>
                      <w:szCs w:val="21"/>
                    </w:rPr>
                    <w:t>建设</w:t>
                  </w:r>
                </w:p>
                <w:p w:rsidR="00143A38" w:rsidRPr="00C739FF" w:rsidRDefault="00143A38" w:rsidP="00143A38">
                  <w:pPr>
                    <w:snapToGrid w:val="0"/>
                    <w:jc w:val="center"/>
                    <w:rPr>
                      <w:sz w:val="21"/>
                      <w:szCs w:val="21"/>
                    </w:rPr>
                  </w:pPr>
                  <w:r w:rsidRPr="00C739FF">
                    <w:rPr>
                      <w:rFonts w:hint="eastAsia"/>
                      <w:sz w:val="21"/>
                      <w:szCs w:val="21"/>
                    </w:rPr>
                    <w:t>用地</w:t>
                  </w:r>
                </w:p>
              </w:tc>
            </w:tr>
            <w:tr w:rsidR="00143A38" w:rsidRPr="00C739FF" w:rsidTr="00143A38">
              <w:trPr>
                <w:trHeight w:val="397"/>
                <w:jc w:val="center"/>
              </w:trPr>
              <w:tc>
                <w:tcPr>
                  <w:tcW w:w="604" w:type="dxa"/>
                  <w:tcBorders>
                    <w:top w:val="single" w:sz="6" w:space="0" w:color="auto"/>
                    <w:left w:val="nil"/>
                    <w:bottom w:val="single" w:sz="6" w:space="0" w:color="auto"/>
                    <w:right w:val="single" w:sz="4" w:space="0" w:color="auto"/>
                  </w:tcBorders>
                  <w:vAlign w:val="center"/>
                </w:tcPr>
                <w:p w:rsidR="00143A38" w:rsidRPr="00C739FF" w:rsidRDefault="00143A38" w:rsidP="00143A38">
                  <w:pPr>
                    <w:snapToGrid w:val="0"/>
                    <w:jc w:val="center"/>
                    <w:rPr>
                      <w:sz w:val="21"/>
                      <w:szCs w:val="21"/>
                    </w:rPr>
                  </w:pPr>
                  <w:r w:rsidRPr="00C739FF">
                    <w:rPr>
                      <w:sz w:val="21"/>
                      <w:szCs w:val="21"/>
                    </w:rPr>
                    <w:t>2#</w:t>
                  </w:r>
                </w:p>
              </w:tc>
              <w:tc>
                <w:tcPr>
                  <w:tcW w:w="625" w:type="dxa"/>
                  <w:vMerge/>
                  <w:tcBorders>
                    <w:left w:val="single" w:sz="4" w:space="0" w:color="auto"/>
                    <w:right w:val="single" w:sz="4" w:space="0" w:color="auto"/>
                  </w:tcBorders>
                  <w:vAlign w:val="center"/>
                </w:tcPr>
                <w:p w:rsidR="00143A38" w:rsidRPr="00C739FF" w:rsidRDefault="00143A38" w:rsidP="00143A38">
                  <w:pPr>
                    <w:snapToGrid w:val="0"/>
                    <w:jc w:val="center"/>
                    <w:rPr>
                      <w:sz w:val="21"/>
                      <w:szCs w:val="21"/>
                    </w:rPr>
                  </w:pPr>
                </w:p>
              </w:tc>
              <w:tc>
                <w:tcPr>
                  <w:tcW w:w="1224" w:type="dxa"/>
                  <w:tcBorders>
                    <w:top w:val="single" w:sz="6" w:space="0" w:color="auto"/>
                    <w:left w:val="single" w:sz="4" w:space="0" w:color="auto"/>
                    <w:bottom w:val="single" w:sz="6" w:space="0" w:color="auto"/>
                    <w:right w:val="single" w:sz="4" w:space="0" w:color="auto"/>
                  </w:tcBorders>
                  <w:vAlign w:val="center"/>
                </w:tcPr>
                <w:p w:rsidR="00143A38" w:rsidRPr="00C739FF" w:rsidRDefault="00143A38" w:rsidP="00143A38">
                  <w:pPr>
                    <w:snapToGrid w:val="0"/>
                    <w:jc w:val="center"/>
                    <w:rPr>
                      <w:sz w:val="21"/>
                      <w:szCs w:val="21"/>
                    </w:rPr>
                  </w:pPr>
                  <w:r w:rsidRPr="00C739FF">
                    <w:rPr>
                      <w:rFonts w:hint="eastAsia"/>
                      <w:sz w:val="21"/>
                      <w:szCs w:val="21"/>
                    </w:rPr>
                    <w:t>厂界内东</w:t>
                  </w:r>
                  <w:r>
                    <w:rPr>
                      <w:rFonts w:hint="eastAsia"/>
                      <w:sz w:val="21"/>
                      <w:szCs w:val="21"/>
                    </w:rPr>
                    <w:t>北</w:t>
                  </w:r>
                </w:p>
              </w:tc>
              <w:tc>
                <w:tcPr>
                  <w:tcW w:w="1348" w:type="dxa"/>
                  <w:vMerge/>
                  <w:tcBorders>
                    <w:left w:val="single" w:sz="4" w:space="0" w:color="auto"/>
                    <w:right w:val="single" w:sz="4" w:space="0" w:color="auto"/>
                  </w:tcBorders>
                  <w:vAlign w:val="center"/>
                </w:tcPr>
                <w:p w:rsidR="00143A38" w:rsidRPr="00C739FF" w:rsidRDefault="00143A38" w:rsidP="00143A38">
                  <w:pPr>
                    <w:snapToGrid w:val="0"/>
                    <w:jc w:val="center"/>
                    <w:rPr>
                      <w:sz w:val="21"/>
                      <w:szCs w:val="21"/>
                    </w:rPr>
                  </w:pPr>
                </w:p>
              </w:tc>
              <w:tc>
                <w:tcPr>
                  <w:tcW w:w="2076" w:type="dxa"/>
                  <w:tcBorders>
                    <w:top w:val="single" w:sz="4" w:space="0" w:color="auto"/>
                    <w:left w:val="single" w:sz="4" w:space="0" w:color="auto"/>
                    <w:bottom w:val="single" w:sz="6" w:space="0" w:color="auto"/>
                    <w:right w:val="single" w:sz="4" w:space="0" w:color="auto"/>
                  </w:tcBorders>
                  <w:vAlign w:val="center"/>
                </w:tcPr>
                <w:p w:rsidR="00143A38" w:rsidRPr="00C739FF" w:rsidRDefault="00143A38" w:rsidP="00143A38">
                  <w:pPr>
                    <w:snapToGrid w:val="0"/>
                    <w:jc w:val="center"/>
                    <w:rPr>
                      <w:sz w:val="21"/>
                      <w:szCs w:val="21"/>
                    </w:rPr>
                  </w:pPr>
                  <w:r w:rsidRPr="00C739FF">
                    <w:rPr>
                      <w:rFonts w:hint="eastAsia"/>
                      <w:sz w:val="21"/>
                      <w:szCs w:val="21"/>
                    </w:rPr>
                    <w:t>1</w:t>
                  </w:r>
                  <w:r w:rsidRPr="00C739FF">
                    <w:rPr>
                      <w:rFonts w:hint="eastAsia"/>
                      <w:sz w:val="21"/>
                      <w:szCs w:val="21"/>
                    </w:rPr>
                    <w:t>个表层样</w:t>
                  </w:r>
                </w:p>
                <w:p w:rsidR="00143A38" w:rsidRPr="00C739FF" w:rsidRDefault="00143A38" w:rsidP="00143A38">
                  <w:pPr>
                    <w:snapToGrid w:val="0"/>
                    <w:jc w:val="center"/>
                    <w:rPr>
                      <w:sz w:val="21"/>
                      <w:szCs w:val="21"/>
                    </w:rPr>
                  </w:pPr>
                  <w:r w:rsidRPr="00C739FF">
                    <w:rPr>
                      <w:sz w:val="21"/>
                      <w:szCs w:val="21"/>
                    </w:rPr>
                    <w:t>0</w:t>
                  </w:r>
                  <w:r w:rsidRPr="00C739FF">
                    <w:rPr>
                      <w:rFonts w:ascii="宋体" w:hAnsi="宋体" w:hint="eastAsia"/>
                      <w:sz w:val="21"/>
                      <w:szCs w:val="21"/>
                    </w:rPr>
                    <w:t>～</w:t>
                  </w:r>
                  <w:r w:rsidRPr="00C739FF">
                    <w:rPr>
                      <w:sz w:val="21"/>
                      <w:szCs w:val="21"/>
                    </w:rPr>
                    <w:t>0.</w:t>
                  </w:r>
                  <w:r w:rsidRPr="00C739FF">
                    <w:rPr>
                      <w:rFonts w:hint="eastAsia"/>
                      <w:sz w:val="21"/>
                      <w:szCs w:val="21"/>
                    </w:rPr>
                    <w:t>2</w:t>
                  </w:r>
                  <w:r w:rsidRPr="00C739FF">
                    <w:rPr>
                      <w:sz w:val="21"/>
                      <w:szCs w:val="21"/>
                    </w:rPr>
                    <w:t>m</w:t>
                  </w:r>
                </w:p>
              </w:tc>
              <w:tc>
                <w:tcPr>
                  <w:tcW w:w="2076" w:type="dxa"/>
                  <w:vMerge w:val="restart"/>
                  <w:tcBorders>
                    <w:top w:val="single" w:sz="4" w:space="0" w:color="auto"/>
                    <w:left w:val="single" w:sz="4" w:space="0" w:color="auto"/>
                    <w:bottom w:val="single" w:sz="6" w:space="0" w:color="auto"/>
                    <w:right w:val="single" w:sz="4" w:space="0" w:color="auto"/>
                  </w:tcBorders>
                  <w:vAlign w:val="center"/>
                </w:tcPr>
                <w:p w:rsidR="00143A38" w:rsidRPr="00C739FF" w:rsidRDefault="00143A38" w:rsidP="00143A38">
                  <w:pPr>
                    <w:snapToGrid w:val="0"/>
                    <w:jc w:val="center"/>
                    <w:rPr>
                      <w:sz w:val="21"/>
                      <w:szCs w:val="21"/>
                    </w:rPr>
                  </w:pPr>
                  <w:r w:rsidRPr="00C739FF">
                    <w:rPr>
                      <w:sz w:val="21"/>
                      <w:szCs w:val="21"/>
                    </w:rPr>
                    <w:t>特征因子</w:t>
                  </w:r>
                  <w:r w:rsidRPr="00C739FF">
                    <w:rPr>
                      <w:rFonts w:hint="eastAsia"/>
                      <w:sz w:val="21"/>
                      <w:szCs w:val="21"/>
                    </w:rPr>
                    <w:t>：石油烃</w:t>
                  </w:r>
                </w:p>
              </w:tc>
              <w:tc>
                <w:tcPr>
                  <w:tcW w:w="921" w:type="dxa"/>
                  <w:vMerge/>
                  <w:tcBorders>
                    <w:top w:val="single" w:sz="6" w:space="0" w:color="auto"/>
                    <w:left w:val="single" w:sz="4" w:space="0" w:color="auto"/>
                    <w:bottom w:val="single" w:sz="4" w:space="0" w:color="auto"/>
                    <w:right w:val="nil"/>
                  </w:tcBorders>
                  <w:vAlign w:val="center"/>
                </w:tcPr>
                <w:p w:rsidR="00143A38" w:rsidRPr="00C739FF" w:rsidRDefault="00143A38" w:rsidP="00143A38">
                  <w:pPr>
                    <w:snapToGrid w:val="0"/>
                    <w:jc w:val="center"/>
                    <w:rPr>
                      <w:sz w:val="21"/>
                      <w:szCs w:val="21"/>
                    </w:rPr>
                  </w:pPr>
                </w:p>
              </w:tc>
            </w:tr>
            <w:tr w:rsidR="00143A38" w:rsidRPr="00C739FF" w:rsidTr="00143A38">
              <w:trPr>
                <w:trHeight w:val="397"/>
                <w:jc w:val="center"/>
              </w:trPr>
              <w:tc>
                <w:tcPr>
                  <w:tcW w:w="604" w:type="dxa"/>
                  <w:tcBorders>
                    <w:top w:val="single" w:sz="6" w:space="0" w:color="auto"/>
                    <w:left w:val="nil"/>
                    <w:bottom w:val="single" w:sz="8" w:space="0" w:color="auto"/>
                    <w:right w:val="single" w:sz="4" w:space="0" w:color="auto"/>
                  </w:tcBorders>
                  <w:vAlign w:val="center"/>
                </w:tcPr>
                <w:p w:rsidR="00143A38" w:rsidRPr="00C739FF" w:rsidRDefault="00143A38" w:rsidP="00143A38">
                  <w:pPr>
                    <w:snapToGrid w:val="0"/>
                    <w:jc w:val="center"/>
                    <w:rPr>
                      <w:sz w:val="21"/>
                      <w:szCs w:val="21"/>
                    </w:rPr>
                  </w:pPr>
                  <w:r w:rsidRPr="00C739FF">
                    <w:rPr>
                      <w:rFonts w:hint="eastAsia"/>
                      <w:sz w:val="21"/>
                      <w:szCs w:val="21"/>
                    </w:rPr>
                    <w:t>3</w:t>
                  </w:r>
                  <w:r w:rsidRPr="00C739FF">
                    <w:rPr>
                      <w:sz w:val="21"/>
                      <w:szCs w:val="21"/>
                    </w:rPr>
                    <w:t>#</w:t>
                  </w:r>
                </w:p>
              </w:tc>
              <w:tc>
                <w:tcPr>
                  <w:tcW w:w="625" w:type="dxa"/>
                  <w:vMerge/>
                  <w:tcBorders>
                    <w:left w:val="single" w:sz="4" w:space="0" w:color="auto"/>
                    <w:bottom w:val="single" w:sz="8" w:space="0" w:color="auto"/>
                    <w:right w:val="single" w:sz="4" w:space="0" w:color="auto"/>
                  </w:tcBorders>
                  <w:vAlign w:val="center"/>
                </w:tcPr>
                <w:p w:rsidR="00143A38" w:rsidRPr="00C739FF" w:rsidRDefault="00143A38" w:rsidP="00143A38">
                  <w:pPr>
                    <w:snapToGrid w:val="0"/>
                    <w:jc w:val="center"/>
                    <w:rPr>
                      <w:sz w:val="21"/>
                      <w:szCs w:val="21"/>
                    </w:rPr>
                  </w:pPr>
                </w:p>
              </w:tc>
              <w:tc>
                <w:tcPr>
                  <w:tcW w:w="1224" w:type="dxa"/>
                  <w:tcBorders>
                    <w:top w:val="single" w:sz="6" w:space="0" w:color="auto"/>
                    <w:left w:val="single" w:sz="4" w:space="0" w:color="auto"/>
                    <w:bottom w:val="single" w:sz="8" w:space="0" w:color="auto"/>
                    <w:right w:val="single" w:sz="4" w:space="0" w:color="auto"/>
                  </w:tcBorders>
                  <w:vAlign w:val="center"/>
                </w:tcPr>
                <w:p w:rsidR="00143A38" w:rsidRPr="00C739FF" w:rsidRDefault="00143A38" w:rsidP="00143A38">
                  <w:pPr>
                    <w:snapToGrid w:val="0"/>
                    <w:jc w:val="center"/>
                    <w:rPr>
                      <w:sz w:val="21"/>
                      <w:szCs w:val="21"/>
                    </w:rPr>
                  </w:pPr>
                  <w:r w:rsidRPr="00C739FF">
                    <w:rPr>
                      <w:rFonts w:hint="eastAsia"/>
                      <w:sz w:val="21"/>
                      <w:szCs w:val="21"/>
                    </w:rPr>
                    <w:t>厂界内西南</w:t>
                  </w:r>
                </w:p>
              </w:tc>
              <w:tc>
                <w:tcPr>
                  <w:tcW w:w="1348" w:type="dxa"/>
                  <w:vMerge/>
                  <w:tcBorders>
                    <w:left w:val="single" w:sz="4" w:space="0" w:color="auto"/>
                    <w:bottom w:val="single" w:sz="8" w:space="0" w:color="auto"/>
                    <w:right w:val="single" w:sz="4" w:space="0" w:color="auto"/>
                  </w:tcBorders>
                  <w:vAlign w:val="center"/>
                </w:tcPr>
                <w:p w:rsidR="00143A38" w:rsidRPr="00C739FF" w:rsidRDefault="00143A38" w:rsidP="00143A38">
                  <w:pPr>
                    <w:snapToGrid w:val="0"/>
                    <w:jc w:val="center"/>
                    <w:rPr>
                      <w:sz w:val="21"/>
                      <w:szCs w:val="21"/>
                    </w:rPr>
                  </w:pPr>
                </w:p>
              </w:tc>
              <w:tc>
                <w:tcPr>
                  <w:tcW w:w="2076" w:type="dxa"/>
                  <w:tcBorders>
                    <w:top w:val="single" w:sz="4" w:space="0" w:color="auto"/>
                    <w:left w:val="single" w:sz="4" w:space="0" w:color="auto"/>
                    <w:bottom w:val="single" w:sz="8" w:space="0" w:color="auto"/>
                    <w:right w:val="single" w:sz="4" w:space="0" w:color="auto"/>
                  </w:tcBorders>
                  <w:vAlign w:val="center"/>
                </w:tcPr>
                <w:p w:rsidR="00143A38" w:rsidRPr="00C739FF" w:rsidRDefault="00143A38" w:rsidP="00143A38">
                  <w:pPr>
                    <w:snapToGrid w:val="0"/>
                    <w:jc w:val="center"/>
                    <w:rPr>
                      <w:sz w:val="21"/>
                      <w:szCs w:val="21"/>
                    </w:rPr>
                  </w:pPr>
                  <w:r w:rsidRPr="00C739FF">
                    <w:rPr>
                      <w:rFonts w:hint="eastAsia"/>
                      <w:sz w:val="21"/>
                      <w:szCs w:val="21"/>
                    </w:rPr>
                    <w:t>1</w:t>
                  </w:r>
                  <w:r w:rsidRPr="00C739FF">
                    <w:rPr>
                      <w:rFonts w:hint="eastAsia"/>
                      <w:sz w:val="21"/>
                      <w:szCs w:val="21"/>
                    </w:rPr>
                    <w:t>个表层样</w:t>
                  </w:r>
                </w:p>
                <w:p w:rsidR="00143A38" w:rsidRPr="00C739FF" w:rsidRDefault="00143A38" w:rsidP="00143A38">
                  <w:pPr>
                    <w:snapToGrid w:val="0"/>
                    <w:jc w:val="center"/>
                    <w:rPr>
                      <w:sz w:val="21"/>
                      <w:szCs w:val="21"/>
                    </w:rPr>
                  </w:pPr>
                  <w:r w:rsidRPr="00C739FF">
                    <w:rPr>
                      <w:sz w:val="21"/>
                      <w:szCs w:val="21"/>
                    </w:rPr>
                    <w:t>0</w:t>
                  </w:r>
                  <w:r w:rsidRPr="00C739FF">
                    <w:rPr>
                      <w:rFonts w:ascii="宋体" w:hAnsi="宋体" w:hint="eastAsia"/>
                      <w:sz w:val="21"/>
                      <w:szCs w:val="21"/>
                    </w:rPr>
                    <w:t>～</w:t>
                  </w:r>
                  <w:r w:rsidRPr="00C739FF">
                    <w:rPr>
                      <w:sz w:val="21"/>
                      <w:szCs w:val="21"/>
                    </w:rPr>
                    <w:t>0.</w:t>
                  </w:r>
                  <w:r w:rsidRPr="00C739FF">
                    <w:rPr>
                      <w:rFonts w:hint="eastAsia"/>
                      <w:sz w:val="21"/>
                      <w:szCs w:val="21"/>
                    </w:rPr>
                    <w:t>2</w:t>
                  </w:r>
                  <w:r w:rsidRPr="00C739FF">
                    <w:rPr>
                      <w:sz w:val="21"/>
                      <w:szCs w:val="21"/>
                    </w:rPr>
                    <w:t>m</w:t>
                  </w:r>
                </w:p>
              </w:tc>
              <w:tc>
                <w:tcPr>
                  <w:tcW w:w="2076" w:type="dxa"/>
                  <w:vMerge/>
                  <w:tcBorders>
                    <w:top w:val="single" w:sz="4" w:space="0" w:color="auto"/>
                    <w:left w:val="single" w:sz="4" w:space="0" w:color="auto"/>
                    <w:bottom w:val="single" w:sz="8" w:space="0" w:color="auto"/>
                    <w:right w:val="single" w:sz="4" w:space="0" w:color="auto"/>
                  </w:tcBorders>
                  <w:vAlign w:val="center"/>
                </w:tcPr>
                <w:p w:rsidR="00143A38" w:rsidRPr="00C739FF" w:rsidRDefault="00143A38" w:rsidP="00143A38">
                  <w:pPr>
                    <w:snapToGrid w:val="0"/>
                    <w:jc w:val="center"/>
                    <w:rPr>
                      <w:rFonts w:hAnsi="宋体"/>
                      <w:sz w:val="21"/>
                      <w:szCs w:val="21"/>
                    </w:rPr>
                  </w:pPr>
                </w:p>
              </w:tc>
              <w:tc>
                <w:tcPr>
                  <w:tcW w:w="921" w:type="dxa"/>
                  <w:vMerge/>
                  <w:tcBorders>
                    <w:top w:val="single" w:sz="6" w:space="0" w:color="auto"/>
                    <w:left w:val="single" w:sz="4" w:space="0" w:color="auto"/>
                    <w:bottom w:val="single" w:sz="8" w:space="0" w:color="auto"/>
                    <w:right w:val="nil"/>
                  </w:tcBorders>
                  <w:vAlign w:val="center"/>
                </w:tcPr>
                <w:p w:rsidR="00143A38" w:rsidRPr="00C739FF" w:rsidRDefault="00143A38" w:rsidP="00143A38">
                  <w:pPr>
                    <w:snapToGrid w:val="0"/>
                    <w:jc w:val="center"/>
                    <w:rPr>
                      <w:sz w:val="21"/>
                      <w:szCs w:val="21"/>
                    </w:rPr>
                  </w:pPr>
                </w:p>
              </w:tc>
            </w:tr>
          </w:tbl>
          <w:p w:rsidR="00143A38" w:rsidRPr="003C003A" w:rsidRDefault="00143A38" w:rsidP="00DF3E20">
            <w:pPr>
              <w:spacing w:line="420" w:lineRule="exact"/>
              <w:ind w:firstLineChars="300" w:firstLine="720"/>
              <w:rPr>
                <w:sz w:val="24"/>
                <w:szCs w:val="24"/>
              </w:rPr>
            </w:pPr>
            <w:r w:rsidRPr="00525518">
              <w:rPr>
                <w:rFonts w:eastAsia="黑体" w:hAnsi="黑体"/>
                <w:sz w:val="24"/>
                <w:szCs w:val="24"/>
              </w:rPr>
              <w:t>表</w:t>
            </w:r>
            <w:r w:rsidRPr="00525518">
              <w:rPr>
                <w:rFonts w:eastAsia="黑体"/>
                <w:sz w:val="24"/>
                <w:szCs w:val="24"/>
              </w:rPr>
              <w:t>3</w:t>
            </w:r>
            <w:r w:rsidR="00DF3E20">
              <w:rPr>
                <w:rFonts w:eastAsia="黑体" w:hint="eastAsia"/>
                <w:sz w:val="24"/>
                <w:szCs w:val="24"/>
              </w:rPr>
              <w:t>6</w:t>
            </w:r>
            <w:r w:rsidRPr="00525518">
              <w:rPr>
                <w:rFonts w:eastAsia="黑体"/>
                <w:sz w:val="24"/>
                <w:szCs w:val="24"/>
              </w:rPr>
              <w:t xml:space="preserve">        </w:t>
            </w:r>
            <w:r>
              <w:rPr>
                <w:rFonts w:eastAsia="黑体" w:hint="eastAsia"/>
                <w:sz w:val="24"/>
                <w:szCs w:val="24"/>
              </w:rPr>
              <w:t xml:space="preserve">   </w:t>
            </w:r>
            <w:r w:rsidRPr="00525518">
              <w:rPr>
                <w:rFonts w:eastAsia="黑体"/>
                <w:sz w:val="24"/>
                <w:szCs w:val="24"/>
              </w:rPr>
              <w:t xml:space="preserve"> </w:t>
            </w:r>
            <w:r w:rsidRPr="00414921">
              <w:rPr>
                <w:rFonts w:eastAsia="黑体" w:hint="eastAsia"/>
                <w:color w:val="FF0000"/>
                <w:sz w:val="24"/>
                <w:szCs w:val="24"/>
              </w:rPr>
              <w:t xml:space="preserve"> </w:t>
            </w:r>
            <w:r w:rsidRPr="00DF3E20">
              <w:rPr>
                <w:rFonts w:eastAsia="黑体" w:hAnsi="黑体"/>
                <w:sz w:val="24"/>
                <w:szCs w:val="24"/>
              </w:rPr>
              <w:t>厂区内土壤质量现状检测数据统计表</w:t>
            </w:r>
            <w:r w:rsidRPr="00DF3E20">
              <w:rPr>
                <w:rFonts w:eastAsia="黑体"/>
                <w:sz w:val="24"/>
                <w:szCs w:val="24"/>
              </w:rPr>
              <w:t xml:space="preserve"> </w:t>
            </w:r>
            <w:r>
              <w:rPr>
                <w:rFonts w:eastAsia="黑体"/>
                <w:sz w:val="24"/>
                <w:szCs w:val="24"/>
              </w:rPr>
              <w:t xml:space="preserve">     </w:t>
            </w:r>
            <w:r>
              <w:rPr>
                <w:rFonts w:eastAsia="黑体" w:hint="eastAsia"/>
                <w:sz w:val="24"/>
                <w:szCs w:val="24"/>
              </w:rPr>
              <w:t xml:space="preserve">  </w:t>
            </w:r>
            <w:r w:rsidRPr="00525518">
              <w:rPr>
                <w:rFonts w:eastAsia="黑体" w:hAnsi="黑体"/>
                <w:sz w:val="24"/>
                <w:szCs w:val="24"/>
              </w:rPr>
              <w:t>单位：</w:t>
            </w:r>
            <w:r w:rsidRPr="00525518">
              <w:rPr>
                <w:rFonts w:eastAsia="黑体"/>
                <w:sz w:val="24"/>
                <w:szCs w:val="24"/>
              </w:rPr>
              <w:t>mg/kg</w:t>
            </w:r>
          </w:p>
          <w:tbl>
            <w:tblPr>
              <w:tblW w:w="8962"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604"/>
              <w:gridCol w:w="1757"/>
              <w:gridCol w:w="1337"/>
              <w:gridCol w:w="1106"/>
              <w:gridCol w:w="1579"/>
              <w:gridCol w:w="1579"/>
            </w:tblGrid>
            <w:tr w:rsidR="00143A38" w:rsidRPr="00F3337F" w:rsidTr="00143A38">
              <w:trPr>
                <w:trHeight w:val="397"/>
                <w:jc w:val="center"/>
              </w:trPr>
              <w:tc>
                <w:tcPr>
                  <w:tcW w:w="1604" w:type="dxa"/>
                  <w:tcBorders>
                    <w:top w:val="single" w:sz="8" w:space="0" w:color="auto"/>
                    <w:bottom w:val="single" w:sz="8" w:space="0" w:color="auto"/>
                  </w:tcBorders>
                  <w:vAlign w:val="center"/>
                </w:tcPr>
                <w:p w:rsidR="00143A38" w:rsidRPr="00F3337F" w:rsidRDefault="00143A38" w:rsidP="00143A38">
                  <w:pPr>
                    <w:jc w:val="center"/>
                    <w:rPr>
                      <w:rFonts w:eastAsia="黑体" w:hAnsi="黑体"/>
                      <w:sz w:val="21"/>
                      <w:szCs w:val="21"/>
                    </w:rPr>
                  </w:pPr>
                  <w:r>
                    <w:rPr>
                      <w:rFonts w:eastAsia="黑体" w:hAnsi="黑体" w:hint="eastAsia"/>
                      <w:sz w:val="21"/>
                      <w:szCs w:val="21"/>
                    </w:rPr>
                    <w:t>序号</w:t>
                  </w:r>
                </w:p>
              </w:tc>
              <w:tc>
                <w:tcPr>
                  <w:tcW w:w="1757" w:type="dxa"/>
                  <w:tcBorders>
                    <w:top w:val="single" w:sz="8" w:space="0" w:color="auto"/>
                    <w:bottom w:val="single" w:sz="8" w:space="0" w:color="auto"/>
                  </w:tcBorders>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样品名称</w:t>
                  </w:r>
                </w:p>
              </w:tc>
              <w:tc>
                <w:tcPr>
                  <w:tcW w:w="1337" w:type="dxa"/>
                  <w:tcBorders>
                    <w:top w:val="single" w:sz="8" w:space="0" w:color="auto"/>
                    <w:bottom w:val="single" w:sz="8" w:space="0" w:color="auto"/>
                  </w:tcBorders>
                  <w:vAlign w:val="center"/>
                </w:tcPr>
                <w:p w:rsidR="00143A38" w:rsidRPr="00143A38" w:rsidRDefault="00143A38" w:rsidP="00143A38">
                  <w:pPr>
                    <w:jc w:val="center"/>
                    <w:rPr>
                      <w:rFonts w:eastAsia="黑体"/>
                      <w:sz w:val="21"/>
                      <w:szCs w:val="21"/>
                    </w:rPr>
                  </w:pPr>
                  <w:r w:rsidRPr="00143A38">
                    <w:rPr>
                      <w:rFonts w:eastAsia="黑体"/>
                      <w:sz w:val="21"/>
                      <w:szCs w:val="21"/>
                    </w:rPr>
                    <w:t>厂区内</w:t>
                  </w:r>
                </w:p>
              </w:tc>
              <w:tc>
                <w:tcPr>
                  <w:tcW w:w="1106" w:type="dxa"/>
                  <w:tcBorders>
                    <w:top w:val="single" w:sz="8" w:space="0" w:color="auto"/>
                    <w:bottom w:val="single" w:sz="8" w:space="0" w:color="auto"/>
                  </w:tcBorders>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标准限值</w:t>
                  </w:r>
                </w:p>
              </w:tc>
              <w:tc>
                <w:tcPr>
                  <w:tcW w:w="1579" w:type="dxa"/>
                  <w:tcBorders>
                    <w:top w:val="single" w:sz="8" w:space="0" w:color="auto"/>
                    <w:bottom w:val="single" w:sz="8" w:space="0" w:color="auto"/>
                  </w:tcBorders>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检出限</w:t>
                  </w:r>
                </w:p>
              </w:tc>
              <w:tc>
                <w:tcPr>
                  <w:tcW w:w="1579" w:type="dxa"/>
                  <w:tcBorders>
                    <w:top w:val="single" w:sz="8" w:space="0" w:color="auto"/>
                    <w:bottom w:val="single" w:sz="8" w:space="0" w:color="auto"/>
                  </w:tcBorders>
                  <w:vAlign w:val="center"/>
                </w:tcPr>
                <w:p w:rsidR="00143A38" w:rsidRPr="00F3337F" w:rsidRDefault="00143A38" w:rsidP="00143A38">
                  <w:pPr>
                    <w:jc w:val="center"/>
                    <w:rPr>
                      <w:rFonts w:ascii="黑体" w:eastAsia="黑体" w:hAnsi="黑体"/>
                      <w:sz w:val="21"/>
                      <w:szCs w:val="21"/>
                    </w:rPr>
                  </w:pPr>
                  <w:r w:rsidRPr="00F3337F">
                    <w:rPr>
                      <w:rFonts w:ascii="黑体" w:eastAsia="黑体" w:hAnsi="黑体" w:hint="eastAsia"/>
                      <w:sz w:val="21"/>
                      <w:szCs w:val="21"/>
                    </w:rPr>
                    <w:t>达标情况分析</w:t>
                  </w:r>
                </w:p>
              </w:tc>
            </w:tr>
            <w:tr w:rsidR="00143A38" w:rsidRPr="00F3337F" w:rsidTr="00143A38">
              <w:trPr>
                <w:trHeight w:val="397"/>
                <w:jc w:val="center"/>
              </w:trPr>
              <w:tc>
                <w:tcPr>
                  <w:tcW w:w="1604" w:type="dxa"/>
                  <w:tcBorders>
                    <w:top w:val="single" w:sz="8" w:space="0" w:color="auto"/>
                  </w:tcBorders>
                  <w:vAlign w:val="center"/>
                </w:tcPr>
                <w:p w:rsidR="00143A38" w:rsidRPr="00F3337F" w:rsidRDefault="00143A38" w:rsidP="00143A38">
                  <w:pPr>
                    <w:jc w:val="center"/>
                    <w:rPr>
                      <w:bCs/>
                      <w:color w:val="000000"/>
                      <w:sz w:val="21"/>
                      <w:szCs w:val="21"/>
                    </w:rPr>
                  </w:pPr>
                  <w:r>
                    <w:rPr>
                      <w:rFonts w:hint="eastAsia"/>
                      <w:bCs/>
                      <w:color w:val="000000"/>
                      <w:sz w:val="21"/>
                      <w:szCs w:val="21"/>
                    </w:rPr>
                    <w:t>1</w:t>
                  </w:r>
                </w:p>
              </w:tc>
              <w:tc>
                <w:tcPr>
                  <w:tcW w:w="1757" w:type="dxa"/>
                  <w:tcBorders>
                    <w:top w:val="single" w:sz="8" w:space="0" w:color="auto"/>
                  </w:tcBorders>
                  <w:vAlign w:val="center"/>
                </w:tcPr>
                <w:p w:rsidR="00143A38" w:rsidRPr="00F3337F" w:rsidRDefault="00143A38" w:rsidP="00143A38">
                  <w:pPr>
                    <w:jc w:val="center"/>
                    <w:rPr>
                      <w:bCs/>
                      <w:color w:val="000000"/>
                      <w:spacing w:val="-4"/>
                      <w:sz w:val="21"/>
                      <w:szCs w:val="21"/>
                    </w:rPr>
                  </w:pPr>
                  <w:r w:rsidRPr="00F3337F">
                    <w:rPr>
                      <w:bCs/>
                      <w:color w:val="000000"/>
                      <w:sz w:val="21"/>
                      <w:szCs w:val="21"/>
                    </w:rPr>
                    <w:t>砷</w:t>
                  </w:r>
                </w:p>
              </w:tc>
              <w:tc>
                <w:tcPr>
                  <w:tcW w:w="1337" w:type="dxa"/>
                  <w:tcBorders>
                    <w:top w:val="single" w:sz="8" w:space="0" w:color="auto"/>
                  </w:tcBorders>
                  <w:vAlign w:val="center"/>
                </w:tcPr>
                <w:p w:rsidR="00143A38" w:rsidRPr="00143A38" w:rsidRDefault="00143A38" w:rsidP="00143A38">
                  <w:pPr>
                    <w:jc w:val="center"/>
                    <w:rPr>
                      <w:rFonts w:eastAsia="黑体"/>
                      <w:sz w:val="21"/>
                      <w:szCs w:val="21"/>
                    </w:rPr>
                  </w:pPr>
                  <w:r w:rsidRPr="00143A38">
                    <w:rPr>
                      <w:rFonts w:eastAsia="黑体"/>
                      <w:sz w:val="21"/>
                      <w:szCs w:val="21"/>
                    </w:rPr>
                    <w:t>11.6</w:t>
                  </w:r>
                </w:p>
              </w:tc>
              <w:tc>
                <w:tcPr>
                  <w:tcW w:w="1106" w:type="dxa"/>
                  <w:tcBorders>
                    <w:top w:val="single" w:sz="8" w:space="0" w:color="auto"/>
                  </w:tcBorders>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60</w:t>
                  </w:r>
                </w:p>
              </w:tc>
              <w:tc>
                <w:tcPr>
                  <w:tcW w:w="1579" w:type="dxa"/>
                  <w:tcBorders>
                    <w:top w:val="single" w:sz="8" w:space="0" w:color="auto"/>
                  </w:tcBorders>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0.01</w:t>
                  </w:r>
                </w:p>
              </w:tc>
              <w:tc>
                <w:tcPr>
                  <w:tcW w:w="1579" w:type="dxa"/>
                  <w:tcBorders>
                    <w:top w:val="single" w:sz="8" w:space="0" w:color="auto"/>
                  </w:tcBorders>
                  <w:vAlign w:val="center"/>
                </w:tcPr>
                <w:p w:rsidR="00143A38" w:rsidRPr="00F3337F" w:rsidRDefault="00143A38" w:rsidP="00143A38">
                  <w:pPr>
                    <w:jc w:val="center"/>
                    <w:rPr>
                      <w:rFonts w:ascii="宋体" w:hAnsi="宋体"/>
                      <w:sz w:val="21"/>
                      <w:szCs w:val="21"/>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镉</w:t>
                  </w:r>
                </w:p>
              </w:tc>
              <w:tc>
                <w:tcPr>
                  <w:tcW w:w="1337" w:type="dxa"/>
                  <w:vAlign w:val="center"/>
                </w:tcPr>
                <w:p w:rsidR="00143A38" w:rsidRPr="00143A38" w:rsidRDefault="00143A38" w:rsidP="00143A38">
                  <w:pPr>
                    <w:jc w:val="center"/>
                    <w:rPr>
                      <w:rFonts w:eastAsia="黑体"/>
                      <w:sz w:val="21"/>
                      <w:szCs w:val="21"/>
                    </w:rPr>
                  </w:pPr>
                  <w:r w:rsidRPr="00143A38">
                    <w:rPr>
                      <w:rFonts w:eastAsia="黑体"/>
                      <w:sz w:val="21"/>
                      <w:szCs w:val="21"/>
                    </w:rPr>
                    <w:t>16.8</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65</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w:t>
                  </w:r>
                  <w:r w:rsidR="007D2FA7">
                    <w:rPr>
                      <w:rFonts w:eastAsia="黑体" w:hAnsi="黑体" w:hint="eastAsia"/>
                      <w:color w:val="000000"/>
                      <w:sz w:val="21"/>
                      <w:szCs w:val="21"/>
                    </w:rPr>
                    <w:t>5</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六价铬</w:t>
                  </w:r>
                </w:p>
              </w:tc>
              <w:tc>
                <w:tcPr>
                  <w:tcW w:w="1337" w:type="dxa"/>
                  <w:vAlign w:val="center"/>
                </w:tcPr>
                <w:p w:rsidR="00143A38" w:rsidRPr="00143A38" w:rsidRDefault="00143A38" w:rsidP="00143A38">
                  <w:pPr>
                    <w:jc w:val="center"/>
                    <w:rPr>
                      <w:sz w:val="21"/>
                      <w:szCs w:val="21"/>
                    </w:rPr>
                  </w:pPr>
                  <w:r w:rsidRPr="00143A38">
                    <w:rPr>
                      <w:sz w:val="21"/>
                      <w:szCs w:val="21"/>
                    </w:rPr>
                    <w:t>2.18</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5.7</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4</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铜</w:t>
                  </w:r>
                </w:p>
              </w:tc>
              <w:tc>
                <w:tcPr>
                  <w:tcW w:w="1337" w:type="dxa"/>
                  <w:vAlign w:val="center"/>
                </w:tcPr>
                <w:p w:rsidR="00143A38" w:rsidRPr="00143A38" w:rsidRDefault="00143A38" w:rsidP="00143A38">
                  <w:pPr>
                    <w:jc w:val="center"/>
                    <w:rPr>
                      <w:rFonts w:eastAsia="黑体"/>
                      <w:sz w:val="21"/>
                      <w:szCs w:val="21"/>
                    </w:rPr>
                  </w:pPr>
                  <w:r w:rsidRPr="00143A38">
                    <w:rPr>
                      <w:rFonts w:eastAsia="黑体"/>
                      <w:sz w:val="21"/>
                      <w:szCs w:val="21"/>
                    </w:rPr>
                    <w:t>20</w:t>
                  </w:r>
                </w:p>
              </w:tc>
              <w:tc>
                <w:tcPr>
                  <w:tcW w:w="1106" w:type="dxa"/>
                  <w:vAlign w:val="center"/>
                </w:tcPr>
                <w:p w:rsidR="00143A38" w:rsidRPr="00F3337F" w:rsidRDefault="00143A38" w:rsidP="00143A38">
                  <w:pPr>
                    <w:jc w:val="center"/>
                    <w:rPr>
                      <w:rFonts w:eastAsia="黑体" w:hAnsi="黑体"/>
                      <w:sz w:val="21"/>
                      <w:szCs w:val="21"/>
                    </w:rPr>
                  </w:pPr>
                  <w:r>
                    <w:rPr>
                      <w:rFonts w:eastAsia="黑体" w:hAnsi="黑体" w:hint="eastAsia"/>
                      <w:sz w:val="21"/>
                      <w:szCs w:val="21"/>
                    </w:rPr>
                    <w:t>18000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1</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5</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铅</w:t>
                  </w:r>
                </w:p>
              </w:tc>
              <w:tc>
                <w:tcPr>
                  <w:tcW w:w="1337" w:type="dxa"/>
                  <w:vAlign w:val="center"/>
                </w:tcPr>
                <w:p w:rsidR="00143A38" w:rsidRPr="00143A38" w:rsidRDefault="00143A38" w:rsidP="00143A38">
                  <w:pPr>
                    <w:jc w:val="center"/>
                    <w:rPr>
                      <w:rFonts w:eastAsia="黑体"/>
                      <w:sz w:val="21"/>
                      <w:szCs w:val="21"/>
                    </w:rPr>
                  </w:pPr>
                  <w:r w:rsidRPr="00143A38">
                    <w:rPr>
                      <w:rFonts w:eastAsia="黑体"/>
                      <w:sz w:val="21"/>
                      <w:szCs w:val="21"/>
                    </w:rPr>
                    <w:t>66.0</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800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w:t>
                  </w:r>
                  <w:r w:rsidR="007D2FA7">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6</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汞</w:t>
                  </w:r>
                </w:p>
              </w:tc>
              <w:tc>
                <w:tcPr>
                  <w:tcW w:w="1337" w:type="dxa"/>
                  <w:vAlign w:val="center"/>
                </w:tcPr>
                <w:p w:rsidR="00143A38" w:rsidRPr="00143A38" w:rsidRDefault="00143A38" w:rsidP="00143A38">
                  <w:pPr>
                    <w:jc w:val="center"/>
                    <w:rPr>
                      <w:rFonts w:eastAsia="黑体"/>
                      <w:sz w:val="21"/>
                      <w:szCs w:val="21"/>
                    </w:rPr>
                  </w:pPr>
                  <w:r w:rsidRPr="00143A38">
                    <w:rPr>
                      <w:rFonts w:eastAsia="黑体"/>
                      <w:sz w:val="21"/>
                      <w:szCs w:val="21"/>
                    </w:rPr>
                    <w:t>0.398</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38</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7</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镍</w:t>
                  </w:r>
                </w:p>
              </w:tc>
              <w:tc>
                <w:tcPr>
                  <w:tcW w:w="1337" w:type="dxa"/>
                  <w:vAlign w:val="center"/>
                </w:tcPr>
                <w:p w:rsidR="00143A38" w:rsidRPr="00143A38" w:rsidRDefault="00143A38" w:rsidP="00143A38">
                  <w:pPr>
                    <w:jc w:val="center"/>
                    <w:rPr>
                      <w:rFonts w:eastAsia="黑体"/>
                      <w:sz w:val="21"/>
                      <w:szCs w:val="21"/>
                    </w:rPr>
                  </w:pPr>
                  <w:r w:rsidRPr="00143A38">
                    <w:rPr>
                      <w:rFonts w:eastAsia="黑体"/>
                      <w:sz w:val="21"/>
                      <w:szCs w:val="21"/>
                    </w:rPr>
                    <w:t>96</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900</w:t>
                  </w:r>
                </w:p>
              </w:tc>
              <w:tc>
                <w:tcPr>
                  <w:tcW w:w="1579" w:type="dxa"/>
                  <w:vAlign w:val="center"/>
                </w:tcPr>
                <w:p w:rsidR="00143A38" w:rsidRPr="00FE176A" w:rsidRDefault="007D2FA7" w:rsidP="00143A38">
                  <w:pPr>
                    <w:jc w:val="center"/>
                    <w:rPr>
                      <w:rFonts w:eastAsia="黑体" w:hAnsi="黑体"/>
                      <w:color w:val="000000"/>
                      <w:sz w:val="21"/>
                      <w:szCs w:val="21"/>
                    </w:rPr>
                  </w:pPr>
                  <w:r>
                    <w:rPr>
                      <w:rFonts w:eastAsia="黑体" w:hAnsi="黑体" w:hint="eastAsia"/>
                      <w:color w:val="000000"/>
                      <w:sz w:val="21"/>
                      <w:szCs w:val="21"/>
                    </w:rPr>
                    <w:t>3</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8</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四氯化碳</w:t>
                  </w:r>
                </w:p>
              </w:tc>
              <w:tc>
                <w:tcPr>
                  <w:tcW w:w="1337" w:type="dxa"/>
                  <w:vAlign w:val="center"/>
                </w:tcPr>
                <w:p w:rsidR="00143A38" w:rsidRPr="00143A38" w:rsidRDefault="00143A38" w:rsidP="00143A38">
                  <w:pPr>
                    <w:jc w:val="center"/>
                  </w:pPr>
                  <w:r w:rsidRPr="00143A38">
                    <w:rPr>
                      <w:sz w:val="21"/>
                      <w:szCs w:val="21"/>
                    </w:rPr>
                    <w:t>0.0427</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2.8</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13</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lastRenderedPageBreak/>
                    <w:t>9</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氯仿</w:t>
                  </w:r>
                </w:p>
              </w:tc>
              <w:tc>
                <w:tcPr>
                  <w:tcW w:w="1337" w:type="dxa"/>
                  <w:vAlign w:val="center"/>
                </w:tcPr>
                <w:p w:rsidR="00143A38" w:rsidRPr="00143A38" w:rsidRDefault="00143A38" w:rsidP="00143A38">
                  <w:pPr>
                    <w:jc w:val="center"/>
                  </w:pPr>
                  <w:r>
                    <w:rPr>
                      <w:rFonts w:hAnsi="宋体" w:hint="eastAsia"/>
                      <w:sz w:val="21"/>
                      <w:szCs w:val="21"/>
                    </w:rPr>
                    <w:t>0.0297</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0.9</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Pr>
                      <w:rFonts w:eastAsia="黑体" w:hAnsi="黑体" w:hint="eastAsia"/>
                      <w:color w:val="000000"/>
                      <w:sz w:val="21"/>
                      <w:szCs w:val="21"/>
                    </w:rPr>
                    <w:t>1</w:t>
                  </w:r>
                  <w:r w:rsidR="007D2FA7">
                    <w:rPr>
                      <w:rFonts w:eastAsia="黑体" w:hAnsi="黑体" w:hint="eastAsia"/>
                      <w:color w:val="000000"/>
                      <w:sz w:val="21"/>
                      <w:szCs w:val="21"/>
                    </w:rPr>
                    <w:t>1</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10</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氯甲烷</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37</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0.0010</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11</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w:t>
                  </w:r>
                  <w:r w:rsidRPr="00F3337F">
                    <w:rPr>
                      <w:bCs/>
                      <w:color w:val="000000"/>
                      <w:sz w:val="21"/>
                      <w:szCs w:val="21"/>
                    </w:rPr>
                    <w:t>，</w:t>
                  </w:r>
                  <w:r w:rsidRPr="00F3337F">
                    <w:rPr>
                      <w:bCs/>
                      <w:color w:val="000000"/>
                      <w:sz w:val="21"/>
                      <w:szCs w:val="21"/>
                    </w:rPr>
                    <w:t>1-</w:t>
                  </w:r>
                  <w:r w:rsidRPr="00F3337F">
                    <w:rPr>
                      <w:bCs/>
                      <w:color w:val="000000"/>
                      <w:sz w:val="21"/>
                      <w:szCs w:val="21"/>
                    </w:rPr>
                    <w:t>二氯乙烷</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9</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12</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1,2-</w:t>
                  </w:r>
                  <w:r w:rsidRPr="00F3337F">
                    <w:rPr>
                      <w:bCs/>
                      <w:color w:val="000000"/>
                      <w:sz w:val="21"/>
                      <w:szCs w:val="21"/>
                    </w:rPr>
                    <w:t>二氯乙烷</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5</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0.0013</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13</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1,1-</w:t>
                  </w:r>
                  <w:r w:rsidRPr="00F3337F">
                    <w:rPr>
                      <w:bCs/>
                      <w:color w:val="000000"/>
                      <w:sz w:val="21"/>
                      <w:szCs w:val="21"/>
                    </w:rPr>
                    <w:t>二氯乙烯</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12</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10</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14</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顺</w:t>
                  </w:r>
                  <w:r w:rsidRPr="00F3337F">
                    <w:rPr>
                      <w:bCs/>
                      <w:color w:val="000000"/>
                      <w:sz w:val="21"/>
                      <w:szCs w:val="21"/>
                    </w:rPr>
                    <w:t>-1,2-</w:t>
                  </w:r>
                  <w:r w:rsidRPr="00F3337F">
                    <w:rPr>
                      <w:bCs/>
                      <w:color w:val="000000"/>
                      <w:sz w:val="21"/>
                      <w:szCs w:val="21"/>
                    </w:rPr>
                    <w:t>二氯乙烯</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66</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13</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15</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反</w:t>
                  </w:r>
                  <w:r w:rsidRPr="00F3337F">
                    <w:rPr>
                      <w:bCs/>
                      <w:color w:val="000000"/>
                      <w:sz w:val="21"/>
                      <w:szCs w:val="21"/>
                    </w:rPr>
                    <w:t>-1,2-</w:t>
                  </w:r>
                  <w:r w:rsidRPr="00F3337F">
                    <w:rPr>
                      <w:bCs/>
                      <w:color w:val="000000"/>
                      <w:sz w:val="21"/>
                      <w:szCs w:val="21"/>
                    </w:rPr>
                    <w:t>二氯乙烯</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Pr>
                      <w:rFonts w:eastAsia="黑体" w:hAnsi="黑体" w:hint="eastAsia"/>
                      <w:sz w:val="21"/>
                      <w:szCs w:val="21"/>
                    </w:rPr>
                    <w:t>54</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14</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16</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二氯甲烷</w:t>
                  </w:r>
                </w:p>
              </w:tc>
              <w:tc>
                <w:tcPr>
                  <w:tcW w:w="1337" w:type="dxa"/>
                  <w:vAlign w:val="center"/>
                </w:tcPr>
                <w:p w:rsidR="00143A38" w:rsidRPr="00143A38" w:rsidRDefault="00143A38" w:rsidP="00143A38">
                  <w:pPr>
                    <w:jc w:val="center"/>
                  </w:pPr>
                  <w:r>
                    <w:rPr>
                      <w:rFonts w:hAnsi="宋体" w:hint="eastAsia"/>
                      <w:sz w:val="21"/>
                      <w:szCs w:val="21"/>
                    </w:rPr>
                    <w:t>0.627</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616</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15</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17</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1,2-</w:t>
                  </w:r>
                  <w:r w:rsidRPr="00F3337F">
                    <w:rPr>
                      <w:bCs/>
                      <w:color w:val="000000"/>
                      <w:sz w:val="21"/>
                      <w:szCs w:val="21"/>
                    </w:rPr>
                    <w:t>二氯丙烷</w:t>
                  </w:r>
                </w:p>
              </w:tc>
              <w:tc>
                <w:tcPr>
                  <w:tcW w:w="1337" w:type="dxa"/>
                  <w:vAlign w:val="center"/>
                </w:tcPr>
                <w:p w:rsidR="00143A38" w:rsidRPr="00143A38" w:rsidRDefault="00143A38" w:rsidP="00143A38">
                  <w:pPr>
                    <w:jc w:val="center"/>
                  </w:pPr>
                  <w:r>
                    <w:rPr>
                      <w:rFonts w:hAnsi="宋体" w:hint="eastAsia"/>
                      <w:sz w:val="21"/>
                      <w:szCs w:val="21"/>
                    </w:rPr>
                    <w:t>0.0061</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5</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11</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18</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1,1,1,2-</w:t>
                  </w:r>
                  <w:r w:rsidRPr="00F3337F">
                    <w:rPr>
                      <w:bCs/>
                      <w:color w:val="000000"/>
                      <w:sz w:val="21"/>
                      <w:szCs w:val="21"/>
                    </w:rPr>
                    <w:t>四氯乙烷</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19</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1,1,2,2-</w:t>
                  </w:r>
                  <w:r w:rsidRPr="00F3337F">
                    <w:rPr>
                      <w:bCs/>
                      <w:color w:val="000000"/>
                      <w:sz w:val="21"/>
                      <w:szCs w:val="21"/>
                    </w:rPr>
                    <w:t>四氯乙烷</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6.8</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20</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四氯乙烯</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53</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14</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21</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1,1,1-</w:t>
                  </w:r>
                  <w:r w:rsidRPr="00F3337F">
                    <w:rPr>
                      <w:bCs/>
                      <w:color w:val="000000"/>
                      <w:sz w:val="21"/>
                      <w:szCs w:val="21"/>
                    </w:rPr>
                    <w:t>三氯乙烷</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840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3</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22</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1,1,2-</w:t>
                  </w:r>
                  <w:r w:rsidRPr="00F3337F">
                    <w:rPr>
                      <w:bCs/>
                      <w:color w:val="000000"/>
                      <w:sz w:val="21"/>
                      <w:szCs w:val="21"/>
                    </w:rPr>
                    <w:t>三氯乙烷</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2.8</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23</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三氯乙烯</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2.8</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12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24</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1,2,3</w:t>
                  </w:r>
                  <w:r w:rsidRPr="00F3337F">
                    <w:rPr>
                      <w:bCs/>
                      <w:color w:val="000000"/>
                      <w:sz w:val="21"/>
                      <w:szCs w:val="21"/>
                    </w:rPr>
                    <w:t>三氯丙烷</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0.5</w:t>
                  </w:r>
                </w:p>
              </w:tc>
              <w:tc>
                <w:tcPr>
                  <w:tcW w:w="1579" w:type="dxa"/>
                  <w:vAlign w:val="center"/>
                </w:tcPr>
                <w:p w:rsidR="00143A38" w:rsidRPr="00FE176A" w:rsidRDefault="00143A38" w:rsidP="00143A38">
                  <w:pPr>
                    <w:jc w:val="center"/>
                    <w:rPr>
                      <w:rFonts w:eastAsia="黑体" w:hAnsi="黑体"/>
                      <w:color w:val="000000"/>
                      <w:sz w:val="21"/>
                      <w:szCs w:val="21"/>
                    </w:rPr>
                  </w:pPr>
                  <w:r>
                    <w:rPr>
                      <w:rFonts w:eastAsia="黑体" w:hAnsi="黑体" w:hint="eastAsia"/>
                      <w:color w:val="000000"/>
                      <w:sz w:val="21"/>
                      <w:szCs w:val="21"/>
                    </w:rPr>
                    <w:t>0.001</w:t>
                  </w:r>
                  <w:r w:rsidR="007D2FA7">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25</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氯乙烯</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0.43</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0</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26</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苯</w:t>
                  </w:r>
                </w:p>
              </w:tc>
              <w:tc>
                <w:tcPr>
                  <w:tcW w:w="1337" w:type="dxa"/>
                  <w:vAlign w:val="center"/>
                </w:tcPr>
                <w:p w:rsidR="00143A38" w:rsidRPr="00143A38" w:rsidRDefault="00143A38" w:rsidP="00143A38">
                  <w:pPr>
                    <w:jc w:val="center"/>
                  </w:pPr>
                  <w:r>
                    <w:rPr>
                      <w:rFonts w:hAnsi="宋体" w:hint="eastAsia"/>
                      <w:sz w:val="21"/>
                      <w:szCs w:val="21"/>
                    </w:rPr>
                    <w:t>0.0116</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4</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9</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27</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氯苯</w:t>
                  </w:r>
                </w:p>
              </w:tc>
              <w:tc>
                <w:tcPr>
                  <w:tcW w:w="1337" w:type="dxa"/>
                  <w:vAlign w:val="center"/>
                </w:tcPr>
                <w:p w:rsidR="00143A38" w:rsidRPr="00143A38" w:rsidRDefault="00143A38" w:rsidP="00143A38">
                  <w:pPr>
                    <w:jc w:val="center"/>
                  </w:pPr>
                  <w:r>
                    <w:rPr>
                      <w:rFonts w:hAnsi="宋体" w:hint="eastAsia"/>
                      <w:sz w:val="21"/>
                      <w:szCs w:val="21"/>
                    </w:rPr>
                    <w:t>0.0202</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270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28</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1,2-</w:t>
                  </w:r>
                  <w:r w:rsidRPr="00F3337F">
                    <w:rPr>
                      <w:bCs/>
                      <w:color w:val="000000"/>
                      <w:sz w:val="21"/>
                      <w:szCs w:val="21"/>
                    </w:rPr>
                    <w:t>二氯苯</w:t>
                  </w:r>
                </w:p>
              </w:tc>
              <w:tc>
                <w:tcPr>
                  <w:tcW w:w="1337" w:type="dxa"/>
                  <w:vAlign w:val="center"/>
                </w:tcPr>
                <w:p w:rsidR="00143A38" w:rsidRPr="00143A38" w:rsidRDefault="00143A38" w:rsidP="00143A38">
                  <w:pPr>
                    <w:jc w:val="center"/>
                  </w:pPr>
                  <w:r>
                    <w:rPr>
                      <w:rFonts w:hAnsi="宋体" w:hint="eastAsia"/>
                      <w:sz w:val="21"/>
                      <w:szCs w:val="21"/>
                    </w:rPr>
                    <w:t>0.0827</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560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5</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29</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1,4-</w:t>
                  </w:r>
                  <w:r w:rsidRPr="00F3337F">
                    <w:rPr>
                      <w:bCs/>
                      <w:color w:val="000000"/>
                      <w:sz w:val="21"/>
                      <w:szCs w:val="21"/>
                    </w:rPr>
                    <w:t>二氯苯</w:t>
                  </w:r>
                </w:p>
              </w:tc>
              <w:tc>
                <w:tcPr>
                  <w:tcW w:w="1337" w:type="dxa"/>
                  <w:vAlign w:val="center"/>
                </w:tcPr>
                <w:p w:rsidR="00143A38" w:rsidRPr="00143A38" w:rsidRDefault="00143A38" w:rsidP="00143A38">
                  <w:pPr>
                    <w:jc w:val="center"/>
                  </w:pPr>
                  <w:r>
                    <w:rPr>
                      <w:rFonts w:hAnsi="宋体" w:hint="eastAsia"/>
                      <w:sz w:val="21"/>
                      <w:szCs w:val="21"/>
                    </w:rPr>
                    <w:t>0.0504</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20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5</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30</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乙苯</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28</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31</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苯乙烯</w:t>
                  </w:r>
                </w:p>
              </w:tc>
              <w:tc>
                <w:tcPr>
                  <w:tcW w:w="1337" w:type="dxa"/>
                  <w:vAlign w:val="center"/>
                </w:tcPr>
                <w:p w:rsidR="00143A38" w:rsidRPr="00143A38" w:rsidRDefault="00143A38" w:rsidP="00143A38">
                  <w:pPr>
                    <w:jc w:val="center"/>
                  </w:pPr>
                  <w:r>
                    <w:rPr>
                      <w:rFonts w:hAnsi="宋体" w:hint="eastAsia"/>
                      <w:sz w:val="21"/>
                      <w:szCs w:val="21"/>
                    </w:rPr>
                    <w:t>0.201</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1290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1</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32</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甲苯</w:t>
                  </w:r>
                </w:p>
              </w:tc>
              <w:tc>
                <w:tcPr>
                  <w:tcW w:w="1337" w:type="dxa"/>
                  <w:vAlign w:val="center"/>
                </w:tcPr>
                <w:p w:rsidR="00143A38" w:rsidRPr="00143A38" w:rsidRDefault="00143A38" w:rsidP="00143A38">
                  <w:pPr>
                    <w:jc w:val="center"/>
                  </w:pPr>
                  <w:r>
                    <w:rPr>
                      <w:rFonts w:hAnsi="宋体" w:hint="eastAsia"/>
                      <w:sz w:val="21"/>
                      <w:szCs w:val="21"/>
                    </w:rPr>
                    <w:t>0.0765</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1200</w:t>
                  </w:r>
                </w:p>
              </w:tc>
              <w:tc>
                <w:tcPr>
                  <w:tcW w:w="1579" w:type="dxa"/>
                  <w:vAlign w:val="center"/>
                </w:tcPr>
                <w:p w:rsidR="00143A38" w:rsidRPr="00FE176A" w:rsidRDefault="00143A38" w:rsidP="00143A38">
                  <w:pPr>
                    <w:jc w:val="center"/>
                    <w:rPr>
                      <w:rFonts w:eastAsia="黑体" w:hAnsi="黑体"/>
                      <w:color w:val="000000"/>
                      <w:sz w:val="21"/>
                      <w:szCs w:val="21"/>
                    </w:rPr>
                  </w:pPr>
                  <w:r>
                    <w:rPr>
                      <w:rFonts w:eastAsia="黑体" w:hAnsi="黑体" w:hint="eastAsia"/>
                      <w:color w:val="000000"/>
                      <w:sz w:val="21"/>
                      <w:szCs w:val="21"/>
                    </w:rPr>
                    <w:t>0.00</w:t>
                  </w:r>
                  <w:r w:rsidR="007D2FA7">
                    <w:rPr>
                      <w:rFonts w:eastAsia="黑体" w:hAnsi="黑体" w:hint="eastAsia"/>
                      <w:color w:val="000000"/>
                      <w:sz w:val="21"/>
                      <w:szCs w:val="21"/>
                    </w:rPr>
                    <w:t>13</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33</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对间二甲苯</w:t>
                  </w:r>
                </w:p>
              </w:tc>
              <w:tc>
                <w:tcPr>
                  <w:tcW w:w="1337" w:type="dxa"/>
                  <w:vAlign w:val="center"/>
                </w:tcPr>
                <w:p w:rsidR="00143A38" w:rsidRPr="00143A38" w:rsidRDefault="00143A38" w:rsidP="00143A38">
                  <w:pPr>
                    <w:jc w:val="center"/>
                  </w:pPr>
                  <w:r>
                    <w:rPr>
                      <w:rFonts w:hAnsi="宋体" w:hint="eastAsia"/>
                      <w:sz w:val="21"/>
                      <w:szCs w:val="21"/>
                    </w:rPr>
                    <w:t>0.0931</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570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w:t>
                  </w:r>
                  <w:r w:rsidR="007D2FA7">
                    <w:rPr>
                      <w:rFonts w:eastAsia="黑体" w:hAnsi="黑体" w:hint="eastAsia"/>
                      <w:color w:val="000000"/>
                      <w:sz w:val="21"/>
                      <w:szCs w:val="21"/>
                    </w:rPr>
                    <w:t>12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34</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邻二甲苯</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640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0.001</w:t>
                  </w:r>
                  <w:r w:rsidR="007D2FA7">
                    <w:rPr>
                      <w:rFonts w:eastAsia="黑体" w:hAnsi="黑体" w:hint="eastAsia"/>
                      <w:color w:val="000000"/>
                      <w:sz w:val="21"/>
                      <w:szCs w:val="21"/>
                    </w:rPr>
                    <w:t>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35</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硝基苯</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76</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0.09</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36</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苯胺</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260</w:t>
                  </w:r>
                </w:p>
              </w:tc>
              <w:tc>
                <w:tcPr>
                  <w:tcW w:w="1579" w:type="dxa"/>
                  <w:vAlign w:val="center"/>
                </w:tcPr>
                <w:p w:rsidR="00143A38" w:rsidRPr="00FE176A" w:rsidRDefault="00143A38" w:rsidP="00143A38">
                  <w:pPr>
                    <w:jc w:val="center"/>
                    <w:rPr>
                      <w:rFonts w:eastAsia="黑体" w:hAnsi="黑体"/>
                      <w:color w:val="000000"/>
                      <w:sz w:val="21"/>
                      <w:szCs w:val="21"/>
                    </w:rPr>
                  </w:pPr>
                  <w:r>
                    <w:rPr>
                      <w:rFonts w:eastAsia="黑体" w:hAnsi="黑体" w:hint="eastAsia"/>
                      <w:color w:val="000000"/>
                      <w:sz w:val="21"/>
                      <w:szCs w:val="21"/>
                    </w:rPr>
                    <w:t>/</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37</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2-</w:t>
                  </w:r>
                  <w:r w:rsidRPr="00F3337F">
                    <w:rPr>
                      <w:bCs/>
                      <w:color w:val="000000"/>
                      <w:sz w:val="21"/>
                      <w:szCs w:val="21"/>
                    </w:rPr>
                    <w:t>氯酚</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2256</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0.06</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38</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苯并</w:t>
                  </w:r>
                  <w:r w:rsidRPr="00F3337F">
                    <w:rPr>
                      <w:bCs/>
                      <w:color w:val="000000"/>
                      <w:sz w:val="21"/>
                      <w:szCs w:val="21"/>
                    </w:rPr>
                    <w:t>[a]</w:t>
                  </w:r>
                  <w:r w:rsidRPr="00F3337F">
                    <w:rPr>
                      <w:bCs/>
                      <w:color w:val="000000"/>
                      <w:sz w:val="21"/>
                      <w:szCs w:val="21"/>
                    </w:rPr>
                    <w:t>蒽</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15</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0.1</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39</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苯并</w:t>
                  </w:r>
                  <w:r w:rsidRPr="00F3337F">
                    <w:rPr>
                      <w:bCs/>
                      <w:color w:val="000000"/>
                      <w:sz w:val="21"/>
                      <w:szCs w:val="21"/>
                    </w:rPr>
                    <w:t>[a]</w:t>
                  </w:r>
                  <w:r w:rsidRPr="00F3337F">
                    <w:rPr>
                      <w:bCs/>
                      <w:color w:val="000000"/>
                      <w:sz w:val="21"/>
                      <w:szCs w:val="21"/>
                    </w:rPr>
                    <w:t>芘</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1.5</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0.1</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40</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苯并</w:t>
                  </w:r>
                  <w:r w:rsidRPr="00F3337F">
                    <w:rPr>
                      <w:bCs/>
                      <w:color w:val="000000"/>
                      <w:sz w:val="21"/>
                      <w:szCs w:val="21"/>
                    </w:rPr>
                    <w:t>[b]</w:t>
                  </w:r>
                  <w:r w:rsidRPr="00F3337F">
                    <w:rPr>
                      <w:bCs/>
                      <w:color w:val="000000"/>
                      <w:sz w:val="21"/>
                      <w:szCs w:val="21"/>
                    </w:rPr>
                    <w:t>荧蒽</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15</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0.2</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41</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苯并</w:t>
                  </w:r>
                  <w:r w:rsidRPr="00F3337F">
                    <w:rPr>
                      <w:bCs/>
                      <w:color w:val="000000"/>
                      <w:sz w:val="21"/>
                      <w:szCs w:val="21"/>
                    </w:rPr>
                    <w:t>[k]</w:t>
                  </w:r>
                  <w:r w:rsidRPr="00F3337F">
                    <w:rPr>
                      <w:bCs/>
                      <w:color w:val="000000"/>
                      <w:sz w:val="21"/>
                      <w:szCs w:val="21"/>
                    </w:rPr>
                    <w:t>荧蒽</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151</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0.1</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sz w:val="21"/>
                      <w:szCs w:val="21"/>
                    </w:rPr>
                  </w:pPr>
                  <w:r>
                    <w:rPr>
                      <w:rFonts w:hint="eastAsia"/>
                      <w:sz w:val="21"/>
                      <w:szCs w:val="21"/>
                    </w:rPr>
                    <w:lastRenderedPageBreak/>
                    <w:t>42</w:t>
                  </w:r>
                </w:p>
              </w:tc>
              <w:tc>
                <w:tcPr>
                  <w:tcW w:w="1757" w:type="dxa"/>
                  <w:vAlign w:val="center"/>
                </w:tcPr>
                <w:p w:rsidR="00143A38" w:rsidRPr="00F3337F" w:rsidRDefault="00663A4A" w:rsidP="00143A38">
                  <w:pPr>
                    <w:jc w:val="center"/>
                    <w:rPr>
                      <w:bCs/>
                      <w:color w:val="000000"/>
                      <w:spacing w:val="-4"/>
                      <w:sz w:val="21"/>
                      <w:szCs w:val="21"/>
                    </w:rPr>
                  </w:pPr>
                  <w:hyperlink r:id="rId14" w:tgtFrame="https://www.baidu.com/_blank" w:history="1">
                    <w:r w:rsidR="00143A38" w:rsidRPr="00F3337F">
                      <w:rPr>
                        <w:bCs/>
                        <w:color w:val="000000"/>
                        <w:sz w:val="21"/>
                        <w:szCs w:val="21"/>
                      </w:rPr>
                      <w:t>䓛</w:t>
                    </w:r>
                  </w:hyperlink>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1293</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0.1</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43</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二苯</w:t>
                  </w:r>
                  <w:r w:rsidRPr="00F3337F">
                    <w:rPr>
                      <w:bCs/>
                      <w:color w:val="000000"/>
                      <w:sz w:val="21"/>
                      <w:szCs w:val="21"/>
                    </w:rPr>
                    <w:t>[a</w:t>
                  </w:r>
                  <w:r w:rsidRPr="00F3337F">
                    <w:rPr>
                      <w:bCs/>
                      <w:color w:val="000000"/>
                      <w:sz w:val="21"/>
                      <w:szCs w:val="21"/>
                    </w:rPr>
                    <w:t>，</w:t>
                  </w:r>
                  <w:r w:rsidRPr="00F3337F">
                    <w:rPr>
                      <w:bCs/>
                      <w:color w:val="000000"/>
                      <w:sz w:val="21"/>
                      <w:szCs w:val="21"/>
                    </w:rPr>
                    <w:t>h]</w:t>
                  </w:r>
                  <w:r w:rsidRPr="00F3337F">
                    <w:rPr>
                      <w:bCs/>
                      <w:color w:val="000000"/>
                      <w:sz w:val="21"/>
                      <w:szCs w:val="21"/>
                    </w:rPr>
                    <w:t>并蒽</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1.5</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0.1</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tcBorders>
                    <w:bottom w:val="single" w:sz="4" w:space="0" w:color="auto"/>
                  </w:tcBorders>
                  <w:vAlign w:val="center"/>
                </w:tcPr>
                <w:p w:rsidR="00143A38" w:rsidRPr="00F3337F" w:rsidRDefault="00143A38" w:rsidP="00143A38">
                  <w:pPr>
                    <w:jc w:val="center"/>
                    <w:rPr>
                      <w:bCs/>
                      <w:color w:val="000000"/>
                      <w:sz w:val="21"/>
                      <w:szCs w:val="21"/>
                    </w:rPr>
                  </w:pPr>
                  <w:r>
                    <w:rPr>
                      <w:rFonts w:hint="eastAsia"/>
                      <w:bCs/>
                      <w:color w:val="000000"/>
                      <w:sz w:val="21"/>
                      <w:szCs w:val="21"/>
                    </w:rPr>
                    <w:t>44</w:t>
                  </w:r>
                </w:p>
              </w:tc>
              <w:tc>
                <w:tcPr>
                  <w:tcW w:w="1757" w:type="dxa"/>
                  <w:tcBorders>
                    <w:bottom w:val="single" w:sz="4" w:space="0" w:color="auto"/>
                  </w:tcBorders>
                  <w:vAlign w:val="center"/>
                </w:tcPr>
                <w:p w:rsidR="00143A38" w:rsidRPr="00F3337F" w:rsidRDefault="00143A38" w:rsidP="00143A38">
                  <w:pPr>
                    <w:jc w:val="center"/>
                    <w:rPr>
                      <w:bCs/>
                      <w:color w:val="000000"/>
                      <w:spacing w:val="-4"/>
                      <w:sz w:val="21"/>
                      <w:szCs w:val="21"/>
                    </w:rPr>
                  </w:pPr>
                  <w:r w:rsidRPr="00F3337F">
                    <w:rPr>
                      <w:bCs/>
                      <w:color w:val="000000"/>
                      <w:sz w:val="21"/>
                      <w:szCs w:val="21"/>
                    </w:rPr>
                    <w:t>茚并</w:t>
                  </w:r>
                  <w:r w:rsidRPr="00F3337F">
                    <w:rPr>
                      <w:bCs/>
                      <w:color w:val="000000"/>
                      <w:sz w:val="21"/>
                      <w:szCs w:val="21"/>
                    </w:rPr>
                    <w:t>[1,2,3-cd]</w:t>
                  </w:r>
                  <w:r w:rsidRPr="00F3337F">
                    <w:rPr>
                      <w:bCs/>
                      <w:color w:val="000000"/>
                      <w:sz w:val="21"/>
                      <w:szCs w:val="21"/>
                    </w:rPr>
                    <w:t>芘</w:t>
                  </w:r>
                </w:p>
              </w:tc>
              <w:tc>
                <w:tcPr>
                  <w:tcW w:w="1337" w:type="dxa"/>
                  <w:tcBorders>
                    <w:bottom w:val="single" w:sz="4" w:space="0" w:color="auto"/>
                  </w:tcBorders>
                  <w:vAlign w:val="center"/>
                </w:tcPr>
                <w:p w:rsidR="00143A38" w:rsidRPr="00143A38" w:rsidRDefault="00143A38" w:rsidP="00143A38">
                  <w:pPr>
                    <w:jc w:val="center"/>
                  </w:pPr>
                  <w:r w:rsidRPr="00143A38">
                    <w:rPr>
                      <w:rFonts w:hAnsi="宋体"/>
                      <w:sz w:val="21"/>
                      <w:szCs w:val="21"/>
                    </w:rPr>
                    <w:t>未检出</w:t>
                  </w:r>
                </w:p>
              </w:tc>
              <w:tc>
                <w:tcPr>
                  <w:tcW w:w="1106" w:type="dxa"/>
                  <w:tcBorders>
                    <w:bottom w:val="single" w:sz="4" w:space="0" w:color="auto"/>
                  </w:tcBorders>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15</w:t>
                  </w:r>
                </w:p>
              </w:tc>
              <w:tc>
                <w:tcPr>
                  <w:tcW w:w="1579" w:type="dxa"/>
                  <w:tcBorders>
                    <w:bottom w:val="single" w:sz="4" w:space="0" w:color="auto"/>
                  </w:tcBorders>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0.1</w:t>
                  </w:r>
                </w:p>
              </w:tc>
              <w:tc>
                <w:tcPr>
                  <w:tcW w:w="1579" w:type="dxa"/>
                  <w:tcBorders>
                    <w:bottom w:val="single" w:sz="4" w:space="0" w:color="auto"/>
                  </w:tcBorders>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Pr="00F3337F" w:rsidRDefault="00143A38" w:rsidP="00143A38">
                  <w:pPr>
                    <w:jc w:val="center"/>
                    <w:rPr>
                      <w:bCs/>
                      <w:color w:val="000000"/>
                      <w:sz w:val="21"/>
                      <w:szCs w:val="21"/>
                    </w:rPr>
                  </w:pPr>
                  <w:r>
                    <w:rPr>
                      <w:rFonts w:hint="eastAsia"/>
                      <w:bCs/>
                      <w:color w:val="000000"/>
                      <w:sz w:val="21"/>
                      <w:szCs w:val="21"/>
                    </w:rPr>
                    <w:t>45</w:t>
                  </w:r>
                </w:p>
              </w:tc>
              <w:tc>
                <w:tcPr>
                  <w:tcW w:w="1757" w:type="dxa"/>
                  <w:vAlign w:val="center"/>
                </w:tcPr>
                <w:p w:rsidR="00143A38" w:rsidRPr="00F3337F" w:rsidRDefault="00143A38" w:rsidP="00143A38">
                  <w:pPr>
                    <w:jc w:val="center"/>
                    <w:rPr>
                      <w:bCs/>
                      <w:color w:val="000000"/>
                      <w:spacing w:val="-4"/>
                      <w:sz w:val="21"/>
                      <w:szCs w:val="21"/>
                    </w:rPr>
                  </w:pPr>
                  <w:r w:rsidRPr="00F3337F">
                    <w:rPr>
                      <w:bCs/>
                      <w:color w:val="000000"/>
                      <w:sz w:val="21"/>
                      <w:szCs w:val="21"/>
                    </w:rPr>
                    <w:t>萘</w:t>
                  </w:r>
                </w:p>
              </w:tc>
              <w:tc>
                <w:tcPr>
                  <w:tcW w:w="1337" w:type="dxa"/>
                  <w:vAlign w:val="center"/>
                </w:tcPr>
                <w:p w:rsidR="00143A38" w:rsidRPr="00143A38" w:rsidRDefault="00143A38" w:rsidP="00143A38">
                  <w:pPr>
                    <w:jc w:val="center"/>
                  </w:pPr>
                  <w:r w:rsidRPr="00143A38">
                    <w:rPr>
                      <w:rFonts w:hAnsi="宋体"/>
                      <w:sz w:val="21"/>
                      <w:szCs w:val="21"/>
                    </w:rPr>
                    <w:t>未检出</w:t>
                  </w:r>
                </w:p>
              </w:tc>
              <w:tc>
                <w:tcPr>
                  <w:tcW w:w="1106" w:type="dxa"/>
                  <w:vAlign w:val="center"/>
                </w:tcPr>
                <w:p w:rsidR="00143A38" w:rsidRPr="00F3337F" w:rsidRDefault="00143A38" w:rsidP="00143A38">
                  <w:pPr>
                    <w:jc w:val="center"/>
                    <w:rPr>
                      <w:rFonts w:eastAsia="黑体" w:hAnsi="黑体"/>
                      <w:sz w:val="21"/>
                      <w:szCs w:val="21"/>
                    </w:rPr>
                  </w:pPr>
                  <w:r w:rsidRPr="00F3337F">
                    <w:rPr>
                      <w:rFonts w:eastAsia="黑体" w:hAnsi="黑体" w:hint="eastAsia"/>
                      <w:sz w:val="21"/>
                      <w:szCs w:val="21"/>
                    </w:rPr>
                    <w:t>70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0.09</w:t>
                  </w:r>
                </w:p>
              </w:tc>
              <w:tc>
                <w:tcPr>
                  <w:tcW w:w="1579" w:type="dxa"/>
                  <w:vAlign w:val="center"/>
                </w:tcPr>
                <w:p w:rsidR="00143A38" w:rsidRPr="00F3337F" w:rsidRDefault="00143A38" w:rsidP="00143A38">
                  <w:pPr>
                    <w:jc w:val="center"/>
                    <w:rPr>
                      <w:rFonts w:ascii="宋体" w:hAnsi="宋体"/>
                    </w:rPr>
                  </w:pPr>
                  <w:r w:rsidRPr="00F3337F">
                    <w:rPr>
                      <w:rFonts w:ascii="宋体" w:hAnsi="宋体" w:hint="eastAsia"/>
                      <w:sz w:val="21"/>
                      <w:szCs w:val="21"/>
                    </w:rPr>
                    <w:t>达标</w:t>
                  </w:r>
                </w:p>
              </w:tc>
            </w:tr>
            <w:tr w:rsidR="00143A38" w:rsidRPr="00F3337F" w:rsidTr="00143A38">
              <w:trPr>
                <w:trHeight w:val="397"/>
                <w:jc w:val="center"/>
              </w:trPr>
              <w:tc>
                <w:tcPr>
                  <w:tcW w:w="1604" w:type="dxa"/>
                  <w:vAlign w:val="center"/>
                </w:tcPr>
                <w:p w:rsidR="00143A38" w:rsidRDefault="00DF3E20" w:rsidP="00143A38">
                  <w:pPr>
                    <w:jc w:val="center"/>
                    <w:rPr>
                      <w:bCs/>
                      <w:color w:val="000000"/>
                      <w:sz w:val="21"/>
                      <w:szCs w:val="21"/>
                    </w:rPr>
                  </w:pPr>
                  <w:r>
                    <w:rPr>
                      <w:rFonts w:hint="eastAsia"/>
                      <w:bCs/>
                      <w:color w:val="000000"/>
                      <w:sz w:val="21"/>
                      <w:szCs w:val="21"/>
                    </w:rPr>
                    <w:t>46</w:t>
                  </w:r>
                </w:p>
              </w:tc>
              <w:tc>
                <w:tcPr>
                  <w:tcW w:w="1757" w:type="dxa"/>
                  <w:vAlign w:val="center"/>
                </w:tcPr>
                <w:p w:rsidR="00143A38" w:rsidRDefault="00143A38" w:rsidP="00143A38">
                  <w:pPr>
                    <w:jc w:val="center"/>
                    <w:rPr>
                      <w:bCs/>
                      <w:color w:val="000000"/>
                      <w:sz w:val="21"/>
                      <w:szCs w:val="21"/>
                    </w:rPr>
                  </w:pPr>
                  <w:r>
                    <w:rPr>
                      <w:rFonts w:hint="eastAsia"/>
                      <w:bCs/>
                      <w:color w:val="000000"/>
                      <w:sz w:val="21"/>
                      <w:szCs w:val="21"/>
                    </w:rPr>
                    <w:t>总石油烃</w:t>
                  </w:r>
                </w:p>
              </w:tc>
              <w:tc>
                <w:tcPr>
                  <w:tcW w:w="1337" w:type="dxa"/>
                  <w:vAlign w:val="center"/>
                </w:tcPr>
                <w:p w:rsidR="00143A38" w:rsidRPr="00143A38" w:rsidRDefault="00C8220F" w:rsidP="00143A38">
                  <w:pPr>
                    <w:jc w:val="center"/>
                    <w:rPr>
                      <w:sz w:val="21"/>
                      <w:szCs w:val="21"/>
                    </w:rPr>
                  </w:pPr>
                  <w:r>
                    <w:rPr>
                      <w:rFonts w:hint="eastAsia"/>
                      <w:sz w:val="21"/>
                      <w:szCs w:val="21"/>
                    </w:rPr>
                    <w:t>124</w:t>
                  </w:r>
                </w:p>
              </w:tc>
              <w:tc>
                <w:tcPr>
                  <w:tcW w:w="1106" w:type="dxa"/>
                  <w:vAlign w:val="center"/>
                </w:tcPr>
                <w:p w:rsidR="00143A38" w:rsidRDefault="00143A38" w:rsidP="00143A38">
                  <w:pPr>
                    <w:jc w:val="center"/>
                    <w:rPr>
                      <w:rFonts w:eastAsia="黑体" w:hAnsi="黑体"/>
                      <w:sz w:val="21"/>
                      <w:szCs w:val="21"/>
                    </w:rPr>
                  </w:pPr>
                  <w:r>
                    <w:rPr>
                      <w:rFonts w:eastAsia="黑体" w:hAnsi="黑体" w:hint="eastAsia"/>
                      <w:sz w:val="21"/>
                      <w:szCs w:val="21"/>
                    </w:rPr>
                    <w:t>4500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5</w:t>
                  </w:r>
                </w:p>
              </w:tc>
              <w:tc>
                <w:tcPr>
                  <w:tcW w:w="1579" w:type="dxa"/>
                  <w:vAlign w:val="center"/>
                </w:tcPr>
                <w:p w:rsidR="00143A38" w:rsidRPr="00FE176A" w:rsidRDefault="00143A38" w:rsidP="00143A38">
                  <w:pPr>
                    <w:jc w:val="center"/>
                    <w:rPr>
                      <w:rFonts w:ascii="宋体" w:hAnsi="宋体"/>
                      <w:color w:val="000000"/>
                      <w:sz w:val="21"/>
                      <w:szCs w:val="21"/>
                    </w:rPr>
                  </w:pPr>
                  <w:r w:rsidRPr="00FE176A">
                    <w:rPr>
                      <w:rFonts w:ascii="宋体" w:hAnsi="宋体" w:hint="eastAsia"/>
                      <w:color w:val="000000"/>
                      <w:sz w:val="21"/>
                      <w:szCs w:val="21"/>
                    </w:rPr>
                    <w:t>达标</w:t>
                  </w:r>
                </w:p>
              </w:tc>
            </w:tr>
            <w:tr w:rsidR="00143A38" w:rsidRPr="00F3337F" w:rsidTr="00143A38">
              <w:trPr>
                <w:trHeight w:val="397"/>
                <w:jc w:val="center"/>
              </w:trPr>
              <w:tc>
                <w:tcPr>
                  <w:tcW w:w="1604" w:type="dxa"/>
                  <w:vAlign w:val="center"/>
                </w:tcPr>
                <w:p w:rsidR="00143A38" w:rsidRDefault="00143A38" w:rsidP="00143A38">
                  <w:pPr>
                    <w:jc w:val="center"/>
                    <w:rPr>
                      <w:bCs/>
                      <w:color w:val="000000"/>
                      <w:sz w:val="21"/>
                      <w:szCs w:val="21"/>
                    </w:rPr>
                  </w:pPr>
                  <w:r>
                    <w:rPr>
                      <w:rFonts w:hint="eastAsia"/>
                      <w:bCs/>
                      <w:color w:val="000000"/>
                      <w:sz w:val="21"/>
                      <w:szCs w:val="21"/>
                    </w:rPr>
                    <w:t>2#</w:t>
                  </w:r>
                </w:p>
              </w:tc>
              <w:tc>
                <w:tcPr>
                  <w:tcW w:w="1757" w:type="dxa"/>
                  <w:vAlign w:val="center"/>
                </w:tcPr>
                <w:p w:rsidR="00143A38" w:rsidRDefault="00143A38" w:rsidP="00143A38">
                  <w:pPr>
                    <w:jc w:val="center"/>
                    <w:rPr>
                      <w:bCs/>
                      <w:color w:val="000000"/>
                      <w:sz w:val="21"/>
                      <w:szCs w:val="21"/>
                    </w:rPr>
                  </w:pPr>
                  <w:r>
                    <w:rPr>
                      <w:rFonts w:hint="eastAsia"/>
                      <w:bCs/>
                      <w:color w:val="000000"/>
                      <w:sz w:val="21"/>
                      <w:szCs w:val="21"/>
                    </w:rPr>
                    <w:t>总石油烃</w:t>
                  </w:r>
                </w:p>
              </w:tc>
              <w:tc>
                <w:tcPr>
                  <w:tcW w:w="1337" w:type="dxa"/>
                  <w:vAlign w:val="center"/>
                </w:tcPr>
                <w:p w:rsidR="00143A38" w:rsidRPr="00143A38" w:rsidRDefault="00C8220F" w:rsidP="00143A38">
                  <w:pPr>
                    <w:jc w:val="center"/>
                    <w:rPr>
                      <w:sz w:val="21"/>
                      <w:szCs w:val="21"/>
                    </w:rPr>
                  </w:pPr>
                  <w:r>
                    <w:rPr>
                      <w:rFonts w:hint="eastAsia"/>
                      <w:sz w:val="21"/>
                      <w:szCs w:val="21"/>
                    </w:rPr>
                    <w:t>90</w:t>
                  </w:r>
                </w:p>
              </w:tc>
              <w:tc>
                <w:tcPr>
                  <w:tcW w:w="1106" w:type="dxa"/>
                  <w:vAlign w:val="center"/>
                </w:tcPr>
                <w:p w:rsidR="00143A38" w:rsidRDefault="00143A38" w:rsidP="00143A38">
                  <w:pPr>
                    <w:jc w:val="center"/>
                    <w:rPr>
                      <w:rFonts w:eastAsia="黑体" w:hAnsi="黑体"/>
                      <w:sz w:val="21"/>
                      <w:szCs w:val="21"/>
                    </w:rPr>
                  </w:pPr>
                  <w:r>
                    <w:rPr>
                      <w:rFonts w:eastAsia="黑体" w:hAnsi="黑体" w:hint="eastAsia"/>
                      <w:sz w:val="21"/>
                      <w:szCs w:val="21"/>
                    </w:rPr>
                    <w:t>4500</w:t>
                  </w:r>
                </w:p>
              </w:tc>
              <w:tc>
                <w:tcPr>
                  <w:tcW w:w="1579" w:type="dxa"/>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5</w:t>
                  </w:r>
                </w:p>
              </w:tc>
              <w:tc>
                <w:tcPr>
                  <w:tcW w:w="1579" w:type="dxa"/>
                  <w:vAlign w:val="center"/>
                </w:tcPr>
                <w:p w:rsidR="00143A38" w:rsidRPr="00FE176A" w:rsidRDefault="00143A38" w:rsidP="00143A38">
                  <w:pPr>
                    <w:jc w:val="center"/>
                    <w:rPr>
                      <w:rFonts w:ascii="宋体" w:hAnsi="宋体"/>
                      <w:color w:val="000000"/>
                      <w:sz w:val="21"/>
                      <w:szCs w:val="21"/>
                    </w:rPr>
                  </w:pPr>
                  <w:r w:rsidRPr="00FE176A">
                    <w:rPr>
                      <w:rFonts w:ascii="宋体" w:hAnsi="宋体" w:hint="eastAsia"/>
                      <w:color w:val="000000"/>
                      <w:sz w:val="21"/>
                      <w:szCs w:val="21"/>
                    </w:rPr>
                    <w:t>达标</w:t>
                  </w:r>
                </w:p>
              </w:tc>
            </w:tr>
            <w:tr w:rsidR="00143A38" w:rsidRPr="00F3337F" w:rsidTr="00DF3E20">
              <w:trPr>
                <w:trHeight w:val="397"/>
                <w:jc w:val="center"/>
              </w:trPr>
              <w:tc>
                <w:tcPr>
                  <w:tcW w:w="1604" w:type="dxa"/>
                  <w:tcBorders>
                    <w:bottom w:val="single" w:sz="8" w:space="0" w:color="auto"/>
                  </w:tcBorders>
                  <w:vAlign w:val="center"/>
                </w:tcPr>
                <w:p w:rsidR="00143A38" w:rsidRDefault="00143A38" w:rsidP="00143A38">
                  <w:pPr>
                    <w:jc w:val="center"/>
                    <w:rPr>
                      <w:bCs/>
                      <w:color w:val="000000"/>
                      <w:sz w:val="21"/>
                      <w:szCs w:val="21"/>
                    </w:rPr>
                  </w:pPr>
                  <w:r>
                    <w:rPr>
                      <w:rFonts w:hint="eastAsia"/>
                      <w:bCs/>
                      <w:color w:val="000000"/>
                      <w:sz w:val="21"/>
                      <w:szCs w:val="21"/>
                    </w:rPr>
                    <w:t>3#</w:t>
                  </w:r>
                </w:p>
              </w:tc>
              <w:tc>
                <w:tcPr>
                  <w:tcW w:w="1757" w:type="dxa"/>
                  <w:tcBorders>
                    <w:bottom w:val="single" w:sz="8" w:space="0" w:color="auto"/>
                  </w:tcBorders>
                  <w:vAlign w:val="center"/>
                </w:tcPr>
                <w:p w:rsidR="00143A38" w:rsidRDefault="00143A38" w:rsidP="00143A38">
                  <w:pPr>
                    <w:jc w:val="center"/>
                    <w:rPr>
                      <w:bCs/>
                      <w:color w:val="000000"/>
                      <w:sz w:val="21"/>
                      <w:szCs w:val="21"/>
                    </w:rPr>
                  </w:pPr>
                  <w:r>
                    <w:rPr>
                      <w:rFonts w:hint="eastAsia"/>
                      <w:bCs/>
                      <w:color w:val="000000"/>
                      <w:sz w:val="21"/>
                      <w:szCs w:val="21"/>
                    </w:rPr>
                    <w:t>总石油烃</w:t>
                  </w:r>
                </w:p>
              </w:tc>
              <w:tc>
                <w:tcPr>
                  <w:tcW w:w="1337" w:type="dxa"/>
                  <w:tcBorders>
                    <w:bottom w:val="single" w:sz="8" w:space="0" w:color="auto"/>
                  </w:tcBorders>
                  <w:vAlign w:val="center"/>
                </w:tcPr>
                <w:p w:rsidR="00143A38" w:rsidRPr="00143A38" w:rsidRDefault="00C8220F" w:rsidP="00143A38">
                  <w:pPr>
                    <w:jc w:val="center"/>
                    <w:rPr>
                      <w:sz w:val="21"/>
                      <w:szCs w:val="21"/>
                    </w:rPr>
                  </w:pPr>
                  <w:r>
                    <w:rPr>
                      <w:rFonts w:hint="eastAsia"/>
                      <w:sz w:val="21"/>
                      <w:szCs w:val="21"/>
                    </w:rPr>
                    <w:t>90</w:t>
                  </w:r>
                </w:p>
              </w:tc>
              <w:tc>
                <w:tcPr>
                  <w:tcW w:w="1106" w:type="dxa"/>
                  <w:tcBorders>
                    <w:bottom w:val="single" w:sz="8" w:space="0" w:color="auto"/>
                  </w:tcBorders>
                  <w:vAlign w:val="center"/>
                </w:tcPr>
                <w:p w:rsidR="00143A38" w:rsidRDefault="00143A38" w:rsidP="00143A38">
                  <w:pPr>
                    <w:jc w:val="center"/>
                    <w:rPr>
                      <w:rFonts w:eastAsia="黑体" w:hAnsi="黑体"/>
                      <w:sz w:val="21"/>
                      <w:szCs w:val="21"/>
                    </w:rPr>
                  </w:pPr>
                  <w:r>
                    <w:rPr>
                      <w:rFonts w:eastAsia="黑体" w:hAnsi="黑体" w:hint="eastAsia"/>
                      <w:sz w:val="21"/>
                      <w:szCs w:val="21"/>
                    </w:rPr>
                    <w:t>4500</w:t>
                  </w:r>
                </w:p>
              </w:tc>
              <w:tc>
                <w:tcPr>
                  <w:tcW w:w="1579" w:type="dxa"/>
                  <w:tcBorders>
                    <w:bottom w:val="single" w:sz="8" w:space="0" w:color="auto"/>
                  </w:tcBorders>
                  <w:vAlign w:val="center"/>
                </w:tcPr>
                <w:p w:rsidR="00143A38" w:rsidRPr="00FE176A" w:rsidRDefault="00143A38" w:rsidP="00143A38">
                  <w:pPr>
                    <w:jc w:val="center"/>
                    <w:rPr>
                      <w:rFonts w:eastAsia="黑体" w:hAnsi="黑体"/>
                      <w:color w:val="000000"/>
                      <w:sz w:val="21"/>
                      <w:szCs w:val="21"/>
                    </w:rPr>
                  </w:pPr>
                  <w:r w:rsidRPr="00FE176A">
                    <w:rPr>
                      <w:rFonts w:eastAsia="黑体" w:hAnsi="黑体" w:hint="eastAsia"/>
                      <w:color w:val="000000"/>
                      <w:sz w:val="21"/>
                      <w:szCs w:val="21"/>
                    </w:rPr>
                    <w:t>5</w:t>
                  </w:r>
                </w:p>
              </w:tc>
              <w:tc>
                <w:tcPr>
                  <w:tcW w:w="1579" w:type="dxa"/>
                  <w:tcBorders>
                    <w:bottom w:val="single" w:sz="8" w:space="0" w:color="auto"/>
                  </w:tcBorders>
                  <w:vAlign w:val="center"/>
                </w:tcPr>
                <w:p w:rsidR="00143A38" w:rsidRPr="00FE176A" w:rsidRDefault="00143A38" w:rsidP="00143A38">
                  <w:pPr>
                    <w:jc w:val="center"/>
                    <w:rPr>
                      <w:rFonts w:ascii="宋体" w:hAnsi="宋体"/>
                      <w:color w:val="000000"/>
                      <w:sz w:val="21"/>
                      <w:szCs w:val="21"/>
                    </w:rPr>
                  </w:pPr>
                  <w:r w:rsidRPr="00FE176A">
                    <w:rPr>
                      <w:rFonts w:ascii="宋体" w:hAnsi="宋体" w:hint="eastAsia"/>
                      <w:color w:val="000000"/>
                      <w:sz w:val="21"/>
                      <w:szCs w:val="21"/>
                    </w:rPr>
                    <w:t>达标</w:t>
                  </w:r>
                </w:p>
              </w:tc>
            </w:tr>
          </w:tbl>
          <w:p w:rsidR="00143A38" w:rsidRDefault="00143A38" w:rsidP="00143A38">
            <w:pPr>
              <w:spacing w:line="440" w:lineRule="exact"/>
              <w:ind w:firstLineChars="200" w:firstLine="480"/>
              <w:rPr>
                <w:rFonts w:hAnsi="宋体"/>
                <w:sz w:val="24"/>
              </w:rPr>
            </w:pPr>
            <w:r w:rsidRPr="0087630F">
              <w:rPr>
                <w:rFonts w:hAnsi="宋体"/>
                <w:sz w:val="24"/>
              </w:rPr>
              <w:t>由</w:t>
            </w:r>
            <w:r>
              <w:rPr>
                <w:rFonts w:hAnsi="宋体" w:hint="eastAsia"/>
                <w:sz w:val="24"/>
              </w:rPr>
              <w:t>表</w:t>
            </w:r>
            <w:r w:rsidR="00DF3E20">
              <w:rPr>
                <w:rFonts w:hAnsi="宋体" w:hint="eastAsia"/>
                <w:sz w:val="24"/>
              </w:rPr>
              <w:t>上表</w:t>
            </w:r>
            <w:r>
              <w:rPr>
                <w:rFonts w:hAnsi="宋体" w:hint="eastAsia"/>
                <w:sz w:val="24"/>
              </w:rPr>
              <w:t>可知</w:t>
            </w:r>
            <w:r w:rsidRPr="0087630F">
              <w:rPr>
                <w:rFonts w:hAnsi="宋体"/>
                <w:sz w:val="24"/>
              </w:rPr>
              <w:t>，该企业</w:t>
            </w:r>
            <w:r>
              <w:rPr>
                <w:rFonts w:hAnsi="宋体" w:hint="eastAsia"/>
                <w:sz w:val="24"/>
              </w:rPr>
              <w:t>各监测点位的监测因子</w:t>
            </w:r>
            <w:r w:rsidRPr="0087630F">
              <w:rPr>
                <w:rFonts w:hAnsi="宋体"/>
                <w:sz w:val="24"/>
              </w:rPr>
              <w:t>均满足《土壤环境质量</w:t>
            </w:r>
            <w:r w:rsidRPr="0087630F">
              <w:rPr>
                <w:sz w:val="24"/>
              </w:rPr>
              <w:t xml:space="preserve">  </w:t>
            </w:r>
            <w:r w:rsidRPr="0087630F">
              <w:rPr>
                <w:rFonts w:hAnsi="宋体"/>
                <w:sz w:val="24"/>
              </w:rPr>
              <w:t>建设用地土壤污染风险管控标准（</w:t>
            </w:r>
            <w:r>
              <w:rPr>
                <w:rFonts w:hAnsi="宋体"/>
                <w:sz w:val="24"/>
              </w:rPr>
              <w:t>试行</w:t>
            </w:r>
            <w:r w:rsidRPr="0087630F">
              <w:rPr>
                <w:rFonts w:hAnsi="宋体"/>
                <w:sz w:val="24"/>
              </w:rPr>
              <w:t>）》（</w:t>
            </w:r>
            <w:r w:rsidRPr="0087630F">
              <w:rPr>
                <w:sz w:val="24"/>
              </w:rPr>
              <w:t>GB36600-2018</w:t>
            </w:r>
            <w:r w:rsidRPr="0087630F">
              <w:rPr>
                <w:rFonts w:hAnsi="宋体"/>
                <w:sz w:val="24"/>
              </w:rPr>
              <w:t>）筛选值第二类用地标准</w:t>
            </w:r>
            <w:r>
              <w:rPr>
                <w:rFonts w:hAnsi="宋体"/>
                <w:sz w:val="24"/>
              </w:rPr>
              <w:t>要求</w:t>
            </w:r>
            <w:r w:rsidRPr="0087630F">
              <w:rPr>
                <w:rFonts w:hAnsi="宋体"/>
                <w:sz w:val="24"/>
              </w:rPr>
              <w:t>。</w:t>
            </w:r>
          </w:p>
          <w:p w:rsidR="00143A38" w:rsidRDefault="00DF3E20" w:rsidP="00143A38">
            <w:pPr>
              <w:spacing w:line="440" w:lineRule="exact"/>
              <w:ind w:firstLineChars="200" w:firstLine="480"/>
              <w:rPr>
                <w:rFonts w:hAnsi="宋体"/>
                <w:sz w:val="24"/>
              </w:rPr>
            </w:pPr>
            <w:r>
              <w:rPr>
                <w:rFonts w:hAnsi="宋体" w:hint="eastAsia"/>
                <w:sz w:val="24"/>
              </w:rPr>
              <w:t>6</w:t>
            </w:r>
            <w:r w:rsidR="00143A38">
              <w:rPr>
                <w:rFonts w:hAnsi="宋体" w:hint="eastAsia"/>
                <w:sz w:val="24"/>
              </w:rPr>
              <w:t xml:space="preserve">.3 </w:t>
            </w:r>
            <w:r w:rsidR="00143A38">
              <w:rPr>
                <w:rFonts w:hAnsi="宋体" w:hint="eastAsia"/>
                <w:sz w:val="24"/>
              </w:rPr>
              <w:t>土壤环境影响分析</w:t>
            </w:r>
          </w:p>
          <w:p w:rsidR="00143A38" w:rsidRDefault="00143A38" w:rsidP="00143A38">
            <w:pPr>
              <w:spacing w:line="440" w:lineRule="exact"/>
              <w:ind w:firstLineChars="200" w:firstLine="480"/>
              <w:rPr>
                <w:rFonts w:hAnsi="宋体"/>
                <w:sz w:val="24"/>
              </w:rPr>
            </w:pPr>
            <w:r>
              <w:rPr>
                <w:rFonts w:hAnsi="宋体" w:hint="eastAsia"/>
                <w:sz w:val="24"/>
              </w:rPr>
              <w:t>本项目为通用设备制造项目，根据项目污染物排放特点，项目投运后对土壤的主要影响途径为大气沉降，本次评价采用定性描述法来分析项目对土壤环境的影响。</w:t>
            </w:r>
          </w:p>
          <w:p w:rsidR="00143A38" w:rsidRDefault="00143A38" w:rsidP="00143A38">
            <w:pPr>
              <w:spacing w:line="440" w:lineRule="exact"/>
              <w:ind w:firstLineChars="200" w:firstLine="480"/>
              <w:rPr>
                <w:rFonts w:hAnsi="宋体"/>
                <w:sz w:val="24"/>
              </w:rPr>
            </w:pPr>
            <w:r>
              <w:rPr>
                <w:rFonts w:hAnsi="宋体" w:hint="eastAsia"/>
                <w:sz w:val="24"/>
              </w:rPr>
              <w:t>本项目污染物为</w:t>
            </w:r>
            <w:r w:rsidR="00C8220F">
              <w:rPr>
                <w:rFonts w:hAnsi="宋体" w:hint="eastAsia"/>
                <w:sz w:val="24"/>
              </w:rPr>
              <w:t>抛光过程</w:t>
            </w:r>
            <w:r>
              <w:rPr>
                <w:rFonts w:hAnsi="宋体" w:hint="eastAsia"/>
                <w:sz w:val="24"/>
              </w:rPr>
              <w:t>产生的颗粒物、员工生活污水、边角废料、废</w:t>
            </w:r>
            <w:r w:rsidR="00C8220F">
              <w:rPr>
                <w:rFonts w:hAnsi="宋体" w:hint="eastAsia"/>
                <w:sz w:val="24"/>
              </w:rPr>
              <w:t>锯末</w:t>
            </w:r>
            <w:r>
              <w:rPr>
                <w:rFonts w:hAnsi="宋体" w:hint="eastAsia"/>
                <w:sz w:val="24"/>
              </w:rPr>
              <w:t>，</w:t>
            </w:r>
            <w:r w:rsidR="006306A3">
              <w:rPr>
                <w:rFonts w:hAnsi="宋体" w:hint="eastAsia"/>
                <w:sz w:val="24"/>
              </w:rPr>
              <w:t>抛光机位于密闭车间，粉尘经负压收集后引至袋式除尘器进行治理，尾气通过</w:t>
            </w:r>
            <w:r w:rsidR="006306A3">
              <w:rPr>
                <w:rFonts w:hAnsi="宋体" w:hint="eastAsia"/>
                <w:sz w:val="24"/>
              </w:rPr>
              <w:t>1</w:t>
            </w:r>
            <w:r w:rsidR="006306A3">
              <w:rPr>
                <w:rFonts w:hAnsi="宋体" w:hint="eastAsia"/>
                <w:sz w:val="24"/>
              </w:rPr>
              <w:t>根</w:t>
            </w:r>
            <w:r w:rsidR="006306A3">
              <w:rPr>
                <w:rFonts w:hAnsi="宋体" w:hint="eastAsia"/>
                <w:sz w:val="24"/>
              </w:rPr>
              <w:t>15m</w:t>
            </w:r>
            <w:r w:rsidR="006306A3">
              <w:rPr>
                <w:rFonts w:hAnsi="宋体" w:hint="eastAsia"/>
                <w:sz w:val="24"/>
              </w:rPr>
              <w:t>高排气筒排放</w:t>
            </w:r>
            <w:r>
              <w:rPr>
                <w:rFonts w:hAnsi="宋体" w:hint="eastAsia"/>
                <w:sz w:val="24"/>
              </w:rPr>
              <w:t>，生活污水经化粪</w:t>
            </w:r>
            <w:r w:rsidR="006306A3">
              <w:rPr>
                <w:rFonts w:hAnsi="宋体" w:hint="eastAsia"/>
                <w:sz w:val="24"/>
              </w:rPr>
              <w:t>池定期清运，一般固废暂存间地面按照相关要求进行了防渗和硬化处理</w:t>
            </w:r>
            <w:r>
              <w:rPr>
                <w:rFonts w:hAnsi="宋体" w:hint="eastAsia"/>
                <w:sz w:val="24"/>
              </w:rPr>
              <w:t>，正常情况下，不会发生泄露入渗污染土壤的现象</w:t>
            </w:r>
            <w:r w:rsidRPr="0087630F">
              <w:rPr>
                <w:rFonts w:hAnsi="宋体"/>
                <w:sz w:val="24"/>
              </w:rPr>
              <w:t>。</w:t>
            </w:r>
          </w:p>
          <w:p w:rsidR="00143A38" w:rsidRPr="003957BB" w:rsidRDefault="00143A38" w:rsidP="00143A38">
            <w:pPr>
              <w:spacing w:line="440" w:lineRule="exact"/>
              <w:ind w:firstLineChars="200" w:firstLine="480"/>
              <w:rPr>
                <w:rFonts w:hAnsi="宋体"/>
                <w:sz w:val="24"/>
              </w:rPr>
            </w:pPr>
            <w:r w:rsidRPr="003957BB">
              <w:rPr>
                <w:rFonts w:hAnsi="宋体" w:hint="eastAsia"/>
                <w:sz w:val="24"/>
              </w:rPr>
              <w:t>为减轻或避免对土壤造成不利影响，评价根据土壤导则评价对项目建设提出相应的控制措施，主要从源头控制、过程控制以及跟踪监测三方面来说，具体如下：</w:t>
            </w:r>
          </w:p>
          <w:p w:rsidR="00143A38" w:rsidRPr="003957BB" w:rsidRDefault="00143A38" w:rsidP="00143A38">
            <w:pPr>
              <w:spacing w:line="440" w:lineRule="exact"/>
              <w:ind w:firstLineChars="200" w:firstLine="480"/>
              <w:rPr>
                <w:rFonts w:hAnsi="宋体"/>
                <w:sz w:val="24"/>
              </w:rPr>
            </w:pPr>
            <w:r w:rsidRPr="003957BB">
              <w:rPr>
                <w:rFonts w:hAnsi="宋体" w:hint="eastAsia"/>
                <w:sz w:val="24"/>
              </w:rPr>
              <w:t>（</w:t>
            </w:r>
            <w:r w:rsidRPr="003957BB">
              <w:rPr>
                <w:rFonts w:hAnsi="宋体" w:hint="eastAsia"/>
                <w:sz w:val="24"/>
              </w:rPr>
              <w:t>1</w:t>
            </w:r>
            <w:r w:rsidRPr="003957BB">
              <w:rPr>
                <w:rFonts w:hAnsi="宋体" w:hint="eastAsia"/>
                <w:sz w:val="24"/>
              </w:rPr>
              <w:t>）源头控制</w:t>
            </w:r>
          </w:p>
          <w:p w:rsidR="00143A38" w:rsidRPr="003957BB" w:rsidRDefault="00143A38" w:rsidP="00143A38">
            <w:pPr>
              <w:spacing w:line="440" w:lineRule="exact"/>
              <w:ind w:firstLineChars="200" w:firstLine="480"/>
              <w:rPr>
                <w:rFonts w:hAnsi="宋体"/>
                <w:sz w:val="24"/>
              </w:rPr>
            </w:pPr>
            <w:r>
              <w:rPr>
                <w:rFonts w:hAnsi="宋体" w:hint="eastAsia"/>
                <w:sz w:val="24"/>
              </w:rPr>
              <w:t>本项目污染源主要为颗粒物、生活污水、固废，企业应加强管理，做好节能减排和清洁生产工作，一方面减少污染物产生量，另一方面降低污染物排放浓度和排放量。源强的降低可以在发生泄漏时减轻对土壤的影响</w:t>
            </w:r>
            <w:r w:rsidRPr="003957BB">
              <w:rPr>
                <w:rFonts w:hAnsi="宋体" w:hint="eastAsia"/>
                <w:sz w:val="24"/>
              </w:rPr>
              <w:t>。</w:t>
            </w:r>
          </w:p>
          <w:p w:rsidR="00143A38" w:rsidRPr="003957BB" w:rsidRDefault="00143A38" w:rsidP="00143A38">
            <w:pPr>
              <w:spacing w:line="440" w:lineRule="exact"/>
              <w:ind w:firstLineChars="200" w:firstLine="480"/>
              <w:rPr>
                <w:rFonts w:hAnsi="宋体"/>
                <w:sz w:val="24"/>
              </w:rPr>
            </w:pPr>
            <w:r w:rsidRPr="003957BB">
              <w:rPr>
                <w:rFonts w:hAnsi="宋体" w:hint="eastAsia"/>
                <w:sz w:val="24"/>
              </w:rPr>
              <w:t>（</w:t>
            </w:r>
            <w:r w:rsidRPr="003957BB">
              <w:rPr>
                <w:rFonts w:hAnsi="宋体" w:hint="eastAsia"/>
                <w:sz w:val="24"/>
              </w:rPr>
              <w:t>2</w:t>
            </w:r>
            <w:r w:rsidRPr="003957BB">
              <w:rPr>
                <w:rFonts w:hAnsi="宋体" w:hint="eastAsia"/>
                <w:sz w:val="24"/>
              </w:rPr>
              <w:t>）过程防控措施</w:t>
            </w:r>
          </w:p>
          <w:p w:rsidR="00C8220F" w:rsidRDefault="00C8220F" w:rsidP="00C8220F">
            <w:pPr>
              <w:spacing w:line="440" w:lineRule="exact"/>
              <w:ind w:firstLineChars="200" w:firstLine="480"/>
              <w:rPr>
                <w:sz w:val="24"/>
                <w:szCs w:val="24"/>
              </w:rPr>
            </w:pPr>
            <w:r>
              <w:rPr>
                <w:rFonts w:hint="eastAsia"/>
                <w:sz w:val="24"/>
                <w:szCs w:val="24"/>
              </w:rPr>
              <w:t>本项目为圆钉加工，产生污染物种类为颗粒物，在密闭车间内进行，采用袋式除尘器治理；生活污水采用化粪池处理，定期清运；本项目一般固废为锯末和边角废料，于一般固废暂存间暂存，定期出售，不会对土壤造成影响。厂区内采取绿化措施，对颗粒物等污染物进行有效吸附。按照环评要求切实落实各种污染控制措施，建成后期及运营对区域土壤环境影响较小。</w:t>
            </w:r>
          </w:p>
          <w:p w:rsidR="00143A38" w:rsidRDefault="00143A38" w:rsidP="00143A38">
            <w:pPr>
              <w:spacing w:line="44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）跟踪监测</w:t>
            </w:r>
          </w:p>
          <w:p w:rsidR="00143A38" w:rsidRPr="0087630F" w:rsidRDefault="00143A38" w:rsidP="00143A38">
            <w:pPr>
              <w:spacing w:line="440" w:lineRule="exact"/>
              <w:ind w:firstLineChars="200" w:firstLine="480"/>
              <w:rPr>
                <w:sz w:val="24"/>
              </w:rPr>
            </w:pPr>
            <w:r w:rsidRPr="00553080">
              <w:rPr>
                <w:rFonts w:hint="eastAsia"/>
                <w:sz w:val="24"/>
              </w:rPr>
              <w:t>根据《环境影响评价技术导则</w:t>
            </w:r>
            <w:r w:rsidRPr="00553080">
              <w:rPr>
                <w:rFonts w:hint="eastAsia"/>
                <w:sz w:val="24"/>
              </w:rPr>
              <w:t xml:space="preserve"> </w:t>
            </w:r>
            <w:r w:rsidRPr="00553080">
              <w:rPr>
                <w:rFonts w:hint="eastAsia"/>
                <w:sz w:val="24"/>
              </w:rPr>
              <w:t>土壤环境（试行）》（</w:t>
            </w:r>
            <w:r w:rsidRPr="00553080">
              <w:rPr>
                <w:rFonts w:hint="eastAsia"/>
                <w:sz w:val="24"/>
              </w:rPr>
              <w:t>HJ 964-2018</w:t>
            </w:r>
            <w:r w:rsidRPr="00553080">
              <w:rPr>
                <w:rFonts w:hint="eastAsia"/>
                <w:sz w:val="24"/>
              </w:rPr>
              <w:t>）</w:t>
            </w:r>
            <w:r>
              <w:rPr>
                <w:rFonts w:hint="eastAsia"/>
                <w:sz w:val="24"/>
              </w:rPr>
              <w:t>要求，</w:t>
            </w:r>
            <w:r w:rsidRPr="0087630F">
              <w:rPr>
                <w:rFonts w:hAnsi="宋体"/>
                <w:sz w:val="24"/>
              </w:rPr>
              <w:t>评价工作等级为一级的建设项目一般每</w:t>
            </w:r>
            <w:r w:rsidRPr="0087630F">
              <w:rPr>
                <w:sz w:val="24"/>
              </w:rPr>
              <w:t>3</w:t>
            </w:r>
            <w:r w:rsidRPr="0087630F">
              <w:rPr>
                <w:rFonts w:hAnsi="宋体"/>
                <w:sz w:val="24"/>
              </w:rPr>
              <w:t>年内开展</w:t>
            </w:r>
            <w:r w:rsidRPr="0087630F">
              <w:rPr>
                <w:sz w:val="24"/>
              </w:rPr>
              <w:t>1</w:t>
            </w:r>
            <w:r w:rsidRPr="0087630F">
              <w:rPr>
                <w:rFonts w:hAnsi="宋体"/>
                <w:sz w:val="24"/>
              </w:rPr>
              <w:t>次监测工作，二级的每</w:t>
            </w:r>
            <w:r w:rsidRPr="0087630F">
              <w:rPr>
                <w:sz w:val="24"/>
              </w:rPr>
              <w:t>5</w:t>
            </w:r>
            <w:r w:rsidRPr="0087630F">
              <w:rPr>
                <w:rFonts w:hAnsi="宋体"/>
                <w:sz w:val="24"/>
              </w:rPr>
              <w:t>年内开展</w:t>
            </w:r>
            <w:r w:rsidRPr="0087630F">
              <w:rPr>
                <w:sz w:val="24"/>
              </w:rPr>
              <w:t>1</w:t>
            </w:r>
            <w:r w:rsidRPr="0087630F">
              <w:rPr>
                <w:rFonts w:hAnsi="宋体"/>
                <w:sz w:val="24"/>
              </w:rPr>
              <w:t>次，</w:t>
            </w:r>
            <w:r w:rsidRPr="0087630F">
              <w:rPr>
                <w:rFonts w:hAnsi="宋体"/>
                <w:sz w:val="24"/>
              </w:rPr>
              <w:lastRenderedPageBreak/>
              <w:t>三级的必要时可开展跟踪监测。本项目评价工作等级为三级评价，</w:t>
            </w:r>
            <w:r>
              <w:rPr>
                <w:rFonts w:hAnsi="宋体" w:hint="eastAsia"/>
                <w:sz w:val="24"/>
              </w:rPr>
              <w:t>评价建议企业应在必要时进行跟踪监测</w:t>
            </w:r>
            <w:r w:rsidRPr="0087630F">
              <w:rPr>
                <w:rFonts w:hAnsi="宋体"/>
                <w:sz w:val="24"/>
              </w:rPr>
              <w:t>。</w:t>
            </w:r>
          </w:p>
          <w:p w:rsidR="006306A3" w:rsidRPr="0087630F" w:rsidRDefault="006306A3" w:rsidP="006306A3">
            <w:pPr>
              <w:spacing w:line="440" w:lineRule="exact"/>
              <w:ind w:firstLineChars="200" w:firstLine="480"/>
              <w:rPr>
                <w:sz w:val="24"/>
              </w:rPr>
            </w:pPr>
            <w:r w:rsidRPr="0087630F">
              <w:rPr>
                <w:rFonts w:hAnsi="宋体"/>
                <w:sz w:val="24"/>
              </w:rPr>
              <w:t>综上所述，该企业的土壤环境现状数据均满足《土壤环境质量</w:t>
            </w:r>
            <w:r w:rsidRPr="0087630F">
              <w:rPr>
                <w:sz w:val="24"/>
              </w:rPr>
              <w:t xml:space="preserve">  </w:t>
            </w:r>
            <w:r w:rsidRPr="0087630F">
              <w:rPr>
                <w:rFonts w:hAnsi="宋体"/>
                <w:sz w:val="24"/>
              </w:rPr>
              <w:t>建设用地土壤污染风险管控标准（实行）》（</w:t>
            </w:r>
            <w:r w:rsidRPr="0087630F">
              <w:rPr>
                <w:sz w:val="24"/>
              </w:rPr>
              <w:t>GB36600-2018</w:t>
            </w:r>
            <w:r w:rsidRPr="0087630F">
              <w:rPr>
                <w:rFonts w:hAnsi="宋体"/>
                <w:sz w:val="24"/>
              </w:rPr>
              <w:t>）筛选值第二类用地标准，</w:t>
            </w:r>
            <w:r w:rsidRPr="0014262A">
              <w:rPr>
                <w:rFonts w:hAnsi="宋体" w:hint="eastAsia"/>
                <w:sz w:val="24"/>
              </w:rPr>
              <w:t>项目运营期在落实厂区做好分区防渗措施，强化厂区绿化条件下，项目建设对土壤环境的影响可降至最低，不改变区域土壤环境质量现状。从土壤环境影响的角度，项目建设可行。</w:t>
            </w:r>
          </w:p>
          <w:p w:rsidR="00B657CC" w:rsidRPr="00AE602B" w:rsidRDefault="00335C8A" w:rsidP="009A22A3">
            <w:pPr>
              <w:spacing w:line="440" w:lineRule="exact"/>
              <w:ind w:firstLineChars="200" w:firstLine="482"/>
              <w:jc w:val="left"/>
              <w:rPr>
                <w:b/>
                <w:sz w:val="24"/>
                <w:szCs w:val="24"/>
              </w:rPr>
            </w:pPr>
            <w:r>
              <w:rPr>
                <w:rFonts w:hint="eastAsia"/>
                <w:b/>
                <w:sz w:val="24"/>
                <w:szCs w:val="24"/>
              </w:rPr>
              <w:t>7</w:t>
            </w:r>
            <w:r w:rsidR="00B657CC" w:rsidRPr="00AE602B">
              <w:rPr>
                <w:b/>
                <w:sz w:val="24"/>
                <w:szCs w:val="24"/>
              </w:rPr>
              <w:t>、项目选址可行</w:t>
            </w:r>
          </w:p>
          <w:p w:rsidR="00B657CC" w:rsidRPr="00AE602B" w:rsidRDefault="00B657CC" w:rsidP="009A22A3">
            <w:pPr>
              <w:snapToGrid w:val="0"/>
              <w:spacing w:line="440" w:lineRule="exact"/>
              <w:ind w:firstLineChars="200" w:firstLine="480"/>
              <w:rPr>
                <w:sz w:val="24"/>
                <w:szCs w:val="24"/>
              </w:rPr>
            </w:pPr>
            <w:r w:rsidRPr="00AE602B">
              <w:rPr>
                <w:sz w:val="24"/>
                <w:szCs w:val="24"/>
              </w:rPr>
              <w:t>项目厂址位于新乡市</w:t>
            </w:r>
            <w:r w:rsidR="00CB0B1B" w:rsidRPr="00AE602B">
              <w:rPr>
                <w:sz w:val="24"/>
                <w:szCs w:val="24"/>
              </w:rPr>
              <w:t>新乡县合河乡</w:t>
            </w:r>
            <w:r w:rsidR="007A4FF7">
              <w:rPr>
                <w:rFonts w:hint="eastAsia"/>
                <w:color w:val="000000" w:themeColor="text1"/>
                <w:sz w:val="24"/>
                <w:szCs w:val="24"/>
              </w:rPr>
              <w:t>田小郭村南</w:t>
            </w:r>
            <w:r w:rsidRPr="00AE602B">
              <w:rPr>
                <w:sz w:val="24"/>
                <w:szCs w:val="24"/>
              </w:rPr>
              <w:t>，对照</w:t>
            </w:r>
            <w:r w:rsidR="00DC67C1">
              <w:rPr>
                <w:rFonts w:hint="eastAsia"/>
                <w:sz w:val="24"/>
                <w:szCs w:val="24"/>
              </w:rPr>
              <w:t>《</w:t>
            </w:r>
            <w:r w:rsidR="00B87EE1">
              <w:rPr>
                <w:rFonts w:hint="eastAsia"/>
                <w:sz w:val="24"/>
                <w:szCs w:val="24"/>
              </w:rPr>
              <w:t>合河乡土地利用总体规划图</w:t>
            </w:r>
            <w:r w:rsidR="00DC67C1">
              <w:rPr>
                <w:rFonts w:hint="eastAsia"/>
                <w:sz w:val="24"/>
                <w:szCs w:val="24"/>
              </w:rPr>
              <w:t>》</w:t>
            </w:r>
            <w:r w:rsidR="005C55D5">
              <w:rPr>
                <w:rFonts w:hint="eastAsia"/>
                <w:sz w:val="24"/>
                <w:szCs w:val="24"/>
              </w:rPr>
              <w:t>（</w:t>
            </w:r>
            <w:r w:rsidR="005C55D5">
              <w:rPr>
                <w:rFonts w:hint="eastAsia"/>
                <w:sz w:val="24"/>
                <w:szCs w:val="24"/>
              </w:rPr>
              <w:t>2010-2020</w:t>
            </w:r>
            <w:r w:rsidR="005C55D5">
              <w:rPr>
                <w:rFonts w:hint="eastAsia"/>
                <w:sz w:val="24"/>
                <w:szCs w:val="24"/>
              </w:rPr>
              <w:t>）</w:t>
            </w:r>
            <w:r w:rsidR="00D54896">
              <w:rPr>
                <w:rFonts w:hint="eastAsia"/>
                <w:sz w:val="24"/>
                <w:szCs w:val="24"/>
              </w:rPr>
              <w:t>（</w:t>
            </w:r>
            <w:r w:rsidR="00D54896">
              <w:rPr>
                <w:rFonts w:hint="eastAsia"/>
                <w:sz w:val="24"/>
                <w:szCs w:val="24"/>
              </w:rPr>
              <w:t>2017</w:t>
            </w:r>
            <w:r w:rsidR="00D54896">
              <w:rPr>
                <w:rFonts w:hint="eastAsia"/>
                <w:sz w:val="24"/>
                <w:szCs w:val="24"/>
              </w:rPr>
              <w:t>年调整完善）</w:t>
            </w:r>
            <w:r w:rsidRPr="00AE602B">
              <w:rPr>
                <w:sz w:val="24"/>
                <w:szCs w:val="24"/>
              </w:rPr>
              <w:t>可知，</w:t>
            </w:r>
            <w:r w:rsidR="00573C3E">
              <w:rPr>
                <w:color w:val="000000"/>
                <w:sz w:val="24"/>
                <w:szCs w:val="24"/>
              </w:rPr>
              <w:t>该厂所在地属于</w:t>
            </w:r>
            <w:r w:rsidRPr="00AE602B">
              <w:rPr>
                <w:color w:val="000000"/>
                <w:sz w:val="24"/>
                <w:szCs w:val="24"/>
              </w:rPr>
              <w:t>建设用地，</w:t>
            </w:r>
            <w:r w:rsidR="00573C3E">
              <w:rPr>
                <w:rFonts w:hint="eastAsia"/>
                <w:sz w:val="24"/>
                <w:szCs w:val="24"/>
              </w:rPr>
              <w:t>同时根据新乡县</w:t>
            </w:r>
            <w:r w:rsidR="00D249C7">
              <w:rPr>
                <w:rFonts w:hint="eastAsia"/>
                <w:sz w:val="24"/>
                <w:szCs w:val="24"/>
              </w:rPr>
              <w:t>合河乡人民政府证明，本项目符合合河乡土地利用总体规划，</w:t>
            </w:r>
            <w:r w:rsidRPr="00AE602B">
              <w:rPr>
                <w:sz w:val="24"/>
                <w:szCs w:val="24"/>
              </w:rPr>
              <w:t>评价认为，厂址可行。</w:t>
            </w:r>
          </w:p>
          <w:p w:rsidR="00B657CC" w:rsidRPr="00AE602B" w:rsidRDefault="00B657CC" w:rsidP="009A22A3">
            <w:pPr>
              <w:spacing w:line="440" w:lineRule="exact"/>
              <w:ind w:firstLineChars="200" w:firstLine="480"/>
              <w:rPr>
                <w:sz w:val="24"/>
                <w:szCs w:val="24"/>
              </w:rPr>
            </w:pPr>
            <w:r w:rsidRPr="00AE602B">
              <w:rPr>
                <w:sz w:val="24"/>
                <w:szCs w:val="24"/>
              </w:rPr>
              <w:t>根据前述分析，项目建成后，排放的各种污染物均能达标排放或综合利用，不会对环境造成大的不利影响，且不会</w:t>
            </w:r>
            <w:r w:rsidR="00A96C3A">
              <w:rPr>
                <w:rFonts w:hint="eastAsia"/>
                <w:sz w:val="24"/>
                <w:szCs w:val="24"/>
              </w:rPr>
              <w:t>污染</w:t>
            </w:r>
            <w:r w:rsidRPr="00AE602B">
              <w:rPr>
                <w:sz w:val="24"/>
                <w:szCs w:val="24"/>
              </w:rPr>
              <w:t>周边</w:t>
            </w:r>
            <w:r w:rsidR="00A96C3A">
              <w:rPr>
                <w:rFonts w:hint="eastAsia"/>
                <w:sz w:val="24"/>
                <w:szCs w:val="24"/>
              </w:rPr>
              <w:t>的</w:t>
            </w:r>
            <w:r w:rsidRPr="00AE602B">
              <w:rPr>
                <w:sz w:val="24"/>
                <w:szCs w:val="24"/>
              </w:rPr>
              <w:t>环境。因此，评价认为项目选址可行。</w:t>
            </w:r>
          </w:p>
          <w:p w:rsidR="00B657CC" w:rsidRPr="00AE602B" w:rsidRDefault="00335C8A" w:rsidP="009A22A3">
            <w:pPr>
              <w:spacing w:line="440" w:lineRule="exact"/>
              <w:ind w:firstLineChars="200" w:firstLine="482"/>
              <w:jc w:val="left"/>
              <w:rPr>
                <w:b/>
                <w:sz w:val="24"/>
                <w:szCs w:val="24"/>
              </w:rPr>
            </w:pPr>
            <w:r>
              <w:rPr>
                <w:rFonts w:hint="eastAsia"/>
                <w:b/>
                <w:sz w:val="24"/>
                <w:szCs w:val="24"/>
              </w:rPr>
              <w:t>8</w:t>
            </w:r>
            <w:r w:rsidR="00B657CC" w:rsidRPr="00AE602B">
              <w:rPr>
                <w:b/>
                <w:sz w:val="24"/>
                <w:szCs w:val="24"/>
              </w:rPr>
              <w:t>、工程环保投资概算及环保设施验收</w:t>
            </w:r>
          </w:p>
          <w:p w:rsidR="009F30C4" w:rsidRPr="00930158" w:rsidRDefault="00B657CC" w:rsidP="009F30C4">
            <w:pPr>
              <w:spacing w:line="440" w:lineRule="exact"/>
              <w:ind w:firstLineChars="200" w:firstLine="480"/>
              <w:jc w:val="left"/>
              <w:rPr>
                <w:color w:val="000000" w:themeColor="text1"/>
                <w:sz w:val="24"/>
                <w:szCs w:val="24"/>
              </w:rPr>
            </w:pPr>
            <w:r w:rsidRPr="00930158">
              <w:rPr>
                <w:color w:val="000000" w:themeColor="text1"/>
                <w:sz w:val="24"/>
                <w:szCs w:val="24"/>
              </w:rPr>
              <w:t>本项目环保投资</w:t>
            </w:r>
            <w:r w:rsidR="00C17499" w:rsidRPr="00930158">
              <w:rPr>
                <w:rFonts w:hint="eastAsia"/>
                <w:color w:val="000000" w:themeColor="text1"/>
                <w:sz w:val="24"/>
                <w:szCs w:val="24"/>
              </w:rPr>
              <w:t>20</w:t>
            </w:r>
            <w:r w:rsidRPr="00930158">
              <w:rPr>
                <w:color w:val="000000" w:themeColor="text1"/>
                <w:sz w:val="24"/>
                <w:szCs w:val="24"/>
              </w:rPr>
              <w:t>万元，环保投资为</w:t>
            </w:r>
            <w:r w:rsidR="00F914DC">
              <w:rPr>
                <w:rFonts w:hint="eastAsia"/>
                <w:color w:val="000000" w:themeColor="text1"/>
                <w:sz w:val="24"/>
                <w:szCs w:val="24"/>
              </w:rPr>
              <w:t>3</w:t>
            </w:r>
            <w:r w:rsidRPr="00930158">
              <w:rPr>
                <w:color w:val="000000" w:themeColor="text1"/>
                <w:sz w:val="24"/>
                <w:szCs w:val="24"/>
              </w:rPr>
              <w:t>万元，环保投资占总投资的</w:t>
            </w:r>
            <w:r w:rsidR="00F914DC">
              <w:rPr>
                <w:rFonts w:hint="eastAsia"/>
                <w:color w:val="000000" w:themeColor="text1"/>
                <w:sz w:val="24"/>
                <w:szCs w:val="24"/>
              </w:rPr>
              <w:t>1</w:t>
            </w:r>
            <w:r w:rsidR="00573C3E">
              <w:rPr>
                <w:rFonts w:hint="eastAsia"/>
                <w:color w:val="000000" w:themeColor="text1"/>
                <w:sz w:val="24"/>
                <w:szCs w:val="24"/>
              </w:rPr>
              <w:t>5</w:t>
            </w:r>
            <w:r w:rsidRPr="00930158">
              <w:rPr>
                <w:color w:val="000000" w:themeColor="text1"/>
                <w:sz w:val="24"/>
                <w:szCs w:val="24"/>
              </w:rPr>
              <w:t xml:space="preserve">% </w:t>
            </w:r>
            <w:r w:rsidRPr="00930158">
              <w:rPr>
                <w:color w:val="000000" w:themeColor="text1"/>
                <w:sz w:val="24"/>
                <w:szCs w:val="24"/>
              </w:rPr>
              <w:t>。环保投资及工程竣工验收情况详见下表：</w:t>
            </w:r>
          </w:p>
          <w:p w:rsidR="00B657CC" w:rsidRPr="00AE602B" w:rsidRDefault="00B657CC" w:rsidP="00D21031">
            <w:pPr>
              <w:spacing w:line="440" w:lineRule="exact"/>
              <w:ind w:firstLineChars="300" w:firstLine="720"/>
              <w:rPr>
                <w:rFonts w:eastAsia="黑体"/>
                <w:color w:val="000000"/>
                <w:sz w:val="24"/>
                <w:szCs w:val="24"/>
              </w:rPr>
            </w:pPr>
            <w:r w:rsidRPr="00AE602B">
              <w:rPr>
                <w:rFonts w:eastAsia="黑体"/>
                <w:color w:val="000000"/>
                <w:sz w:val="24"/>
                <w:szCs w:val="24"/>
              </w:rPr>
              <w:t>表</w:t>
            </w:r>
            <w:r w:rsidR="00DF3E20">
              <w:rPr>
                <w:rFonts w:eastAsia="黑体" w:hint="eastAsia"/>
                <w:color w:val="000000"/>
                <w:sz w:val="24"/>
                <w:szCs w:val="24"/>
              </w:rPr>
              <w:t>37</w:t>
            </w:r>
            <w:r w:rsidRPr="00AE602B">
              <w:rPr>
                <w:rFonts w:eastAsia="黑体"/>
                <w:color w:val="000000"/>
                <w:sz w:val="24"/>
                <w:szCs w:val="24"/>
              </w:rPr>
              <w:t xml:space="preserve">                 </w:t>
            </w:r>
            <w:r w:rsidRPr="00AE602B">
              <w:rPr>
                <w:rFonts w:eastAsia="黑体"/>
                <w:color w:val="000000"/>
                <w:sz w:val="24"/>
                <w:szCs w:val="24"/>
              </w:rPr>
              <w:t>项目环保投资一览表</w:t>
            </w:r>
            <w:r w:rsidRPr="00AE602B">
              <w:rPr>
                <w:rFonts w:eastAsia="黑体"/>
                <w:color w:val="000000"/>
                <w:sz w:val="24"/>
                <w:szCs w:val="24"/>
              </w:rPr>
              <w:t xml:space="preserve">               </w:t>
            </w:r>
            <w:r w:rsidRPr="00AE602B">
              <w:rPr>
                <w:rFonts w:eastAsia="黑体"/>
                <w:color w:val="000000"/>
                <w:sz w:val="24"/>
                <w:szCs w:val="24"/>
              </w:rPr>
              <w:t>单位：万元</w:t>
            </w:r>
          </w:p>
          <w:tbl>
            <w:tblPr>
              <w:tblW w:w="10171" w:type="dxa"/>
              <w:tblBorders>
                <w:top w:val="single" w:sz="4" w:space="0" w:color="auto"/>
                <w:bottom w:val="single" w:sz="4" w:space="0" w:color="auto"/>
                <w:insideH w:val="single" w:sz="6" w:space="0" w:color="auto"/>
                <w:insideV w:val="single" w:sz="6" w:space="0" w:color="auto"/>
              </w:tblBorders>
              <w:tblLayout w:type="fixed"/>
              <w:tblLook w:val="0000"/>
            </w:tblPr>
            <w:tblGrid>
              <w:gridCol w:w="850"/>
              <w:gridCol w:w="1180"/>
              <w:gridCol w:w="1504"/>
              <w:gridCol w:w="4297"/>
              <w:gridCol w:w="1074"/>
              <w:gridCol w:w="169"/>
              <w:gridCol w:w="1097"/>
            </w:tblGrid>
            <w:tr w:rsidR="00194B01" w:rsidRPr="00AE602B" w:rsidTr="00194B01">
              <w:trPr>
                <w:gridAfter w:val="2"/>
                <w:wAfter w:w="1266" w:type="dxa"/>
                <w:trHeight w:val="397"/>
              </w:trPr>
              <w:tc>
                <w:tcPr>
                  <w:tcW w:w="850" w:type="dxa"/>
                  <w:tcBorders>
                    <w:top w:val="single" w:sz="8" w:space="0" w:color="auto"/>
                    <w:bottom w:val="single" w:sz="8" w:space="0" w:color="auto"/>
                  </w:tcBorders>
                  <w:vAlign w:val="center"/>
                </w:tcPr>
                <w:p w:rsidR="00194B01" w:rsidRPr="00AE602B" w:rsidRDefault="00194B01" w:rsidP="00B4276E">
                  <w:pPr>
                    <w:adjustRightInd w:val="0"/>
                    <w:snapToGrid w:val="0"/>
                    <w:jc w:val="center"/>
                    <w:rPr>
                      <w:b/>
                      <w:sz w:val="21"/>
                      <w:szCs w:val="21"/>
                    </w:rPr>
                  </w:pPr>
                  <w:r w:rsidRPr="00AE602B">
                    <w:rPr>
                      <w:b/>
                      <w:sz w:val="21"/>
                      <w:szCs w:val="21"/>
                    </w:rPr>
                    <w:t>序号</w:t>
                  </w:r>
                </w:p>
              </w:tc>
              <w:tc>
                <w:tcPr>
                  <w:tcW w:w="1180" w:type="dxa"/>
                  <w:tcBorders>
                    <w:top w:val="single" w:sz="8" w:space="0" w:color="auto"/>
                    <w:bottom w:val="single" w:sz="8" w:space="0" w:color="auto"/>
                  </w:tcBorders>
                  <w:vAlign w:val="center"/>
                </w:tcPr>
                <w:p w:rsidR="00194B01" w:rsidRPr="00AE602B" w:rsidRDefault="00194B01" w:rsidP="00B4276E">
                  <w:pPr>
                    <w:adjustRightInd w:val="0"/>
                    <w:snapToGrid w:val="0"/>
                    <w:jc w:val="center"/>
                    <w:rPr>
                      <w:b/>
                      <w:sz w:val="21"/>
                      <w:szCs w:val="21"/>
                    </w:rPr>
                  </w:pPr>
                  <w:r>
                    <w:rPr>
                      <w:rFonts w:hint="eastAsia"/>
                      <w:b/>
                      <w:sz w:val="21"/>
                      <w:szCs w:val="21"/>
                    </w:rPr>
                    <w:t>污染因子</w:t>
                  </w:r>
                </w:p>
              </w:tc>
              <w:tc>
                <w:tcPr>
                  <w:tcW w:w="1504" w:type="dxa"/>
                  <w:tcBorders>
                    <w:top w:val="single" w:sz="8" w:space="0" w:color="auto"/>
                    <w:bottom w:val="single" w:sz="8" w:space="0" w:color="auto"/>
                  </w:tcBorders>
                  <w:vAlign w:val="center"/>
                </w:tcPr>
                <w:p w:rsidR="00194B01" w:rsidRPr="00AE602B" w:rsidRDefault="00194B01" w:rsidP="000C4207">
                  <w:pPr>
                    <w:adjustRightInd w:val="0"/>
                    <w:snapToGrid w:val="0"/>
                    <w:jc w:val="center"/>
                    <w:rPr>
                      <w:b/>
                      <w:sz w:val="21"/>
                      <w:szCs w:val="21"/>
                    </w:rPr>
                  </w:pPr>
                  <w:r>
                    <w:rPr>
                      <w:b/>
                      <w:sz w:val="21"/>
                      <w:szCs w:val="21"/>
                    </w:rPr>
                    <w:t>治理项目</w:t>
                  </w:r>
                </w:p>
              </w:tc>
              <w:tc>
                <w:tcPr>
                  <w:tcW w:w="4297" w:type="dxa"/>
                  <w:tcBorders>
                    <w:top w:val="single" w:sz="8" w:space="0" w:color="auto"/>
                    <w:bottom w:val="single" w:sz="8" w:space="0" w:color="auto"/>
                  </w:tcBorders>
                  <w:vAlign w:val="center"/>
                </w:tcPr>
                <w:p w:rsidR="00194B01" w:rsidRPr="00AE602B" w:rsidRDefault="00194B01" w:rsidP="00B4276E">
                  <w:pPr>
                    <w:adjustRightInd w:val="0"/>
                    <w:snapToGrid w:val="0"/>
                    <w:jc w:val="center"/>
                    <w:rPr>
                      <w:b/>
                      <w:sz w:val="21"/>
                      <w:szCs w:val="21"/>
                    </w:rPr>
                  </w:pPr>
                  <w:r>
                    <w:rPr>
                      <w:rFonts w:hint="eastAsia"/>
                      <w:b/>
                      <w:sz w:val="21"/>
                      <w:szCs w:val="21"/>
                    </w:rPr>
                    <w:t>环保措施</w:t>
                  </w:r>
                </w:p>
              </w:tc>
              <w:tc>
                <w:tcPr>
                  <w:tcW w:w="1074" w:type="dxa"/>
                  <w:tcBorders>
                    <w:top w:val="single" w:sz="8" w:space="0" w:color="auto"/>
                    <w:bottom w:val="single" w:sz="8" w:space="0" w:color="auto"/>
                  </w:tcBorders>
                  <w:vAlign w:val="center"/>
                </w:tcPr>
                <w:p w:rsidR="00194B01" w:rsidRPr="00AE602B" w:rsidRDefault="00194B01" w:rsidP="00B4276E">
                  <w:pPr>
                    <w:adjustRightInd w:val="0"/>
                    <w:snapToGrid w:val="0"/>
                    <w:jc w:val="center"/>
                    <w:rPr>
                      <w:b/>
                      <w:sz w:val="21"/>
                      <w:szCs w:val="21"/>
                    </w:rPr>
                  </w:pPr>
                  <w:r w:rsidRPr="00AE602B">
                    <w:rPr>
                      <w:b/>
                      <w:sz w:val="21"/>
                      <w:szCs w:val="21"/>
                    </w:rPr>
                    <w:t>投资估算</w:t>
                  </w:r>
                </w:p>
              </w:tc>
            </w:tr>
            <w:tr w:rsidR="00194B01" w:rsidRPr="00AE602B" w:rsidTr="00194B01">
              <w:trPr>
                <w:gridAfter w:val="2"/>
                <w:wAfter w:w="1266" w:type="dxa"/>
                <w:trHeight w:val="397"/>
              </w:trPr>
              <w:tc>
                <w:tcPr>
                  <w:tcW w:w="850" w:type="dxa"/>
                  <w:vAlign w:val="center"/>
                </w:tcPr>
                <w:p w:rsidR="00194B01" w:rsidRPr="00AE602B" w:rsidRDefault="00194B01" w:rsidP="00B4276E">
                  <w:pPr>
                    <w:snapToGrid w:val="0"/>
                    <w:jc w:val="center"/>
                    <w:rPr>
                      <w:sz w:val="21"/>
                      <w:szCs w:val="21"/>
                    </w:rPr>
                  </w:pPr>
                  <w:r w:rsidRPr="00AE602B">
                    <w:rPr>
                      <w:sz w:val="21"/>
                      <w:szCs w:val="21"/>
                    </w:rPr>
                    <w:t>1</w:t>
                  </w:r>
                </w:p>
              </w:tc>
              <w:tc>
                <w:tcPr>
                  <w:tcW w:w="1180" w:type="dxa"/>
                  <w:vAlign w:val="center"/>
                </w:tcPr>
                <w:p w:rsidR="00194B01" w:rsidRPr="005F1430" w:rsidRDefault="00194B01" w:rsidP="00B4276E">
                  <w:pPr>
                    <w:snapToGrid w:val="0"/>
                    <w:jc w:val="center"/>
                    <w:rPr>
                      <w:color w:val="000000" w:themeColor="text1"/>
                      <w:sz w:val="21"/>
                      <w:szCs w:val="21"/>
                    </w:rPr>
                  </w:pPr>
                  <w:r w:rsidRPr="005F1430">
                    <w:rPr>
                      <w:color w:val="000000" w:themeColor="text1"/>
                      <w:sz w:val="21"/>
                      <w:szCs w:val="21"/>
                    </w:rPr>
                    <w:t>废水</w:t>
                  </w:r>
                </w:p>
              </w:tc>
              <w:tc>
                <w:tcPr>
                  <w:tcW w:w="1504" w:type="dxa"/>
                  <w:vAlign w:val="center"/>
                </w:tcPr>
                <w:p w:rsidR="00194B01" w:rsidRPr="00AE602B" w:rsidRDefault="00194B01" w:rsidP="000C4207">
                  <w:pPr>
                    <w:snapToGrid w:val="0"/>
                    <w:jc w:val="center"/>
                    <w:rPr>
                      <w:sz w:val="21"/>
                      <w:szCs w:val="21"/>
                    </w:rPr>
                  </w:pPr>
                  <w:r>
                    <w:rPr>
                      <w:rFonts w:hint="eastAsia"/>
                      <w:sz w:val="21"/>
                      <w:szCs w:val="21"/>
                    </w:rPr>
                    <w:t>生活污水</w:t>
                  </w:r>
                </w:p>
              </w:tc>
              <w:tc>
                <w:tcPr>
                  <w:tcW w:w="4297" w:type="dxa"/>
                  <w:vAlign w:val="center"/>
                </w:tcPr>
                <w:p w:rsidR="00194B01" w:rsidRPr="00AE602B" w:rsidRDefault="00194B01" w:rsidP="00B4276E">
                  <w:pPr>
                    <w:snapToGrid w:val="0"/>
                    <w:jc w:val="center"/>
                    <w:rPr>
                      <w:sz w:val="21"/>
                      <w:szCs w:val="21"/>
                    </w:rPr>
                  </w:pPr>
                  <w:r>
                    <w:rPr>
                      <w:rFonts w:hint="eastAsia"/>
                      <w:sz w:val="21"/>
                      <w:szCs w:val="21"/>
                    </w:rPr>
                    <w:t>排入化粪池，定期清运。</w:t>
                  </w:r>
                </w:p>
              </w:tc>
              <w:tc>
                <w:tcPr>
                  <w:tcW w:w="1074" w:type="dxa"/>
                  <w:vAlign w:val="center"/>
                </w:tcPr>
                <w:p w:rsidR="00194B01" w:rsidRPr="00AE602B" w:rsidRDefault="00C17499" w:rsidP="00B4276E">
                  <w:pPr>
                    <w:adjustRightInd w:val="0"/>
                    <w:snapToGrid w:val="0"/>
                    <w:jc w:val="center"/>
                    <w:rPr>
                      <w:sz w:val="21"/>
                      <w:szCs w:val="21"/>
                    </w:rPr>
                  </w:pPr>
                  <w:r>
                    <w:rPr>
                      <w:rFonts w:hint="eastAsia"/>
                      <w:sz w:val="21"/>
                      <w:szCs w:val="21"/>
                    </w:rPr>
                    <w:t>依托现有</w:t>
                  </w:r>
                </w:p>
              </w:tc>
            </w:tr>
            <w:tr w:rsidR="00194B01" w:rsidRPr="00AE602B" w:rsidTr="00194B01">
              <w:trPr>
                <w:gridAfter w:val="2"/>
                <w:wAfter w:w="1266" w:type="dxa"/>
                <w:trHeight w:val="397"/>
              </w:trPr>
              <w:tc>
                <w:tcPr>
                  <w:tcW w:w="850" w:type="dxa"/>
                  <w:vAlign w:val="center"/>
                </w:tcPr>
                <w:p w:rsidR="00194B01" w:rsidRPr="00AE602B" w:rsidRDefault="00194B01" w:rsidP="00B4276E">
                  <w:pPr>
                    <w:snapToGrid w:val="0"/>
                    <w:jc w:val="center"/>
                    <w:rPr>
                      <w:sz w:val="21"/>
                      <w:szCs w:val="21"/>
                    </w:rPr>
                  </w:pPr>
                  <w:r>
                    <w:rPr>
                      <w:rFonts w:hint="eastAsia"/>
                      <w:sz w:val="21"/>
                      <w:szCs w:val="21"/>
                    </w:rPr>
                    <w:t>2</w:t>
                  </w:r>
                </w:p>
              </w:tc>
              <w:tc>
                <w:tcPr>
                  <w:tcW w:w="1180" w:type="dxa"/>
                  <w:vAlign w:val="center"/>
                </w:tcPr>
                <w:p w:rsidR="00194B01" w:rsidRPr="005F1430" w:rsidRDefault="00194B01" w:rsidP="00B4276E">
                  <w:pPr>
                    <w:snapToGrid w:val="0"/>
                    <w:jc w:val="center"/>
                    <w:rPr>
                      <w:color w:val="000000" w:themeColor="text1"/>
                      <w:sz w:val="21"/>
                      <w:szCs w:val="21"/>
                    </w:rPr>
                  </w:pPr>
                  <w:r w:rsidRPr="005F1430">
                    <w:rPr>
                      <w:color w:val="000000" w:themeColor="text1"/>
                      <w:sz w:val="21"/>
                      <w:szCs w:val="21"/>
                    </w:rPr>
                    <w:t>废气</w:t>
                  </w:r>
                </w:p>
              </w:tc>
              <w:tc>
                <w:tcPr>
                  <w:tcW w:w="1504" w:type="dxa"/>
                  <w:vAlign w:val="center"/>
                </w:tcPr>
                <w:p w:rsidR="00194B01" w:rsidRPr="00AE602B" w:rsidRDefault="00194B01" w:rsidP="000C4207">
                  <w:pPr>
                    <w:snapToGrid w:val="0"/>
                    <w:jc w:val="center"/>
                    <w:rPr>
                      <w:sz w:val="21"/>
                      <w:szCs w:val="21"/>
                    </w:rPr>
                  </w:pPr>
                  <w:r>
                    <w:rPr>
                      <w:sz w:val="21"/>
                      <w:szCs w:val="21"/>
                    </w:rPr>
                    <w:t>抛光粉尘</w:t>
                  </w:r>
                </w:p>
              </w:tc>
              <w:tc>
                <w:tcPr>
                  <w:tcW w:w="4297" w:type="dxa"/>
                  <w:vAlign w:val="center"/>
                </w:tcPr>
                <w:p w:rsidR="00194B01" w:rsidRDefault="00D54896" w:rsidP="005C55D5">
                  <w:pPr>
                    <w:snapToGrid w:val="0"/>
                    <w:jc w:val="center"/>
                    <w:rPr>
                      <w:sz w:val="21"/>
                      <w:szCs w:val="21"/>
                    </w:rPr>
                  </w:pPr>
                  <w:r>
                    <w:rPr>
                      <w:rFonts w:hint="eastAsia"/>
                      <w:sz w:val="21"/>
                      <w:szCs w:val="21"/>
                    </w:rPr>
                    <w:t>单独密闭车间抽负压</w:t>
                  </w:r>
                  <w:r w:rsidR="00194B01">
                    <w:rPr>
                      <w:rFonts w:hint="eastAsia"/>
                      <w:sz w:val="21"/>
                      <w:szCs w:val="21"/>
                    </w:rPr>
                    <w:t>+</w:t>
                  </w:r>
                  <w:r w:rsidR="00194B01">
                    <w:rPr>
                      <w:rFonts w:hint="eastAsia"/>
                      <w:sz w:val="21"/>
                      <w:szCs w:val="21"/>
                    </w:rPr>
                    <w:t>袋式除尘器</w:t>
                  </w:r>
                  <w:r w:rsidR="00194B01">
                    <w:rPr>
                      <w:rFonts w:hint="eastAsia"/>
                      <w:sz w:val="21"/>
                      <w:szCs w:val="21"/>
                    </w:rPr>
                    <w:t>+15m</w:t>
                  </w:r>
                  <w:r w:rsidR="00194B01">
                    <w:rPr>
                      <w:rFonts w:hint="eastAsia"/>
                      <w:sz w:val="21"/>
                      <w:szCs w:val="21"/>
                    </w:rPr>
                    <w:t>高排气筒。</w:t>
                  </w:r>
                </w:p>
              </w:tc>
              <w:tc>
                <w:tcPr>
                  <w:tcW w:w="1074" w:type="dxa"/>
                  <w:vAlign w:val="center"/>
                </w:tcPr>
                <w:p w:rsidR="00194B01" w:rsidRDefault="00F914DC" w:rsidP="00B4276E">
                  <w:pPr>
                    <w:adjustRightInd w:val="0"/>
                    <w:snapToGrid w:val="0"/>
                    <w:jc w:val="center"/>
                    <w:rPr>
                      <w:sz w:val="21"/>
                      <w:szCs w:val="21"/>
                    </w:rPr>
                  </w:pPr>
                  <w:r>
                    <w:rPr>
                      <w:rFonts w:hint="eastAsia"/>
                      <w:sz w:val="21"/>
                      <w:szCs w:val="21"/>
                    </w:rPr>
                    <w:t>2</w:t>
                  </w:r>
                </w:p>
              </w:tc>
            </w:tr>
            <w:tr w:rsidR="00194B01" w:rsidRPr="00AE602B" w:rsidTr="00194B01">
              <w:trPr>
                <w:gridAfter w:val="2"/>
                <w:wAfter w:w="1266" w:type="dxa"/>
                <w:trHeight w:val="397"/>
              </w:trPr>
              <w:tc>
                <w:tcPr>
                  <w:tcW w:w="850" w:type="dxa"/>
                  <w:vAlign w:val="center"/>
                </w:tcPr>
                <w:p w:rsidR="00194B01" w:rsidRPr="00AE602B" w:rsidRDefault="00194B01" w:rsidP="00B4276E">
                  <w:pPr>
                    <w:snapToGrid w:val="0"/>
                    <w:jc w:val="center"/>
                    <w:rPr>
                      <w:sz w:val="21"/>
                      <w:szCs w:val="21"/>
                    </w:rPr>
                  </w:pPr>
                  <w:r>
                    <w:rPr>
                      <w:rFonts w:hint="eastAsia"/>
                      <w:sz w:val="21"/>
                      <w:szCs w:val="21"/>
                    </w:rPr>
                    <w:t>3</w:t>
                  </w:r>
                </w:p>
              </w:tc>
              <w:tc>
                <w:tcPr>
                  <w:tcW w:w="1180" w:type="dxa"/>
                  <w:vAlign w:val="center"/>
                </w:tcPr>
                <w:p w:rsidR="00194B01" w:rsidRPr="005F1430" w:rsidRDefault="00194B01" w:rsidP="00B4276E">
                  <w:pPr>
                    <w:snapToGrid w:val="0"/>
                    <w:jc w:val="center"/>
                    <w:rPr>
                      <w:color w:val="000000" w:themeColor="text1"/>
                      <w:sz w:val="21"/>
                      <w:szCs w:val="21"/>
                    </w:rPr>
                  </w:pPr>
                  <w:r w:rsidRPr="005F1430">
                    <w:rPr>
                      <w:color w:val="000000" w:themeColor="text1"/>
                      <w:sz w:val="21"/>
                      <w:szCs w:val="21"/>
                    </w:rPr>
                    <w:t>固废</w:t>
                  </w:r>
                </w:p>
              </w:tc>
              <w:tc>
                <w:tcPr>
                  <w:tcW w:w="1504" w:type="dxa"/>
                  <w:vAlign w:val="center"/>
                </w:tcPr>
                <w:p w:rsidR="00194B01" w:rsidRPr="00AE602B" w:rsidRDefault="00194B01" w:rsidP="000C4207">
                  <w:pPr>
                    <w:snapToGrid w:val="0"/>
                    <w:jc w:val="center"/>
                    <w:rPr>
                      <w:sz w:val="21"/>
                      <w:szCs w:val="21"/>
                    </w:rPr>
                  </w:pPr>
                  <w:r>
                    <w:rPr>
                      <w:sz w:val="21"/>
                      <w:szCs w:val="21"/>
                    </w:rPr>
                    <w:t>边角废料</w:t>
                  </w:r>
                  <w:r w:rsidR="006A1569">
                    <w:rPr>
                      <w:rFonts w:hint="eastAsia"/>
                      <w:sz w:val="21"/>
                      <w:szCs w:val="21"/>
                    </w:rPr>
                    <w:t>、</w:t>
                  </w:r>
                  <w:r w:rsidR="00573C3E">
                    <w:rPr>
                      <w:rFonts w:hint="eastAsia"/>
                      <w:sz w:val="21"/>
                      <w:szCs w:val="21"/>
                    </w:rPr>
                    <w:t>废</w:t>
                  </w:r>
                  <w:r w:rsidR="006A1569">
                    <w:rPr>
                      <w:sz w:val="21"/>
                      <w:szCs w:val="21"/>
                    </w:rPr>
                    <w:t>锯末</w:t>
                  </w:r>
                </w:p>
              </w:tc>
              <w:tc>
                <w:tcPr>
                  <w:tcW w:w="4297" w:type="dxa"/>
                  <w:tcBorders>
                    <w:bottom w:val="single" w:sz="4" w:space="0" w:color="auto"/>
                  </w:tcBorders>
                  <w:vAlign w:val="center"/>
                </w:tcPr>
                <w:p w:rsidR="00194B01" w:rsidRPr="00F1701D" w:rsidRDefault="00194B01" w:rsidP="00503C30">
                  <w:pPr>
                    <w:snapToGrid w:val="0"/>
                    <w:jc w:val="center"/>
                    <w:rPr>
                      <w:sz w:val="21"/>
                      <w:szCs w:val="21"/>
                    </w:rPr>
                  </w:pPr>
                  <w:r w:rsidRPr="00873BA7">
                    <w:rPr>
                      <w:sz w:val="21"/>
                      <w:szCs w:val="21"/>
                    </w:rPr>
                    <w:t>一般工业固废临时堆场</w:t>
                  </w:r>
                  <w:r w:rsidRPr="00873BA7">
                    <w:rPr>
                      <w:sz w:val="21"/>
                      <w:szCs w:val="21"/>
                    </w:rPr>
                    <w:t>1</w:t>
                  </w:r>
                  <w:r w:rsidRPr="00873BA7">
                    <w:rPr>
                      <w:sz w:val="21"/>
                      <w:szCs w:val="21"/>
                    </w:rPr>
                    <w:t>座，三防措施</w:t>
                  </w:r>
                  <w:r w:rsidRPr="00873BA7">
                    <w:rPr>
                      <w:rFonts w:hint="eastAsia"/>
                      <w:sz w:val="21"/>
                      <w:szCs w:val="21"/>
                    </w:rPr>
                    <w:t>，</w:t>
                  </w:r>
                  <w:r w:rsidRPr="00873BA7">
                    <w:rPr>
                      <w:sz w:val="21"/>
                      <w:szCs w:val="21"/>
                    </w:rPr>
                    <w:t>面积不小于</w:t>
                  </w:r>
                  <w:r w:rsidRPr="00873BA7">
                    <w:rPr>
                      <w:rFonts w:hint="eastAsia"/>
                      <w:sz w:val="21"/>
                      <w:szCs w:val="21"/>
                    </w:rPr>
                    <w:t>10</w:t>
                  </w:r>
                  <w:r w:rsidRPr="00873BA7">
                    <w:rPr>
                      <w:sz w:val="21"/>
                      <w:szCs w:val="21"/>
                    </w:rPr>
                    <w:t>m</w:t>
                  </w:r>
                  <w:r w:rsidRPr="00873BA7">
                    <w:rPr>
                      <w:sz w:val="21"/>
                      <w:szCs w:val="21"/>
                      <w:vertAlign w:val="superscript"/>
                    </w:rPr>
                    <w:t>2</w:t>
                  </w:r>
                  <w:r>
                    <w:rPr>
                      <w:rFonts w:hint="eastAsia"/>
                      <w:sz w:val="21"/>
                      <w:szCs w:val="21"/>
                    </w:rPr>
                    <w:t>。</w:t>
                  </w:r>
                </w:p>
              </w:tc>
              <w:tc>
                <w:tcPr>
                  <w:tcW w:w="1074" w:type="dxa"/>
                  <w:tcBorders>
                    <w:bottom w:val="single" w:sz="4" w:space="0" w:color="auto"/>
                  </w:tcBorders>
                  <w:vAlign w:val="center"/>
                </w:tcPr>
                <w:p w:rsidR="00194B01" w:rsidRPr="00AE602B" w:rsidRDefault="00573C3E" w:rsidP="00B4276E">
                  <w:pPr>
                    <w:adjustRightInd w:val="0"/>
                    <w:snapToGrid w:val="0"/>
                    <w:jc w:val="center"/>
                    <w:rPr>
                      <w:sz w:val="21"/>
                      <w:szCs w:val="21"/>
                    </w:rPr>
                  </w:pPr>
                  <w:r>
                    <w:rPr>
                      <w:rFonts w:hint="eastAsia"/>
                      <w:sz w:val="21"/>
                      <w:szCs w:val="21"/>
                    </w:rPr>
                    <w:t>依托现有</w:t>
                  </w:r>
                </w:p>
              </w:tc>
            </w:tr>
            <w:tr w:rsidR="00194B01" w:rsidRPr="00AE602B" w:rsidTr="00194B01">
              <w:trPr>
                <w:gridAfter w:val="2"/>
                <w:wAfter w:w="1266" w:type="dxa"/>
                <w:trHeight w:val="397"/>
              </w:trPr>
              <w:tc>
                <w:tcPr>
                  <w:tcW w:w="850" w:type="dxa"/>
                  <w:tcBorders>
                    <w:bottom w:val="single" w:sz="6" w:space="0" w:color="auto"/>
                  </w:tcBorders>
                  <w:vAlign w:val="center"/>
                </w:tcPr>
                <w:p w:rsidR="00194B01" w:rsidRPr="00AE602B" w:rsidRDefault="00194B01" w:rsidP="00B4276E">
                  <w:pPr>
                    <w:snapToGrid w:val="0"/>
                    <w:jc w:val="center"/>
                    <w:rPr>
                      <w:sz w:val="21"/>
                      <w:szCs w:val="21"/>
                    </w:rPr>
                  </w:pPr>
                  <w:r>
                    <w:rPr>
                      <w:rFonts w:hint="eastAsia"/>
                      <w:sz w:val="21"/>
                      <w:szCs w:val="21"/>
                    </w:rPr>
                    <w:t>4</w:t>
                  </w:r>
                </w:p>
              </w:tc>
              <w:tc>
                <w:tcPr>
                  <w:tcW w:w="1180" w:type="dxa"/>
                  <w:tcBorders>
                    <w:bottom w:val="single" w:sz="6" w:space="0" w:color="auto"/>
                  </w:tcBorders>
                  <w:vAlign w:val="center"/>
                </w:tcPr>
                <w:p w:rsidR="00194B01" w:rsidRPr="00AE602B" w:rsidRDefault="00194B01" w:rsidP="00B4276E">
                  <w:pPr>
                    <w:snapToGrid w:val="0"/>
                    <w:jc w:val="center"/>
                    <w:rPr>
                      <w:sz w:val="21"/>
                      <w:szCs w:val="21"/>
                    </w:rPr>
                  </w:pPr>
                  <w:r w:rsidRPr="00AE602B">
                    <w:rPr>
                      <w:sz w:val="21"/>
                      <w:szCs w:val="21"/>
                    </w:rPr>
                    <w:t>噪声</w:t>
                  </w:r>
                </w:p>
              </w:tc>
              <w:tc>
                <w:tcPr>
                  <w:tcW w:w="1504" w:type="dxa"/>
                  <w:tcBorders>
                    <w:bottom w:val="single" w:sz="6" w:space="0" w:color="auto"/>
                  </w:tcBorders>
                  <w:vAlign w:val="center"/>
                </w:tcPr>
                <w:p w:rsidR="00194B01" w:rsidRPr="00AE602B" w:rsidRDefault="00194B01" w:rsidP="000C4207">
                  <w:pPr>
                    <w:snapToGrid w:val="0"/>
                    <w:jc w:val="center"/>
                    <w:rPr>
                      <w:sz w:val="21"/>
                      <w:szCs w:val="21"/>
                    </w:rPr>
                  </w:pPr>
                  <w:r>
                    <w:rPr>
                      <w:sz w:val="21"/>
                      <w:szCs w:val="21"/>
                    </w:rPr>
                    <w:t>设备</w:t>
                  </w:r>
                  <w:r w:rsidRPr="00AE602B">
                    <w:rPr>
                      <w:sz w:val="21"/>
                      <w:szCs w:val="21"/>
                    </w:rPr>
                    <w:t>噪声</w:t>
                  </w:r>
                </w:p>
              </w:tc>
              <w:tc>
                <w:tcPr>
                  <w:tcW w:w="4297" w:type="dxa"/>
                  <w:tcBorders>
                    <w:bottom w:val="single" w:sz="6" w:space="0" w:color="auto"/>
                  </w:tcBorders>
                  <w:vAlign w:val="center"/>
                </w:tcPr>
                <w:p w:rsidR="00194B01" w:rsidRPr="00AE602B" w:rsidRDefault="00194B01" w:rsidP="00B4276E">
                  <w:pPr>
                    <w:snapToGrid w:val="0"/>
                    <w:jc w:val="center"/>
                    <w:rPr>
                      <w:sz w:val="21"/>
                      <w:szCs w:val="21"/>
                    </w:rPr>
                  </w:pPr>
                  <w:r w:rsidRPr="00AE602B">
                    <w:rPr>
                      <w:sz w:val="21"/>
                      <w:szCs w:val="21"/>
                    </w:rPr>
                    <w:t>厂房</w:t>
                  </w:r>
                  <w:r w:rsidR="00C17499">
                    <w:rPr>
                      <w:rFonts w:hint="eastAsia"/>
                      <w:sz w:val="21"/>
                      <w:szCs w:val="21"/>
                    </w:rPr>
                    <w:t>密闭</w:t>
                  </w:r>
                  <w:r w:rsidRPr="00AE602B">
                    <w:rPr>
                      <w:sz w:val="21"/>
                      <w:szCs w:val="21"/>
                    </w:rPr>
                    <w:t>、距离衰减</w:t>
                  </w:r>
                  <w:r>
                    <w:rPr>
                      <w:rFonts w:hint="eastAsia"/>
                      <w:sz w:val="21"/>
                      <w:szCs w:val="21"/>
                    </w:rPr>
                    <w:t>。</w:t>
                  </w:r>
                </w:p>
              </w:tc>
              <w:tc>
                <w:tcPr>
                  <w:tcW w:w="1074" w:type="dxa"/>
                  <w:tcBorders>
                    <w:bottom w:val="single" w:sz="6" w:space="0" w:color="auto"/>
                  </w:tcBorders>
                  <w:vAlign w:val="center"/>
                </w:tcPr>
                <w:p w:rsidR="00194B01" w:rsidRPr="00AE602B" w:rsidRDefault="00194B01" w:rsidP="00B4276E">
                  <w:pPr>
                    <w:snapToGrid w:val="0"/>
                    <w:jc w:val="center"/>
                    <w:rPr>
                      <w:sz w:val="21"/>
                      <w:szCs w:val="21"/>
                    </w:rPr>
                  </w:pPr>
                  <w:r w:rsidRPr="00AE602B">
                    <w:rPr>
                      <w:sz w:val="21"/>
                      <w:szCs w:val="21"/>
                    </w:rPr>
                    <w:t>/</w:t>
                  </w:r>
                </w:p>
              </w:tc>
            </w:tr>
            <w:tr w:rsidR="00D54896" w:rsidRPr="00AE602B" w:rsidTr="009904F9">
              <w:trPr>
                <w:gridAfter w:val="2"/>
                <w:wAfter w:w="1266" w:type="dxa"/>
                <w:trHeight w:val="397"/>
              </w:trPr>
              <w:tc>
                <w:tcPr>
                  <w:tcW w:w="850" w:type="dxa"/>
                  <w:tcBorders>
                    <w:bottom w:val="single" w:sz="6" w:space="0" w:color="auto"/>
                  </w:tcBorders>
                  <w:vAlign w:val="center"/>
                </w:tcPr>
                <w:p w:rsidR="00D54896" w:rsidRDefault="00D54896" w:rsidP="00B4276E">
                  <w:pPr>
                    <w:snapToGrid w:val="0"/>
                    <w:jc w:val="center"/>
                    <w:rPr>
                      <w:sz w:val="21"/>
                      <w:szCs w:val="21"/>
                    </w:rPr>
                  </w:pPr>
                  <w:r>
                    <w:rPr>
                      <w:rFonts w:hint="eastAsia"/>
                      <w:sz w:val="21"/>
                      <w:szCs w:val="21"/>
                    </w:rPr>
                    <w:t>5</w:t>
                  </w:r>
                </w:p>
              </w:tc>
              <w:tc>
                <w:tcPr>
                  <w:tcW w:w="6981" w:type="dxa"/>
                  <w:gridSpan w:val="3"/>
                  <w:tcBorders>
                    <w:bottom w:val="single" w:sz="6" w:space="0" w:color="auto"/>
                  </w:tcBorders>
                  <w:vAlign w:val="center"/>
                </w:tcPr>
                <w:p w:rsidR="00D54896" w:rsidRPr="00AE602B" w:rsidRDefault="00D54896" w:rsidP="00B4276E">
                  <w:pPr>
                    <w:snapToGrid w:val="0"/>
                    <w:jc w:val="center"/>
                    <w:rPr>
                      <w:sz w:val="21"/>
                      <w:szCs w:val="21"/>
                    </w:rPr>
                  </w:pPr>
                  <w:r>
                    <w:rPr>
                      <w:sz w:val="21"/>
                      <w:szCs w:val="21"/>
                    </w:rPr>
                    <w:t>根据管理要求</w:t>
                  </w:r>
                  <w:r>
                    <w:rPr>
                      <w:rFonts w:hint="eastAsia"/>
                      <w:sz w:val="21"/>
                      <w:szCs w:val="21"/>
                    </w:rPr>
                    <w:t>，</w:t>
                  </w:r>
                  <w:r>
                    <w:rPr>
                      <w:sz w:val="21"/>
                      <w:szCs w:val="21"/>
                    </w:rPr>
                    <w:t>安装用电量监控系统</w:t>
                  </w:r>
                </w:p>
              </w:tc>
              <w:tc>
                <w:tcPr>
                  <w:tcW w:w="1074" w:type="dxa"/>
                  <w:tcBorders>
                    <w:bottom w:val="single" w:sz="6" w:space="0" w:color="auto"/>
                  </w:tcBorders>
                  <w:vAlign w:val="center"/>
                </w:tcPr>
                <w:p w:rsidR="00D54896" w:rsidRPr="00AE602B" w:rsidRDefault="00D54896" w:rsidP="00B4276E">
                  <w:pPr>
                    <w:snapToGrid w:val="0"/>
                    <w:jc w:val="center"/>
                    <w:rPr>
                      <w:sz w:val="21"/>
                      <w:szCs w:val="21"/>
                    </w:rPr>
                  </w:pPr>
                  <w:r>
                    <w:rPr>
                      <w:rFonts w:hint="eastAsia"/>
                      <w:sz w:val="21"/>
                      <w:szCs w:val="21"/>
                    </w:rPr>
                    <w:t>1</w:t>
                  </w:r>
                </w:p>
              </w:tc>
            </w:tr>
            <w:tr w:rsidR="00194B01" w:rsidRPr="00AE602B" w:rsidTr="00194B01">
              <w:trPr>
                <w:trHeight w:val="397"/>
              </w:trPr>
              <w:tc>
                <w:tcPr>
                  <w:tcW w:w="2030" w:type="dxa"/>
                  <w:gridSpan w:val="2"/>
                  <w:tcBorders>
                    <w:top w:val="single" w:sz="6" w:space="0" w:color="auto"/>
                    <w:bottom w:val="single" w:sz="8" w:space="0" w:color="auto"/>
                  </w:tcBorders>
                  <w:vAlign w:val="center"/>
                </w:tcPr>
                <w:p w:rsidR="00194B01" w:rsidRPr="00AE602B" w:rsidRDefault="00194B01" w:rsidP="00B4276E">
                  <w:pPr>
                    <w:snapToGrid w:val="0"/>
                    <w:jc w:val="center"/>
                    <w:rPr>
                      <w:sz w:val="21"/>
                      <w:szCs w:val="21"/>
                    </w:rPr>
                  </w:pPr>
                  <w:r w:rsidRPr="00AE602B">
                    <w:rPr>
                      <w:sz w:val="21"/>
                      <w:szCs w:val="21"/>
                    </w:rPr>
                    <w:t>合计</w:t>
                  </w:r>
                </w:p>
              </w:tc>
              <w:tc>
                <w:tcPr>
                  <w:tcW w:w="1504" w:type="dxa"/>
                  <w:tcBorders>
                    <w:top w:val="single" w:sz="6" w:space="0" w:color="auto"/>
                    <w:bottom w:val="single" w:sz="8" w:space="0" w:color="auto"/>
                  </w:tcBorders>
                  <w:vAlign w:val="center"/>
                </w:tcPr>
                <w:p w:rsidR="00194B01" w:rsidRPr="00AE602B" w:rsidRDefault="00194B01" w:rsidP="00B4276E">
                  <w:pPr>
                    <w:snapToGrid w:val="0"/>
                    <w:jc w:val="center"/>
                    <w:rPr>
                      <w:sz w:val="21"/>
                      <w:szCs w:val="21"/>
                    </w:rPr>
                  </w:pPr>
                  <w:r>
                    <w:rPr>
                      <w:rFonts w:hint="eastAsia"/>
                      <w:sz w:val="21"/>
                      <w:szCs w:val="21"/>
                    </w:rPr>
                    <w:t>/</w:t>
                  </w:r>
                </w:p>
              </w:tc>
              <w:tc>
                <w:tcPr>
                  <w:tcW w:w="4297" w:type="dxa"/>
                  <w:tcBorders>
                    <w:top w:val="single" w:sz="6" w:space="0" w:color="auto"/>
                    <w:bottom w:val="single" w:sz="8" w:space="0" w:color="auto"/>
                  </w:tcBorders>
                  <w:vAlign w:val="center"/>
                </w:tcPr>
                <w:p w:rsidR="00194B01" w:rsidRPr="00AE602B" w:rsidRDefault="00194B01" w:rsidP="000C4207">
                  <w:pPr>
                    <w:snapToGrid w:val="0"/>
                    <w:jc w:val="center"/>
                    <w:rPr>
                      <w:sz w:val="21"/>
                      <w:szCs w:val="21"/>
                    </w:rPr>
                  </w:pPr>
                  <w:r w:rsidRPr="00AE602B">
                    <w:rPr>
                      <w:sz w:val="21"/>
                      <w:szCs w:val="21"/>
                    </w:rPr>
                    <w:t>/</w:t>
                  </w:r>
                </w:p>
              </w:tc>
              <w:tc>
                <w:tcPr>
                  <w:tcW w:w="1243" w:type="dxa"/>
                  <w:gridSpan w:val="2"/>
                  <w:tcBorders>
                    <w:top w:val="single" w:sz="6" w:space="0" w:color="auto"/>
                    <w:bottom w:val="single" w:sz="8" w:space="0" w:color="auto"/>
                  </w:tcBorders>
                  <w:vAlign w:val="center"/>
                </w:tcPr>
                <w:p w:rsidR="00194B01" w:rsidRPr="00AE602B" w:rsidRDefault="00F914DC" w:rsidP="002A38C1">
                  <w:pPr>
                    <w:snapToGrid w:val="0"/>
                    <w:jc w:val="center"/>
                    <w:rPr>
                      <w:sz w:val="21"/>
                      <w:szCs w:val="21"/>
                    </w:rPr>
                  </w:pPr>
                  <w:r>
                    <w:rPr>
                      <w:rFonts w:hint="eastAsia"/>
                      <w:sz w:val="21"/>
                      <w:szCs w:val="21"/>
                    </w:rPr>
                    <w:t>3</w:t>
                  </w:r>
                </w:p>
              </w:tc>
              <w:tc>
                <w:tcPr>
                  <w:tcW w:w="1097" w:type="dxa"/>
                  <w:tcBorders>
                    <w:top w:val="single" w:sz="6" w:space="0" w:color="auto"/>
                    <w:bottom w:val="single" w:sz="8" w:space="0" w:color="auto"/>
                  </w:tcBorders>
                  <w:vAlign w:val="center"/>
                </w:tcPr>
                <w:p w:rsidR="00194B01" w:rsidRPr="00AE602B" w:rsidRDefault="00194B01" w:rsidP="00B4276E">
                  <w:pPr>
                    <w:snapToGrid w:val="0"/>
                    <w:jc w:val="center"/>
                    <w:rPr>
                      <w:sz w:val="21"/>
                      <w:szCs w:val="21"/>
                    </w:rPr>
                  </w:pPr>
                  <w:r>
                    <w:rPr>
                      <w:rFonts w:hint="eastAsia"/>
                      <w:sz w:val="21"/>
                      <w:szCs w:val="21"/>
                    </w:rPr>
                    <w:t>2</w:t>
                  </w:r>
                </w:p>
              </w:tc>
            </w:tr>
          </w:tbl>
          <w:p w:rsidR="00B657CC" w:rsidRPr="00AE602B" w:rsidRDefault="00B657CC" w:rsidP="00D21031">
            <w:pPr>
              <w:spacing w:line="440" w:lineRule="exact"/>
              <w:ind w:firstLineChars="300" w:firstLine="720"/>
              <w:jc w:val="left"/>
              <w:rPr>
                <w:b/>
                <w:bCs/>
                <w:color w:val="000000"/>
                <w:sz w:val="24"/>
                <w:szCs w:val="24"/>
              </w:rPr>
            </w:pPr>
            <w:r w:rsidRPr="00AE602B">
              <w:rPr>
                <w:rFonts w:eastAsia="黑体"/>
                <w:color w:val="000000"/>
                <w:sz w:val="24"/>
                <w:szCs w:val="24"/>
              </w:rPr>
              <w:t>表</w:t>
            </w:r>
            <w:r w:rsidR="00DF3E20">
              <w:rPr>
                <w:rFonts w:eastAsia="黑体" w:hint="eastAsia"/>
                <w:color w:val="000000"/>
                <w:sz w:val="24"/>
                <w:szCs w:val="24"/>
              </w:rPr>
              <w:t>38</w:t>
            </w:r>
            <w:r w:rsidRPr="00AE602B">
              <w:rPr>
                <w:rFonts w:eastAsia="黑体"/>
                <w:color w:val="000000"/>
                <w:sz w:val="24"/>
                <w:szCs w:val="24"/>
              </w:rPr>
              <w:t xml:space="preserve">                   </w:t>
            </w:r>
            <w:r w:rsidRPr="00AE602B">
              <w:rPr>
                <w:rFonts w:eastAsia="黑体"/>
                <w:color w:val="000000"/>
                <w:sz w:val="24"/>
                <w:szCs w:val="24"/>
              </w:rPr>
              <w:t>项目竣工验收一览表</w:t>
            </w:r>
          </w:p>
          <w:tbl>
            <w:tblPr>
              <w:tblW w:w="8874" w:type="dxa"/>
              <w:jc w:val="center"/>
              <w:tblBorders>
                <w:top w:val="single" w:sz="4" w:space="0" w:color="auto"/>
                <w:bottom w:val="single" w:sz="4" w:space="0" w:color="auto"/>
                <w:insideH w:val="single" w:sz="6" w:space="0" w:color="auto"/>
                <w:insideV w:val="single" w:sz="6" w:space="0" w:color="auto"/>
              </w:tblBorders>
              <w:tblLayout w:type="fixed"/>
              <w:tblLook w:val="0000"/>
            </w:tblPr>
            <w:tblGrid>
              <w:gridCol w:w="611"/>
              <w:gridCol w:w="850"/>
              <w:gridCol w:w="1276"/>
              <w:gridCol w:w="2551"/>
              <w:gridCol w:w="2410"/>
              <w:gridCol w:w="1176"/>
            </w:tblGrid>
            <w:tr w:rsidR="00D33132" w:rsidRPr="00AE602B" w:rsidTr="00C62F63">
              <w:trPr>
                <w:trHeight w:val="397"/>
                <w:jc w:val="center"/>
              </w:trPr>
              <w:tc>
                <w:tcPr>
                  <w:tcW w:w="611" w:type="dxa"/>
                  <w:tcBorders>
                    <w:top w:val="single" w:sz="8" w:space="0" w:color="auto"/>
                    <w:bottom w:val="single" w:sz="8" w:space="0" w:color="auto"/>
                  </w:tcBorders>
                  <w:vAlign w:val="center"/>
                </w:tcPr>
                <w:p w:rsidR="00D33132" w:rsidRPr="00AE602B" w:rsidRDefault="00D33132" w:rsidP="00B4276E">
                  <w:pPr>
                    <w:adjustRightInd w:val="0"/>
                    <w:snapToGrid w:val="0"/>
                    <w:jc w:val="center"/>
                    <w:rPr>
                      <w:b/>
                      <w:sz w:val="21"/>
                      <w:szCs w:val="21"/>
                    </w:rPr>
                  </w:pPr>
                  <w:r w:rsidRPr="00AE602B">
                    <w:rPr>
                      <w:b/>
                      <w:sz w:val="21"/>
                      <w:szCs w:val="21"/>
                    </w:rPr>
                    <w:t>序号</w:t>
                  </w:r>
                </w:p>
              </w:tc>
              <w:tc>
                <w:tcPr>
                  <w:tcW w:w="850" w:type="dxa"/>
                  <w:tcBorders>
                    <w:top w:val="single" w:sz="8" w:space="0" w:color="auto"/>
                    <w:bottom w:val="single" w:sz="8" w:space="0" w:color="auto"/>
                  </w:tcBorders>
                  <w:vAlign w:val="center"/>
                </w:tcPr>
                <w:p w:rsidR="00D33132" w:rsidRPr="00AE602B" w:rsidRDefault="00D33132" w:rsidP="00B4276E">
                  <w:pPr>
                    <w:adjustRightInd w:val="0"/>
                    <w:snapToGrid w:val="0"/>
                    <w:jc w:val="center"/>
                    <w:rPr>
                      <w:b/>
                      <w:sz w:val="21"/>
                      <w:szCs w:val="21"/>
                    </w:rPr>
                  </w:pPr>
                  <w:r w:rsidRPr="00AE602B">
                    <w:rPr>
                      <w:b/>
                      <w:sz w:val="21"/>
                      <w:szCs w:val="21"/>
                    </w:rPr>
                    <w:t>污染因</w:t>
                  </w:r>
                  <w:r w:rsidR="00194B01">
                    <w:rPr>
                      <w:b/>
                      <w:sz w:val="21"/>
                      <w:szCs w:val="21"/>
                    </w:rPr>
                    <w:t>子</w:t>
                  </w:r>
                </w:p>
              </w:tc>
              <w:tc>
                <w:tcPr>
                  <w:tcW w:w="1276" w:type="dxa"/>
                  <w:tcBorders>
                    <w:top w:val="single" w:sz="8" w:space="0" w:color="auto"/>
                    <w:bottom w:val="single" w:sz="8" w:space="0" w:color="auto"/>
                  </w:tcBorders>
                  <w:vAlign w:val="center"/>
                </w:tcPr>
                <w:p w:rsidR="00D33132" w:rsidRPr="00AE602B" w:rsidRDefault="00194B01" w:rsidP="00B4276E">
                  <w:pPr>
                    <w:adjustRightInd w:val="0"/>
                    <w:snapToGrid w:val="0"/>
                    <w:jc w:val="center"/>
                    <w:rPr>
                      <w:b/>
                      <w:sz w:val="21"/>
                      <w:szCs w:val="21"/>
                    </w:rPr>
                  </w:pPr>
                  <w:r>
                    <w:rPr>
                      <w:rFonts w:hint="eastAsia"/>
                      <w:b/>
                      <w:sz w:val="21"/>
                      <w:szCs w:val="21"/>
                    </w:rPr>
                    <w:t>治理项目</w:t>
                  </w:r>
                </w:p>
              </w:tc>
              <w:tc>
                <w:tcPr>
                  <w:tcW w:w="2551" w:type="dxa"/>
                  <w:tcBorders>
                    <w:top w:val="single" w:sz="8" w:space="0" w:color="auto"/>
                    <w:bottom w:val="single" w:sz="8" w:space="0" w:color="auto"/>
                  </w:tcBorders>
                  <w:vAlign w:val="center"/>
                </w:tcPr>
                <w:p w:rsidR="00D33132" w:rsidRPr="00AE602B" w:rsidRDefault="00194B01" w:rsidP="00B4276E">
                  <w:pPr>
                    <w:adjustRightInd w:val="0"/>
                    <w:snapToGrid w:val="0"/>
                    <w:jc w:val="center"/>
                    <w:rPr>
                      <w:b/>
                      <w:sz w:val="21"/>
                      <w:szCs w:val="21"/>
                    </w:rPr>
                  </w:pPr>
                  <w:r>
                    <w:rPr>
                      <w:rFonts w:hint="eastAsia"/>
                      <w:b/>
                      <w:sz w:val="21"/>
                      <w:szCs w:val="21"/>
                    </w:rPr>
                    <w:t>环保措施</w:t>
                  </w:r>
                </w:p>
              </w:tc>
              <w:tc>
                <w:tcPr>
                  <w:tcW w:w="2410" w:type="dxa"/>
                  <w:tcBorders>
                    <w:top w:val="single" w:sz="8" w:space="0" w:color="auto"/>
                    <w:bottom w:val="single" w:sz="8" w:space="0" w:color="auto"/>
                  </w:tcBorders>
                  <w:vAlign w:val="center"/>
                </w:tcPr>
                <w:p w:rsidR="00D33132" w:rsidRPr="00AE602B" w:rsidRDefault="00194B01" w:rsidP="00B4276E">
                  <w:pPr>
                    <w:adjustRightInd w:val="0"/>
                    <w:snapToGrid w:val="0"/>
                    <w:jc w:val="center"/>
                    <w:rPr>
                      <w:b/>
                      <w:sz w:val="21"/>
                      <w:szCs w:val="21"/>
                    </w:rPr>
                  </w:pPr>
                  <w:r>
                    <w:rPr>
                      <w:rFonts w:hint="eastAsia"/>
                      <w:b/>
                      <w:sz w:val="21"/>
                      <w:szCs w:val="21"/>
                    </w:rPr>
                    <w:t>执行标准</w:t>
                  </w:r>
                </w:p>
              </w:tc>
              <w:tc>
                <w:tcPr>
                  <w:tcW w:w="1176" w:type="dxa"/>
                  <w:tcBorders>
                    <w:top w:val="single" w:sz="8" w:space="0" w:color="auto"/>
                    <w:bottom w:val="single" w:sz="8" w:space="0" w:color="auto"/>
                  </w:tcBorders>
                  <w:vAlign w:val="center"/>
                </w:tcPr>
                <w:p w:rsidR="00D33132" w:rsidRPr="00AE602B" w:rsidRDefault="00D33132" w:rsidP="00B4276E">
                  <w:pPr>
                    <w:adjustRightInd w:val="0"/>
                    <w:snapToGrid w:val="0"/>
                    <w:jc w:val="center"/>
                    <w:rPr>
                      <w:b/>
                      <w:sz w:val="21"/>
                      <w:szCs w:val="21"/>
                    </w:rPr>
                  </w:pPr>
                  <w:r>
                    <w:rPr>
                      <w:rFonts w:hint="eastAsia"/>
                      <w:b/>
                      <w:sz w:val="21"/>
                      <w:szCs w:val="21"/>
                    </w:rPr>
                    <w:t>标准</w:t>
                  </w:r>
                  <w:r w:rsidR="00194B01">
                    <w:rPr>
                      <w:rFonts w:hint="eastAsia"/>
                      <w:b/>
                      <w:sz w:val="21"/>
                      <w:szCs w:val="21"/>
                    </w:rPr>
                    <w:t>限值</w:t>
                  </w:r>
                </w:p>
              </w:tc>
            </w:tr>
            <w:tr w:rsidR="00194B01" w:rsidRPr="00AE602B" w:rsidTr="00C62F63">
              <w:trPr>
                <w:trHeight w:val="397"/>
                <w:jc w:val="center"/>
              </w:trPr>
              <w:tc>
                <w:tcPr>
                  <w:tcW w:w="611" w:type="dxa"/>
                  <w:vAlign w:val="center"/>
                </w:tcPr>
                <w:p w:rsidR="00194B01" w:rsidRPr="00AE602B" w:rsidRDefault="00194B01" w:rsidP="00B4276E">
                  <w:pPr>
                    <w:snapToGrid w:val="0"/>
                    <w:jc w:val="center"/>
                    <w:rPr>
                      <w:sz w:val="21"/>
                      <w:szCs w:val="21"/>
                    </w:rPr>
                  </w:pPr>
                  <w:r w:rsidRPr="00AE602B">
                    <w:rPr>
                      <w:sz w:val="21"/>
                      <w:szCs w:val="21"/>
                    </w:rPr>
                    <w:t>1</w:t>
                  </w:r>
                </w:p>
              </w:tc>
              <w:tc>
                <w:tcPr>
                  <w:tcW w:w="850" w:type="dxa"/>
                  <w:vAlign w:val="center"/>
                </w:tcPr>
                <w:p w:rsidR="00194B01" w:rsidRPr="00AE602B" w:rsidRDefault="00194B01" w:rsidP="00B4276E">
                  <w:pPr>
                    <w:snapToGrid w:val="0"/>
                    <w:jc w:val="center"/>
                    <w:rPr>
                      <w:sz w:val="21"/>
                      <w:szCs w:val="21"/>
                    </w:rPr>
                  </w:pPr>
                  <w:r w:rsidRPr="00AE602B">
                    <w:rPr>
                      <w:sz w:val="21"/>
                      <w:szCs w:val="21"/>
                    </w:rPr>
                    <w:t>废水</w:t>
                  </w:r>
                </w:p>
              </w:tc>
              <w:tc>
                <w:tcPr>
                  <w:tcW w:w="1276" w:type="dxa"/>
                  <w:vAlign w:val="center"/>
                </w:tcPr>
                <w:p w:rsidR="00194B01" w:rsidRPr="00AE602B" w:rsidRDefault="00194B01" w:rsidP="00B4276E">
                  <w:pPr>
                    <w:snapToGrid w:val="0"/>
                    <w:jc w:val="center"/>
                    <w:rPr>
                      <w:sz w:val="21"/>
                      <w:szCs w:val="21"/>
                    </w:rPr>
                  </w:pPr>
                  <w:r w:rsidRPr="00AE602B">
                    <w:rPr>
                      <w:sz w:val="21"/>
                      <w:szCs w:val="21"/>
                    </w:rPr>
                    <w:t>生活污水</w:t>
                  </w:r>
                </w:p>
              </w:tc>
              <w:tc>
                <w:tcPr>
                  <w:tcW w:w="2551" w:type="dxa"/>
                  <w:vAlign w:val="center"/>
                </w:tcPr>
                <w:p w:rsidR="00194B01" w:rsidRPr="00194B01" w:rsidRDefault="00194B01" w:rsidP="000C4207">
                  <w:pPr>
                    <w:snapToGrid w:val="0"/>
                    <w:jc w:val="center"/>
                    <w:rPr>
                      <w:color w:val="000000"/>
                      <w:sz w:val="21"/>
                      <w:szCs w:val="21"/>
                      <w:vertAlign w:val="superscript"/>
                    </w:rPr>
                  </w:pPr>
                  <w:r w:rsidRPr="00AE602B">
                    <w:rPr>
                      <w:color w:val="000000"/>
                      <w:sz w:val="21"/>
                      <w:szCs w:val="21"/>
                    </w:rPr>
                    <w:t>化粪池</w:t>
                  </w:r>
                  <w:r w:rsidRPr="00AE602B">
                    <w:rPr>
                      <w:color w:val="000000"/>
                      <w:sz w:val="21"/>
                      <w:szCs w:val="21"/>
                    </w:rPr>
                    <w:t>1</w:t>
                  </w:r>
                  <w:r w:rsidRPr="00AE602B">
                    <w:rPr>
                      <w:color w:val="000000"/>
                      <w:sz w:val="21"/>
                      <w:szCs w:val="21"/>
                    </w:rPr>
                    <w:t>座</w:t>
                  </w:r>
                  <w:r>
                    <w:rPr>
                      <w:rFonts w:hint="eastAsia"/>
                      <w:color w:val="000000"/>
                      <w:sz w:val="21"/>
                      <w:szCs w:val="21"/>
                    </w:rPr>
                    <w:t>，</w:t>
                  </w:r>
                  <w:r>
                    <w:rPr>
                      <w:color w:val="000000"/>
                      <w:sz w:val="21"/>
                      <w:szCs w:val="21"/>
                    </w:rPr>
                    <w:t>容积</w:t>
                  </w:r>
                  <w:r>
                    <w:rPr>
                      <w:rFonts w:hint="eastAsia"/>
                      <w:color w:val="000000"/>
                      <w:sz w:val="21"/>
                      <w:szCs w:val="21"/>
                    </w:rPr>
                    <w:t>5m</w:t>
                  </w:r>
                  <w:r>
                    <w:rPr>
                      <w:rFonts w:hint="eastAsia"/>
                      <w:color w:val="000000"/>
                      <w:sz w:val="21"/>
                      <w:szCs w:val="21"/>
                      <w:vertAlign w:val="superscript"/>
                    </w:rPr>
                    <w:t>3</w:t>
                  </w:r>
                </w:p>
              </w:tc>
              <w:tc>
                <w:tcPr>
                  <w:tcW w:w="2410" w:type="dxa"/>
                  <w:vAlign w:val="center"/>
                </w:tcPr>
                <w:p w:rsidR="00194B01" w:rsidRPr="00AE602B" w:rsidRDefault="00194B01" w:rsidP="00F1701D">
                  <w:pPr>
                    <w:snapToGrid w:val="0"/>
                    <w:jc w:val="center"/>
                    <w:rPr>
                      <w:color w:val="000000"/>
                      <w:sz w:val="21"/>
                      <w:szCs w:val="21"/>
                    </w:rPr>
                  </w:pPr>
                  <w:r>
                    <w:rPr>
                      <w:rFonts w:hint="eastAsia"/>
                      <w:color w:val="000000"/>
                      <w:sz w:val="21"/>
                      <w:szCs w:val="21"/>
                    </w:rPr>
                    <w:t>/</w:t>
                  </w:r>
                </w:p>
              </w:tc>
              <w:tc>
                <w:tcPr>
                  <w:tcW w:w="1176" w:type="dxa"/>
                  <w:vAlign w:val="center"/>
                </w:tcPr>
                <w:p w:rsidR="00194B01" w:rsidRPr="00AE602B" w:rsidRDefault="00194B01" w:rsidP="00B4276E">
                  <w:pPr>
                    <w:snapToGrid w:val="0"/>
                    <w:jc w:val="center"/>
                    <w:rPr>
                      <w:color w:val="000000"/>
                      <w:sz w:val="21"/>
                      <w:szCs w:val="21"/>
                    </w:rPr>
                  </w:pPr>
                  <w:r>
                    <w:rPr>
                      <w:rFonts w:hint="eastAsia"/>
                      <w:color w:val="000000"/>
                      <w:sz w:val="21"/>
                      <w:szCs w:val="21"/>
                    </w:rPr>
                    <w:t>/</w:t>
                  </w:r>
                </w:p>
              </w:tc>
            </w:tr>
            <w:tr w:rsidR="00194B01" w:rsidRPr="00AE602B" w:rsidTr="00C62F63">
              <w:trPr>
                <w:trHeight w:val="397"/>
                <w:jc w:val="center"/>
              </w:trPr>
              <w:tc>
                <w:tcPr>
                  <w:tcW w:w="611" w:type="dxa"/>
                  <w:vAlign w:val="center"/>
                </w:tcPr>
                <w:p w:rsidR="00194B01" w:rsidRPr="00AE602B" w:rsidRDefault="00194B01" w:rsidP="00B4276E">
                  <w:pPr>
                    <w:snapToGrid w:val="0"/>
                    <w:jc w:val="center"/>
                    <w:rPr>
                      <w:sz w:val="21"/>
                      <w:szCs w:val="21"/>
                    </w:rPr>
                  </w:pPr>
                  <w:r>
                    <w:rPr>
                      <w:rFonts w:hint="eastAsia"/>
                      <w:sz w:val="21"/>
                      <w:szCs w:val="21"/>
                    </w:rPr>
                    <w:t>2</w:t>
                  </w:r>
                </w:p>
              </w:tc>
              <w:tc>
                <w:tcPr>
                  <w:tcW w:w="850" w:type="dxa"/>
                  <w:vAlign w:val="center"/>
                </w:tcPr>
                <w:p w:rsidR="00194B01" w:rsidRPr="00AE602B" w:rsidRDefault="00194B01" w:rsidP="00B4276E">
                  <w:pPr>
                    <w:snapToGrid w:val="0"/>
                    <w:jc w:val="center"/>
                    <w:rPr>
                      <w:sz w:val="21"/>
                      <w:szCs w:val="21"/>
                    </w:rPr>
                  </w:pPr>
                  <w:r>
                    <w:rPr>
                      <w:sz w:val="21"/>
                      <w:szCs w:val="21"/>
                    </w:rPr>
                    <w:t>废气</w:t>
                  </w:r>
                </w:p>
              </w:tc>
              <w:tc>
                <w:tcPr>
                  <w:tcW w:w="1276" w:type="dxa"/>
                  <w:vAlign w:val="center"/>
                </w:tcPr>
                <w:p w:rsidR="00194B01" w:rsidRPr="00AE602B" w:rsidRDefault="00194B01" w:rsidP="00B4276E">
                  <w:pPr>
                    <w:snapToGrid w:val="0"/>
                    <w:jc w:val="center"/>
                    <w:rPr>
                      <w:sz w:val="21"/>
                      <w:szCs w:val="21"/>
                    </w:rPr>
                  </w:pPr>
                  <w:r>
                    <w:rPr>
                      <w:sz w:val="21"/>
                      <w:szCs w:val="21"/>
                    </w:rPr>
                    <w:t>抛光粉尘</w:t>
                  </w:r>
                </w:p>
              </w:tc>
              <w:tc>
                <w:tcPr>
                  <w:tcW w:w="2551" w:type="dxa"/>
                  <w:vAlign w:val="center"/>
                </w:tcPr>
                <w:p w:rsidR="00194B01" w:rsidRPr="00AE602B" w:rsidRDefault="00D54896" w:rsidP="006306A3">
                  <w:pPr>
                    <w:snapToGrid w:val="0"/>
                    <w:jc w:val="center"/>
                    <w:rPr>
                      <w:color w:val="000000"/>
                      <w:sz w:val="21"/>
                      <w:szCs w:val="21"/>
                    </w:rPr>
                  </w:pPr>
                  <w:r>
                    <w:rPr>
                      <w:rFonts w:hint="eastAsia"/>
                      <w:sz w:val="21"/>
                      <w:szCs w:val="21"/>
                    </w:rPr>
                    <w:t>单独密闭车间抽负压</w:t>
                  </w:r>
                  <w:r w:rsidR="00194B01">
                    <w:rPr>
                      <w:rFonts w:hint="eastAsia"/>
                      <w:sz w:val="21"/>
                      <w:szCs w:val="21"/>
                    </w:rPr>
                    <w:t>+</w:t>
                  </w:r>
                  <w:r w:rsidR="00194B01">
                    <w:rPr>
                      <w:rFonts w:hint="eastAsia"/>
                      <w:sz w:val="21"/>
                      <w:szCs w:val="21"/>
                    </w:rPr>
                    <w:t>袋式除尘器</w:t>
                  </w:r>
                  <w:r w:rsidR="00284CBA">
                    <w:rPr>
                      <w:rFonts w:hint="eastAsia"/>
                      <w:sz w:val="21"/>
                      <w:szCs w:val="21"/>
                    </w:rPr>
                    <w:t>1</w:t>
                  </w:r>
                  <w:r w:rsidR="00284CBA">
                    <w:rPr>
                      <w:rFonts w:hint="eastAsia"/>
                      <w:sz w:val="21"/>
                      <w:szCs w:val="21"/>
                    </w:rPr>
                    <w:t>台</w:t>
                  </w:r>
                  <w:r w:rsidR="00194B01">
                    <w:rPr>
                      <w:rFonts w:hint="eastAsia"/>
                      <w:sz w:val="21"/>
                      <w:szCs w:val="21"/>
                    </w:rPr>
                    <w:t>+15m</w:t>
                  </w:r>
                  <w:r w:rsidR="00194B01">
                    <w:rPr>
                      <w:rFonts w:hint="eastAsia"/>
                      <w:sz w:val="21"/>
                      <w:szCs w:val="21"/>
                    </w:rPr>
                    <w:t>高排气筒</w:t>
                  </w:r>
                  <w:r w:rsidR="00284CBA">
                    <w:rPr>
                      <w:rFonts w:hint="eastAsia"/>
                      <w:sz w:val="21"/>
                      <w:szCs w:val="21"/>
                    </w:rPr>
                    <w:t>1</w:t>
                  </w:r>
                  <w:r w:rsidR="00284CBA">
                    <w:rPr>
                      <w:rFonts w:hint="eastAsia"/>
                      <w:sz w:val="21"/>
                      <w:szCs w:val="21"/>
                    </w:rPr>
                    <w:t>根</w:t>
                  </w:r>
                </w:p>
              </w:tc>
              <w:tc>
                <w:tcPr>
                  <w:tcW w:w="2410" w:type="dxa"/>
                  <w:vAlign w:val="center"/>
                </w:tcPr>
                <w:p w:rsidR="00194B01" w:rsidRPr="00AE602B" w:rsidRDefault="00194B01" w:rsidP="00F1701D">
                  <w:pPr>
                    <w:snapToGrid w:val="0"/>
                    <w:jc w:val="center"/>
                    <w:rPr>
                      <w:color w:val="000000"/>
                      <w:sz w:val="21"/>
                      <w:szCs w:val="21"/>
                    </w:rPr>
                  </w:pPr>
                  <w:r w:rsidRPr="00CB1E98">
                    <w:rPr>
                      <w:color w:val="000000"/>
                      <w:sz w:val="21"/>
                      <w:szCs w:val="21"/>
                    </w:rPr>
                    <w:t>《大气污染物综合排放标准》（</w:t>
                  </w:r>
                  <w:r w:rsidRPr="00CB1E98">
                    <w:rPr>
                      <w:color w:val="000000"/>
                      <w:sz w:val="21"/>
                      <w:szCs w:val="21"/>
                    </w:rPr>
                    <w:t>GB16297-1996</w:t>
                  </w:r>
                  <w:r w:rsidRPr="00CB1E98">
                    <w:rPr>
                      <w:color w:val="000000"/>
                      <w:sz w:val="21"/>
                      <w:szCs w:val="21"/>
                    </w:rPr>
                    <w:t>）</w:t>
                  </w:r>
                </w:p>
              </w:tc>
              <w:tc>
                <w:tcPr>
                  <w:tcW w:w="1176" w:type="dxa"/>
                  <w:vAlign w:val="center"/>
                </w:tcPr>
                <w:p w:rsidR="00194B01" w:rsidRDefault="00194B01" w:rsidP="00B4276E">
                  <w:pPr>
                    <w:snapToGrid w:val="0"/>
                    <w:jc w:val="center"/>
                    <w:rPr>
                      <w:color w:val="000000"/>
                      <w:sz w:val="21"/>
                      <w:szCs w:val="21"/>
                    </w:rPr>
                  </w:pPr>
                  <w:r w:rsidRPr="00C06A3C">
                    <w:rPr>
                      <w:color w:val="000000"/>
                      <w:sz w:val="21"/>
                      <w:szCs w:val="21"/>
                    </w:rPr>
                    <w:t>120mg/m</w:t>
                  </w:r>
                  <w:r w:rsidRPr="00C06A3C">
                    <w:rPr>
                      <w:color w:val="000000"/>
                      <w:sz w:val="21"/>
                      <w:szCs w:val="21"/>
                      <w:vertAlign w:val="superscript"/>
                    </w:rPr>
                    <w:t>3</w:t>
                  </w:r>
                  <w:r w:rsidRPr="00C06A3C">
                    <w:rPr>
                      <w:color w:val="000000"/>
                      <w:sz w:val="21"/>
                      <w:szCs w:val="21"/>
                    </w:rPr>
                    <w:t>、</w:t>
                  </w:r>
                  <w:r w:rsidRPr="00C06A3C">
                    <w:rPr>
                      <w:color w:val="000000"/>
                      <w:sz w:val="21"/>
                      <w:szCs w:val="21"/>
                    </w:rPr>
                    <w:t>10kg/h</w:t>
                  </w:r>
                </w:p>
              </w:tc>
            </w:tr>
            <w:tr w:rsidR="00194B01" w:rsidRPr="00AE602B" w:rsidTr="00C62F63">
              <w:trPr>
                <w:trHeight w:val="330"/>
                <w:jc w:val="center"/>
              </w:trPr>
              <w:tc>
                <w:tcPr>
                  <w:tcW w:w="611" w:type="dxa"/>
                  <w:vAlign w:val="center"/>
                </w:tcPr>
                <w:p w:rsidR="00194B01" w:rsidRPr="00AE602B" w:rsidRDefault="00194B01" w:rsidP="00B4276E">
                  <w:pPr>
                    <w:snapToGrid w:val="0"/>
                    <w:jc w:val="center"/>
                    <w:rPr>
                      <w:sz w:val="21"/>
                      <w:szCs w:val="21"/>
                    </w:rPr>
                  </w:pPr>
                  <w:r>
                    <w:rPr>
                      <w:rFonts w:hint="eastAsia"/>
                      <w:sz w:val="21"/>
                      <w:szCs w:val="21"/>
                    </w:rPr>
                    <w:t>3</w:t>
                  </w:r>
                </w:p>
              </w:tc>
              <w:tc>
                <w:tcPr>
                  <w:tcW w:w="850" w:type="dxa"/>
                  <w:vAlign w:val="center"/>
                </w:tcPr>
                <w:p w:rsidR="00194B01" w:rsidRPr="00AE602B" w:rsidRDefault="00194B01" w:rsidP="00B4276E">
                  <w:pPr>
                    <w:snapToGrid w:val="0"/>
                    <w:jc w:val="center"/>
                    <w:rPr>
                      <w:sz w:val="21"/>
                      <w:szCs w:val="21"/>
                    </w:rPr>
                  </w:pPr>
                  <w:r w:rsidRPr="00AE602B">
                    <w:rPr>
                      <w:sz w:val="21"/>
                      <w:szCs w:val="21"/>
                    </w:rPr>
                    <w:t>固废</w:t>
                  </w:r>
                </w:p>
              </w:tc>
              <w:tc>
                <w:tcPr>
                  <w:tcW w:w="1276" w:type="dxa"/>
                  <w:tcBorders>
                    <w:bottom w:val="single" w:sz="4" w:space="0" w:color="auto"/>
                  </w:tcBorders>
                  <w:vAlign w:val="center"/>
                </w:tcPr>
                <w:p w:rsidR="00194B01" w:rsidRPr="00AE602B" w:rsidRDefault="00194B01" w:rsidP="00B4276E">
                  <w:pPr>
                    <w:snapToGrid w:val="0"/>
                    <w:jc w:val="center"/>
                    <w:rPr>
                      <w:sz w:val="21"/>
                      <w:szCs w:val="21"/>
                    </w:rPr>
                  </w:pPr>
                  <w:r>
                    <w:rPr>
                      <w:rFonts w:hint="eastAsia"/>
                      <w:sz w:val="21"/>
                      <w:szCs w:val="21"/>
                    </w:rPr>
                    <w:t>边角废料</w:t>
                  </w:r>
                  <w:r w:rsidR="006A1569">
                    <w:rPr>
                      <w:rFonts w:hint="eastAsia"/>
                      <w:sz w:val="21"/>
                      <w:szCs w:val="21"/>
                    </w:rPr>
                    <w:t>、</w:t>
                  </w:r>
                  <w:r w:rsidR="00573C3E">
                    <w:rPr>
                      <w:rFonts w:hint="eastAsia"/>
                      <w:sz w:val="21"/>
                      <w:szCs w:val="21"/>
                    </w:rPr>
                    <w:t>废</w:t>
                  </w:r>
                  <w:r w:rsidR="006A1569">
                    <w:rPr>
                      <w:rFonts w:hint="eastAsia"/>
                      <w:sz w:val="21"/>
                      <w:szCs w:val="21"/>
                    </w:rPr>
                    <w:t>锯末</w:t>
                  </w:r>
                </w:p>
              </w:tc>
              <w:tc>
                <w:tcPr>
                  <w:tcW w:w="2551" w:type="dxa"/>
                  <w:tcBorders>
                    <w:bottom w:val="single" w:sz="4" w:space="0" w:color="auto"/>
                  </w:tcBorders>
                  <w:vAlign w:val="center"/>
                </w:tcPr>
                <w:p w:rsidR="00194B01" w:rsidRPr="0080172D" w:rsidRDefault="00194B01" w:rsidP="000C4207">
                  <w:pPr>
                    <w:snapToGrid w:val="0"/>
                    <w:jc w:val="center"/>
                    <w:rPr>
                      <w:sz w:val="21"/>
                      <w:szCs w:val="21"/>
                    </w:rPr>
                  </w:pPr>
                  <w:r w:rsidRPr="00873BA7">
                    <w:rPr>
                      <w:sz w:val="21"/>
                      <w:szCs w:val="21"/>
                    </w:rPr>
                    <w:t>一般工业固废临时堆场</w:t>
                  </w:r>
                  <w:r w:rsidRPr="00873BA7">
                    <w:rPr>
                      <w:sz w:val="21"/>
                      <w:szCs w:val="21"/>
                    </w:rPr>
                    <w:t>1</w:t>
                  </w:r>
                  <w:r w:rsidRPr="00873BA7">
                    <w:rPr>
                      <w:sz w:val="21"/>
                      <w:szCs w:val="21"/>
                    </w:rPr>
                    <w:t>座，三防措施</w:t>
                  </w:r>
                  <w:r w:rsidRPr="00873BA7">
                    <w:rPr>
                      <w:rFonts w:hint="eastAsia"/>
                      <w:sz w:val="21"/>
                      <w:szCs w:val="21"/>
                    </w:rPr>
                    <w:t>，</w:t>
                  </w:r>
                  <w:r w:rsidRPr="00873BA7">
                    <w:rPr>
                      <w:sz w:val="21"/>
                      <w:szCs w:val="21"/>
                    </w:rPr>
                    <w:t>面积不小</w:t>
                  </w:r>
                  <w:r w:rsidRPr="00873BA7">
                    <w:rPr>
                      <w:sz w:val="21"/>
                      <w:szCs w:val="21"/>
                    </w:rPr>
                    <w:lastRenderedPageBreak/>
                    <w:t>于</w:t>
                  </w:r>
                  <w:r w:rsidRPr="00873BA7">
                    <w:rPr>
                      <w:rFonts w:hint="eastAsia"/>
                      <w:sz w:val="21"/>
                      <w:szCs w:val="21"/>
                    </w:rPr>
                    <w:t>10</w:t>
                  </w:r>
                  <w:r w:rsidRPr="00873BA7">
                    <w:rPr>
                      <w:sz w:val="21"/>
                      <w:szCs w:val="21"/>
                    </w:rPr>
                    <w:t>m</w:t>
                  </w:r>
                  <w:r w:rsidRPr="00873BA7">
                    <w:rPr>
                      <w:sz w:val="21"/>
                      <w:szCs w:val="21"/>
                      <w:vertAlign w:val="superscript"/>
                    </w:rPr>
                    <w:t>2</w:t>
                  </w:r>
                  <w:r w:rsidR="0080172D">
                    <w:rPr>
                      <w:rFonts w:hint="eastAsia"/>
                      <w:sz w:val="21"/>
                      <w:szCs w:val="21"/>
                    </w:rPr>
                    <w:t>（依托现有）。</w:t>
                  </w:r>
                </w:p>
              </w:tc>
              <w:tc>
                <w:tcPr>
                  <w:tcW w:w="2410" w:type="dxa"/>
                  <w:tcBorders>
                    <w:bottom w:val="single" w:sz="4" w:space="0" w:color="auto"/>
                  </w:tcBorders>
                  <w:vAlign w:val="center"/>
                </w:tcPr>
                <w:p w:rsidR="00194B01" w:rsidRPr="00AE602B" w:rsidRDefault="00194B01" w:rsidP="00A96C3A">
                  <w:pPr>
                    <w:snapToGrid w:val="0"/>
                    <w:jc w:val="center"/>
                    <w:rPr>
                      <w:sz w:val="21"/>
                      <w:szCs w:val="21"/>
                    </w:rPr>
                  </w:pPr>
                  <w:r w:rsidRPr="00CB1E98">
                    <w:rPr>
                      <w:rFonts w:hAnsi="宋体"/>
                      <w:sz w:val="21"/>
                      <w:szCs w:val="21"/>
                    </w:rPr>
                    <w:lastRenderedPageBreak/>
                    <w:t>《一般工业固体废物贮存、处理场污染控制标</w:t>
                  </w:r>
                  <w:r w:rsidRPr="00CB1E98">
                    <w:rPr>
                      <w:rFonts w:hAnsi="宋体"/>
                      <w:sz w:val="21"/>
                      <w:szCs w:val="21"/>
                    </w:rPr>
                    <w:lastRenderedPageBreak/>
                    <w:t>准》</w:t>
                  </w:r>
                  <w:r w:rsidRPr="00CB1E98">
                    <w:rPr>
                      <w:sz w:val="21"/>
                      <w:szCs w:val="21"/>
                    </w:rPr>
                    <w:t>(GB18599-2001)</w:t>
                  </w:r>
                  <w:r w:rsidRPr="00CB1E98">
                    <w:rPr>
                      <w:rFonts w:hAnsi="宋体"/>
                      <w:sz w:val="21"/>
                      <w:szCs w:val="21"/>
                    </w:rPr>
                    <w:t>及其</w:t>
                  </w:r>
                  <w:r w:rsidRPr="00CB1E98">
                    <w:rPr>
                      <w:sz w:val="21"/>
                      <w:szCs w:val="21"/>
                    </w:rPr>
                    <w:t>2013</w:t>
                  </w:r>
                  <w:r w:rsidRPr="00CB1E98">
                    <w:rPr>
                      <w:rFonts w:hAnsi="宋体"/>
                      <w:sz w:val="21"/>
                      <w:szCs w:val="21"/>
                    </w:rPr>
                    <w:t>修改单</w:t>
                  </w:r>
                </w:p>
              </w:tc>
              <w:tc>
                <w:tcPr>
                  <w:tcW w:w="1176" w:type="dxa"/>
                  <w:tcBorders>
                    <w:bottom w:val="single" w:sz="4" w:space="0" w:color="auto"/>
                  </w:tcBorders>
                  <w:vAlign w:val="center"/>
                </w:tcPr>
                <w:p w:rsidR="00194B01" w:rsidRPr="00AE602B" w:rsidRDefault="009134B4" w:rsidP="004A57EC">
                  <w:pPr>
                    <w:snapToGrid w:val="0"/>
                    <w:jc w:val="center"/>
                    <w:rPr>
                      <w:sz w:val="21"/>
                      <w:szCs w:val="21"/>
                    </w:rPr>
                  </w:pPr>
                  <w:r>
                    <w:rPr>
                      <w:rFonts w:hint="eastAsia"/>
                      <w:sz w:val="21"/>
                      <w:szCs w:val="21"/>
                    </w:rPr>
                    <w:lastRenderedPageBreak/>
                    <w:t>/</w:t>
                  </w:r>
                </w:p>
              </w:tc>
            </w:tr>
            <w:tr w:rsidR="00194B01" w:rsidRPr="00AE602B" w:rsidTr="00AE1005">
              <w:trPr>
                <w:trHeight w:val="397"/>
                <w:jc w:val="center"/>
              </w:trPr>
              <w:tc>
                <w:tcPr>
                  <w:tcW w:w="611" w:type="dxa"/>
                  <w:tcBorders>
                    <w:top w:val="single" w:sz="6" w:space="0" w:color="auto"/>
                    <w:bottom w:val="single" w:sz="6" w:space="0" w:color="auto"/>
                  </w:tcBorders>
                  <w:vAlign w:val="center"/>
                </w:tcPr>
                <w:p w:rsidR="00194B01" w:rsidRPr="00AE602B" w:rsidRDefault="00194B01" w:rsidP="00B4276E">
                  <w:pPr>
                    <w:snapToGrid w:val="0"/>
                    <w:jc w:val="center"/>
                    <w:rPr>
                      <w:sz w:val="21"/>
                      <w:szCs w:val="21"/>
                    </w:rPr>
                  </w:pPr>
                  <w:r>
                    <w:rPr>
                      <w:rFonts w:hint="eastAsia"/>
                      <w:sz w:val="21"/>
                      <w:szCs w:val="21"/>
                    </w:rPr>
                    <w:lastRenderedPageBreak/>
                    <w:t>4</w:t>
                  </w:r>
                </w:p>
              </w:tc>
              <w:tc>
                <w:tcPr>
                  <w:tcW w:w="850" w:type="dxa"/>
                  <w:tcBorders>
                    <w:top w:val="single" w:sz="6" w:space="0" w:color="auto"/>
                    <w:bottom w:val="single" w:sz="6" w:space="0" w:color="auto"/>
                  </w:tcBorders>
                  <w:vAlign w:val="center"/>
                </w:tcPr>
                <w:p w:rsidR="00194B01" w:rsidRPr="00AE602B" w:rsidRDefault="00194B01" w:rsidP="00B4276E">
                  <w:pPr>
                    <w:snapToGrid w:val="0"/>
                    <w:jc w:val="center"/>
                    <w:rPr>
                      <w:sz w:val="21"/>
                      <w:szCs w:val="21"/>
                    </w:rPr>
                  </w:pPr>
                  <w:r w:rsidRPr="00AE602B">
                    <w:rPr>
                      <w:sz w:val="21"/>
                      <w:szCs w:val="21"/>
                    </w:rPr>
                    <w:t>噪声</w:t>
                  </w:r>
                </w:p>
              </w:tc>
              <w:tc>
                <w:tcPr>
                  <w:tcW w:w="1276" w:type="dxa"/>
                  <w:tcBorders>
                    <w:top w:val="single" w:sz="6" w:space="0" w:color="auto"/>
                    <w:bottom w:val="single" w:sz="6" w:space="0" w:color="auto"/>
                  </w:tcBorders>
                  <w:vAlign w:val="center"/>
                </w:tcPr>
                <w:p w:rsidR="00194B01" w:rsidRPr="00AE602B" w:rsidRDefault="00194B01" w:rsidP="00B4276E">
                  <w:pPr>
                    <w:snapToGrid w:val="0"/>
                    <w:jc w:val="center"/>
                    <w:rPr>
                      <w:sz w:val="21"/>
                      <w:szCs w:val="21"/>
                    </w:rPr>
                  </w:pPr>
                  <w:r>
                    <w:rPr>
                      <w:rFonts w:hint="eastAsia"/>
                      <w:sz w:val="21"/>
                      <w:szCs w:val="21"/>
                    </w:rPr>
                    <w:t>设备噪声</w:t>
                  </w:r>
                </w:p>
              </w:tc>
              <w:tc>
                <w:tcPr>
                  <w:tcW w:w="2551" w:type="dxa"/>
                  <w:tcBorders>
                    <w:top w:val="single" w:sz="6" w:space="0" w:color="auto"/>
                    <w:bottom w:val="single" w:sz="6" w:space="0" w:color="auto"/>
                  </w:tcBorders>
                  <w:vAlign w:val="center"/>
                </w:tcPr>
                <w:p w:rsidR="00194B01" w:rsidRPr="00AE602B" w:rsidRDefault="00194B01" w:rsidP="000C4207">
                  <w:pPr>
                    <w:snapToGrid w:val="0"/>
                    <w:jc w:val="center"/>
                    <w:rPr>
                      <w:sz w:val="21"/>
                      <w:szCs w:val="21"/>
                    </w:rPr>
                  </w:pPr>
                  <w:r w:rsidRPr="00AE602B">
                    <w:rPr>
                      <w:sz w:val="21"/>
                      <w:szCs w:val="21"/>
                    </w:rPr>
                    <w:t>厂房密闭隔音、距离衰减。</w:t>
                  </w:r>
                </w:p>
              </w:tc>
              <w:tc>
                <w:tcPr>
                  <w:tcW w:w="2410" w:type="dxa"/>
                  <w:tcBorders>
                    <w:top w:val="single" w:sz="6" w:space="0" w:color="auto"/>
                    <w:bottom w:val="single" w:sz="6" w:space="0" w:color="auto"/>
                  </w:tcBorders>
                  <w:vAlign w:val="center"/>
                </w:tcPr>
                <w:p w:rsidR="00194B01" w:rsidRPr="00AE602B" w:rsidRDefault="00194B01" w:rsidP="00B4276E">
                  <w:pPr>
                    <w:snapToGrid w:val="0"/>
                    <w:jc w:val="center"/>
                    <w:rPr>
                      <w:sz w:val="21"/>
                      <w:szCs w:val="21"/>
                    </w:rPr>
                  </w:pPr>
                  <w:r w:rsidRPr="00CB1E98">
                    <w:rPr>
                      <w:rFonts w:eastAsiaTheme="minorEastAsia" w:hAnsiTheme="minorEastAsia"/>
                      <w:sz w:val="21"/>
                      <w:szCs w:val="21"/>
                    </w:rPr>
                    <w:t>《工业企业厂界环境噪声排放标准》（</w:t>
                  </w:r>
                  <w:r w:rsidRPr="00CB1E98">
                    <w:rPr>
                      <w:rFonts w:eastAsiaTheme="minorEastAsia"/>
                      <w:sz w:val="21"/>
                      <w:szCs w:val="21"/>
                    </w:rPr>
                    <w:t>GB12348-2008</w:t>
                  </w:r>
                  <w:r w:rsidRPr="00CB1E98">
                    <w:rPr>
                      <w:rFonts w:eastAsiaTheme="minorEastAsia" w:hAnsiTheme="minorEastAsia"/>
                      <w:sz w:val="21"/>
                      <w:szCs w:val="21"/>
                    </w:rPr>
                    <w:t>）</w:t>
                  </w:r>
                  <w:r w:rsidRPr="00CB1E98">
                    <w:rPr>
                      <w:rFonts w:eastAsiaTheme="minorEastAsia"/>
                      <w:sz w:val="21"/>
                      <w:szCs w:val="21"/>
                    </w:rPr>
                    <w:t>2</w:t>
                  </w:r>
                  <w:r w:rsidRPr="00CB1E98">
                    <w:rPr>
                      <w:rFonts w:eastAsiaTheme="minorEastAsia" w:hAnsiTheme="minorEastAsia"/>
                      <w:sz w:val="21"/>
                      <w:szCs w:val="21"/>
                    </w:rPr>
                    <w:t>类</w:t>
                  </w:r>
                </w:p>
              </w:tc>
              <w:tc>
                <w:tcPr>
                  <w:tcW w:w="1176" w:type="dxa"/>
                  <w:tcBorders>
                    <w:top w:val="single" w:sz="6" w:space="0" w:color="auto"/>
                    <w:bottom w:val="single" w:sz="6" w:space="0" w:color="auto"/>
                  </w:tcBorders>
                  <w:vAlign w:val="center"/>
                </w:tcPr>
                <w:p w:rsidR="00194B01" w:rsidRPr="00AE602B" w:rsidRDefault="00194B01" w:rsidP="00194B01">
                  <w:pPr>
                    <w:snapToGrid w:val="0"/>
                    <w:jc w:val="center"/>
                    <w:rPr>
                      <w:sz w:val="21"/>
                      <w:szCs w:val="21"/>
                    </w:rPr>
                  </w:pPr>
                  <w:r w:rsidRPr="00AE602B">
                    <w:rPr>
                      <w:color w:val="000000"/>
                      <w:sz w:val="21"/>
                      <w:szCs w:val="21"/>
                    </w:rPr>
                    <w:t>60dB</w:t>
                  </w:r>
                  <w:r w:rsidRPr="00AE602B">
                    <w:rPr>
                      <w:color w:val="000000"/>
                      <w:sz w:val="21"/>
                      <w:szCs w:val="21"/>
                    </w:rPr>
                    <w:t>（</w:t>
                  </w:r>
                  <w:r w:rsidRPr="00AE602B">
                    <w:rPr>
                      <w:color w:val="000000"/>
                      <w:sz w:val="21"/>
                      <w:szCs w:val="21"/>
                    </w:rPr>
                    <w:t>A</w:t>
                  </w:r>
                  <w:r w:rsidRPr="00AE602B">
                    <w:rPr>
                      <w:color w:val="000000"/>
                      <w:sz w:val="21"/>
                      <w:szCs w:val="21"/>
                    </w:rPr>
                    <w:t>）</w:t>
                  </w:r>
                </w:p>
              </w:tc>
            </w:tr>
            <w:tr w:rsidR="00D54896" w:rsidRPr="00AE602B" w:rsidTr="009904F9">
              <w:trPr>
                <w:trHeight w:val="397"/>
                <w:jc w:val="center"/>
              </w:trPr>
              <w:tc>
                <w:tcPr>
                  <w:tcW w:w="611" w:type="dxa"/>
                  <w:tcBorders>
                    <w:top w:val="single" w:sz="6" w:space="0" w:color="auto"/>
                    <w:bottom w:val="single" w:sz="8" w:space="0" w:color="auto"/>
                  </w:tcBorders>
                  <w:vAlign w:val="center"/>
                </w:tcPr>
                <w:p w:rsidR="00D54896" w:rsidRDefault="00D54896" w:rsidP="00B4276E">
                  <w:pPr>
                    <w:snapToGrid w:val="0"/>
                    <w:jc w:val="center"/>
                    <w:rPr>
                      <w:sz w:val="21"/>
                      <w:szCs w:val="21"/>
                    </w:rPr>
                  </w:pPr>
                  <w:r>
                    <w:rPr>
                      <w:rFonts w:hint="eastAsia"/>
                      <w:sz w:val="21"/>
                      <w:szCs w:val="21"/>
                    </w:rPr>
                    <w:t>5</w:t>
                  </w:r>
                </w:p>
              </w:tc>
              <w:tc>
                <w:tcPr>
                  <w:tcW w:w="7087" w:type="dxa"/>
                  <w:gridSpan w:val="4"/>
                  <w:tcBorders>
                    <w:top w:val="single" w:sz="6" w:space="0" w:color="auto"/>
                    <w:bottom w:val="single" w:sz="8" w:space="0" w:color="auto"/>
                  </w:tcBorders>
                  <w:vAlign w:val="center"/>
                </w:tcPr>
                <w:p w:rsidR="00D54896" w:rsidRPr="00CB1E98" w:rsidRDefault="00D54896" w:rsidP="00B4276E">
                  <w:pPr>
                    <w:snapToGrid w:val="0"/>
                    <w:jc w:val="center"/>
                    <w:rPr>
                      <w:rFonts w:eastAsiaTheme="minorEastAsia" w:hAnsiTheme="minorEastAsia"/>
                      <w:sz w:val="21"/>
                      <w:szCs w:val="21"/>
                    </w:rPr>
                  </w:pPr>
                  <w:r>
                    <w:rPr>
                      <w:sz w:val="21"/>
                      <w:szCs w:val="21"/>
                    </w:rPr>
                    <w:t>根据管理要求</w:t>
                  </w:r>
                  <w:r>
                    <w:rPr>
                      <w:rFonts w:hint="eastAsia"/>
                      <w:sz w:val="21"/>
                      <w:szCs w:val="21"/>
                    </w:rPr>
                    <w:t>，</w:t>
                  </w:r>
                  <w:r>
                    <w:rPr>
                      <w:sz w:val="21"/>
                      <w:szCs w:val="21"/>
                    </w:rPr>
                    <w:t>安装用电量监控系统</w:t>
                  </w:r>
                </w:p>
              </w:tc>
              <w:tc>
                <w:tcPr>
                  <w:tcW w:w="1176" w:type="dxa"/>
                  <w:tcBorders>
                    <w:top w:val="single" w:sz="6" w:space="0" w:color="auto"/>
                    <w:bottom w:val="single" w:sz="8" w:space="0" w:color="auto"/>
                  </w:tcBorders>
                  <w:vAlign w:val="center"/>
                </w:tcPr>
                <w:p w:rsidR="00D54896" w:rsidRPr="00AE602B" w:rsidRDefault="00D54896" w:rsidP="00194B01">
                  <w:pPr>
                    <w:snapToGrid w:val="0"/>
                    <w:jc w:val="center"/>
                    <w:rPr>
                      <w:color w:val="000000"/>
                      <w:sz w:val="21"/>
                      <w:szCs w:val="21"/>
                    </w:rPr>
                  </w:pPr>
                  <w:r>
                    <w:rPr>
                      <w:rFonts w:hint="eastAsia"/>
                      <w:color w:val="000000"/>
                      <w:sz w:val="21"/>
                      <w:szCs w:val="21"/>
                    </w:rPr>
                    <w:t>/</w:t>
                  </w:r>
                </w:p>
              </w:tc>
            </w:tr>
          </w:tbl>
          <w:p w:rsidR="00930158" w:rsidRDefault="00930158" w:rsidP="00C62F63">
            <w:pPr>
              <w:rPr>
                <w:color w:val="000000"/>
              </w:rPr>
            </w:pPr>
          </w:p>
          <w:p w:rsidR="009134B4" w:rsidRDefault="00930158" w:rsidP="00930158">
            <w:pPr>
              <w:tabs>
                <w:tab w:val="left" w:pos="5240"/>
              </w:tabs>
            </w:pPr>
            <w:r>
              <w:tab/>
            </w:r>
          </w:p>
          <w:p w:rsidR="00930158" w:rsidRDefault="00930158" w:rsidP="00930158">
            <w:pPr>
              <w:tabs>
                <w:tab w:val="left" w:pos="5240"/>
              </w:tabs>
            </w:pPr>
          </w:p>
          <w:p w:rsidR="00930158" w:rsidRDefault="00930158" w:rsidP="00930158">
            <w:pPr>
              <w:tabs>
                <w:tab w:val="left" w:pos="5240"/>
              </w:tabs>
            </w:pPr>
          </w:p>
          <w:p w:rsidR="00930158" w:rsidRDefault="00930158" w:rsidP="00930158">
            <w:pPr>
              <w:tabs>
                <w:tab w:val="left" w:pos="5240"/>
              </w:tabs>
            </w:pPr>
          </w:p>
          <w:p w:rsidR="00930158" w:rsidRDefault="00930158" w:rsidP="00930158">
            <w:pPr>
              <w:tabs>
                <w:tab w:val="left" w:pos="5240"/>
              </w:tabs>
            </w:pPr>
          </w:p>
          <w:p w:rsidR="00930158" w:rsidRDefault="00930158" w:rsidP="00930158">
            <w:pPr>
              <w:tabs>
                <w:tab w:val="left" w:pos="5240"/>
              </w:tabs>
            </w:pPr>
          </w:p>
          <w:p w:rsidR="00953BF8" w:rsidRDefault="00953BF8"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7053B4" w:rsidRDefault="007053B4" w:rsidP="00930158">
            <w:pPr>
              <w:tabs>
                <w:tab w:val="left" w:pos="5240"/>
              </w:tabs>
            </w:pPr>
          </w:p>
          <w:p w:rsidR="00930158" w:rsidRDefault="00930158" w:rsidP="00D43B2F">
            <w:pPr>
              <w:tabs>
                <w:tab w:val="left" w:pos="5240"/>
              </w:tabs>
            </w:pPr>
          </w:p>
          <w:p w:rsidR="00DF3E20" w:rsidRDefault="00DF3E20" w:rsidP="00D43B2F">
            <w:pPr>
              <w:tabs>
                <w:tab w:val="left" w:pos="5240"/>
              </w:tabs>
            </w:pPr>
          </w:p>
          <w:p w:rsidR="00DF3E20" w:rsidRDefault="00DF3E20" w:rsidP="00D43B2F">
            <w:pPr>
              <w:tabs>
                <w:tab w:val="left" w:pos="5240"/>
              </w:tabs>
            </w:pPr>
          </w:p>
          <w:p w:rsidR="00DF3E20" w:rsidRDefault="00DF3E20" w:rsidP="00D43B2F">
            <w:pPr>
              <w:tabs>
                <w:tab w:val="left" w:pos="5240"/>
              </w:tabs>
            </w:pPr>
          </w:p>
          <w:p w:rsidR="00DF3E20" w:rsidRDefault="00DF3E20" w:rsidP="00D43B2F">
            <w:pPr>
              <w:tabs>
                <w:tab w:val="left" w:pos="5240"/>
              </w:tabs>
            </w:pPr>
          </w:p>
          <w:p w:rsidR="00DF3E20" w:rsidRDefault="00DF3E20" w:rsidP="00D43B2F">
            <w:pPr>
              <w:tabs>
                <w:tab w:val="left" w:pos="5240"/>
              </w:tabs>
            </w:pPr>
          </w:p>
          <w:p w:rsidR="00DF3E20" w:rsidRDefault="00DF3E20" w:rsidP="00D43B2F">
            <w:pPr>
              <w:tabs>
                <w:tab w:val="left" w:pos="5240"/>
              </w:tabs>
            </w:pPr>
          </w:p>
          <w:p w:rsidR="00DF3E20" w:rsidRDefault="00DF3E20" w:rsidP="00D43B2F">
            <w:pPr>
              <w:tabs>
                <w:tab w:val="left" w:pos="5240"/>
              </w:tabs>
            </w:pPr>
          </w:p>
          <w:p w:rsidR="00DF3E20" w:rsidRDefault="00DF3E20" w:rsidP="00D43B2F">
            <w:pPr>
              <w:tabs>
                <w:tab w:val="left" w:pos="5240"/>
              </w:tabs>
            </w:pPr>
          </w:p>
          <w:p w:rsidR="00DF3E20" w:rsidRDefault="00DF3E20" w:rsidP="00D43B2F">
            <w:pPr>
              <w:tabs>
                <w:tab w:val="left" w:pos="5240"/>
              </w:tabs>
            </w:pPr>
          </w:p>
          <w:p w:rsidR="006306A3" w:rsidRDefault="006306A3" w:rsidP="00D43B2F">
            <w:pPr>
              <w:tabs>
                <w:tab w:val="left" w:pos="5240"/>
              </w:tabs>
            </w:pPr>
          </w:p>
          <w:p w:rsidR="006306A3" w:rsidRDefault="006306A3" w:rsidP="00D43B2F">
            <w:pPr>
              <w:tabs>
                <w:tab w:val="left" w:pos="5240"/>
              </w:tabs>
            </w:pPr>
          </w:p>
          <w:p w:rsidR="006306A3" w:rsidRDefault="006306A3" w:rsidP="00D43B2F">
            <w:pPr>
              <w:tabs>
                <w:tab w:val="left" w:pos="5240"/>
              </w:tabs>
            </w:pPr>
          </w:p>
          <w:p w:rsidR="006306A3" w:rsidRPr="00930158" w:rsidRDefault="006306A3" w:rsidP="00D43B2F">
            <w:pPr>
              <w:tabs>
                <w:tab w:val="left" w:pos="5240"/>
              </w:tabs>
            </w:pPr>
          </w:p>
        </w:tc>
      </w:tr>
    </w:tbl>
    <w:p w:rsidR="00751C0D" w:rsidRPr="00AE602B" w:rsidRDefault="00AF29AE">
      <w:pPr>
        <w:jc w:val="left"/>
        <w:rPr>
          <w:b/>
          <w:color w:val="000000"/>
        </w:rPr>
      </w:pPr>
      <w:r w:rsidRPr="00AE602B">
        <w:rPr>
          <w:b/>
          <w:color w:val="000000"/>
        </w:rPr>
        <w:lastRenderedPageBreak/>
        <w:br w:type="page"/>
      </w:r>
      <w:r w:rsidR="00751C0D" w:rsidRPr="00AE602B">
        <w:rPr>
          <w:b/>
          <w:color w:val="000000"/>
        </w:rPr>
        <w:lastRenderedPageBreak/>
        <w:t>建设项目拟采取的防治措施及预期治理效果</w:t>
      </w:r>
    </w:p>
    <w:tbl>
      <w:tblPr>
        <w:tblW w:w="92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63"/>
        <w:gridCol w:w="1658"/>
        <w:gridCol w:w="1559"/>
        <w:gridCol w:w="3083"/>
        <w:gridCol w:w="1680"/>
      </w:tblGrid>
      <w:tr w:rsidR="00751C0D" w:rsidRPr="00AE602B" w:rsidTr="00144A02">
        <w:trPr>
          <w:trHeight w:val="397"/>
          <w:jc w:val="center"/>
        </w:trPr>
        <w:tc>
          <w:tcPr>
            <w:tcW w:w="1263" w:type="dxa"/>
            <w:tcBorders>
              <w:bottom w:val="single" w:sz="8" w:space="0" w:color="auto"/>
              <w:tl2br w:val="single" w:sz="8" w:space="0" w:color="auto"/>
            </w:tcBorders>
          </w:tcPr>
          <w:p w:rsidR="00751C0D" w:rsidRPr="002A38C1" w:rsidRDefault="00751C0D" w:rsidP="00084311">
            <w:pPr>
              <w:jc w:val="left"/>
              <w:rPr>
                <w:b/>
                <w:color w:val="000000"/>
                <w:sz w:val="24"/>
                <w:szCs w:val="24"/>
              </w:rPr>
            </w:pPr>
            <w:r w:rsidRPr="002A38C1">
              <w:rPr>
                <w:b/>
                <w:color w:val="000000"/>
                <w:sz w:val="24"/>
                <w:szCs w:val="24"/>
              </w:rPr>
              <w:t xml:space="preserve">    </w:t>
            </w:r>
            <w:r w:rsidRPr="002A38C1">
              <w:rPr>
                <w:b/>
                <w:color w:val="000000"/>
                <w:sz w:val="24"/>
                <w:szCs w:val="24"/>
              </w:rPr>
              <w:t>内容</w:t>
            </w:r>
          </w:p>
          <w:p w:rsidR="00751C0D" w:rsidRPr="002A38C1" w:rsidRDefault="00751C0D" w:rsidP="00084311">
            <w:pPr>
              <w:jc w:val="left"/>
              <w:rPr>
                <w:b/>
                <w:color w:val="000000"/>
                <w:sz w:val="24"/>
                <w:szCs w:val="24"/>
              </w:rPr>
            </w:pPr>
            <w:r w:rsidRPr="002A38C1">
              <w:rPr>
                <w:b/>
                <w:color w:val="000000"/>
                <w:sz w:val="24"/>
                <w:szCs w:val="24"/>
              </w:rPr>
              <w:t>类型</w:t>
            </w:r>
          </w:p>
        </w:tc>
        <w:tc>
          <w:tcPr>
            <w:tcW w:w="1658" w:type="dxa"/>
            <w:tcBorders>
              <w:bottom w:val="single" w:sz="8" w:space="0" w:color="auto"/>
            </w:tcBorders>
            <w:vAlign w:val="center"/>
          </w:tcPr>
          <w:p w:rsidR="00751C0D" w:rsidRPr="002A38C1" w:rsidRDefault="00751C0D" w:rsidP="00084311">
            <w:pPr>
              <w:jc w:val="center"/>
              <w:rPr>
                <w:b/>
                <w:color w:val="000000"/>
                <w:sz w:val="24"/>
                <w:szCs w:val="24"/>
              </w:rPr>
            </w:pPr>
            <w:r w:rsidRPr="002A38C1">
              <w:rPr>
                <w:b/>
                <w:color w:val="000000"/>
                <w:sz w:val="24"/>
                <w:szCs w:val="24"/>
              </w:rPr>
              <w:t>排放源</w:t>
            </w:r>
          </w:p>
          <w:p w:rsidR="00751C0D" w:rsidRPr="002A38C1" w:rsidRDefault="00751C0D" w:rsidP="00084311">
            <w:pPr>
              <w:jc w:val="center"/>
              <w:rPr>
                <w:b/>
                <w:color w:val="000000"/>
                <w:sz w:val="24"/>
                <w:szCs w:val="24"/>
              </w:rPr>
            </w:pPr>
            <w:r w:rsidRPr="002A38C1">
              <w:rPr>
                <w:b/>
                <w:color w:val="000000"/>
                <w:sz w:val="24"/>
                <w:szCs w:val="24"/>
              </w:rPr>
              <w:t>（编号）</w:t>
            </w:r>
          </w:p>
        </w:tc>
        <w:tc>
          <w:tcPr>
            <w:tcW w:w="1559" w:type="dxa"/>
            <w:tcBorders>
              <w:bottom w:val="single" w:sz="8" w:space="0" w:color="auto"/>
            </w:tcBorders>
            <w:vAlign w:val="center"/>
          </w:tcPr>
          <w:p w:rsidR="00751C0D" w:rsidRPr="002A38C1" w:rsidRDefault="00751C0D" w:rsidP="00084311">
            <w:pPr>
              <w:jc w:val="center"/>
              <w:rPr>
                <w:b/>
                <w:color w:val="000000"/>
                <w:sz w:val="24"/>
                <w:szCs w:val="24"/>
              </w:rPr>
            </w:pPr>
            <w:r w:rsidRPr="002A38C1">
              <w:rPr>
                <w:b/>
                <w:color w:val="000000"/>
                <w:sz w:val="24"/>
                <w:szCs w:val="24"/>
              </w:rPr>
              <w:t>污染物名称</w:t>
            </w:r>
          </w:p>
        </w:tc>
        <w:tc>
          <w:tcPr>
            <w:tcW w:w="3083" w:type="dxa"/>
            <w:tcBorders>
              <w:bottom w:val="single" w:sz="8" w:space="0" w:color="auto"/>
            </w:tcBorders>
            <w:vAlign w:val="center"/>
          </w:tcPr>
          <w:p w:rsidR="00751C0D" w:rsidRPr="002A38C1" w:rsidRDefault="00751C0D" w:rsidP="00084311">
            <w:pPr>
              <w:jc w:val="center"/>
              <w:rPr>
                <w:b/>
                <w:color w:val="000000"/>
                <w:sz w:val="24"/>
                <w:szCs w:val="24"/>
              </w:rPr>
            </w:pPr>
            <w:r w:rsidRPr="002A38C1">
              <w:rPr>
                <w:b/>
                <w:color w:val="000000"/>
                <w:sz w:val="24"/>
                <w:szCs w:val="24"/>
              </w:rPr>
              <w:t>防治措施</w:t>
            </w:r>
          </w:p>
        </w:tc>
        <w:tc>
          <w:tcPr>
            <w:tcW w:w="1680" w:type="dxa"/>
            <w:tcBorders>
              <w:bottom w:val="single" w:sz="8" w:space="0" w:color="auto"/>
            </w:tcBorders>
            <w:vAlign w:val="center"/>
          </w:tcPr>
          <w:p w:rsidR="00751C0D" w:rsidRPr="002A38C1" w:rsidRDefault="002A38C1" w:rsidP="00084311">
            <w:pPr>
              <w:jc w:val="center"/>
              <w:rPr>
                <w:b/>
                <w:color w:val="000000"/>
                <w:sz w:val="24"/>
                <w:szCs w:val="24"/>
              </w:rPr>
            </w:pPr>
            <w:r w:rsidRPr="002A38C1">
              <w:rPr>
                <w:rFonts w:hint="eastAsia"/>
                <w:b/>
                <w:color w:val="000000"/>
                <w:sz w:val="24"/>
                <w:szCs w:val="24"/>
              </w:rPr>
              <w:t>执行标准</w:t>
            </w:r>
          </w:p>
        </w:tc>
      </w:tr>
      <w:tr w:rsidR="00B16640" w:rsidRPr="00AE602B" w:rsidTr="00144A02">
        <w:trPr>
          <w:trHeight w:val="397"/>
          <w:jc w:val="center"/>
        </w:trPr>
        <w:tc>
          <w:tcPr>
            <w:tcW w:w="1263" w:type="dxa"/>
            <w:tcBorders>
              <w:top w:val="single" w:sz="8" w:space="0" w:color="auto"/>
            </w:tcBorders>
            <w:vAlign w:val="center"/>
          </w:tcPr>
          <w:p w:rsidR="00B16640" w:rsidRPr="00AE602B" w:rsidRDefault="00B16640" w:rsidP="00084311">
            <w:pPr>
              <w:jc w:val="center"/>
              <w:rPr>
                <w:color w:val="000000"/>
                <w:sz w:val="24"/>
                <w:szCs w:val="24"/>
              </w:rPr>
            </w:pPr>
            <w:r w:rsidRPr="00AE602B">
              <w:rPr>
                <w:color w:val="000000"/>
                <w:sz w:val="24"/>
                <w:szCs w:val="24"/>
              </w:rPr>
              <w:t>大</w:t>
            </w:r>
          </w:p>
          <w:p w:rsidR="00B16640" w:rsidRPr="00AE602B" w:rsidRDefault="00B16640" w:rsidP="00084311">
            <w:pPr>
              <w:jc w:val="center"/>
              <w:rPr>
                <w:color w:val="000000"/>
                <w:sz w:val="24"/>
                <w:szCs w:val="24"/>
              </w:rPr>
            </w:pPr>
            <w:r w:rsidRPr="00AE602B">
              <w:rPr>
                <w:color w:val="000000"/>
                <w:sz w:val="24"/>
                <w:szCs w:val="24"/>
              </w:rPr>
              <w:t>气</w:t>
            </w:r>
          </w:p>
          <w:p w:rsidR="00B16640" w:rsidRPr="00AE602B" w:rsidRDefault="00B16640" w:rsidP="00084311">
            <w:pPr>
              <w:jc w:val="center"/>
              <w:rPr>
                <w:color w:val="000000"/>
                <w:sz w:val="24"/>
                <w:szCs w:val="24"/>
              </w:rPr>
            </w:pPr>
            <w:r w:rsidRPr="00AE602B">
              <w:rPr>
                <w:color w:val="000000"/>
                <w:sz w:val="24"/>
                <w:szCs w:val="24"/>
              </w:rPr>
              <w:t>污</w:t>
            </w:r>
          </w:p>
          <w:p w:rsidR="00B16640" w:rsidRPr="00AE602B" w:rsidRDefault="00B16640" w:rsidP="00084311">
            <w:pPr>
              <w:jc w:val="center"/>
              <w:rPr>
                <w:color w:val="000000"/>
                <w:sz w:val="24"/>
                <w:szCs w:val="24"/>
              </w:rPr>
            </w:pPr>
            <w:r w:rsidRPr="00AE602B">
              <w:rPr>
                <w:color w:val="000000"/>
                <w:sz w:val="24"/>
                <w:szCs w:val="24"/>
              </w:rPr>
              <w:t>染</w:t>
            </w:r>
          </w:p>
          <w:p w:rsidR="00B16640" w:rsidRPr="00AE602B" w:rsidRDefault="00B16640" w:rsidP="00084311">
            <w:pPr>
              <w:jc w:val="center"/>
              <w:rPr>
                <w:color w:val="000000"/>
                <w:sz w:val="24"/>
                <w:szCs w:val="24"/>
              </w:rPr>
            </w:pPr>
            <w:r w:rsidRPr="00AE602B">
              <w:rPr>
                <w:color w:val="000000"/>
                <w:sz w:val="24"/>
                <w:szCs w:val="24"/>
              </w:rPr>
              <w:t>物</w:t>
            </w:r>
          </w:p>
        </w:tc>
        <w:tc>
          <w:tcPr>
            <w:tcW w:w="1658" w:type="dxa"/>
            <w:tcBorders>
              <w:top w:val="single" w:sz="8" w:space="0" w:color="auto"/>
            </w:tcBorders>
            <w:vAlign w:val="center"/>
          </w:tcPr>
          <w:p w:rsidR="00B16640" w:rsidRPr="00AE602B" w:rsidRDefault="002A38C1" w:rsidP="00084311">
            <w:pPr>
              <w:jc w:val="center"/>
              <w:rPr>
                <w:color w:val="000000"/>
                <w:sz w:val="24"/>
                <w:szCs w:val="24"/>
              </w:rPr>
            </w:pPr>
            <w:r>
              <w:rPr>
                <w:color w:val="000000"/>
                <w:sz w:val="24"/>
                <w:szCs w:val="24"/>
              </w:rPr>
              <w:t>抛光工序</w:t>
            </w:r>
          </w:p>
        </w:tc>
        <w:tc>
          <w:tcPr>
            <w:tcW w:w="1559" w:type="dxa"/>
            <w:tcBorders>
              <w:top w:val="single" w:sz="8" w:space="0" w:color="auto"/>
            </w:tcBorders>
            <w:vAlign w:val="center"/>
          </w:tcPr>
          <w:p w:rsidR="00B16640" w:rsidRPr="00AE602B" w:rsidRDefault="002A38C1" w:rsidP="00084311">
            <w:pPr>
              <w:jc w:val="center"/>
              <w:rPr>
                <w:color w:val="000000"/>
                <w:sz w:val="24"/>
                <w:szCs w:val="24"/>
              </w:rPr>
            </w:pPr>
            <w:r>
              <w:rPr>
                <w:rFonts w:hint="eastAsia"/>
                <w:color w:val="000000"/>
                <w:sz w:val="24"/>
                <w:szCs w:val="24"/>
              </w:rPr>
              <w:t>颗粒物</w:t>
            </w:r>
          </w:p>
        </w:tc>
        <w:tc>
          <w:tcPr>
            <w:tcW w:w="3083" w:type="dxa"/>
            <w:tcBorders>
              <w:top w:val="single" w:sz="8" w:space="0" w:color="auto"/>
            </w:tcBorders>
            <w:vAlign w:val="center"/>
          </w:tcPr>
          <w:p w:rsidR="00B16640" w:rsidRPr="00AE602B" w:rsidRDefault="00D54896" w:rsidP="00084311">
            <w:pPr>
              <w:jc w:val="center"/>
              <w:rPr>
                <w:color w:val="000000"/>
                <w:sz w:val="24"/>
                <w:szCs w:val="24"/>
              </w:rPr>
            </w:pPr>
            <w:r>
              <w:rPr>
                <w:rFonts w:hint="eastAsia"/>
                <w:sz w:val="24"/>
                <w:szCs w:val="24"/>
              </w:rPr>
              <w:t>单独密闭车间抽负压</w:t>
            </w:r>
            <w:r w:rsidR="002A38C1" w:rsidRPr="00830D6A">
              <w:rPr>
                <w:sz w:val="24"/>
                <w:szCs w:val="24"/>
              </w:rPr>
              <w:t>+</w:t>
            </w:r>
            <w:r w:rsidR="002A38C1" w:rsidRPr="00830D6A">
              <w:rPr>
                <w:rFonts w:hint="eastAsia"/>
                <w:sz w:val="24"/>
                <w:szCs w:val="24"/>
              </w:rPr>
              <w:t>袋式除尘器</w:t>
            </w:r>
            <w:r w:rsidR="002A38C1" w:rsidRPr="00830D6A">
              <w:rPr>
                <w:sz w:val="24"/>
                <w:szCs w:val="24"/>
              </w:rPr>
              <w:t>+15m</w:t>
            </w:r>
            <w:r w:rsidR="002A38C1" w:rsidRPr="00830D6A">
              <w:rPr>
                <w:rFonts w:hint="eastAsia"/>
                <w:sz w:val="24"/>
                <w:szCs w:val="24"/>
              </w:rPr>
              <w:t>高排气筒</w:t>
            </w:r>
          </w:p>
        </w:tc>
        <w:tc>
          <w:tcPr>
            <w:tcW w:w="1680" w:type="dxa"/>
            <w:tcBorders>
              <w:top w:val="single" w:sz="8" w:space="0" w:color="auto"/>
            </w:tcBorders>
            <w:vAlign w:val="center"/>
          </w:tcPr>
          <w:p w:rsidR="00B16640" w:rsidRPr="00AE602B" w:rsidRDefault="002A38C1" w:rsidP="00084311">
            <w:pPr>
              <w:jc w:val="center"/>
              <w:rPr>
                <w:bCs/>
                <w:color w:val="000000"/>
                <w:sz w:val="24"/>
                <w:szCs w:val="24"/>
              </w:rPr>
            </w:pPr>
            <w:r w:rsidRPr="00830D6A">
              <w:rPr>
                <w:sz w:val="24"/>
                <w:szCs w:val="24"/>
              </w:rPr>
              <w:t>《大气污染物综合排放标准》（</w:t>
            </w:r>
            <w:r w:rsidRPr="00830D6A">
              <w:rPr>
                <w:sz w:val="24"/>
                <w:szCs w:val="24"/>
              </w:rPr>
              <w:t>GB16297-1996</w:t>
            </w:r>
            <w:r w:rsidRPr="00830D6A">
              <w:rPr>
                <w:sz w:val="24"/>
                <w:szCs w:val="24"/>
              </w:rPr>
              <w:t>）</w:t>
            </w:r>
          </w:p>
        </w:tc>
      </w:tr>
      <w:tr w:rsidR="00E627DB" w:rsidRPr="00AE602B" w:rsidTr="00E627DB">
        <w:trPr>
          <w:trHeight w:val="1367"/>
          <w:jc w:val="center"/>
        </w:trPr>
        <w:tc>
          <w:tcPr>
            <w:tcW w:w="1263" w:type="dxa"/>
            <w:vAlign w:val="center"/>
          </w:tcPr>
          <w:p w:rsidR="00E627DB" w:rsidRPr="00AE602B" w:rsidRDefault="00E627DB" w:rsidP="00084311">
            <w:pPr>
              <w:jc w:val="center"/>
              <w:rPr>
                <w:color w:val="000000"/>
                <w:sz w:val="24"/>
                <w:szCs w:val="24"/>
              </w:rPr>
            </w:pPr>
            <w:r w:rsidRPr="00AE602B">
              <w:rPr>
                <w:color w:val="000000"/>
                <w:sz w:val="24"/>
                <w:szCs w:val="24"/>
              </w:rPr>
              <w:t>水</w:t>
            </w:r>
          </w:p>
          <w:p w:rsidR="00E627DB" w:rsidRPr="00AE602B" w:rsidRDefault="00E627DB" w:rsidP="00084311">
            <w:pPr>
              <w:jc w:val="center"/>
              <w:rPr>
                <w:color w:val="000000"/>
                <w:sz w:val="24"/>
                <w:szCs w:val="24"/>
              </w:rPr>
            </w:pPr>
            <w:r w:rsidRPr="00AE602B">
              <w:rPr>
                <w:color w:val="000000"/>
                <w:sz w:val="24"/>
                <w:szCs w:val="24"/>
              </w:rPr>
              <w:t>污</w:t>
            </w:r>
          </w:p>
          <w:p w:rsidR="00E627DB" w:rsidRPr="00AE602B" w:rsidRDefault="00E627DB" w:rsidP="00084311">
            <w:pPr>
              <w:jc w:val="center"/>
              <w:rPr>
                <w:color w:val="000000"/>
                <w:sz w:val="24"/>
                <w:szCs w:val="24"/>
              </w:rPr>
            </w:pPr>
            <w:r w:rsidRPr="00AE602B">
              <w:rPr>
                <w:color w:val="000000"/>
                <w:sz w:val="24"/>
                <w:szCs w:val="24"/>
              </w:rPr>
              <w:t>染</w:t>
            </w:r>
          </w:p>
          <w:p w:rsidR="00E627DB" w:rsidRPr="00AE602B" w:rsidRDefault="00E627DB" w:rsidP="00084311">
            <w:pPr>
              <w:jc w:val="center"/>
              <w:rPr>
                <w:color w:val="000000"/>
                <w:sz w:val="24"/>
                <w:szCs w:val="24"/>
              </w:rPr>
            </w:pPr>
            <w:r w:rsidRPr="00AE602B">
              <w:rPr>
                <w:color w:val="000000"/>
                <w:sz w:val="24"/>
                <w:szCs w:val="24"/>
              </w:rPr>
              <w:t>物</w:t>
            </w:r>
          </w:p>
        </w:tc>
        <w:tc>
          <w:tcPr>
            <w:tcW w:w="1658" w:type="dxa"/>
            <w:vAlign w:val="center"/>
          </w:tcPr>
          <w:p w:rsidR="00E627DB" w:rsidRPr="00AE602B" w:rsidRDefault="00E627DB" w:rsidP="00084311">
            <w:pPr>
              <w:jc w:val="center"/>
              <w:rPr>
                <w:color w:val="000000"/>
                <w:sz w:val="24"/>
                <w:szCs w:val="24"/>
              </w:rPr>
            </w:pPr>
            <w:r w:rsidRPr="00AE602B">
              <w:rPr>
                <w:color w:val="000000"/>
                <w:sz w:val="24"/>
                <w:szCs w:val="24"/>
              </w:rPr>
              <w:t>生活污水</w:t>
            </w:r>
          </w:p>
        </w:tc>
        <w:tc>
          <w:tcPr>
            <w:tcW w:w="1559" w:type="dxa"/>
            <w:shd w:val="clear" w:color="auto" w:fill="auto"/>
            <w:vAlign w:val="center"/>
          </w:tcPr>
          <w:p w:rsidR="00E627DB" w:rsidRPr="00AE602B" w:rsidRDefault="00E627DB" w:rsidP="00084311">
            <w:pPr>
              <w:jc w:val="center"/>
              <w:rPr>
                <w:color w:val="000000"/>
                <w:sz w:val="24"/>
                <w:szCs w:val="24"/>
              </w:rPr>
            </w:pPr>
            <w:r w:rsidRPr="00AE602B">
              <w:rPr>
                <w:color w:val="000000"/>
                <w:sz w:val="24"/>
                <w:szCs w:val="24"/>
              </w:rPr>
              <w:t>COD</w:t>
            </w:r>
          </w:p>
          <w:p w:rsidR="00E627DB" w:rsidRPr="00AE602B" w:rsidRDefault="00E627DB" w:rsidP="00084311">
            <w:pPr>
              <w:jc w:val="center"/>
              <w:rPr>
                <w:color w:val="000000"/>
                <w:sz w:val="24"/>
                <w:szCs w:val="24"/>
              </w:rPr>
            </w:pPr>
            <w:r w:rsidRPr="00AE602B">
              <w:rPr>
                <w:color w:val="000000"/>
                <w:sz w:val="24"/>
                <w:szCs w:val="24"/>
              </w:rPr>
              <w:t>SS</w:t>
            </w:r>
          </w:p>
          <w:p w:rsidR="00E627DB" w:rsidRPr="00AE602B" w:rsidRDefault="00E627DB" w:rsidP="00084311">
            <w:pPr>
              <w:jc w:val="center"/>
              <w:rPr>
                <w:color w:val="000000"/>
                <w:sz w:val="24"/>
                <w:szCs w:val="24"/>
              </w:rPr>
            </w:pPr>
            <w:r w:rsidRPr="00AE602B">
              <w:rPr>
                <w:color w:val="000000"/>
                <w:sz w:val="24"/>
                <w:szCs w:val="24"/>
              </w:rPr>
              <w:t>NH</w:t>
            </w:r>
            <w:r w:rsidRPr="00AE602B">
              <w:rPr>
                <w:color w:val="000000"/>
                <w:sz w:val="24"/>
                <w:szCs w:val="24"/>
                <w:vertAlign w:val="subscript"/>
              </w:rPr>
              <w:t>3</w:t>
            </w:r>
            <w:r w:rsidRPr="00AE602B">
              <w:rPr>
                <w:color w:val="000000"/>
                <w:sz w:val="24"/>
                <w:szCs w:val="24"/>
              </w:rPr>
              <w:t>-N</w:t>
            </w:r>
          </w:p>
          <w:p w:rsidR="00E627DB" w:rsidRPr="00AE602B" w:rsidRDefault="00E627DB" w:rsidP="00084311">
            <w:pPr>
              <w:jc w:val="center"/>
              <w:rPr>
                <w:color w:val="000000"/>
                <w:sz w:val="24"/>
                <w:szCs w:val="24"/>
              </w:rPr>
            </w:pPr>
            <w:r w:rsidRPr="00AE602B">
              <w:rPr>
                <w:color w:val="000000"/>
                <w:sz w:val="24"/>
                <w:szCs w:val="24"/>
              </w:rPr>
              <w:t>TP</w:t>
            </w:r>
          </w:p>
        </w:tc>
        <w:tc>
          <w:tcPr>
            <w:tcW w:w="3083" w:type="dxa"/>
            <w:shd w:val="clear" w:color="auto" w:fill="auto"/>
            <w:vAlign w:val="center"/>
          </w:tcPr>
          <w:p w:rsidR="00E627DB" w:rsidRPr="00AE602B" w:rsidRDefault="00E627DB" w:rsidP="00084311">
            <w:pPr>
              <w:jc w:val="center"/>
              <w:rPr>
                <w:color w:val="000000"/>
                <w:sz w:val="24"/>
                <w:szCs w:val="24"/>
              </w:rPr>
            </w:pPr>
            <w:r w:rsidRPr="00AE602B">
              <w:rPr>
                <w:color w:val="000000"/>
                <w:sz w:val="24"/>
                <w:szCs w:val="24"/>
              </w:rPr>
              <w:t>排入化粪池、定期清运</w:t>
            </w:r>
            <w:r w:rsidR="001A17D8">
              <w:rPr>
                <w:rFonts w:hint="eastAsia"/>
                <w:color w:val="000000"/>
                <w:sz w:val="24"/>
                <w:szCs w:val="24"/>
              </w:rPr>
              <w:t>。</w:t>
            </w:r>
          </w:p>
        </w:tc>
        <w:tc>
          <w:tcPr>
            <w:tcW w:w="1680" w:type="dxa"/>
            <w:shd w:val="clear" w:color="auto" w:fill="auto"/>
            <w:vAlign w:val="center"/>
          </w:tcPr>
          <w:p w:rsidR="00E627DB" w:rsidRPr="00AE602B" w:rsidRDefault="002A38C1" w:rsidP="00084311">
            <w:pPr>
              <w:jc w:val="center"/>
              <w:rPr>
                <w:bCs/>
                <w:color w:val="000000"/>
                <w:sz w:val="24"/>
                <w:szCs w:val="24"/>
              </w:rPr>
            </w:pPr>
            <w:r>
              <w:rPr>
                <w:rFonts w:hint="eastAsia"/>
                <w:color w:val="000000"/>
                <w:sz w:val="24"/>
                <w:szCs w:val="24"/>
              </w:rPr>
              <w:t>/</w:t>
            </w:r>
          </w:p>
        </w:tc>
      </w:tr>
      <w:tr w:rsidR="006A1569" w:rsidRPr="00AE602B" w:rsidTr="006A1569">
        <w:trPr>
          <w:trHeight w:val="1030"/>
          <w:jc w:val="center"/>
        </w:trPr>
        <w:tc>
          <w:tcPr>
            <w:tcW w:w="1263" w:type="dxa"/>
            <w:vMerge w:val="restart"/>
            <w:vAlign w:val="center"/>
          </w:tcPr>
          <w:p w:rsidR="006A1569" w:rsidRPr="00AE602B" w:rsidRDefault="006A1569" w:rsidP="00084311">
            <w:pPr>
              <w:jc w:val="center"/>
              <w:rPr>
                <w:color w:val="000000"/>
                <w:sz w:val="24"/>
                <w:szCs w:val="24"/>
              </w:rPr>
            </w:pPr>
            <w:r w:rsidRPr="00AE602B">
              <w:rPr>
                <w:color w:val="000000"/>
                <w:sz w:val="24"/>
                <w:szCs w:val="24"/>
              </w:rPr>
              <w:t>固</w:t>
            </w:r>
          </w:p>
          <w:p w:rsidR="006A1569" w:rsidRPr="00AE602B" w:rsidRDefault="006A1569" w:rsidP="00084311">
            <w:pPr>
              <w:jc w:val="center"/>
              <w:rPr>
                <w:color w:val="000000"/>
                <w:sz w:val="24"/>
                <w:szCs w:val="24"/>
              </w:rPr>
            </w:pPr>
            <w:r w:rsidRPr="00AE602B">
              <w:rPr>
                <w:color w:val="000000"/>
                <w:sz w:val="24"/>
                <w:szCs w:val="24"/>
              </w:rPr>
              <w:t>体</w:t>
            </w:r>
          </w:p>
          <w:p w:rsidR="006A1569" w:rsidRPr="00AE602B" w:rsidRDefault="006A1569" w:rsidP="00084311">
            <w:pPr>
              <w:jc w:val="center"/>
              <w:rPr>
                <w:color w:val="000000"/>
                <w:sz w:val="24"/>
                <w:szCs w:val="24"/>
              </w:rPr>
            </w:pPr>
            <w:r w:rsidRPr="00AE602B">
              <w:rPr>
                <w:color w:val="000000"/>
                <w:sz w:val="24"/>
                <w:szCs w:val="24"/>
              </w:rPr>
              <w:t>废</w:t>
            </w:r>
          </w:p>
          <w:p w:rsidR="006A1569" w:rsidRPr="00AE602B" w:rsidRDefault="006A1569" w:rsidP="00084311">
            <w:pPr>
              <w:jc w:val="center"/>
              <w:rPr>
                <w:color w:val="000000"/>
                <w:sz w:val="24"/>
                <w:szCs w:val="24"/>
              </w:rPr>
            </w:pPr>
            <w:r w:rsidRPr="00AE602B">
              <w:rPr>
                <w:color w:val="000000"/>
                <w:sz w:val="24"/>
                <w:szCs w:val="24"/>
              </w:rPr>
              <w:t>物</w:t>
            </w:r>
          </w:p>
        </w:tc>
        <w:tc>
          <w:tcPr>
            <w:tcW w:w="1658" w:type="dxa"/>
            <w:vAlign w:val="center"/>
          </w:tcPr>
          <w:p w:rsidR="006A1569" w:rsidRPr="00AE602B" w:rsidRDefault="006A1569" w:rsidP="00084311">
            <w:pPr>
              <w:jc w:val="center"/>
              <w:rPr>
                <w:color w:val="000000"/>
                <w:sz w:val="24"/>
                <w:szCs w:val="24"/>
                <w:highlight w:val="yellow"/>
              </w:rPr>
            </w:pPr>
            <w:r w:rsidRPr="002A38C1">
              <w:rPr>
                <w:rFonts w:hint="eastAsia"/>
                <w:color w:val="000000"/>
                <w:sz w:val="24"/>
                <w:szCs w:val="24"/>
              </w:rPr>
              <w:t>制钉</w:t>
            </w:r>
            <w:r>
              <w:rPr>
                <w:rFonts w:hint="eastAsia"/>
                <w:color w:val="000000"/>
                <w:sz w:val="24"/>
                <w:szCs w:val="24"/>
              </w:rPr>
              <w:t>工序</w:t>
            </w:r>
          </w:p>
        </w:tc>
        <w:tc>
          <w:tcPr>
            <w:tcW w:w="1559" w:type="dxa"/>
            <w:vAlign w:val="center"/>
          </w:tcPr>
          <w:p w:rsidR="006A1569" w:rsidRPr="00AE602B" w:rsidRDefault="006A1569" w:rsidP="00084311">
            <w:pPr>
              <w:jc w:val="center"/>
              <w:rPr>
                <w:color w:val="000000"/>
                <w:sz w:val="24"/>
                <w:szCs w:val="24"/>
                <w:highlight w:val="yellow"/>
              </w:rPr>
            </w:pPr>
            <w:r w:rsidRPr="002A38C1">
              <w:rPr>
                <w:color w:val="000000"/>
                <w:sz w:val="24"/>
                <w:szCs w:val="24"/>
              </w:rPr>
              <w:t>边角废料</w:t>
            </w:r>
          </w:p>
        </w:tc>
        <w:tc>
          <w:tcPr>
            <w:tcW w:w="3083" w:type="dxa"/>
            <w:vMerge w:val="restart"/>
            <w:vAlign w:val="center"/>
          </w:tcPr>
          <w:p w:rsidR="006A1569" w:rsidRPr="00AE602B" w:rsidRDefault="006A1569" w:rsidP="00084311">
            <w:pPr>
              <w:jc w:val="center"/>
              <w:rPr>
                <w:color w:val="000000"/>
                <w:sz w:val="24"/>
                <w:szCs w:val="24"/>
              </w:rPr>
            </w:pPr>
            <w:r w:rsidRPr="00953215">
              <w:rPr>
                <w:rFonts w:hint="eastAsia"/>
                <w:sz w:val="24"/>
                <w:szCs w:val="24"/>
              </w:rPr>
              <w:t>暂存于</w:t>
            </w:r>
            <w:r w:rsidRPr="00953215">
              <w:rPr>
                <w:sz w:val="24"/>
                <w:szCs w:val="24"/>
              </w:rPr>
              <w:t>一般固废</w:t>
            </w:r>
            <w:r w:rsidRPr="00953215">
              <w:rPr>
                <w:rFonts w:hint="eastAsia"/>
                <w:sz w:val="24"/>
                <w:szCs w:val="24"/>
              </w:rPr>
              <w:t>暂存间</w:t>
            </w:r>
            <w:r w:rsidRPr="00953215">
              <w:rPr>
                <w:sz w:val="24"/>
                <w:szCs w:val="24"/>
              </w:rPr>
              <w:t>，收集后定期出售</w:t>
            </w:r>
          </w:p>
        </w:tc>
        <w:tc>
          <w:tcPr>
            <w:tcW w:w="1680" w:type="dxa"/>
            <w:vMerge w:val="restart"/>
            <w:vAlign w:val="center"/>
          </w:tcPr>
          <w:p w:rsidR="006A1569" w:rsidRPr="00B3101C" w:rsidRDefault="006A1569" w:rsidP="00084311">
            <w:pPr>
              <w:jc w:val="center"/>
              <w:rPr>
                <w:rFonts w:eastAsiaTheme="minorEastAsia"/>
                <w:color w:val="000000"/>
                <w:sz w:val="24"/>
                <w:szCs w:val="24"/>
              </w:rPr>
            </w:pPr>
            <w:r w:rsidRPr="00953215">
              <w:rPr>
                <w:rFonts w:hint="eastAsia"/>
                <w:sz w:val="24"/>
                <w:szCs w:val="24"/>
              </w:rPr>
              <w:t>《一般工业固体废物贮存、处理场污染控制标准》</w:t>
            </w:r>
            <w:r w:rsidRPr="00953215">
              <w:rPr>
                <w:rFonts w:hint="eastAsia"/>
                <w:sz w:val="24"/>
                <w:szCs w:val="24"/>
              </w:rPr>
              <w:t>(GB18599-2001)</w:t>
            </w:r>
            <w:r w:rsidRPr="00953215">
              <w:rPr>
                <w:rFonts w:hint="eastAsia"/>
                <w:sz w:val="24"/>
                <w:szCs w:val="24"/>
              </w:rPr>
              <w:t>及其</w:t>
            </w:r>
            <w:r w:rsidRPr="00953215">
              <w:rPr>
                <w:rFonts w:hint="eastAsia"/>
                <w:sz w:val="24"/>
                <w:szCs w:val="24"/>
              </w:rPr>
              <w:t>2013</w:t>
            </w:r>
            <w:r w:rsidRPr="00953215">
              <w:rPr>
                <w:rFonts w:hint="eastAsia"/>
                <w:sz w:val="24"/>
                <w:szCs w:val="24"/>
              </w:rPr>
              <w:t>修改单</w:t>
            </w:r>
          </w:p>
        </w:tc>
      </w:tr>
      <w:tr w:rsidR="006A1569" w:rsidRPr="00AE602B" w:rsidTr="002A38C1">
        <w:trPr>
          <w:trHeight w:val="1110"/>
          <w:jc w:val="center"/>
        </w:trPr>
        <w:tc>
          <w:tcPr>
            <w:tcW w:w="1263" w:type="dxa"/>
            <w:vMerge/>
            <w:vAlign w:val="center"/>
          </w:tcPr>
          <w:p w:rsidR="006A1569" w:rsidRPr="00AE602B" w:rsidRDefault="006A1569" w:rsidP="00084311">
            <w:pPr>
              <w:jc w:val="center"/>
              <w:rPr>
                <w:color w:val="000000"/>
                <w:sz w:val="24"/>
                <w:szCs w:val="24"/>
              </w:rPr>
            </w:pPr>
          </w:p>
        </w:tc>
        <w:tc>
          <w:tcPr>
            <w:tcW w:w="1658" w:type="dxa"/>
            <w:vAlign w:val="center"/>
          </w:tcPr>
          <w:p w:rsidR="006A1569" w:rsidRPr="002A38C1" w:rsidRDefault="006A1569" w:rsidP="00084311">
            <w:pPr>
              <w:jc w:val="center"/>
              <w:rPr>
                <w:color w:val="000000"/>
                <w:sz w:val="24"/>
                <w:szCs w:val="24"/>
              </w:rPr>
            </w:pPr>
            <w:r>
              <w:rPr>
                <w:rFonts w:hint="eastAsia"/>
                <w:color w:val="000000"/>
                <w:sz w:val="24"/>
                <w:szCs w:val="24"/>
              </w:rPr>
              <w:t>抛光工序</w:t>
            </w:r>
          </w:p>
        </w:tc>
        <w:tc>
          <w:tcPr>
            <w:tcW w:w="1559" w:type="dxa"/>
            <w:vAlign w:val="center"/>
          </w:tcPr>
          <w:p w:rsidR="006A1569" w:rsidRPr="002A38C1" w:rsidRDefault="00573C3E" w:rsidP="00084311">
            <w:pPr>
              <w:jc w:val="center"/>
              <w:rPr>
                <w:color w:val="000000"/>
                <w:sz w:val="24"/>
                <w:szCs w:val="24"/>
              </w:rPr>
            </w:pPr>
            <w:r>
              <w:rPr>
                <w:color w:val="000000"/>
                <w:sz w:val="24"/>
                <w:szCs w:val="24"/>
              </w:rPr>
              <w:t>废</w:t>
            </w:r>
            <w:r w:rsidR="006A1569">
              <w:rPr>
                <w:color w:val="000000"/>
                <w:sz w:val="24"/>
                <w:szCs w:val="24"/>
              </w:rPr>
              <w:t>锯末</w:t>
            </w:r>
          </w:p>
        </w:tc>
        <w:tc>
          <w:tcPr>
            <w:tcW w:w="3083" w:type="dxa"/>
            <w:vMerge/>
            <w:vAlign w:val="center"/>
          </w:tcPr>
          <w:p w:rsidR="006A1569" w:rsidRPr="00953215" w:rsidRDefault="006A1569" w:rsidP="00084311">
            <w:pPr>
              <w:jc w:val="center"/>
              <w:rPr>
                <w:sz w:val="24"/>
                <w:szCs w:val="24"/>
              </w:rPr>
            </w:pPr>
          </w:p>
        </w:tc>
        <w:tc>
          <w:tcPr>
            <w:tcW w:w="1680" w:type="dxa"/>
            <w:vMerge/>
            <w:vAlign w:val="center"/>
          </w:tcPr>
          <w:p w:rsidR="006A1569" w:rsidRPr="00953215" w:rsidRDefault="006A1569" w:rsidP="00084311">
            <w:pPr>
              <w:jc w:val="center"/>
              <w:rPr>
                <w:sz w:val="24"/>
                <w:szCs w:val="24"/>
              </w:rPr>
            </w:pPr>
          </w:p>
        </w:tc>
      </w:tr>
      <w:tr w:rsidR="00231C4D" w:rsidRPr="00AE602B" w:rsidTr="00084311">
        <w:trPr>
          <w:trHeight w:val="1487"/>
          <w:jc w:val="center"/>
        </w:trPr>
        <w:tc>
          <w:tcPr>
            <w:tcW w:w="1263" w:type="dxa"/>
            <w:vAlign w:val="center"/>
          </w:tcPr>
          <w:p w:rsidR="00231C4D" w:rsidRPr="00AE602B" w:rsidRDefault="00231C4D" w:rsidP="00084311">
            <w:pPr>
              <w:jc w:val="center"/>
              <w:rPr>
                <w:color w:val="000000"/>
                <w:sz w:val="24"/>
                <w:szCs w:val="24"/>
              </w:rPr>
            </w:pPr>
            <w:r w:rsidRPr="00AE602B">
              <w:rPr>
                <w:color w:val="000000"/>
                <w:sz w:val="24"/>
                <w:szCs w:val="24"/>
              </w:rPr>
              <w:t>噪</w:t>
            </w:r>
          </w:p>
          <w:p w:rsidR="00231C4D" w:rsidRPr="00AE602B" w:rsidRDefault="00231C4D" w:rsidP="00084311">
            <w:pPr>
              <w:jc w:val="center"/>
              <w:rPr>
                <w:color w:val="000000"/>
                <w:sz w:val="24"/>
                <w:szCs w:val="24"/>
              </w:rPr>
            </w:pPr>
            <w:r w:rsidRPr="00AE602B">
              <w:rPr>
                <w:color w:val="000000"/>
                <w:sz w:val="24"/>
                <w:szCs w:val="24"/>
              </w:rPr>
              <w:t>声</w:t>
            </w:r>
          </w:p>
        </w:tc>
        <w:tc>
          <w:tcPr>
            <w:tcW w:w="7980" w:type="dxa"/>
            <w:gridSpan w:val="4"/>
            <w:vAlign w:val="center"/>
          </w:tcPr>
          <w:p w:rsidR="00231C4D" w:rsidRPr="00AE602B" w:rsidRDefault="00B657CC" w:rsidP="006A1569">
            <w:pPr>
              <w:ind w:firstLineChars="200" w:firstLine="480"/>
              <w:rPr>
                <w:color w:val="000000"/>
                <w:sz w:val="24"/>
                <w:szCs w:val="24"/>
              </w:rPr>
            </w:pPr>
            <w:r w:rsidRPr="00AE602B">
              <w:rPr>
                <w:color w:val="000000"/>
                <w:sz w:val="24"/>
                <w:szCs w:val="24"/>
              </w:rPr>
              <w:t>该项目高噪声设备主要为</w:t>
            </w:r>
            <w:r w:rsidR="002A38C1">
              <w:rPr>
                <w:color w:val="000000"/>
                <w:sz w:val="24"/>
                <w:szCs w:val="24"/>
              </w:rPr>
              <w:t>制钉机</w:t>
            </w:r>
            <w:r w:rsidR="006A1569">
              <w:rPr>
                <w:rFonts w:hint="eastAsia"/>
                <w:color w:val="000000"/>
                <w:sz w:val="24"/>
                <w:szCs w:val="24"/>
              </w:rPr>
              <w:t>、</w:t>
            </w:r>
            <w:r w:rsidR="006A1569">
              <w:rPr>
                <w:color w:val="000000"/>
                <w:sz w:val="24"/>
                <w:szCs w:val="24"/>
              </w:rPr>
              <w:t>滚筒抛光机</w:t>
            </w:r>
            <w:r w:rsidRPr="00AE602B">
              <w:rPr>
                <w:color w:val="000000"/>
                <w:sz w:val="24"/>
                <w:szCs w:val="24"/>
              </w:rPr>
              <w:t>等，声源强度在</w:t>
            </w:r>
            <w:r w:rsidR="006A1569">
              <w:rPr>
                <w:rFonts w:hint="eastAsia"/>
                <w:color w:val="000000"/>
                <w:sz w:val="24"/>
                <w:szCs w:val="24"/>
              </w:rPr>
              <w:t>8</w:t>
            </w:r>
            <w:r w:rsidR="00AC1404" w:rsidRPr="00AE602B">
              <w:rPr>
                <w:color w:val="000000"/>
                <w:sz w:val="24"/>
                <w:szCs w:val="24"/>
              </w:rPr>
              <w:t>0</w:t>
            </w:r>
            <w:r w:rsidR="00707DCB">
              <w:rPr>
                <w:rFonts w:hint="eastAsia"/>
                <w:color w:val="000000"/>
                <w:sz w:val="24"/>
                <w:szCs w:val="24"/>
              </w:rPr>
              <w:t>-</w:t>
            </w:r>
            <w:r w:rsidR="00AC1404" w:rsidRPr="00AE602B">
              <w:rPr>
                <w:color w:val="000000"/>
                <w:sz w:val="24"/>
                <w:szCs w:val="24"/>
              </w:rPr>
              <w:t>8</w:t>
            </w:r>
            <w:r w:rsidRPr="00AE602B">
              <w:rPr>
                <w:color w:val="000000"/>
                <w:sz w:val="24"/>
                <w:szCs w:val="24"/>
              </w:rPr>
              <w:t>5dB(A)</w:t>
            </w:r>
            <w:r w:rsidRPr="00AE602B">
              <w:rPr>
                <w:color w:val="000000"/>
                <w:sz w:val="24"/>
                <w:szCs w:val="24"/>
              </w:rPr>
              <w:t>之间。设备经密闭隔音和距离衰减后，预计厂界噪声在</w:t>
            </w:r>
            <w:r w:rsidR="006A1569">
              <w:rPr>
                <w:rFonts w:eastAsiaTheme="minorEastAsia" w:hAnsiTheme="minorEastAsia" w:hint="eastAsia"/>
                <w:sz w:val="24"/>
              </w:rPr>
              <w:t>46.3-54.2</w:t>
            </w:r>
            <w:r w:rsidR="00D33132" w:rsidRPr="00782106">
              <w:rPr>
                <w:color w:val="000000"/>
                <w:sz w:val="24"/>
                <w:szCs w:val="24"/>
              </w:rPr>
              <w:t>dB(A)</w:t>
            </w:r>
            <w:r w:rsidRPr="00AE602B">
              <w:rPr>
                <w:color w:val="000000"/>
                <w:sz w:val="24"/>
                <w:szCs w:val="24"/>
              </w:rPr>
              <w:t>，能达到《工业企业厂界环境噪声排放标准》（</w:t>
            </w:r>
            <w:r w:rsidRPr="00AE602B">
              <w:rPr>
                <w:color w:val="000000"/>
                <w:sz w:val="24"/>
                <w:szCs w:val="24"/>
              </w:rPr>
              <w:t>GB12348-2008</w:t>
            </w:r>
            <w:r w:rsidRPr="00AE602B">
              <w:rPr>
                <w:color w:val="000000"/>
                <w:sz w:val="24"/>
                <w:szCs w:val="24"/>
              </w:rPr>
              <w:t>）</w:t>
            </w:r>
            <w:r w:rsidRPr="00AE602B">
              <w:rPr>
                <w:color w:val="000000"/>
                <w:sz w:val="24"/>
                <w:szCs w:val="24"/>
              </w:rPr>
              <w:t>2</w:t>
            </w:r>
            <w:r w:rsidRPr="00AE602B">
              <w:rPr>
                <w:color w:val="000000"/>
                <w:sz w:val="24"/>
                <w:szCs w:val="24"/>
              </w:rPr>
              <w:t>类区昼间</w:t>
            </w:r>
            <w:r w:rsidRPr="00AE602B">
              <w:rPr>
                <w:color w:val="000000"/>
                <w:sz w:val="24"/>
                <w:szCs w:val="24"/>
              </w:rPr>
              <w:t>60dB(A)</w:t>
            </w:r>
            <w:r w:rsidRPr="00AE602B">
              <w:rPr>
                <w:color w:val="000000"/>
                <w:sz w:val="24"/>
                <w:szCs w:val="24"/>
              </w:rPr>
              <w:t>的标准要求。</w:t>
            </w:r>
          </w:p>
        </w:tc>
      </w:tr>
      <w:tr w:rsidR="00231C4D" w:rsidRPr="00AE602B" w:rsidTr="00084311">
        <w:trPr>
          <w:trHeight w:val="2355"/>
          <w:jc w:val="center"/>
        </w:trPr>
        <w:tc>
          <w:tcPr>
            <w:tcW w:w="1263" w:type="dxa"/>
            <w:vAlign w:val="center"/>
          </w:tcPr>
          <w:p w:rsidR="00231C4D" w:rsidRPr="00AE602B" w:rsidRDefault="00231C4D" w:rsidP="00084311">
            <w:pPr>
              <w:jc w:val="center"/>
              <w:rPr>
                <w:color w:val="000000"/>
                <w:sz w:val="24"/>
                <w:szCs w:val="24"/>
              </w:rPr>
            </w:pPr>
            <w:r w:rsidRPr="00AE602B">
              <w:rPr>
                <w:color w:val="000000"/>
                <w:sz w:val="24"/>
                <w:szCs w:val="24"/>
              </w:rPr>
              <w:t>其</w:t>
            </w:r>
          </w:p>
          <w:p w:rsidR="00231C4D" w:rsidRPr="00AE602B" w:rsidRDefault="00231C4D" w:rsidP="00084311">
            <w:pPr>
              <w:jc w:val="center"/>
              <w:rPr>
                <w:color w:val="000000"/>
                <w:sz w:val="24"/>
                <w:szCs w:val="24"/>
              </w:rPr>
            </w:pPr>
            <w:r w:rsidRPr="00AE602B">
              <w:rPr>
                <w:color w:val="000000"/>
                <w:sz w:val="24"/>
                <w:szCs w:val="24"/>
              </w:rPr>
              <w:t>他</w:t>
            </w:r>
          </w:p>
        </w:tc>
        <w:tc>
          <w:tcPr>
            <w:tcW w:w="7980" w:type="dxa"/>
            <w:gridSpan w:val="4"/>
            <w:vAlign w:val="center"/>
          </w:tcPr>
          <w:p w:rsidR="00996945" w:rsidRDefault="00996945" w:rsidP="00084311">
            <w:pPr>
              <w:ind w:firstLine="3080"/>
              <w:rPr>
                <w:color w:val="000000"/>
                <w:sz w:val="24"/>
                <w:szCs w:val="24"/>
              </w:rPr>
            </w:pPr>
          </w:p>
          <w:p w:rsidR="00996945" w:rsidRDefault="00996945" w:rsidP="00084311">
            <w:pPr>
              <w:ind w:firstLine="3080"/>
              <w:rPr>
                <w:color w:val="000000"/>
                <w:sz w:val="24"/>
                <w:szCs w:val="24"/>
              </w:rPr>
            </w:pPr>
          </w:p>
          <w:p w:rsidR="00996945" w:rsidRDefault="00996945" w:rsidP="00084311">
            <w:pPr>
              <w:ind w:firstLine="3080"/>
              <w:rPr>
                <w:color w:val="000000"/>
                <w:sz w:val="24"/>
                <w:szCs w:val="24"/>
              </w:rPr>
            </w:pPr>
          </w:p>
          <w:p w:rsidR="00231C4D" w:rsidRDefault="00231C4D" w:rsidP="00084311">
            <w:pPr>
              <w:ind w:firstLine="3080"/>
              <w:rPr>
                <w:color w:val="000000"/>
                <w:sz w:val="24"/>
                <w:szCs w:val="24"/>
              </w:rPr>
            </w:pPr>
            <w:r w:rsidRPr="00AE602B">
              <w:rPr>
                <w:color w:val="000000"/>
                <w:sz w:val="24"/>
                <w:szCs w:val="24"/>
              </w:rPr>
              <w:t>/</w:t>
            </w:r>
          </w:p>
          <w:p w:rsidR="00996945" w:rsidRDefault="00996945" w:rsidP="00084311">
            <w:pPr>
              <w:ind w:firstLine="3080"/>
              <w:rPr>
                <w:color w:val="000000"/>
                <w:sz w:val="24"/>
                <w:szCs w:val="24"/>
              </w:rPr>
            </w:pPr>
          </w:p>
          <w:p w:rsidR="00996945" w:rsidRDefault="00996945" w:rsidP="00084311">
            <w:pPr>
              <w:ind w:firstLine="3080"/>
              <w:rPr>
                <w:color w:val="000000"/>
                <w:sz w:val="24"/>
                <w:szCs w:val="24"/>
              </w:rPr>
            </w:pPr>
          </w:p>
          <w:p w:rsidR="00996945" w:rsidRPr="00AE602B" w:rsidRDefault="00996945" w:rsidP="00084311">
            <w:pPr>
              <w:ind w:firstLine="3080"/>
              <w:rPr>
                <w:color w:val="000000"/>
                <w:sz w:val="24"/>
                <w:szCs w:val="24"/>
              </w:rPr>
            </w:pPr>
          </w:p>
        </w:tc>
      </w:tr>
      <w:tr w:rsidR="00231C4D" w:rsidRPr="00AE602B" w:rsidTr="00D249C7">
        <w:trPr>
          <w:trHeight w:val="397"/>
          <w:jc w:val="center"/>
        </w:trPr>
        <w:tc>
          <w:tcPr>
            <w:tcW w:w="9243" w:type="dxa"/>
            <w:gridSpan w:val="5"/>
          </w:tcPr>
          <w:p w:rsidR="00D249C7" w:rsidRPr="002A38C1" w:rsidRDefault="00231C4D" w:rsidP="00084311">
            <w:pPr>
              <w:jc w:val="left"/>
              <w:rPr>
                <w:color w:val="000000"/>
                <w:sz w:val="24"/>
                <w:szCs w:val="24"/>
              </w:rPr>
            </w:pPr>
            <w:r w:rsidRPr="00AE602B">
              <w:rPr>
                <w:color w:val="000000"/>
                <w:sz w:val="24"/>
                <w:szCs w:val="24"/>
              </w:rPr>
              <w:t>生态保护措施及预期效果：</w:t>
            </w:r>
          </w:p>
          <w:p w:rsidR="006531AD" w:rsidRDefault="00E627DB" w:rsidP="00084311">
            <w:pPr>
              <w:ind w:firstLineChars="200" w:firstLine="480"/>
              <w:jc w:val="center"/>
              <w:rPr>
                <w:bCs/>
                <w:color w:val="000000"/>
                <w:sz w:val="24"/>
              </w:rPr>
            </w:pPr>
            <w:r>
              <w:rPr>
                <w:rFonts w:hint="eastAsia"/>
                <w:bCs/>
                <w:color w:val="000000"/>
                <w:sz w:val="24"/>
              </w:rPr>
              <w:t>/</w:t>
            </w:r>
          </w:p>
          <w:p w:rsidR="002A38C1" w:rsidRDefault="002A38C1" w:rsidP="00084311">
            <w:pPr>
              <w:ind w:firstLineChars="200" w:firstLine="480"/>
              <w:jc w:val="center"/>
              <w:rPr>
                <w:bCs/>
                <w:color w:val="000000"/>
                <w:sz w:val="24"/>
              </w:rPr>
            </w:pPr>
          </w:p>
          <w:p w:rsidR="007053B4" w:rsidRDefault="007053B4" w:rsidP="00084311">
            <w:pPr>
              <w:ind w:firstLineChars="200" w:firstLine="480"/>
              <w:jc w:val="center"/>
              <w:rPr>
                <w:bCs/>
                <w:color w:val="000000"/>
                <w:sz w:val="24"/>
              </w:rPr>
            </w:pPr>
          </w:p>
          <w:p w:rsidR="007053B4" w:rsidRDefault="007053B4" w:rsidP="00084311">
            <w:pPr>
              <w:ind w:firstLineChars="200" w:firstLine="480"/>
              <w:jc w:val="center"/>
              <w:rPr>
                <w:bCs/>
                <w:color w:val="000000"/>
                <w:sz w:val="24"/>
              </w:rPr>
            </w:pPr>
          </w:p>
          <w:p w:rsidR="007053B4" w:rsidRDefault="007053B4" w:rsidP="00084311">
            <w:pPr>
              <w:ind w:firstLineChars="200" w:firstLine="480"/>
              <w:jc w:val="center"/>
              <w:rPr>
                <w:bCs/>
                <w:color w:val="000000"/>
                <w:sz w:val="24"/>
              </w:rPr>
            </w:pPr>
          </w:p>
          <w:p w:rsidR="007053B4" w:rsidRDefault="007053B4" w:rsidP="00084311">
            <w:pPr>
              <w:ind w:firstLineChars="200" w:firstLine="480"/>
              <w:jc w:val="center"/>
              <w:rPr>
                <w:bCs/>
                <w:color w:val="000000"/>
                <w:sz w:val="24"/>
              </w:rPr>
            </w:pPr>
          </w:p>
          <w:p w:rsidR="007053B4" w:rsidRDefault="007053B4" w:rsidP="00084311">
            <w:pPr>
              <w:ind w:firstLineChars="200" w:firstLine="480"/>
              <w:jc w:val="center"/>
              <w:rPr>
                <w:bCs/>
                <w:color w:val="000000"/>
                <w:sz w:val="24"/>
              </w:rPr>
            </w:pPr>
          </w:p>
          <w:p w:rsidR="007053B4" w:rsidRDefault="007053B4" w:rsidP="00084311">
            <w:pPr>
              <w:ind w:firstLineChars="200" w:firstLine="480"/>
              <w:jc w:val="center"/>
              <w:rPr>
                <w:bCs/>
                <w:color w:val="000000"/>
                <w:sz w:val="24"/>
              </w:rPr>
            </w:pPr>
          </w:p>
          <w:p w:rsidR="007053B4" w:rsidRDefault="007053B4" w:rsidP="00084311">
            <w:pPr>
              <w:ind w:firstLineChars="200" w:firstLine="480"/>
              <w:jc w:val="center"/>
              <w:rPr>
                <w:bCs/>
                <w:color w:val="000000"/>
                <w:sz w:val="24"/>
              </w:rPr>
            </w:pPr>
          </w:p>
          <w:p w:rsidR="007053B4" w:rsidRDefault="007053B4" w:rsidP="00084311">
            <w:pPr>
              <w:ind w:firstLineChars="200" w:firstLine="480"/>
              <w:jc w:val="center"/>
              <w:rPr>
                <w:bCs/>
                <w:color w:val="000000"/>
                <w:sz w:val="24"/>
              </w:rPr>
            </w:pPr>
          </w:p>
          <w:p w:rsidR="002A38C1" w:rsidRPr="00AE602B" w:rsidRDefault="002A38C1" w:rsidP="00084311">
            <w:pPr>
              <w:rPr>
                <w:bCs/>
                <w:color w:val="000000"/>
                <w:sz w:val="24"/>
              </w:rPr>
            </w:pPr>
          </w:p>
        </w:tc>
      </w:tr>
    </w:tbl>
    <w:p w:rsidR="00751C0D" w:rsidRPr="00AE602B" w:rsidRDefault="00AE4E91">
      <w:pPr>
        <w:jc w:val="left"/>
        <w:rPr>
          <w:b/>
          <w:color w:val="000000"/>
        </w:rPr>
      </w:pPr>
      <w:r w:rsidRPr="00AE602B">
        <w:rPr>
          <w:b/>
          <w:color w:val="000000"/>
        </w:rPr>
        <w:br w:type="page"/>
      </w:r>
      <w:r w:rsidR="00751C0D" w:rsidRPr="00AE602B">
        <w:rPr>
          <w:b/>
          <w:color w:val="000000"/>
        </w:rPr>
        <w:lastRenderedPageBreak/>
        <w:t>建议与结论</w:t>
      </w:r>
    </w:p>
    <w:tbl>
      <w:tblPr>
        <w:tblW w:w="9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193"/>
      </w:tblGrid>
      <w:tr w:rsidR="00751C0D" w:rsidRPr="00AE602B" w:rsidTr="00213D64">
        <w:trPr>
          <w:trHeight w:val="13157"/>
        </w:trPr>
        <w:tc>
          <w:tcPr>
            <w:tcW w:w="9193" w:type="dxa"/>
          </w:tcPr>
          <w:p w:rsidR="00751C0D" w:rsidRPr="00AE602B" w:rsidRDefault="00A659D1" w:rsidP="00213D64">
            <w:pPr>
              <w:spacing w:line="440" w:lineRule="exact"/>
              <w:rPr>
                <w:b/>
                <w:color w:val="000000"/>
                <w:sz w:val="24"/>
                <w:szCs w:val="24"/>
              </w:rPr>
            </w:pPr>
            <w:r w:rsidRPr="00AE602B">
              <w:rPr>
                <w:b/>
                <w:color w:val="000000"/>
                <w:sz w:val="24"/>
                <w:szCs w:val="24"/>
              </w:rPr>
              <w:t>一、结论</w:t>
            </w:r>
          </w:p>
          <w:p w:rsidR="00B657CC" w:rsidRPr="00AE602B" w:rsidRDefault="00B657CC" w:rsidP="00B657CC">
            <w:pPr>
              <w:snapToGrid w:val="0"/>
              <w:spacing w:line="440" w:lineRule="exact"/>
              <w:ind w:firstLineChars="200" w:firstLine="482"/>
              <w:rPr>
                <w:rFonts w:eastAsia="楷体_GB2312"/>
                <w:b/>
                <w:bCs/>
                <w:color w:val="000000"/>
                <w:sz w:val="24"/>
                <w:szCs w:val="24"/>
              </w:rPr>
            </w:pPr>
            <w:r w:rsidRPr="00AE602B">
              <w:rPr>
                <w:b/>
                <w:bCs/>
                <w:color w:val="000000"/>
                <w:sz w:val="24"/>
                <w:szCs w:val="24"/>
              </w:rPr>
              <w:t>1</w:t>
            </w:r>
            <w:r w:rsidRPr="00AE602B">
              <w:rPr>
                <w:b/>
                <w:bCs/>
                <w:color w:val="000000"/>
                <w:sz w:val="24"/>
                <w:szCs w:val="24"/>
              </w:rPr>
              <w:t>、本项目符合国家产业政策要求</w:t>
            </w:r>
          </w:p>
          <w:p w:rsidR="00B657CC" w:rsidRPr="005F1430" w:rsidRDefault="00B657CC" w:rsidP="00B657CC">
            <w:pPr>
              <w:kinsoku w:val="0"/>
              <w:snapToGrid w:val="0"/>
              <w:spacing w:line="440" w:lineRule="exact"/>
              <w:ind w:firstLineChars="200" w:firstLine="480"/>
              <w:jc w:val="left"/>
              <w:rPr>
                <w:color w:val="000000" w:themeColor="text1"/>
                <w:sz w:val="24"/>
                <w:szCs w:val="24"/>
              </w:rPr>
            </w:pPr>
            <w:r w:rsidRPr="00AE602B">
              <w:rPr>
                <w:color w:val="000000"/>
                <w:sz w:val="24"/>
                <w:szCs w:val="24"/>
              </w:rPr>
              <w:t>对比《产业结构调整指导目录（</w:t>
            </w:r>
            <w:r w:rsidRPr="00AE602B">
              <w:rPr>
                <w:color w:val="000000"/>
                <w:sz w:val="24"/>
                <w:szCs w:val="24"/>
              </w:rPr>
              <w:t>2011</w:t>
            </w:r>
            <w:r w:rsidRPr="00AE602B">
              <w:rPr>
                <w:color w:val="000000"/>
                <w:sz w:val="24"/>
                <w:szCs w:val="24"/>
              </w:rPr>
              <w:t>年本）》（</w:t>
            </w:r>
            <w:r w:rsidRPr="00AE602B">
              <w:rPr>
                <w:color w:val="000000"/>
                <w:sz w:val="24"/>
                <w:szCs w:val="24"/>
              </w:rPr>
              <w:t>2013</w:t>
            </w:r>
            <w:r w:rsidRPr="00AE602B">
              <w:rPr>
                <w:color w:val="000000"/>
                <w:sz w:val="24"/>
                <w:szCs w:val="24"/>
              </w:rPr>
              <w:t>修订）</w:t>
            </w:r>
            <w:r w:rsidRPr="00AE602B">
              <w:rPr>
                <w:color w:val="000000"/>
              </w:rPr>
              <w:t>，</w:t>
            </w:r>
            <w:r w:rsidR="007A4FF7">
              <w:rPr>
                <w:color w:val="000000"/>
                <w:sz w:val="24"/>
                <w:szCs w:val="24"/>
              </w:rPr>
              <w:t>新乡县合河乡远达线材厂</w:t>
            </w:r>
            <w:r w:rsidR="006A1569">
              <w:rPr>
                <w:color w:val="000000" w:themeColor="text1"/>
                <w:sz w:val="24"/>
                <w:szCs w:val="24"/>
              </w:rPr>
              <w:t>新增</w:t>
            </w:r>
            <w:r w:rsidR="006A1569">
              <w:rPr>
                <w:rFonts w:hint="eastAsia"/>
                <w:color w:val="000000" w:themeColor="text1"/>
                <w:sz w:val="24"/>
                <w:szCs w:val="24"/>
              </w:rPr>
              <w:t>圆钉</w:t>
            </w:r>
            <w:r w:rsidR="00782106" w:rsidRPr="005F1430">
              <w:rPr>
                <w:rFonts w:hint="eastAsia"/>
                <w:color w:val="000000" w:themeColor="text1"/>
                <w:sz w:val="24"/>
                <w:szCs w:val="24"/>
              </w:rPr>
              <w:t>500</w:t>
            </w:r>
            <w:r w:rsidR="00B362D4" w:rsidRPr="005F1430">
              <w:rPr>
                <w:color w:val="000000" w:themeColor="text1"/>
                <w:sz w:val="24"/>
                <w:szCs w:val="24"/>
              </w:rPr>
              <w:t>吨</w:t>
            </w:r>
            <w:r w:rsidR="006A1569">
              <w:rPr>
                <w:color w:val="000000" w:themeColor="text1"/>
                <w:sz w:val="24"/>
                <w:szCs w:val="24"/>
              </w:rPr>
              <w:t>扩建</w:t>
            </w:r>
            <w:r w:rsidRPr="005F1430">
              <w:rPr>
                <w:color w:val="000000" w:themeColor="text1"/>
                <w:sz w:val="24"/>
                <w:szCs w:val="24"/>
              </w:rPr>
              <w:t>项目属于允许类建设项目，符合我国的产业政策，项目已在</w:t>
            </w:r>
            <w:r w:rsidR="00B362D4" w:rsidRPr="005F1430">
              <w:rPr>
                <w:color w:val="000000" w:themeColor="text1"/>
                <w:sz w:val="24"/>
                <w:szCs w:val="24"/>
              </w:rPr>
              <w:t>新乡县</w:t>
            </w:r>
            <w:r w:rsidRPr="005F1430">
              <w:rPr>
                <w:color w:val="000000" w:themeColor="text1"/>
                <w:sz w:val="24"/>
                <w:szCs w:val="24"/>
              </w:rPr>
              <w:t>发展和改革委员会备案，项目代码为</w:t>
            </w:r>
            <w:r w:rsidRPr="00930158">
              <w:rPr>
                <w:color w:val="000000" w:themeColor="text1"/>
                <w:kern w:val="36"/>
                <w:sz w:val="24"/>
                <w:szCs w:val="24"/>
              </w:rPr>
              <w:t>2019-410</w:t>
            </w:r>
            <w:r w:rsidR="00B362D4" w:rsidRPr="00930158">
              <w:rPr>
                <w:color w:val="000000" w:themeColor="text1"/>
                <w:kern w:val="36"/>
                <w:sz w:val="24"/>
                <w:szCs w:val="24"/>
              </w:rPr>
              <w:t>721</w:t>
            </w:r>
            <w:r w:rsidR="00782106" w:rsidRPr="00930158">
              <w:rPr>
                <w:color w:val="000000" w:themeColor="text1"/>
                <w:kern w:val="36"/>
                <w:sz w:val="24"/>
                <w:szCs w:val="24"/>
              </w:rPr>
              <w:t>-3</w:t>
            </w:r>
            <w:r w:rsidR="00782106" w:rsidRPr="00930158">
              <w:rPr>
                <w:rFonts w:hint="eastAsia"/>
                <w:color w:val="000000" w:themeColor="text1"/>
                <w:kern w:val="36"/>
                <w:sz w:val="24"/>
                <w:szCs w:val="24"/>
              </w:rPr>
              <w:t>4</w:t>
            </w:r>
            <w:r w:rsidRPr="00930158">
              <w:rPr>
                <w:color w:val="000000" w:themeColor="text1"/>
                <w:kern w:val="36"/>
                <w:sz w:val="24"/>
                <w:szCs w:val="24"/>
              </w:rPr>
              <w:t>-03-</w:t>
            </w:r>
            <w:r w:rsidR="00782106" w:rsidRPr="00930158">
              <w:rPr>
                <w:rFonts w:hint="eastAsia"/>
                <w:color w:val="000000" w:themeColor="text1"/>
                <w:kern w:val="36"/>
                <w:sz w:val="24"/>
                <w:szCs w:val="24"/>
              </w:rPr>
              <w:t>03</w:t>
            </w:r>
            <w:r w:rsidR="006A1569" w:rsidRPr="00930158">
              <w:rPr>
                <w:rFonts w:hint="eastAsia"/>
                <w:color w:val="000000" w:themeColor="text1"/>
                <w:kern w:val="36"/>
                <w:sz w:val="24"/>
                <w:szCs w:val="24"/>
              </w:rPr>
              <w:t>8764</w:t>
            </w:r>
            <w:r w:rsidRPr="005F1430">
              <w:rPr>
                <w:color w:val="000000" w:themeColor="text1"/>
                <w:kern w:val="36"/>
                <w:sz w:val="24"/>
                <w:szCs w:val="24"/>
              </w:rPr>
              <w:t>。</w:t>
            </w:r>
          </w:p>
          <w:p w:rsidR="00B657CC" w:rsidRPr="00AE602B" w:rsidRDefault="00B657CC" w:rsidP="00B657CC">
            <w:pPr>
              <w:snapToGrid w:val="0"/>
              <w:spacing w:line="440" w:lineRule="exact"/>
              <w:ind w:firstLineChars="200" w:firstLine="482"/>
              <w:rPr>
                <w:b/>
                <w:bCs/>
                <w:color w:val="000000"/>
                <w:sz w:val="24"/>
                <w:szCs w:val="24"/>
              </w:rPr>
            </w:pPr>
            <w:r w:rsidRPr="00AE602B">
              <w:rPr>
                <w:b/>
                <w:bCs/>
                <w:color w:val="000000"/>
                <w:sz w:val="24"/>
                <w:szCs w:val="24"/>
              </w:rPr>
              <w:t>2</w:t>
            </w:r>
            <w:r w:rsidRPr="00AE602B">
              <w:rPr>
                <w:b/>
                <w:bCs/>
                <w:color w:val="000000"/>
                <w:sz w:val="24"/>
                <w:szCs w:val="24"/>
              </w:rPr>
              <w:t>、项目选址</w:t>
            </w:r>
          </w:p>
          <w:p w:rsidR="00B657CC" w:rsidRPr="00AE602B" w:rsidRDefault="00B657CC" w:rsidP="00B657CC">
            <w:pPr>
              <w:snapToGrid w:val="0"/>
              <w:spacing w:line="440" w:lineRule="exact"/>
              <w:ind w:firstLineChars="200" w:firstLine="480"/>
              <w:rPr>
                <w:sz w:val="24"/>
                <w:szCs w:val="24"/>
              </w:rPr>
            </w:pPr>
            <w:r w:rsidRPr="00AE602B">
              <w:rPr>
                <w:color w:val="000000"/>
                <w:sz w:val="24"/>
                <w:szCs w:val="24"/>
              </w:rPr>
              <w:t>项目厂址位于新乡市</w:t>
            </w:r>
            <w:r w:rsidR="00B362D4" w:rsidRPr="00AE602B">
              <w:rPr>
                <w:color w:val="000000"/>
                <w:sz w:val="24"/>
                <w:szCs w:val="24"/>
              </w:rPr>
              <w:t>新乡县合河乡</w:t>
            </w:r>
            <w:r w:rsidR="007A4FF7">
              <w:rPr>
                <w:rFonts w:hint="eastAsia"/>
                <w:color w:val="000000" w:themeColor="text1"/>
                <w:sz w:val="24"/>
                <w:szCs w:val="24"/>
              </w:rPr>
              <w:t>田小郭村南</w:t>
            </w:r>
            <w:r w:rsidRPr="00AE602B">
              <w:rPr>
                <w:color w:val="000000"/>
                <w:sz w:val="24"/>
                <w:szCs w:val="24"/>
              </w:rPr>
              <w:t>，</w:t>
            </w:r>
            <w:r w:rsidRPr="00AE602B">
              <w:rPr>
                <w:sz w:val="24"/>
                <w:szCs w:val="24"/>
              </w:rPr>
              <w:t>对照</w:t>
            </w:r>
            <w:r w:rsidR="00D249C7">
              <w:rPr>
                <w:rFonts w:hint="eastAsia"/>
                <w:sz w:val="24"/>
                <w:szCs w:val="24"/>
              </w:rPr>
              <w:t>《合河乡土地利用总体规划图》</w:t>
            </w:r>
            <w:r w:rsidR="005C55D5">
              <w:rPr>
                <w:rFonts w:hint="eastAsia"/>
                <w:sz w:val="24"/>
                <w:szCs w:val="24"/>
              </w:rPr>
              <w:t>（</w:t>
            </w:r>
            <w:r w:rsidR="005C55D5">
              <w:rPr>
                <w:rFonts w:hint="eastAsia"/>
                <w:sz w:val="24"/>
                <w:szCs w:val="24"/>
              </w:rPr>
              <w:t>2010-2020</w:t>
            </w:r>
            <w:r w:rsidR="005C55D5">
              <w:rPr>
                <w:rFonts w:hint="eastAsia"/>
                <w:sz w:val="24"/>
                <w:szCs w:val="24"/>
              </w:rPr>
              <w:t>）</w:t>
            </w:r>
            <w:r w:rsidR="0096282D">
              <w:rPr>
                <w:rFonts w:hint="eastAsia"/>
                <w:sz w:val="24"/>
                <w:szCs w:val="24"/>
              </w:rPr>
              <w:t>（</w:t>
            </w:r>
            <w:r w:rsidR="0096282D">
              <w:rPr>
                <w:rFonts w:hint="eastAsia"/>
                <w:sz w:val="24"/>
                <w:szCs w:val="24"/>
              </w:rPr>
              <w:t>2017</w:t>
            </w:r>
            <w:r w:rsidR="0096282D">
              <w:rPr>
                <w:rFonts w:hint="eastAsia"/>
                <w:sz w:val="24"/>
                <w:szCs w:val="24"/>
              </w:rPr>
              <w:t>年调整完善）</w:t>
            </w:r>
            <w:r w:rsidRPr="00AE602B">
              <w:rPr>
                <w:sz w:val="24"/>
                <w:szCs w:val="24"/>
              </w:rPr>
              <w:t>可知，</w:t>
            </w:r>
            <w:r w:rsidR="00573C3E">
              <w:rPr>
                <w:color w:val="000000"/>
                <w:sz w:val="24"/>
                <w:szCs w:val="24"/>
              </w:rPr>
              <w:t>该厂所在地属于</w:t>
            </w:r>
            <w:r w:rsidRPr="00AE602B">
              <w:rPr>
                <w:color w:val="000000"/>
                <w:sz w:val="24"/>
                <w:szCs w:val="24"/>
              </w:rPr>
              <w:t>建设用地，</w:t>
            </w:r>
            <w:r w:rsidR="00573C3E">
              <w:rPr>
                <w:rFonts w:hint="eastAsia"/>
                <w:sz w:val="24"/>
                <w:szCs w:val="24"/>
              </w:rPr>
              <w:t>同时根据新乡县</w:t>
            </w:r>
            <w:r w:rsidR="00D249C7">
              <w:rPr>
                <w:rFonts w:hint="eastAsia"/>
                <w:sz w:val="24"/>
                <w:szCs w:val="24"/>
              </w:rPr>
              <w:t>合河乡人民政府证明，本项目符合合河乡土地利用总体规划，</w:t>
            </w:r>
            <w:r w:rsidR="00D249C7" w:rsidRPr="00AE602B">
              <w:rPr>
                <w:sz w:val="24"/>
                <w:szCs w:val="24"/>
              </w:rPr>
              <w:t>评价认为，厂址可行。</w:t>
            </w:r>
          </w:p>
          <w:p w:rsidR="00B657CC" w:rsidRPr="00AE602B" w:rsidRDefault="00B657CC" w:rsidP="00B657CC">
            <w:pPr>
              <w:snapToGrid w:val="0"/>
              <w:spacing w:line="440" w:lineRule="exact"/>
              <w:ind w:firstLineChars="200" w:firstLine="482"/>
              <w:rPr>
                <w:rFonts w:eastAsia="楷体_GB2312"/>
                <w:b/>
                <w:bCs/>
                <w:color w:val="000000"/>
                <w:sz w:val="24"/>
                <w:szCs w:val="24"/>
              </w:rPr>
            </w:pPr>
            <w:r w:rsidRPr="00AE602B">
              <w:rPr>
                <w:b/>
                <w:bCs/>
                <w:color w:val="000000"/>
                <w:sz w:val="24"/>
                <w:szCs w:val="24"/>
              </w:rPr>
              <w:t>3</w:t>
            </w:r>
            <w:r w:rsidRPr="00AE602B">
              <w:rPr>
                <w:b/>
                <w:bCs/>
                <w:color w:val="000000"/>
                <w:sz w:val="24"/>
                <w:szCs w:val="24"/>
              </w:rPr>
              <w:t>、项目营运过程中产生的各项污染物均采取了有效的处置措施，可以满足相应的排放标准要求</w:t>
            </w:r>
          </w:p>
          <w:p w:rsidR="00205F92" w:rsidRDefault="00205F92" w:rsidP="00E45542">
            <w:pPr>
              <w:spacing w:line="440" w:lineRule="exact"/>
              <w:ind w:firstLineChars="200" w:firstLine="482"/>
              <w:rPr>
                <w:b/>
                <w:color w:val="000000"/>
                <w:sz w:val="24"/>
              </w:rPr>
            </w:pPr>
            <w:r w:rsidRPr="00930158">
              <w:rPr>
                <w:b/>
                <w:color w:val="000000"/>
                <w:sz w:val="24"/>
              </w:rPr>
              <w:t>（</w:t>
            </w:r>
            <w:r w:rsidR="006B2A17" w:rsidRPr="00930158">
              <w:rPr>
                <w:b/>
                <w:color w:val="000000"/>
                <w:sz w:val="24"/>
              </w:rPr>
              <w:t>一</w:t>
            </w:r>
            <w:r w:rsidRPr="00930158">
              <w:rPr>
                <w:b/>
                <w:color w:val="000000"/>
                <w:sz w:val="24"/>
              </w:rPr>
              <w:t>）废水</w:t>
            </w:r>
          </w:p>
          <w:p w:rsidR="00854AF5" w:rsidRDefault="00854AF5" w:rsidP="00854AF5">
            <w:pPr>
              <w:snapToGrid w:val="0"/>
              <w:spacing w:line="440" w:lineRule="exact"/>
              <w:ind w:firstLineChars="171" w:firstLine="410"/>
              <w:rPr>
                <w:color w:val="000000"/>
                <w:sz w:val="24"/>
                <w:szCs w:val="24"/>
              </w:rPr>
            </w:pPr>
            <w:r w:rsidRPr="00AE602B">
              <w:rPr>
                <w:color w:val="000000"/>
                <w:sz w:val="24"/>
                <w:szCs w:val="24"/>
              </w:rPr>
              <w:t>本项目</w:t>
            </w:r>
            <w:r w:rsidR="00782106">
              <w:rPr>
                <w:color w:val="000000"/>
                <w:sz w:val="24"/>
                <w:szCs w:val="24"/>
              </w:rPr>
              <w:t>无生产废水</w:t>
            </w:r>
            <w:r w:rsidR="00782106">
              <w:rPr>
                <w:rFonts w:hint="eastAsia"/>
                <w:color w:val="000000"/>
                <w:sz w:val="24"/>
                <w:szCs w:val="24"/>
              </w:rPr>
              <w:t>，废水为职工生活产生的</w:t>
            </w:r>
            <w:r w:rsidR="00084311">
              <w:rPr>
                <w:rFonts w:hint="eastAsia"/>
                <w:color w:val="000000"/>
                <w:sz w:val="24"/>
                <w:szCs w:val="24"/>
              </w:rPr>
              <w:t>生活污水。</w:t>
            </w:r>
            <w:r w:rsidRPr="00AE602B">
              <w:rPr>
                <w:color w:val="000000"/>
                <w:sz w:val="24"/>
                <w:szCs w:val="24"/>
              </w:rPr>
              <w:t>本项目生活污水产生量为</w:t>
            </w:r>
            <w:r w:rsidR="00B362D4" w:rsidRPr="00AE602B">
              <w:rPr>
                <w:color w:val="000000"/>
                <w:sz w:val="24"/>
                <w:szCs w:val="24"/>
              </w:rPr>
              <w:t>0.</w:t>
            </w:r>
            <w:r w:rsidR="00695977">
              <w:rPr>
                <w:rFonts w:hint="eastAsia"/>
                <w:color w:val="000000"/>
                <w:sz w:val="24"/>
                <w:szCs w:val="24"/>
              </w:rPr>
              <w:t>048</w:t>
            </w:r>
            <w:r w:rsidRPr="00AE602B">
              <w:rPr>
                <w:color w:val="000000"/>
                <w:sz w:val="24"/>
                <w:szCs w:val="24"/>
              </w:rPr>
              <w:t>m</w:t>
            </w:r>
            <w:r w:rsidRPr="00AE602B">
              <w:rPr>
                <w:color w:val="000000"/>
                <w:sz w:val="24"/>
                <w:szCs w:val="24"/>
                <w:vertAlign w:val="superscript"/>
              </w:rPr>
              <w:t>3</w:t>
            </w:r>
            <w:r w:rsidR="00B362D4" w:rsidRPr="00AE602B">
              <w:rPr>
                <w:color w:val="000000"/>
                <w:sz w:val="24"/>
                <w:szCs w:val="24"/>
              </w:rPr>
              <w:t>/d(</w:t>
            </w:r>
            <w:r w:rsidR="00695977">
              <w:rPr>
                <w:rFonts w:hint="eastAsia"/>
                <w:color w:val="000000"/>
                <w:sz w:val="24"/>
                <w:szCs w:val="24"/>
              </w:rPr>
              <w:t>14.4</w:t>
            </w:r>
            <w:r w:rsidRPr="00AE602B">
              <w:rPr>
                <w:color w:val="000000"/>
                <w:sz w:val="24"/>
                <w:szCs w:val="24"/>
              </w:rPr>
              <w:t>t/a)</w:t>
            </w:r>
            <w:r w:rsidRPr="00AE602B">
              <w:rPr>
                <w:color w:val="000000"/>
                <w:sz w:val="24"/>
                <w:szCs w:val="24"/>
              </w:rPr>
              <w:t>。生活污水水质为</w:t>
            </w:r>
            <w:r w:rsidRPr="00AE602B">
              <w:rPr>
                <w:color w:val="000000"/>
                <w:sz w:val="24"/>
                <w:szCs w:val="24"/>
              </w:rPr>
              <w:t>COD250mg/L</w:t>
            </w:r>
            <w:r w:rsidRPr="00AE602B">
              <w:rPr>
                <w:color w:val="000000"/>
                <w:sz w:val="24"/>
                <w:szCs w:val="24"/>
              </w:rPr>
              <w:t>、</w:t>
            </w:r>
            <w:r w:rsidRPr="00AE602B">
              <w:rPr>
                <w:color w:val="000000"/>
                <w:sz w:val="24"/>
                <w:szCs w:val="24"/>
              </w:rPr>
              <w:t>SS200mg/L</w:t>
            </w:r>
            <w:r w:rsidRPr="00AE602B">
              <w:rPr>
                <w:color w:val="000000"/>
                <w:sz w:val="24"/>
                <w:szCs w:val="24"/>
              </w:rPr>
              <w:t>、氨氮</w:t>
            </w:r>
            <w:r w:rsidRPr="00AE602B">
              <w:rPr>
                <w:color w:val="000000"/>
                <w:sz w:val="24"/>
                <w:szCs w:val="24"/>
              </w:rPr>
              <w:t>25mg/L</w:t>
            </w:r>
            <w:r w:rsidRPr="00AE602B">
              <w:rPr>
                <w:color w:val="000000"/>
                <w:sz w:val="24"/>
                <w:szCs w:val="24"/>
              </w:rPr>
              <w:t>、</w:t>
            </w:r>
            <w:r w:rsidRPr="00AE602B">
              <w:rPr>
                <w:color w:val="000000"/>
                <w:sz w:val="24"/>
                <w:szCs w:val="24"/>
              </w:rPr>
              <w:t>TP2mg/L</w:t>
            </w:r>
            <w:r w:rsidRPr="00AE602B">
              <w:rPr>
                <w:color w:val="000000"/>
                <w:sz w:val="24"/>
                <w:szCs w:val="24"/>
              </w:rPr>
              <w:t>。处理措施为</w:t>
            </w:r>
            <w:r w:rsidRPr="00AE602B">
              <w:rPr>
                <w:color w:val="000000"/>
                <w:sz w:val="24"/>
                <w:szCs w:val="24"/>
              </w:rPr>
              <w:t>:</w:t>
            </w:r>
            <w:r w:rsidRPr="00AE602B">
              <w:rPr>
                <w:color w:val="000000"/>
                <w:sz w:val="24"/>
                <w:szCs w:val="24"/>
              </w:rPr>
              <w:t>生活污水排入化粪池，定期清运。</w:t>
            </w:r>
          </w:p>
          <w:p w:rsidR="00084311" w:rsidRPr="001E5690" w:rsidRDefault="00084311" w:rsidP="00084311">
            <w:pPr>
              <w:spacing w:line="440" w:lineRule="exact"/>
              <w:ind w:firstLineChars="200" w:firstLine="482"/>
              <w:rPr>
                <w:rFonts w:eastAsiaTheme="minorEastAsia" w:hAnsiTheme="minorEastAsia"/>
                <w:b/>
                <w:color w:val="000000" w:themeColor="text1"/>
                <w:sz w:val="24"/>
              </w:rPr>
            </w:pPr>
            <w:r w:rsidRPr="001E5690">
              <w:rPr>
                <w:rFonts w:eastAsiaTheme="minorEastAsia" w:hAnsiTheme="minorEastAsia" w:hint="eastAsia"/>
                <w:b/>
                <w:color w:val="000000" w:themeColor="text1"/>
                <w:sz w:val="24"/>
              </w:rPr>
              <w:t>（二）、废气</w:t>
            </w:r>
          </w:p>
          <w:p w:rsidR="00084311" w:rsidRDefault="00084311" w:rsidP="00084311">
            <w:pPr>
              <w:spacing w:line="440" w:lineRule="exact"/>
              <w:ind w:firstLineChars="200" w:firstLine="480"/>
              <w:rPr>
                <w:rFonts w:eastAsiaTheme="minorEastAsia" w:hAnsiTheme="minorEastAsia"/>
                <w:sz w:val="24"/>
              </w:rPr>
            </w:pPr>
            <w:r>
              <w:rPr>
                <w:rFonts w:eastAsiaTheme="minorEastAsia" w:hAnsiTheme="minorEastAsia" w:hint="eastAsia"/>
                <w:sz w:val="24"/>
              </w:rPr>
              <w:t>本项目营运期产生的废气主要为抛光粉尘，</w:t>
            </w:r>
            <w:r w:rsidRPr="006D5509">
              <w:rPr>
                <w:rFonts w:eastAsiaTheme="minorEastAsia" w:hAnsiTheme="minorEastAsia"/>
                <w:sz w:val="24"/>
              </w:rPr>
              <w:t>识别为</w:t>
            </w:r>
            <w:r w:rsidRPr="006D5509">
              <w:rPr>
                <w:rFonts w:eastAsiaTheme="minorEastAsia" w:hAnsiTheme="minorEastAsia" w:hint="eastAsia"/>
                <w:sz w:val="24"/>
              </w:rPr>
              <w:t>颗粒物。</w:t>
            </w:r>
          </w:p>
          <w:p w:rsidR="00084311" w:rsidRPr="005F1430" w:rsidRDefault="00084311" w:rsidP="00084311">
            <w:pPr>
              <w:spacing w:line="440" w:lineRule="exact"/>
              <w:ind w:firstLineChars="200" w:firstLine="480"/>
              <w:rPr>
                <w:rFonts w:eastAsiaTheme="minorEastAsia" w:hAnsiTheme="minorEastAsia"/>
                <w:bCs/>
                <w:color w:val="000000" w:themeColor="text1"/>
                <w:sz w:val="24"/>
              </w:rPr>
            </w:pPr>
            <w:r w:rsidRPr="005F1430">
              <w:rPr>
                <w:rFonts w:eastAsiaTheme="minorEastAsia" w:hAnsiTheme="minorEastAsia"/>
                <w:bCs/>
                <w:color w:val="000000" w:themeColor="text1"/>
                <w:sz w:val="24"/>
              </w:rPr>
              <w:t>本项目</w:t>
            </w:r>
            <w:r w:rsidRPr="005F1430">
              <w:rPr>
                <w:rFonts w:eastAsiaTheme="minorEastAsia" w:hAnsiTheme="minorEastAsia" w:hint="eastAsia"/>
                <w:bCs/>
                <w:color w:val="000000" w:themeColor="text1"/>
                <w:sz w:val="24"/>
              </w:rPr>
              <w:t>抛光粉尘</w:t>
            </w:r>
            <w:r w:rsidRPr="005F1430">
              <w:rPr>
                <w:rFonts w:eastAsiaTheme="minorEastAsia" w:hAnsiTheme="minorEastAsia"/>
                <w:bCs/>
                <w:color w:val="000000" w:themeColor="text1"/>
                <w:sz w:val="24"/>
              </w:rPr>
              <w:t>经</w:t>
            </w:r>
            <w:r w:rsidR="00BF35E4">
              <w:rPr>
                <w:rFonts w:eastAsiaTheme="minorEastAsia" w:hAnsiTheme="minorEastAsia" w:hint="eastAsia"/>
                <w:bCs/>
                <w:color w:val="000000" w:themeColor="text1"/>
                <w:sz w:val="24"/>
              </w:rPr>
              <w:t>单独</w:t>
            </w:r>
            <w:r w:rsidR="00BF35E4">
              <w:rPr>
                <w:rFonts w:eastAsiaTheme="minorEastAsia" w:hAnsiTheme="minorEastAsia"/>
                <w:bCs/>
                <w:color w:val="000000" w:themeColor="text1"/>
                <w:sz w:val="24"/>
              </w:rPr>
              <w:t>密闭车间抽负压</w:t>
            </w:r>
            <w:r w:rsidRPr="005F1430">
              <w:rPr>
                <w:rFonts w:eastAsiaTheme="minorEastAsia" w:hAnsiTheme="minorEastAsia" w:hint="eastAsia"/>
                <w:bCs/>
                <w:color w:val="000000" w:themeColor="text1"/>
                <w:sz w:val="24"/>
              </w:rPr>
              <w:t>，</w:t>
            </w:r>
            <w:r w:rsidRPr="005F1430">
              <w:rPr>
                <w:rFonts w:eastAsiaTheme="minorEastAsia" w:hAnsiTheme="minorEastAsia"/>
                <w:bCs/>
                <w:color w:val="000000" w:themeColor="text1"/>
                <w:sz w:val="24"/>
              </w:rPr>
              <w:t>引至袋式除尘器进行处理</w:t>
            </w:r>
            <w:r w:rsidRPr="005F1430">
              <w:rPr>
                <w:rFonts w:eastAsiaTheme="minorEastAsia" w:hAnsiTheme="minorEastAsia" w:hint="eastAsia"/>
                <w:bCs/>
                <w:color w:val="000000" w:themeColor="text1"/>
                <w:sz w:val="24"/>
              </w:rPr>
              <w:t>，尾气</w:t>
            </w:r>
            <w:r w:rsidRPr="005F1430">
              <w:rPr>
                <w:rFonts w:eastAsiaTheme="minorEastAsia" w:hAnsiTheme="minorEastAsia"/>
                <w:bCs/>
                <w:color w:val="000000" w:themeColor="text1"/>
                <w:sz w:val="24"/>
              </w:rPr>
              <w:t>通过</w:t>
            </w:r>
            <w:r w:rsidRPr="005F1430">
              <w:rPr>
                <w:rFonts w:eastAsiaTheme="minorEastAsia" w:hAnsiTheme="minorEastAsia"/>
                <w:bCs/>
                <w:color w:val="000000" w:themeColor="text1"/>
                <w:sz w:val="24"/>
              </w:rPr>
              <w:t>15m</w:t>
            </w:r>
            <w:r w:rsidRPr="005F1430">
              <w:rPr>
                <w:rFonts w:eastAsiaTheme="minorEastAsia" w:hAnsiTheme="minorEastAsia"/>
                <w:bCs/>
                <w:color w:val="000000" w:themeColor="text1"/>
                <w:sz w:val="24"/>
              </w:rPr>
              <w:t>高排气筒排放，排放量为</w:t>
            </w:r>
            <w:r w:rsidR="00573C3E">
              <w:rPr>
                <w:rFonts w:eastAsiaTheme="minorEastAsia" w:hAnsiTheme="minorEastAsia" w:hint="eastAsia"/>
                <w:bCs/>
                <w:color w:val="000000" w:themeColor="text1"/>
                <w:sz w:val="24"/>
              </w:rPr>
              <w:t>0.0</w:t>
            </w:r>
            <w:r w:rsidR="0096282D">
              <w:rPr>
                <w:rFonts w:eastAsiaTheme="minorEastAsia" w:hAnsiTheme="minorEastAsia" w:hint="eastAsia"/>
                <w:bCs/>
                <w:color w:val="000000" w:themeColor="text1"/>
                <w:sz w:val="24"/>
              </w:rPr>
              <w:t>175</w:t>
            </w:r>
            <w:r w:rsidRPr="005F1430">
              <w:rPr>
                <w:rFonts w:eastAsiaTheme="minorEastAsia" w:hAnsiTheme="minorEastAsia"/>
                <w:bCs/>
                <w:color w:val="000000" w:themeColor="text1"/>
                <w:sz w:val="24"/>
              </w:rPr>
              <w:t>t/a</w:t>
            </w:r>
            <w:r w:rsidRPr="005F1430">
              <w:rPr>
                <w:rFonts w:eastAsiaTheme="minorEastAsia" w:hAnsiTheme="minorEastAsia"/>
                <w:bCs/>
                <w:color w:val="000000" w:themeColor="text1"/>
                <w:sz w:val="24"/>
              </w:rPr>
              <w:t>，排放速率为</w:t>
            </w:r>
            <w:r w:rsidR="00BF35E4">
              <w:rPr>
                <w:rFonts w:eastAsiaTheme="minorEastAsia" w:hAnsiTheme="minorEastAsia" w:hint="eastAsia"/>
                <w:bCs/>
                <w:color w:val="000000" w:themeColor="text1"/>
                <w:sz w:val="24"/>
              </w:rPr>
              <w:t>0.0</w:t>
            </w:r>
            <w:r w:rsidR="0096282D">
              <w:rPr>
                <w:rFonts w:eastAsiaTheme="minorEastAsia" w:hAnsiTheme="minorEastAsia" w:hint="eastAsia"/>
                <w:bCs/>
                <w:color w:val="000000" w:themeColor="text1"/>
                <w:sz w:val="24"/>
              </w:rPr>
              <w:t>146</w:t>
            </w:r>
            <w:r w:rsidRPr="005F1430">
              <w:rPr>
                <w:rFonts w:eastAsiaTheme="minorEastAsia" w:hAnsiTheme="minorEastAsia"/>
                <w:bCs/>
                <w:color w:val="000000" w:themeColor="text1"/>
                <w:sz w:val="24"/>
              </w:rPr>
              <w:t>kg/h</w:t>
            </w:r>
            <w:r w:rsidRPr="005F1430">
              <w:rPr>
                <w:rFonts w:eastAsiaTheme="minorEastAsia" w:hAnsiTheme="minorEastAsia"/>
                <w:bCs/>
                <w:color w:val="000000" w:themeColor="text1"/>
                <w:sz w:val="24"/>
              </w:rPr>
              <w:t>，排放浓度为</w:t>
            </w:r>
            <w:r w:rsidR="00584499">
              <w:rPr>
                <w:rFonts w:eastAsiaTheme="minorEastAsia" w:hAnsiTheme="minorEastAsia" w:hint="eastAsia"/>
                <w:bCs/>
                <w:color w:val="000000" w:themeColor="text1"/>
                <w:sz w:val="24"/>
              </w:rPr>
              <w:t>2.9</w:t>
            </w:r>
            <w:r w:rsidRPr="005F1430">
              <w:rPr>
                <w:rFonts w:eastAsiaTheme="minorEastAsia" w:hAnsiTheme="minorEastAsia"/>
                <w:bCs/>
                <w:color w:val="000000" w:themeColor="text1"/>
                <w:sz w:val="24"/>
              </w:rPr>
              <w:t>mg/m</w:t>
            </w:r>
            <w:r w:rsidRPr="005F1430">
              <w:rPr>
                <w:rFonts w:eastAsiaTheme="minorEastAsia" w:hAnsiTheme="minorEastAsia"/>
                <w:bCs/>
                <w:color w:val="000000" w:themeColor="text1"/>
                <w:sz w:val="24"/>
                <w:vertAlign w:val="superscript"/>
              </w:rPr>
              <w:t>3</w:t>
            </w:r>
            <w:r w:rsidRPr="005F1430">
              <w:rPr>
                <w:rFonts w:eastAsiaTheme="minorEastAsia" w:hAnsiTheme="minorEastAsia"/>
                <w:bCs/>
                <w:color w:val="000000" w:themeColor="text1"/>
                <w:sz w:val="24"/>
              </w:rPr>
              <w:t>，</w:t>
            </w:r>
            <w:r w:rsidR="0096282D">
              <w:rPr>
                <w:rFonts w:eastAsiaTheme="minorEastAsia" w:hAnsiTheme="minorEastAsia"/>
                <w:bCs/>
                <w:color w:val="000000" w:themeColor="text1"/>
                <w:sz w:val="24"/>
              </w:rPr>
              <w:t>本项目建成后全厂粉尘排放量为</w:t>
            </w:r>
            <w:r w:rsidR="0096282D">
              <w:rPr>
                <w:rFonts w:eastAsiaTheme="minorEastAsia" w:hAnsiTheme="minorEastAsia" w:hint="eastAsia"/>
                <w:bCs/>
                <w:color w:val="000000" w:themeColor="text1"/>
                <w:sz w:val="24"/>
              </w:rPr>
              <w:t>0.0511t/a</w:t>
            </w:r>
            <w:r w:rsidR="0096282D">
              <w:rPr>
                <w:rFonts w:eastAsiaTheme="minorEastAsia" w:hAnsiTheme="minorEastAsia" w:hint="eastAsia"/>
                <w:bCs/>
                <w:color w:val="000000" w:themeColor="text1"/>
                <w:sz w:val="24"/>
              </w:rPr>
              <w:t>，排放速率为</w:t>
            </w:r>
            <w:r w:rsidR="0096282D">
              <w:rPr>
                <w:rFonts w:eastAsiaTheme="minorEastAsia" w:hAnsiTheme="minorEastAsia" w:hint="eastAsia"/>
                <w:bCs/>
                <w:color w:val="000000" w:themeColor="text1"/>
                <w:sz w:val="24"/>
              </w:rPr>
              <w:t>0.0426kg/h</w:t>
            </w:r>
            <w:r w:rsidR="0096282D">
              <w:rPr>
                <w:rFonts w:eastAsiaTheme="minorEastAsia" w:hAnsiTheme="minorEastAsia" w:hint="eastAsia"/>
                <w:bCs/>
                <w:color w:val="000000" w:themeColor="text1"/>
                <w:sz w:val="24"/>
              </w:rPr>
              <w:t>，排放浓度为</w:t>
            </w:r>
            <w:r w:rsidR="00584499">
              <w:rPr>
                <w:rFonts w:eastAsiaTheme="minorEastAsia" w:hAnsiTheme="minorEastAsia" w:hint="eastAsia"/>
                <w:bCs/>
                <w:color w:val="000000" w:themeColor="text1"/>
                <w:sz w:val="24"/>
              </w:rPr>
              <w:t>8.5</w:t>
            </w:r>
            <w:r w:rsidR="0096282D">
              <w:rPr>
                <w:rFonts w:eastAsiaTheme="minorEastAsia" w:hAnsiTheme="minorEastAsia" w:hint="eastAsia"/>
                <w:bCs/>
                <w:color w:val="000000" w:themeColor="text1"/>
                <w:sz w:val="24"/>
              </w:rPr>
              <w:t>mg/m</w:t>
            </w:r>
            <w:r w:rsidR="0096282D">
              <w:rPr>
                <w:rFonts w:eastAsiaTheme="minorEastAsia" w:hAnsiTheme="minorEastAsia" w:hint="eastAsia"/>
                <w:bCs/>
                <w:color w:val="000000" w:themeColor="text1"/>
                <w:sz w:val="24"/>
                <w:vertAlign w:val="superscript"/>
              </w:rPr>
              <w:t>3</w:t>
            </w:r>
            <w:r w:rsidR="0096282D">
              <w:rPr>
                <w:rFonts w:eastAsiaTheme="minorEastAsia" w:hAnsiTheme="minorEastAsia" w:hint="eastAsia"/>
                <w:bCs/>
                <w:color w:val="000000" w:themeColor="text1"/>
                <w:sz w:val="24"/>
              </w:rPr>
              <w:t>,</w:t>
            </w:r>
            <w:r w:rsidRPr="005F1430">
              <w:rPr>
                <w:rFonts w:eastAsiaTheme="minorEastAsia" w:hAnsiTheme="minorEastAsia"/>
                <w:bCs/>
                <w:color w:val="000000" w:themeColor="text1"/>
                <w:sz w:val="24"/>
              </w:rPr>
              <w:t>能够满足《大气污染物综合排放标准》（</w:t>
            </w:r>
            <w:r w:rsidRPr="005F1430">
              <w:rPr>
                <w:rFonts w:eastAsiaTheme="minorEastAsia" w:hAnsiTheme="minorEastAsia"/>
                <w:bCs/>
                <w:color w:val="000000" w:themeColor="text1"/>
                <w:sz w:val="24"/>
              </w:rPr>
              <w:t>GB16297-1996</w:t>
            </w:r>
            <w:r w:rsidRPr="005F1430">
              <w:rPr>
                <w:rFonts w:eastAsiaTheme="minorEastAsia" w:hAnsiTheme="minorEastAsia"/>
                <w:bCs/>
                <w:color w:val="000000" w:themeColor="text1"/>
                <w:sz w:val="24"/>
              </w:rPr>
              <w:t>）二级（</w:t>
            </w:r>
            <w:r w:rsidRPr="005F1430">
              <w:rPr>
                <w:rFonts w:eastAsiaTheme="minorEastAsia" w:hAnsiTheme="minorEastAsia"/>
                <w:bCs/>
                <w:color w:val="000000" w:themeColor="text1"/>
                <w:sz w:val="24"/>
              </w:rPr>
              <w:t>15m</w:t>
            </w:r>
            <w:r w:rsidRPr="005F1430">
              <w:rPr>
                <w:rFonts w:eastAsiaTheme="minorEastAsia" w:hAnsiTheme="minorEastAsia"/>
                <w:bCs/>
                <w:color w:val="000000" w:themeColor="text1"/>
                <w:sz w:val="24"/>
              </w:rPr>
              <w:t>高排气筒）颗粒物排放浓度</w:t>
            </w:r>
            <w:r w:rsidRPr="005F1430">
              <w:rPr>
                <w:rFonts w:eastAsiaTheme="minorEastAsia" w:hAnsiTheme="minorEastAsia"/>
                <w:bCs/>
                <w:color w:val="000000" w:themeColor="text1"/>
                <w:sz w:val="24"/>
              </w:rPr>
              <w:t>120mg/m</w:t>
            </w:r>
            <w:r w:rsidRPr="005F1430">
              <w:rPr>
                <w:rFonts w:eastAsiaTheme="minorEastAsia" w:hAnsiTheme="minorEastAsia"/>
                <w:bCs/>
                <w:color w:val="000000" w:themeColor="text1"/>
                <w:sz w:val="24"/>
                <w:vertAlign w:val="superscript"/>
              </w:rPr>
              <w:t>3</w:t>
            </w:r>
            <w:r w:rsidRPr="005F1430">
              <w:rPr>
                <w:rFonts w:eastAsiaTheme="minorEastAsia" w:hAnsiTheme="minorEastAsia"/>
                <w:bCs/>
                <w:color w:val="000000" w:themeColor="text1"/>
                <w:sz w:val="24"/>
              </w:rPr>
              <w:t>，排放速率</w:t>
            </w:r>
            <w:r w:rsidRPr="005F1430">
              <w:rPr>
                <w:rFonts w:eastAsiaTheme="minorEastAsia" w:hAnsiTheme="minorEastAsia"/>
                <w:bCs/>
                <w:color w:val="000000" w:themeColor="text1"/>
                <w:sz w:val="24"/>
              </w:rPr>
              <w:t>3.5kg/h</w:t>
            </w:r>
            <w:r w:rsidRPr="005F1430">
              <w:rPr>
                <w:rFonts w:eastAsiaTheme="minorEastAsia" w:hAnsiTheme="minorEastAsia"/>
                <w:bCs/>
                <w:color w:val="000000" w:themeColor="text1"/>
                <w:sz w:val="24"/>
              </w:rPr>
              <w:t>的限值要求。</w:t>
            </w:r>
          </w:p>
          <w:p w:rsidR="00205F92" w:rsidRPr="00AE602B" w:rsidRDefault="00205F92" w:rsidP="00084311">
            <w:pPr>
              <w:spacing w:line="440" w:lineRule="exact"/>
              <w:ind w:firstLineChars="200" w:firstLine="482"/>
              <w:rPr>
                <w:b/>
                <w:color w:val="000000"/>
                <w:sz w:val="24"/>
              </w:rPr>
            </w:pPr>
            <w:r w:rsidRPr="00AE602B">
              <w:rPr>
                <w:b/>
                <w:color w:val="000000"/>
                <w:sz w:val="24"/>
              </w:rPr>
              <w:t>（</w:t>
            </w:r>
            <w:r w:rsidR="00084311">
              <w:rPr>
                <w:rFonts w:hint="eastAsia"/>
                <w:b/>
                <w:color w:val="000000"/>
                <w:sz w:val="24"/>
              </w:rPr>
              <w:t>三</w:t>
            </w:r>
            <w:r w:rsidRPr="00AE602B">
              <w:rPr>
                <w:b/>
                <w:color w:val="000000"/>
                <w:sz w:val="24"/>
              </w:rPr>
              <w:t>）噪声</w:t>
            </w:r>
          </w:p>
          <w:p w:rsidR="00854AF5" w:rsidRPr="00AE602B" w:rsidRDefault="00854AF5" w:rsidP="00854AF5">
            <w:pPr>
              <w:kinsoku w:val="0"/>
              <w:snapToGrid w:val="0"/>
              <w:spacing w:line="440" w:lineRule="exact"/>
              <w:ind w:firstLineChars="200" w:firstLine="480"/>
              <w:jc w:val="left"/>
              <w:rPr>
                <w:color w:val="000000"/>
                <w:sz w:val="24"/>
                <w:szCs w:val="24"/>
              </w:rPr>
            </w:pPr>
            <w:r w:rsidRPr="00AE602B">
              <w:rPr>
                <w:color w:val="000000"/>
                <w:sz w:val="24"/>
                <w:szCs w:val="24"/>
              </w:rPr>
              <w:t>本项目主要高噪声源有</w:t>
            </w:r>
            <w:r w:rsidR="00084311" w:rsidRPr="005F1430">
              <w:rPr>
                <w:color w:val="000000" w:themeColor="text1"/>
                <w:sz w:val="24"/>
                <w:szCs w:val="24"/>
              </w:rPr>
              <w:t>制钉机</w:t>
            </w:r>
            <w:r w:rsidR="006A1569">
              <w:rPr>
                <w:rFonts w:hint="eastAsia"/>
                <w:color w:val="000000" w:themeColor="text1"/>
                <w:sz w:val="24"/>
                <w:szCs w:val="24"/>
              </w:rPr>
              <w:t>、</w:t>
            </w:r>
            <w:r w:rsidR="006A1569">
              <w:rPr>
                <w:color w:val="000000" w:themeColor="text1"/>
                <w:sz w:val="24"/>
                <w:szCs w:val="24"/>
              </w:rPr>
              <w:t>滚筒抛光机</w:t>
            </w:r>
            <w:r w:rsidRPr="00AE602B">
              <w:rPr>
                <w:color w:val="000000"/>
                <w:sz w:val="24"/>
                <w:szCs w:val="24"/>
              </w:rPr>
              <w:t>等，噪声源强约为</w:t>
            </w:r>
            <w:r w:rsidR="006A1569">
              <w:rPr>
                <w:rFonts w:hint="eastAsia"/>
                <w:color w:val="000000"/>
                <w:sz w:val="24"/>
                <w:szCs w:val="24"/>
              </w:rPr>
              <w:t>8</w:t>
            </w:r>
            <w:r w:rsidR="00B362D4" w:rsidRPr="00AE602B">
              <w:rPr>
                <w:color w:val="000000"/>
                <w:sz w:val="24"/>
                <w:szCs w:val="24"/>
              </w:rPr>
              <w:t>0~8</w:t>
            </w:r>
            <w:r w:rsidRPr="00AE602B">
              <w:rPr>
                <w:color w:val="000000"/>
                <w:sz w:val="24"/>
                <w:szCs w:val="24"/>
              </w:rPr>
              <w:t>5dB(A)</w:t>
            </w:r>
            <w:r w:rsidRPr="00AE602B">
              <w:rPr>
                <w:color w:val="000000"/>
                <w:sz w:val="24"/>
                <w:szCs w:val="24"/>
              </w:rPr>
              <w:t>，经过厂房密闭隔音、距离衰减等措施后，厂界噪声贡献值为</w:t>
            </w:r>
            <w:r w:rsidR="006A1569">
              <w:rPr>
                <w:rFonts w:eastAsiaTheme="minorEastAsia" w:hAnsiTheme="minorEastAsia" w:hint="eastAsia"/>
                <w:sz w:val="24"/>
              </w:rPr>
              <w:t>46.3-54.2</w:t>
            </w:r>
            <w:r w:rsidRPr="005F1430">
              <w:rPr>
                <w:color w:val="000000" w:themeColor="text1"/>
                <w:sz w:val="24"/>
                <w:szCs w:val="24"/>
              </w:rPr>
              <w:t>d</w:t>
            </w:r>
            <w:r w:rsidRPr="00AE602B">
              <w:rPr>
                <w:color w:val="000000"/>
                <w:sz w:val="24"/>
                <w:szCs w:val="24"/>
              </w:rPr>
              <w:t>B(A)</w:t>
            </w:r>
            <w:r w:rsidRPr="00AE602B">
              <w:rPr>
                <w:color w:val="000000"/>
                <w:sz w:val="24"/>
                <w:szCs w:val="24"/>
              </w:rPr>
              <w:t>，能够满足《工业企业厂界环境噪声排放标准》</w:t>
            </w:r>
            <w:r w:rsidRPr="00AE602B">
              <w:rPr>
                <w:color w:val="000000"/>
                <w:sz w:val="24"/>
                <w:szCs w:val="24"/>
              </w:rPr>
              <w:t>(GB12348-2008)2</w:t>
            </w:r>
            <w:r w:rsidRPr="00AE602B">
              <w:rPr>
                <w:color w:val="000000"/>
                <w:sz w:val="24"/>
                <w:szCs w:val="24"/>
              </w:rPr>
              <w:t>类昼间</w:t>
            </w:r>
            <w:r w:rsidRPr="00AE602B">
              <w:rPr>
                <w:color w:val="000000"/>
                <w:sz w:val="24"/>
                <w:szCs w:val="24"/>
              </w:rPr>
              <w:t>60dB(A)</w:t>
            </w:r>
            <w:r w:rsidRPr="00AE602B">
              <w:rPr>
                <w:color w:val="000000"/>
                <w:sz w:val="24"/>
                <w:szCs w:val="24"/>
              </w:rPr>
              <w:t>的限值要求。</w:t>
            </w:r>
          </w:p>
          <w:p w:rsidR="00205F92" w:rsidRPr="00AE602B" w:rsidRDefault="00205F92" w:rsidP="00E45542">
            <w:pPr>
              <w:spacing w:line="440" w:lineRule="exact"/>
              <w:ind w:firstLineChars="200" w:firstLine="482"/>
              <w:rPr>
                <w:b/>
                <w:color w:val="000000"/>
                <w:sz w:val="24"/>
              </w:rPr>
            </w:pPr>
            <w:r w:rsidRPr="00AE602B">
              <w:rPr>
                <w:b/>
                <w:color w:val="000000"/>
                <w:sz w:val="24"/>
              </w:rPr>
              <w:t>（</w:t>
            </w:r>
            <w:r w:rsidR="00084311">
              <w:rPr>
                <w:rFonts w:hint="eastAsia"/>
                <w:b/>
                <w:color w:val="000000"/>
                <w:sz w:val="24"/>
              </w:rPr>
              <w:t>四</w:t>
            </w:r>
            <w:r w:rsidRPr="00AE602B">
              <w:rPr>
                <w:b/>
                <w:color w:val="000000"/>
                <w:sz w:val="24"/>
              </w:rPr>
              <w:t>）固废</w:t>
            </w:r>
          </w:p>
          <w:p w:rsidR="00084311" w:rsidRDefault="00084311" w:rsidP="00084311">
            <w:pPr>
              <w:adjustRightInd w:val="0"/>
              <w:snapToGrid w:val="0"/>
              <w:spacing w:line="440" w:lineRule="exact"/>
              <w:ind w:firstLineChars="200" w:firstLine="480"/>
              <w:rPr>
                <w:rFonts w:eastAsiaTheme="minorEastAsia" w:hAnsiTheme="minorEastAsia"/>
                <w:color w:val="000000" w:themeColor="text1"/>
                <w:sz w:val="24"/>
                <w:szCs w:val="24"/>
              </w:rPr>
            </w:pPr>
            <w:r w:rsidRPr="00C12015">
              <w:rPr>
                <w:rFonts w:eastAsiaTheme="minorEastAsia" w:hAnsiTheme="minorEastAsia"/>
                <w:sz w:val="24"/>
                <w:szCs w:val="24"/>
              </w:rPr>
              <w:t>本项目</w:t>
            </w:r>
            <w:r>
              <w:rPr>
                <w:rFonts w:eastAsiaTheme="minorEastAsia" w:hAnsiTheme="minorEastAsia"/>
                <w:sz w:val="24"/>
                <w:szCs w:val="24"/>
              </w:rPr>
              <w:t>一般固废为</w:t>
            </w:r>
            <w:r w:rsidRPr="005F1430">
              <w:rPr>
                <w:rFonts w:eastAsiaTheme="minorEastAsia" w:hAnsiTheme="minorEastAsia"/>
                <w:color w:val="000000" w:themeColor="text1"/>
                <w:sz w:val="24"/>
                <w:szCs w:val="24"/>
              </w:rPr>
              <w:t>制钉</w:t>
            </w:r>
            <w:r>
              <w:rPr>
                <w:rFonts w:eastAsiaTheme="minorEastAsia" w:hAnsiTheme="minorEastAsia"/>
                <w:sz w:val="24"/>
                <w:szCs w:val="24"/>
              </w:rPr>
              <w:t>工序产生的边角废料</w:t>
            </w:r>
            <w:r w:rsidR="006A1569">
              <w:rPr>
                <w:rFonts w:eastAsiaTheme="minorEastAsia" w:hAnsiTheme="minorEastAsia"/>
                <w:sz w:val="24"/>
                <w:szCs w:val="24"/>
              </w:rPr>
              <w:t>和抛光工序产生的</w:t>
            </w:r>
            <w:r w:rsidR="00573C3E">
              <w:rPr>
                <w:rFonts w:eastAsiaTheme="minorEastAsia" w:hAnsiTheme="minorEastAsia"/>
                <w:sz w:val="24"/>
                <w:szCs w:val="24"/>
              </w:rPr>
              <w:t>废</w:t>
            </w:r>
            <w:r w:rsidR="006A1569">
              <w:rPr>
                <w:rFonts w:eastAsiaTheme="minorEastAsia" w:hAnsiTheme="minorEastAsia"/>
                <w:sz w:val="24"/>
                <w:szCs w:val="24"/>
              </w:rPr>
              <w:t>锯末</w:t>
            </w:r>
            <w:r>
              <w:rPr>
                <w:rFonts w:eastAsiaTheme="minorEastAsia" w:hAnsiTheme="minorEastAsia" w:hint="eastAsia"/>
                <w:sz w:val="24"/>
                <w:szCs w:val="24"/>
              </w:rPr>
              <w:t>，</w:t>
            </w:r>
            <w:r w:rsidR="006A1569">
              <w:rPr>
                <w:rFonts w:eastAsiaTheme="minorEastAsia" w:hAnsiTheme="minorEastAsia" w:hint="eastAsia"/>
                <w:sz w:val="24"/>
                <w:szCs w:val="24"/>
              </w:rPr>
              <w:t>边角废料</w:t>
            </w:r>
            <w:r>
              <w:rPr>
                <w:rFonts w:eastAsiaTheme="minorEastAsia" w:hAnsiTheme="minorEastAsia"/>
                <w:sz w:val="24"/>
                <w:szCs w:val="24"/>
              </w:rPr>
              <w:t>产生量</w:t>
            </w:r>
            <w:r w:rsidRPr="00E42FFF">
              <w:rPr>
                <w:rFonts w:eastAsiaTheme="minorEastAsia" w:hAnsiTheme="minorEastAsia"/>
                <w:color w:val="000000" w:themeColor="text1"/>
                <w:sz w:val="24"/>
                <w:szCs w:val="24"/>
              </w:rPr>
              <w:t>为</w:t>
            </w:r>
            <w:r w:rsidRPr="00E42FFF">
              <w:rPr>
                <w:rFonts w:eastAsiaTheme="minorEastAsia" w:hAnsiTheme="minorEastAsia" w:hint="eastAsia"/>
                <w:color w:val="000000" w:themeColor="text1"/>
                <w:sz w:val="24"/>
                <w:szCs w:val="24"/>
              </w:rPr>
              <w:t>5t/a</w:t>
            </w:r>
            <w:r w:rsidR="006A1569">
              <w:rPr>
                <w:rFonts w:eastAsiaTheme="minorEastAsia" w:hAnsiTheme="minorEastAsia" w:hint="eastAsia"/>
                <w:color w:val="000000" w:themeColor="text1"/>
                <w:sz w:val="24"/>
                <w:szCs w:val="24"/>
              </w:rPr>
              <w:t>，</w:t>
            </w:r>
            <w:r w:rsidR="00573C3E">
              <w:rPr>
                <w:rFonts w:eastAsiaTheme="minorEastAsia" w:hAnsiTheme="minorEastAsia" w:hint="eastAsia"/>
                <w:color w:val="000000" w:themeColor="text1"/>
                <w:sz w:val="24"/>
                <w:szCs w:val="24"/>
              </w:rPr>
              <w:t>废</w:t>
            </w:r>
            <w:r w:rsidR="006A1569">
              <w:rPr>
                <w:rFonts w:eastAsiaTheme="minorEastAsia" w:hAnsiTheme="minorEastAsia" w:hint="eastAsia"/>
                <w:color w:val="000000" w:themeColor="text1"/>
                <w:sz w:val="24"/>
                <w:szCs w:val="24"/>
              </w:rPr>
              <w:t>锯末产生量为</w:t>
            </w:r>
            <w:r w:rsidR="00C13E9D">
              <w:rPr>
                <w:rFonts w:eastAsiaTheme="minorEastAsia" w:hAnsiTheme="minorEastAsia" w:hint="eastAsia"/>
                <w:color w:val="000000" w:themeColor="text1"/>
                <w:sz w:val="24"/>
                <w:szCs w:val="24"/>
              </w:rPr>
              <w:t>35</w:t>
            </w:r>
            <w:r w:rsidR="006A1569">
              <w:rPr>
                <w:rFonts w:eastAsiaTheme="minorEastAsia" w:hAnsiTheme="minorEastAsia" w:hint="eastAsia"/>
                <w:color w:val="000000" w:themeColor="text1"/>
                <w:sz w:val="24"/>
                <w:szCs w:val="24"/>
              </w:rPr>
              <w:t>t/a</w:t>
            </w:r>
            <w:r w:rsidRPr="00E42FFF">
              <w:rPr>
                <w:rFonts w:eastAsiaTheme="minorEastAsia" w:hAnsiTheme="minorEastAsia"/>
                <w:color w:val="000000" w:themeColor="text1"/>
                <w:sz w:val="24"/>
                <w:szCs w:val="24"/>
              </w:rPr>
              <w:t>。处置措施为：</w:t>
            </w:r>
            <w:r w:rsidRPr="00E42FFF">
              <w:rPr>
                <w:rFonts w:eastAsiaTheme="minorEastAsia" w:hAnsiTheme="minorEastAsia" w:hint="eastAsia"/>
                <w:color w:val="000000" w:themeColor="text1"/>
                <w:sz w:val="24"/>
                <w:szCs w:val="24"/>
              </w:rPr>
              <w:t>边角废料</w:t>
            </w:r>
            <w:r w:rsidR="006A1569">
              <w:rPr>
                <w:rFonts w:eastAsiaTheme="minorEastAsia" w:hAnsiTheme="minorEastAsia" w:hint="eastAsia"/>
                <w:color w:val="000000" w:themeColor="text1"/>
                <w:sz w:val="24"/>
                <w:szCs w:val="24"/>
              </w:rPr>
              <w:t>、</w:t>
            </w:r>
            <w:r w:rsidR="0096282D">
              <w:rPr>
                <w:rFonts w:eastAsiaTheme="minorEastAsia" w:hAnsiTheme="minorEastAsia" w:hint="eastAsia"/>
                <w:color w:val="000000" w:themeColor="text1"/>
                <w:sz w:val="24"/>
                <w:szCs w:val="24"/>
              </w:rPr>
              <w:t>废</w:t>
            </w:r>
            <w:r w:rsidR="006A1569">
              <w:rPr>
                <w:rFonts w:eastAsiaTheme="minorEastAsia" w:hAnsiTheme="minorEastAsia" w:hint="eastAsia"/>
                <w:color w:val="000000" w:themeColor="text1"/>
                <w:sz w:val="24"/>
                <w:szCs w:val="24"/>
              </w:rPr>
              <w:t>锯末</w:t>
            </w:r>
            <w:r w:rsidRPr="00E42FFF">
              <w:rPr>
                <w:rFonts w:eastAsiaTheme="minorEastAsia" w:hAnsiTheme="minorEastAsia"/>
                <w:color w:val="000000" w:themeColor="text1"/>
                <w:sz w:val="24"/>
                <w:szCs w:val="24"/>
              </w:rPr>
              <w:t>在一般固废暂</w:t>
            </w:r>
            <w:r w:rsidRPr="00E42FFF">
              <w:rPr>
                <w:rFonts w:eastAsiaTheme="minorEastAsia" w:hAnsiTheme="minorEastAsia"/>
                <w:color w:val="000000" w:themeColor="text1"/>
                <w:sz w:val="24"/>
                <w:szCs w:val="24"/>
              </w:rPr>
              <w:lastRenderedPageBreak/>
              <w:t>存间临时存放，定期作为废品出售，一般固废暂存场所面积</w:t>
            </w:r>
            <w:r w:rsidRPr="00E42FFF">
              <w:rPr>
                <w:rFonts w:eastAsiaTheme="minorEastAsia" w:hAnsiTheme="minorEastAsia" w:hint="eastAsia"/>
                <w:color w:val="000000" w:themeColor="text1"/>
                <w:sz w:val="24"/>
                <w:szCs w:val="24"/>
              </w:rPr>
              <w:t>为</w:t>
            </w:r>
            <w:r w:rsidRPr="00E42FFF">
              <w:rPr>
                <w:rFonts w:eastAsiaTheme="minorEastAsia" w:hAnsiTheme="minorEastAsia" w:hint="eastAsia"/>
                <w:color w:val="000000" w:themeColor="text1"/>
                <w:sz w:val="24"/>
                <w:szCs w:val="24"/>
              </w:rPr>
              <w:t>10</w:t>
            </w:r>
            <w:r w:rsidRPr="00E42FFF">
              <w:rPr>
                <w:rFonts w:eastAsiaTheme="minorEastAsia" w:hAnsiTheme="minorEastAsia"/>
                <w:color w:val="000000" w:themeColor="text1"/>
                <w:sz w:val="24"/>
                <w:szCs w:val="24"/>
              </w:rPr>
              <w:t>m</w:t>
            </w:r>
            <w:r w:rsidRPr="00E42FFF">
              <w:rPr>
                <w:rFonts w:eastAsiaTheme="minorEastAsia" w:hAnsiTheme="minorEastAsia"/>
                <w:color w:val="000000" w:themeColor="text1"/>
                <w:sz w:val="24"/>
                <w:szCs w:val="24"/>
                <w:vertAlign w:val="superscript"/>
              </w:rPr>
              <w:t>2</w:t>
            </w:r>
            <w:r w:rsidRPr="00E42FFF">
              <w:rPr>
                <w:rFonts w:eastAsiaTheme="minorEastAsia" w:hAnsiTheme="minorEastAsia"/>
                <w:color w:val="000000" w:themeColor="text1"/>
                <w:sz w:val="24"/>
                <w:szCs w:val="24"/>
              </w:rPr>
              <w:t>，且一般固废暂存间满足《一般工业固体废物贮存、处置场污染控制标准》（</w:t>
            </w:r>
            <w:r w:rsidRPr="00E42FFF">
              <w:rPr>
                <w:rFonts w:eastAsiaTheme="minorEastAsia" w:hAnsiTheme="minorEastAsia"/>
                <w:color w:val="000000" w:themeColor="text1"/>
                <w:sz w:val="24"/>
                <w:szCs w:val="24"/>
              </w:rPr>
              <w:t>GB18599-2001</w:t>
            </w:r>
            <w:r w:rsidRPr="00E42FFF">
              <w:rPr>
                <w:rFonts w:eastAsiaTheme="minorEastAsia" w:hAnsiTheme="minorEastAsia"/>
                <w:color w:val="000000" w:themeColor="text1"/>
                <w:sz w:val="24"/>
                <w:szCs w:val="24"/>
              </w:rPr>
              <w:t>）及其</w:t>
            </w:r>
            <w:r w:rsidRPr="00E42FFF">
              <w:rPr>
                <w:rFonts w:eastAsiaTheme="minorEastAsia" w:hAnsiTheme="minorEastAsia"/>
                <w:color w:val="000000" w:themeColor="text1"/>
                <w:sz w:val="24"/>
                <w:szCs w:val="24"/>
              </w:rPr>
              <w:t>2013</w:t>
            </w:r>
            <w:r w:rsidRPr="00E42FFF">
              <w:rPr>
                <w:rFonts w:eastAsiaTheme="minorEastAsia" w:hAnsiTheme="minorEastAsia"/>
                <w:color w:val="000000" w:themeColor="text1"/>
                <w:sz w:val="24"/>
                <w:szCs w:val="24"/>
              </w:rPr>
              <w:t>修改单要求。</w:t>
            </w:r>
          </w:p>
          <w:p w:rsidR="00DF3E20" w:rsidRPr="00DF3E20" w:rsidRDefault="00DF3E20" w:rsidP="00DF3E20">
            <w:pPr>
              <w:adjustRightInd w:val="0"/>
              <w:snapToGrid w:val="0"/>
              <w:spacing w:line="440" w:lineRule="exact"/>
              <w:ind w:firstLineChars="200" w:firstLine="482"/>
              <w:rPr>
                <w:rFonts w:eastAsiaTheme="minorEastAsia" w:hAnsiTheme="minorEastAsia"/>
                <w:b/>
                <w:color w:val="000000" w:themeColor="text1"/>
                <w:sz w:val="24"/>
                <w:szCs w:val="24"/>
              </w:rPr>
            </w:pPr>
            <w:r w:rsidRPr="00DF3E20">
              <w:rPr>
                <w:rFonts w:eastAsiaTheme="minorEastAsia" w:hAnsiTheme="minorEastAsia" w:hint="eastAsia"/>
                <w:b/>
                <w:color w:val="000000" w:themeColor="text1"/>
                <w:sz w:val="24"/>
                <w:szCs w:val="24"/>
              </w:rPr>
              <w:t>（五）土壤</w:t>
            </w:r>
          </w:p>
          <w:p w:rsidR="00DF3E20" w:rsidRPr="0064059E" w:rsidRDefault="00DF3E20" w:rsidP="00DF3E20">
            <w:pPr>
              <w:spacing w:line="420" w:lineRule="exact"/>
              <w:ind w:firstLineChars="200" w:firstLine="480"/>
              <w:rPr>
                <w:sz w:val="24"/>
                <w:szCs w:val="24"/>
              </w:rPr>
            </w:pPr>
            <w:r>
              <w:rPr>
                <w:rFonts w:hint="eastAsia"/>
                <w:sz w:val="24"/>
                <w:szCs w:val="24"/>
              </w:rPr>
              <w:t>由土壤环境监测结果可知，各项监测因子均能满足《土壤环境质量建设用地土壤污染风险管控标准》（</w:t>
            </w:r>
            <w:r>
              <w:rPr>
                <w:rFonts w:hint="eastAsia"/>
                <w:sz w:val="24"/>
                <w:szCs w:val="24"/>
              </w:rPr>
              <w:t>GB36000-2018</w:t>
            </w:r>
            <w:r>
              <w:rPr>
                <w:rFonts w:hint="eastAsia"/>
                <w:sz w:val="24"/>
                <w:szCs w:val="24"/>
              </w:rPr>
              <w:t>）表</w:t>
            </w:r>
            <w:r>
              <w:rPr>
                <w:rFonts w:hint="eastAsia"/>
                <w:sz w:val="24"/>
                <w:szCs w:val="24"/>
              </w:rPr>
              <w:t>1</w:t>
            </w:r>
            <w:r>
              <w:rPr>
                <w:rFonts w:hint="eastAsia"/>
                <w:sz w:val="24"/>
                <w:szCs w:val="24"/>
              </w:rPr>
              <w:t>建设用地土壤污染风险筛选值和管制值中第二类用地筛选值的要求，本项目厂区内采取硬化措施，对颗粒物等污染物进行有效截留。按照环评要求切实落实各种污染控制措施，建成后期及运营对区域土壤环境影响较小。</w:t>
            </w:r>
          </w:p>
          <w:p w:rsidR="00854AF5" w:rsidRPr="00AE602B" w:rsidRDefault="00854AF5" w:rsidP="00854AF5">
            <w:pPr>
              <w:snapToGrid w:val="0"/>
              <w:spacing w:line="440" w:lineRule="exact"/>
              <w:ind w:firstLineChars="200" w:firstLine="482"/>
              <w:rPr>
                <w:color w:val="000000"/>
                <w:sz w:val="24"/>
                <w:szCs w:val="24"/>
              </w:rPr>
            </w:pPr>
            <w:r w:rsidRPr="00AE602B">
              <w:rPr>
                <w:b/>
                <w:bCs/>
                <w:color w:val="000000"/>
                <w:sz w:val="24"/>
                <w:szCs w:val="24"/>
              </w:rPr>
              <w:t>4</w:t>
            </w:r>
            <w:r w:rsidRPr="00AE602B">
              <w:rPr>
                <w:b/>
                <w:bCs/>
                <w:color w:val="000000"/>
                <w:sz w:val="24"/>
                <w:szCs w:val="24"/>
              </w:rPr>
              <w:t>、总量控制指标</w:t>
            </w:r>
          </w:p>
          <w:p w:rsidR="00A02D80" w:rsidRPr="00AE602B" w:rsidRDefault="00854AF5" w:rsidP="006B2A17">
            <w:pPr>
              <w:spacing w:line="440" w:lineRule="exact"/>
              <w:ind w:firstLineChars="200" w:firstLine="480"/>
              <w:rPr>
                <w:color w:val="000000"/>
                <w:sz w:val="24"/>
                <w:szCs w:val="24"/>
              </w:rPr>
            </w:pPr>
            <w:r w:rsidRPr="00AE602B">
              <w:rPr>
                <w:color w:val="000000"/>
                <w:sz w:val="24"/>
                <w:szCs w:val="24"/>
              </w:rPr>
              <w:t>本项目不涉及污染物总量控制指标</w:t>
            </w:r>
            <w:r w:rsidR="003C15AE" w:rsidRPr="00AE602B">
              <w:rPr>
                <w:color w:val="000000"/>
                <w:sz w:val="24"/>
                <w:szCs w:val="24"/>
              </w:rPr>
              <w:t>。</w:t>
            </w:r>
          </w:p>
          <w:p w:rsidR="00205F92" w:rsidRPr="00AE602B" w:rsidRDefault="00854AF5" w:rsidP="00854AF5">
            <w:pPr>
              <w:snapToGrid w:val="0"/>
              <w:spacing w:line="440" w:lineRule="exact"/>
              <w:ind w:firstLineChars="200" w:firstLine="482"/>
              <w:rPr>
                <w:rFonts w:eastAsia="楷体_GB2312"/>
                <w:b/>
                <w:bCs/>
                <w:color w:val="000000"/>
                <w:sz w:val="24"/>
                <w:szCs w:val="24"/>
              </w:rPr>
            </w:pPr>
            <w:r w:rsidRPr="00AE602B">
              <w:rPr>
                <w:b/>
                <w:bCs/>
                <w:color w:val="000000"/>
                <w:sz w:val="24"/>
                <w:szCs w:val="24"/>
              </w:rPr>
              <w:t>5</w:t>
            </w:r>
            <w:r w:rsidRPr="00AE602B">
              <w:rPr>
                <w:b/>
                <w:bCs/>
                <w:color w:val="000000"/>
                <w:sz w:val="24"/>
                <w:szCs w:val="24"/>
              </w:rPr>
              <w:t>、环保投资</w:t>
            </w:r>
            <w:r w:rsidRPr="00AE602B">
              <w:rPr>
                <w:rFonts w:eastAsia="楷体_GB2312"/>
                <w:color w:val="000000"/>
                <w:sz w:val="24"/>
              </w:rPr>
              <w:t xml:space="preserve"> </w:t>
            </w:r>
          </w:p>
          <w:p w:rsidR="006531AD" w:rsidRPr="00AE602B" w:rsidRDefault="00854AF5" w:rsidP="00854AF5">
            <w:pPr>
              <w:snapToGrid w:val="0"/>
              <w:spacing w:line="440" w:lineRule="exact"/>
              <w:ind w:firstLineChars="200" w:firstLine="480"/>
              <w:rPr>
                <w:color w:val="000000"/>
                <w:sz w:val="24"/>
                <w:szCs w:val="24"/>
              </w:rPr>
            </w:pPr>
            <w:r w:rsidRPr="00AE602B">
              <w:rPr>
                <w:color w:val="000000"/>
                <w:sz w:val="24"/>
                <w:szCs w:val="24"/>
              </w:rPr>
              <w:t>项目总投资</w:t>
            </w:r>
            <w:r w:rsidR="006A1569">
              <w:rPr>
                <w:rFonts w:hint="eastAsia"/>
                <w:color w:val="000000" w:themeColor="text1"/>
                <w:sz w:val="24"/>
                <w:szCs w:val="24"/>
              </w:rPr>
              <w:t>20</w:t>
            </w:r>
            <w:r w:rsidRPr="005F1430">
              <w:rPr>
                <w:color w:val="000000" w:themeColor="text1"/>
                <w:sz w:val="24"/>
                <w:szCs w:val="24"/>
              </w:rPr>
              <w:t>万，</w:t>
            </w:r>
            <w:r w:rsidR="009F30C4" w:rsidRPr="005F1430">
              <w:rPr>
                <w:rFonts w:hint="eastAsia"/>
                <w:color w:val="000000" w:themeColor="text1"/>
                <w:sz w:val="24"/>
                <w:szCs w:val="24"/>
              </w:rPr>
              <w:t>环保投资</w:t>
            </w:r>
            <w:r w:rsidR="00F914DC">
              <w:rPr>
                <w:rFonts w:hint="eastAsia"/>
                <w:color w:val="000000" w:themeColor="text1"/>
                <w:sz w:val="24"/>
                <w:szCs w:val="24"/>
              </w:rPr>
              <w:t>3</w:t>
            </w:r>
            <w:r w:rsidRPr="005F1430">
              <w:rPr>
                <w:color w:val="000000" w:themeColor="text1"/>
                <w:sz w:val="24"/>
                <w:szCs w:val="24"/>
              </w:rPr>
              <w:t>万</w:t>
            </w:r>
            <w:r w:rsidRPr="00AE602B">
              <w:rPr>
                <w:color w:val="000000"/>
                <w:sz w:val="24"/>
                <w:szCs w:val="24"/>
              </w:rPr>
              <w:t>元。环保投资占总投资的</w:t>
            </w:r>
            <w:r w:rsidR="00F914DC">
              <w:rPr>
                <w:rFonts w:hint="eastAsia"/>
                <w:color w:val="000000"/>
                <w:sz w:val="24"/>
                <w:szCs w:val="24"/>
              </w:rPr>
              <w:t>1</w:t>
            </w:r>
            <w:r w:rsidR="00573C3E">
              <w:rPr>
                <w:rFonts w:hint="eastAsia"/>
                <w:color w:val="000000"/>
                <w:sz w:val="24"/>
                <w:szCs w:val="24"/>
              </w:rPr>
              <w:t>5</w:t>
            </w:r>
            <w:r w:rsidRPr="00AE602B">
              <w:rPr>
                <w:color w:val="000000"/>
                <w:sz w:val="24"/>
                <w:szCs w:val="24"/>
              </w:rPr>
              <w:t>%</w:t>
            </w:r>
            <w:r w:rsidRPr="00AE602B">
              <w:rPr>
                <w:color w:val="000000"/>
                <w:sz w:val="24"/>
                <w:szCs w:val="24"/>
              </w:rPr>
              <w:t>。</w:t>
            </w:r>
          </w:p>
          <w:p w:rsidR="00854AF5" w:rsidRPr="009F30C4" w:rsidRDefault="00854AF5" w:rsidP="009F30C4">
            <w:pPr>
              <w:spacing w:line="440" w:lineRule="exact"/>
              <w:ind w:firstLineChars="200" w:firstLine="482"/>
              <w:rPr>
                <w:rFonts w:asciiTheme="minorEastAsia" w:eastAsiaTheme="minorEastAsia" w:hAnsiTheme="minorEastAsia"/>
                <w:b/>
                <w:bCs/>
                <w:color w:val="000000"/>
                <w:sz w:val="24"/>
                <w:szCs w:val="24"/>
              </w:rPr>
            </w:pPr>
            <w:r w:rsidRPr="009F30C4">
              <w:rPr>
                <w:rFonts w:asciiTheme="minorEastAsia" w:eastAsiaTheme="minorEastAsia" w:hAnsiTheme="minorEastAsia"/>
                <w:b/>
                <w:bCs/>
                <w:color w:val="000000"/>
                <w:sz w:val="24"/>
                <w:szCs w:val="24"/>
              </w:rPr>
              <w:t>二、建议</w:t>
            </w:r>
          </w:p>
          <w:p w:rsidR="00854AF5" w:rsidRPr="00AE602B" w:rsidRDefault="00854AF5" w:rsidP="00854AF5">
            <w:pPr>
              <w:snapToGrid w:val="0"/>
              <w:spacing w:line="440" w:lineRule="exact"/>
              <w:ind w:firstLineChars="200" w:firstLine="480"/>
              <w:rPr>
                <w:color w:val="000000"/>
                <w:sz w:val="24"/>
                <w:szCs w:val="24"/>
              </w:rPr>
            </w:pPr>
            <w:r w:rsidRPr="00AE602B">
              <w:rPr>
                <w:color w:val="000000"/>
                <w:sz w:val="24"/>
                <w:szCs w:val="24"/>
              </w:rPr>
              <w:t>1</w:t>
            </w:r>
            <w:r w:rsidRPr="00AE602B">
              <w:rPr>
                <w:color w:val="000000"/>
                <w:sz w:val="24"/>
                <w:szCs w:val="24"/>
              </w:rPr>
              <w:t>、加强对生产过程中固废的收集和管理工作。</w:t>
            </w:r>
          </w:p>
          <w:p w:rsidR="00854AF5" w:rsidRPr="00AE602B" w:rsidRDefault="00854AF5" w:rsidP="00854AF5">
            <w:pPr>
              <w:snapToGrid w:val="0"/>
              <w:spacing w:line="440" w:lineRule="exact"/>
              <w:ind w:firstLineChars="200" w:firstLine="480"/>
              <w:rPr>
                <w:color w:val="000000"/>
                <w:sz w:val="24"/>
                <w:szCs w:val="24"/>
              </w:rPr>
            </w:pPr>
            <w:r w:rsidRPr="00AE602B">
              <w:rPr>
                <w:color w:val="000000"/>
                <w:sz w:val="24"/>
                <w:szCs w:val="24"/>
              </w:rPr>
              <w:t>2</w:t>
            </w:r>
            <w:r w:rsidRPr="00AE602B">
              <w:rPr>
                <w:color w:val="000000"/>
                <w:sz w:val="24"/>
                <w:szCs w:val="24"/>
              </w:rPr>
              <w:t>、加强厂区绿化，起到隔音降噪和改善局部环境的作用。</w:t>
            </w:r>
          </w:p>
          <w:p w:rsidR="006B2A17" w:rsidRPr="00AE602B" w:rsidRDefault="00854AF5" w:rsidP="00854AF5">
            <w:pPr>
              <w:snapToGrid w:val="0"/>
              <w:spacing w:line="440" w:lineRule="exact"/>
              <w:ind w:firstLineChars="200" w:firstLine="480"/>
              <w:rPr>
                <w:color w:val="000000"/>
                <w:sz w:val="24"/>
                <w:szCs w:val="24"/>
              </w:rPr>
            </w:pPr>
            <w:r w:rsidRPr="00AE602B">
              <w:rPr>
                <w:color w:val="000000"/>
                <w:sz w:val="24"/>
                <w:szCs w:val="24"/>
              </w:rPr>
              <w:t>3</w:t>
            </w:r>
            <w:r w:rsidRPr="00AE602B">
              <w:rPr>
                <w:color w:val="000000"/>
                <w:sz w:val="24"/>
                <w:szCs w:val="24"/>
              </w:rPr>
              <w:t>、定期维护、调试生产加工设备；确保在正常工况下运行，防止机器运行异常导致噪声超标。</w:t>
            </w:r>
          </w:p>
          <w:p w:rsidR="00205F92" w:rsidRPr="009F30C4" w:rsidRDefault="001D7D41" w:rsidP="00213D64">
            <w:pPr>
              <w:spacing w:line="440" w:lineRule="exact"/>
              <w:rPr>
                <w:color w:val="000000"/>
                <w:sz w:val="24"/>
                <w:szCs w:val="24"/>
              </w:rPr>
            </w:pPr>
            <w:r w:rsidRPr="009F30C4">
              <w:rPr>
                <w:b/>
                <w:color w:val="000000"/>
                <w:sz w:val="24"/>
                <w:szCs w:val="24"/>
              </w:rPr>
              <w:t>三</w:t>
            </w:r>
            <w:r w:rsidR="00205F92" w:rsidRPr="009F30C4">
              <w:rPr>
                <w:b/>
                <w:color w:val="000000"/>
                <w:sz w:val="24"/>
                <w:szCs w:val="24"/>
              </w:rPr>
              <w:t>、总结论：</w:t>
            </w:r>
          </w:p>
          <w:p w:rsidR="00E251B1" w:rsidRPr="00AE602B" w:rsidRDefault="007A4FF7" w:rsidP="00213D64">
            <w:pPr>
              <w:spacing w:line="440" w:lineRule="exact"/>
              <w:ind w:firstLineChars="200" w:firstLine="480"/>
              <w:rPr>
                <w:color w:val="000000"/>
                <w:sz w:val="24"/>
              </w:rPr>
            </w:pPr>
            <w:r>
              <w:rPr>
                <w:color w:val="000000"/>
                <w:sz w:val="24"/>
                <w:szCs w:val="24"/>
              </w:rPr>
              <w:t>新乡县合河乡远达线材厂</w:t>
            </w:r>
            <w:r w:rsidR="006A1569">
              <w:rPr>
                <w:color w:val="000000" w:themeColor="text1"/>
                <w:sz w:val="24"/>
                <w:szCs w:val="24"/>
              </w:rPr>
              <w:t>年新增</w:t>
            </w:r>
            <w:r w:rsidR="006A1569">
              <w:rPr>
                <w:rFonts w:hint="eastAsia"/>
                <w:color w:val="000000" w:themeColor="text1"/>
                <w:sz w:val="24"/>
                <w:szCs w:val="24"/>
              </w:rPr>
              <w:t>圆钉</w:t>
            </w:r>
            <w:r w:rsidR="00084311" w:rsidRPr="005F1430">
              <w:rPr>
                <w:rFonts w:hint="eastAsia"/>
                <w:color w:val="000000" w:themeColor="text1"/>
                <w:sz w:val="24"/>
                <w:szCs w:val="24"/>
              </w:rPr>
              <w:t>500</w:t>
            </w:r>
            <w:r w:rsidR="00AC1404" w:rsidRPr="00AE602B">
              <w:rPr>
                <w:color w:val="000000"/>
                <w:sz w:val="24"/>
                <w:szCs w:val="24"/>
              </w:rPr>
              <w:t>吨</w:t>
            </w:r>
            <w:r w:rsidR="006A1569">
              <w:rPr>
                <w:rFonts w:hint="eastAsia"/>
                <w:color w:val="000000"/>
                <w:sz w:val="24"/>
                <w:szCs w:val="24"/>
              </w:rPr>
              <w:t>扩建</w:t>
            </w:r>
            <w:r w:rsidR="001749C1" w:rsidRPr="00AE602B">
              <w:rPr>
                <w:color w:val="000000"/>
                <w:sz w:val="24"/>
                <w:szCs w:val="24"/>
              </w:rPr>
              <w:t>项目</w:t>
            </w:r>
            <w:r w:rsidR="00205F92" w:rsidRPr="00AE602B">
              <w:rPr>
                <w:color w:val="000000"/>
                <w:sz w:val="24"/>
              </w:rPr>
              <w:t>，符合国家</w:t>
            </w:r>
            <w:r w:rsidR="00F6248A" w:rsidRPr="00AE602B">
              <w:rPr>
                <w:color w:val="000000"/>
                <w:sz w:val="24"/>
              </w:rPr>
              <w:t>产业政策要求</w:t>
            </w:r>
            <w:r w:rsidR="00E251B1" w:rsidRPr="00AE602B">
              <w:rPr>
                <w:color w:val="000000"/>
                <w:sz w:val="24"/>
              </w:rPr>
              <w:t>，选址可行。项目运营期间产生的各项污染物经治理后均能够达标排放</w:t>
            </w:r>
            <w:r w:rsidR="00BD191C" w:rsidRPr="00AE602B">
              <w:rPr>
                <w:color w:val="000000"/>
                <w:sz w:val="24"/>
              </w:rPr>
              <w:t>，处置措施可行</w:t>
            </w:r>
            <w:r w:rsidR="004F2B7B" w:rsidRPr="00AE602B">
              <w:rPr>
                <w:color w:val="000000"/>
                <w:sz w:val="24"/>
              </w:rPr>
              <w:t>，</w:t>
            </w:r>
            <w:r w:rsidR="004F2B7B" w:rsidRPr="00AE602B">
              <w:rPr>
                <w:sz w:val="24"/>
              </w:rPr>
              <w:t>营运期对周围环境影响不大</w:t>
            </w:r>
            <w:r w:rsidR="00BD191C" w:rsidRPr="00AE602B">
              <w:rPr>
                <w:color w:val="000000"/>
                <w:sz w:val="24"/>
              </w:rPr>
              <w:t>。评价认为，从环保角度分析，</w:t>
            </w:r>
            <w:r w:rsidR="00E251B1" w:rsidRPr="00AE602B">
              <w:rPr>
                <w:color w:val="000000"/>
                <w:sz w:val="24"/>
              </w:rPr>
              <w:t>该项目可行。</w:t>
            </w:r>
          </w:p>
          <w:p w:rsidR="004F4B17" w:rsidRPr="00AE602B" w:rsidRDefault="004F4B17" w:rsidP="00213D64">
            <w:pPr>
              <w:spacing w:line="440" w:lineRule="exact"/>
              <w:ind w:firstLineChars="200" w:firstLine="480"/>
              <w:rPr>
                <w:color w:val="000000"/>
                <w:sz w:val="24"/>
              </w:rPr>
            </w:pPr>
          </w:p>
          <w:p w:rsidR="004F4B17" w:rsidRDefault="004F4B17" w:rsidP="00213D64">
            <w:pPr>
              <w:spacing w:line="440" w:lineRule="exact"/>
              <w:ind w:firstLineChars="200" w:firstLine="480"/>
              <w:rPr>
                <w:color w:val="000000"/>
                <w:sz w:val="24"/>
              </w:rPr>
            </w:pPr>
          </w:p>
          <w:p w:rsidR="00AE1005" w:rsidRDefault="00AE1005" w:rsidP="00213D64">
            <w:pPr>
              <w:spacing w:line="440" w:lineRule="exact"/>
              <w:ind w:firstLineChars="200" w:firstLine="480"/>
              <w:rPr>
                <w:color w:val="000000"/>
                <w:sz w:val="24"/>
              </w:rPr>
            </w:pPr>
          </w:p>
          <w:p w:rsidR="00AE1005" w:rsidRDefault="00AE1005" w:rsidP="00213D64">
            <w:pPr>
              <w:spacing w:line="440" w:lineRule="exact"/>
              <w:ind w:firstLineChars="200" w:firstLine="480"/>
              <w:rPr>
                <w:color w:val="000000"/>
                <w:sz w:val="24"/>
              </w:rPr>
            </w:pPr>
          </w:p>
          <w:p w:rsidR="00AE1005" w:rsidRDefault="00AE1005" w:rsidP="00213D64">
            <w:pPr>
              <w:spacing w:line="440" w:lineRule="exact"/>
              <w:ind w:firstLineChars="200" w:firstLine="480"/>
              <w:rPr>
                <w:color w:val="000000"/>
                <w:sz w:val="24"/>
              </w:rPr>
            </w:pPr>
          </w:p>
          <w:p w:rsidR="00AE1005" w:rsidRDefault="00AE1005" w:rsidP="00213D64">
            <w:pPr>
              <w:spacing w:line="440" w:lineRule="exact"/>
              <w:ind w:firstLineChars="200" w:firstLine="480"/>
              <w:rPr>
                <w:color w:val="000000"/>
                <w:sz w:val="24"/>
              </w:rPr>
            </w:pPr>
          </w:p>
          <w:p w:rsidR="004F4B17" w:rsidRPr="00AE602B" w:rsidRDefault="004F4B17" w:rsidP="00932977">
            <w:pPr>
              <w:spacing w:line="440" w:lineRule="exact"/>
              <w:ind w:firstLineChars="200" w:firstLine="480"/>
              <w:jc w:val="right"/>
              <w:rPr>
                <w:color w:val="000000"/>
                <w:sz w:val="24"/>
                <w:szCs w:val="24"/>
              </w:rPr>
            </w:pPr>
          </w:p>
          <w:p w:rsidR="00205F92" w:rsidRPr="00AE602B" w:rsidRDefault="00AC1404" w:rsidP="00932977">
            <w:pPr>
              <w:spacing w:line="440" w:lineRule="exact"/>
              <w:ind w:firstLineChars="2205" w:firstLine="5292"/>
              <w:jc w:val="right"/>
              <w:rPr>
                <w:color w:val="000000"/>
                <w:sz w:val="24"/>
              </w:rPr>
            </w:pPr>
            <w:r w:rsidRPr="00AE602B">
              <w:rPr>
                <w:color w:val="000000"/>
                <w:sz w:val="24"/>
              </w:rPr>
              <w:t>新乡市安环环保技术</w:t>
            </w:r>
            <w:r w:rsidR="00C07526" w:rsidRPr="00AE602B">
              <w:rPr>
                <w:color w:val="000000"/>
                <w:sz w:val="24"/>
              </w:rPr>
              <w:t>有限公司</w:t>
            </w:r>
          </w:p>
          <w:p w:rsidR="00B275F6" w:rsidRPr="00AE602B" w:rsidRDefault="0063262F" w:rsidP="00084311">
            <w:pPr>
              <w:spacing w:line="440" w:lineRule="exact"/>
              <w:ind w:firstLineChars="2650" w:firstLine="6360"/>
              <w:jc w:val="right"/>
              <w:rPr>
                <w:color w:val="000000"/>
              </w:rPr>
            </w:pPr>
            <w:r w:rsidRPr="00AE602B">
              <w:rPr>
                <w:color w:val="000000"/>
                <w:sz w:val="24"/>
              </w:rPr>
              <w:t xml:space="preserve">    </w:t>
            </w:r>
            <w:r w:rsidR="00C07526" w:rsidRPr="00AE602B">
              <w:rPr>
                <w:color w:val="000000"/>
                <w:sz w:val="24"/>
              </w:rPr>
              <w:t>201</w:t>
            </w:r>
            <w:r w:rsidR="00865F63" w:rsidRPr="00AE602B">
              <w:rPr>
                <w:color w:val="000000"/>
                <w:sz w:val="24"/>
              </w:rPr>
              <w:t>9</w:t>
            </w:r>
            <w:r w:rsidR="00C07526" w:rsidRPr="00AE602B">
              <w:rPr>
                <w:color w:val="000000"/>
                <w:sz w:val="24"/>
              </w:rPr>
              <w:t>年</w:t>
            </w:r>
            <w:r w:rsidR="00F113EF">
              <w:rPr>
                <w:rFonts w:hint="eastAsia"/>
                <w:color w:val="000000"/>
                <w:sz w:val="24"/>
              </w:rPr>
              <w:t>10</w:t>
            </w:r>
            <w:r w:rsidR="00C07526" w:rsidRPr="00AE602B">
              <w:rPr>
                <w:color w:val="000000"/>
                <w:sz w:val="24"/>
              </w:rPr>
              <w:t>月</w:t>
            </w:r>
          </w:p>
        </w:tc>
      </w:tr>
    </w:tbl>
    <w:p w:rsidR="00751C0D" w:rsidRPr="00AE602B" w:rsidRDefault="00751C0D">
      <w:pPr>
        <w:jc w:val="left"/>
        <w:rPr>
          <w:color w:val="000000"/>
        </w:rPr>
      </w:pPr>
    </w:p>
    <w:tbl>
      <w:tblPr>
        <w:tblW w:w="9180"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tblPr>
      <w:tblGrid>
        <w:gridCol w:w="9180"/>
      </w:tblGrid>
      <w:tr w:rsidR="005B731B" w:rsidRPr="00AE602B" w:rsidTr="00854AF5">
        <w:trPr>
          <w:trHeight w:val="5858"/>
        </w:trPr>
        <w:tc>
          <w:tcPr>
            <w:tcW w:w="9180" w:type="dxa"/>
          </w:tcPr>
          <w:p w:rsidR="005B731B" w:rsidRPr="00AE602B" w:rsidRDefault="005B731B" w:rsidP="00B30C40">
            <w:pPr>
              <w:jc w:val="left"/>
              <w:rPr>
                <w:b/>
                <w:bCs/>
                <w:color w:val="000000"/>
                <w:sz w:val="24"/>
                <w:szCs w:val="24"/>
              </w:rPr>
            </w:pPr>
          </w:p>
          <w:p w:rsidR="005B731B" w:rsidRPr="00AE602B" w:rsidRDefault="005B731B" w:rsidP="00B30C40">
            <w:pPr>
              <w:jc w:val="left"/>
              <w:rPr>
                <w:color w:val="000000"/>
                <w:sz w:val="24"/>
                <w:szCs w:val="24"/>
              </w:rPr>
            </w:pPr>
            <w:r w:rsidRPr="00AE602B">
              <w:rPr>
                <w:color w:val="000000"/>
                <w:sz w:val="24"/>
                <w:szCs w:val="24"/>
              </w:rPr>
              <w:t xml:space="preserve"> </w:t>
            </w:r>
            <w:r w:rsidRPr="00AE602B">
              <w:rPr>
                <w:color w:val="000000"/>
                <w:sz w:val="24"/>
                <w:szCs w:val="24"/>
              </w:rPr>
              <w:t>预审意见：</w:t>
            </w: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C075DE" w:rsidRPr="00AE602B" w:rsidRDefault="00C075DE" w:rsidP="00B30C40">
            <w:pPr>
              <w:jc w:val="left"/>
              <w:rPr>
                <w:color w:val="000000"/>
                <w:sz w:val="24"/>
                <w:szCs w:val="24"/>
              </w:rPr>
            </w:pPr>
          </w:p>
          <w:p w:rsidR="005B731B" w:rsidRPr="00AE602B" w:rsidRDefault="005B731B" w:rsidP="00B30C40">
            <w:pPr>
              <w:jc w:val="center"/>
              <w:rPr>
                <w:color w:val="000000"/>
                <w:sz w:val="24"/>
                <w:szCs w:val="24"/>
              </w:rPr>
            </w:pPr>
            <w:r w:rsidRPr="00AE602B">
              <w:rPr>
                <w:color w:val="000000"/>
                <w:sz w:val="24"/>
                <w:szCs w:val="24"/>
              </w:rPr>
              <w:t xml:space="preserve">                                </w:t>
            </w:r>
            <w:r w:rsidRPr="00AE602B">
              <w:rPr>
                <w:color w:val="000000"/>
                <w:sz w:val="24"/>
                <w:szCs w:val="24"/>
              </w:rPr>
              <w:t>公</w:t>
            </w:r>
            <w:r w:rsidRPr="00AE602B">
              <w:rPr>
                <w:color w:val="000000"/>
                <w:sz w:val="24"/>
                <w:szCs w:val="24"/>
              </w:rPr>
              <w:t xml:space="preserve">   </w:t>
            </w:r>
            <w:r w:rsidRPr="00AE602B">
              <w:rPr>
                <w:color w:val="000000"/>
                <w:sz w:val="24"/>
                <w:szCs w:val="24"/>
              </w:rPr>
              <w:t>章</w:t>
            </w:r>
          </w:p>
          <w:p w:rsidR="005B731B" w:rsidRPr="00AE602B" w:rsidRDefault="005B731B" w:rsidP="00B30C40">
            <w:pPr>
              <w:jc w:val="left"/>
              <w:rPr>
                <w:color w:val="000000"/>
                <w:sz w:val="24"/>
                <w:szCs w:val="24"/>
              </w:rPr>
            </w:pPr>
            <w:r w:rsidRPr="00AE602B">
              <w:rPr>
                <w:color w:val="000000"/>
                <w:sz w:val="24"/>
                <w:szCs w:val="24"/>
              </w:rPr>
              <w:t xml:space="preserve"> </w:t>
            </w:r>
            <w:r w:rsidRPr="00AE602B">
              <w:rPr>
                <w:color w:val="000000"/>
                <w:sz w:val="24"/>
                <w:szCs w:val="24"/>
              </w:rPr>
              <w:t>经办人：</w:t>
            </w:r>
            <w:r w:rsidRPr="00AE602B">
              <w:rPr>
                <w:color w:val="000000"/>
                <w:sz w:val="24"/>
                <w:szCs w:val="24"/>
              </w:rPr>
              <w:t xml:space="preserve">                                       </w:t>
            </w:r>
            <w:r w:rsidRPr="00AE602B">
              <w:rPr>
                <w:color w:val="000000"/>
                <w:sz w:val="24"/>
                <w:szCs w:val="24"/>
              </w:rPr>
              <w:t>年</w:t>
            </w:r>
            <w:r w:rsidRPr="00AE602B">
              <w:rPr>
                <w:color w:val="000000"/>
                <w:sz w:val="24"/>
                <w:szCs w:val="24"/>
              </w:rPr>
              <w:t xml:space="preserve">    </w:t>
            </w:r>
            <w:r w:rsidRPr="00AE602B">
              <w:rPr>
                <w:color w:val="000000"/>
                <w:sz w:val="24"/>
                <w:szCs w:val="24"/>
              </w:rPr>
              <w:t>月</w:t>
            </w:r>
            <w:r w:rsidRPr="00AE602B">
              <w:rPr>
                <w:color w:val="000000"/>
                <w:sz w:val="24"/>
                <w:szCs w:val="24"/>
              </w:rPr>
              <w:t xml:space="preserve">    </w:t>
            </w:r>
            <w:r w:rsidRPr="00AE602B">
              <w:rPr>
                <w:color w:val="000000"/>
                <w:sz w:val="24"/>
                <w:szCs w:val="24"/>
              </w:rPr>
              <w:t>日</w:t>
            </w:r>
          </w:p>
        </w:tc>
      </w:tr>
      <w:tr w:rsidR="005B731B" w:rsidRPr="00AE602B" w:rsidTr="00854AF5">
        <w:trPr>
          <w:trHeight w:val="7154"/>
        </w:trPr>
        <w:tc>
          <w:tcPr>
            <w:tcW w:w="9180" w:type="dxa"/>
          </w:tcPr>
          <w:p w:rsidR="005B731B" w:rsidRPr="00AE602B" w:rsidRDefault="005B731B" w:rsidP="00B30C40">
            <w:pPr>
              <w:jc w:val="left"/>
              <w:rPr>
                <w:b/>
                <w:bCs/>
                <w:color w:val="000000"/>
                <w:sz w:val="24"/>
                <w:szCs w:val="24"/>
              </w:rPr>
            </w:pPr>
          </w:p>
          <w:p w:rsidR="005B731B" w:rsidRPr="00AE602B" w:rsidRDefault="005B731B" w:rsidP="00B30C40">
            <w:pPr>
              <w:jc w:val="left"/>
              <w:rPr>
                <w:color w:val="000000"/>
                <w:sz w:val="24"/>
                <w:szCs w:val="24"/>
              </w:rPr>
            </w:pPr>
            <w:r w:rsidRPr="00AE602B">
              <w:rPr>
                <w:b/>
                <w:bCs/>
                <w:color w:val="000000"/>
                <w:sz w:val="24"/>
                <w:szCs w:val="24"/>
              </w:rPr>
              <w:t> </w:t>
            </w:r>
            <w:r w:rsidRPr="00AE602B">
              <w:rPr>
                <w:color w:val="000000"/>
                <w:sz w:val="24"/>
                <w:szCs w:val="24"/>
              </w:rPr>
              <w:t>下一级环境保护行政主管部门审查意见：</w:t>
            </w: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r w:rsidRPr="00AE602B">
              <w:rPr>
                <w:color w:val="000000"/>
                <w:sz w:val="24"/>
                <w:szCs w:val="24"/>
              </w:rPr>
              <w:t xml:space="preserve">                                                  </w:t>
            </w:r>
            <w:r w:rsidRPr="00AE602B">
              <w:rPr>
                <w:color w:val="000000"/>
                <w:sz w:val="24"/>
                <w:szCs w:val="24"/>
              </w:rPr>
              <w:t>公</w:t>
            </w:r>
            <w:r w:rsidRPr="00AE602B">
              <w:rPr>
                <w:color w:val="000000"/>
                <w:sz w:val="24"/>
                <w:szCs w:val="24"/>
              </w:rPr>
              <w:t xml:space="preserve">  </w:t>
            </w:r>
            <w:r w:rsidRPr="00AE602B">
              <w:rPr>
                <w:color w:val="000000"/>
                <w:sz w:val="24"/>
                <w:szCs w:val="24"/>
              </w:rPr>
              <w:t>章</w:t>
            </w:r>
          </w:p>
          <w:p w:rsidR="005B731B" w:rsidRPr="00AE602B" w:rsidRDefault="005B731B" w:rsidP="00B30C40">
            <w:pPr>
              <w:jc w:val="left"/>
              <w:rPr>
                <w:color w:val="000000"/>
                <w:sz w:val="24"/>
                <w:szCs w:val="24"/>
              </w:rPr>
            </w:pPr>
            <w:r w:rsidRPr="00AE602B">
              <w:rPr>
                <w:color w:val="000000"/>
                <w:sz w:val="24"/>
                <w:szCs w:val="24"/>
              </w:rPr>
              <w:t xml:space="preserve"> </w:t>
            </w:r>
            <w:r w:rsidRPr="00AE602B">
              <w:rPr>
                <w:color w:val="000000"/>
                <w:sz w:val="24"/>
                <w:szCs w:val="24"/>
              </w:rPr>
              <w:t>经办人：</w:t>
            </w:r>
            <w:r w:rsidRPr="00AE602B">
              <w:rPr>
                <w:color w:val="000000"/>
                <w:sz w:val="24"/>
                <w:szCs w:val="24"/>
              </w:rPr>
              <w:t xml:space="preserve">                                      </w:t>
            </w:r>
            <w:r w:rsidRPr="00AE602B">
              <w:rPr>
                <w:color w:val="000000"/>
                <w:sz w:val="24"/>
                <w:szCs w:val="24"/>
              </w:rPr>
              <w:t>年</w:t>
            </w:r>
            <w:r w:rsidRPr="00AE602B">
              <w:rPr>
                <w:color w:val="000000"/>
                <w:sz w:val="24"/>
                <w:szCs w:val="24"/>
              </w:rPr>
              <w:t xml:space="preserve">    </w:t>
            </w:r>
            <w:r w:rsidRPr="00AE602B">
              <w:rPr>
                <w:color w:val="000000"/>
                <w:sz w:val="24"/>
                <w:szCs w:val="24"/>
              </w:rPr>
              <w:t>月</w:t>
            </w:r>
            <w:r w:rsidRPr="00AE602B">
              <w:rPr>
                <w:color w:val="000000"/>
                <w:sz w:val="24"/>
                <w:szCs w:val="24"/>
              </w:rPr>
              <w:t xml:space="preserve">    </w:t>
            </w:r>
            <w:r w:rsidRPr="00AE602B">
              <w:rPr>
                <w:color w:val="000000"/>
                <w:sz w:val="24"/>
                <w:szCs w:val="24"/>
              </w:rPr>
              <w:t>日</w:t>
            </w:r>
          </w:p>
        </w:tc>
      </w:tr>
      <w:tr w:rsidR="005B731B" w:rsidRPr="00AE602B" w:rsidTr="00854AF5">
        <w:trPr>
          <w:trHeight w:val="13599"/>
        </w:trPr>
        <w:tc>
          <w:tcPr>
            <w:tcW w:w="9180" w:type="dxa"/>
          </w:tcPr>
          <w:p w:rsidR="005B731B" w:rsidRPr="00AE602B" w:rsidRDefault="005B731B" w:rsidP="00B30C40">
            <w:pPr>
              <w:jc w:val="left"/>
              <w:rPr>
                <w:b/>
                <w:bCs/>
                <w:color w:val="000000"/>
                <w:sz w:val="24"/>
                <w:szCs w:val="24"/>
              </w:rPr>
            </w:pPr>
            <w:r w:rsidRPr="00AE602B">
              <w:rPr>
                <w:b/>
                <w:bCs/>
                <w:color w:val="000000"/>
                <w:sz w:val="24"/>
                <w:szCs w:val="24"/>
              </w:rPr>
              <w:lastRenderedPageBreak/>
              <w:t> </w:t>
            </w:r>
          </w:p>
          <w:p w:rsidR="005B731B" w:rsidRPr="00AE602B" w:rsidRDefault="005B731B" w:rsidP="00B30C40">
            <w:pPr>
              <w:jc w:val="left"/>
              <w:rPr>
                <w:color w:val="000000"/>
                <w:sz w:val="24"/>
                <w:szCs w:val="24"/>
              </w:rPr>
            </w:pPr>
            <w:r w:rsidRPr="00AE602B">
              <w:rPr>
                <w:color w:val="000000"/>
                <w:sz w:val="24"/>
                <w:szCs w:val="24"/>
              </w:rPr>
              <w:t>审批意见：</w:t>
            </w: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p>
          <w:p w:rsidR="005B731B" w:rsidRPr="00AE602B" w:rsidRDefault="005B731B" w:rsidP="00B30C40">
            <w:pPr>
              <w:jc w:val="left"/>
              <w:rPr>
                <w:color w:val="000000"/>
                <w:sz w:val="24"/>
                <w:szCs w:val="24"/>
              </w:rPr>
            </w:pPr>
            <w:r w:rsidRPr="00AE602B">
              <w:rPr>
                <w:color w:val="000000"/>
                <w:sz w:val="24"/>
                <w:szCs w:val="24"/>
              </w:rPr>
              <w:t xml:space="preserve">                                                    </w:t>
            </w:r>
            <w:r w:rsidRPr="00AE602B">
              <w:rPr>
                <w:color w:val="000000"/>
                <w:sz w:val="24"/>
                <w:szCs w:val="24"/>
              </w:rPr>
              <w:t>公</w:t>
            </w:r>
            <w:r w:rsidRPr="00AE602B">
              <w:rPr>
                <w:color w:val="000000"/>
                <w:sz w:val="24"/>
                <w:szCs w:val="24"/>
              </w:rPr>
              <w:t xml:space="preserve">   </w:t>
            </w:r>
            <w:r w:rsidRPr="00AE602B">
              <w:rPr>
                <w:color w:val="000000"/>
                <w:sz w:val="24"/>
                <w:szCs w:val="24"/>
              </w:rPr>
              <w:t>章</w:t>
            </w:r>
          </w:p>
          <w:p w:rsidR="005B731B" w:rsidRPr="00AE602B" w:rsidRDefault="005B731B" w:rsidP="00B30C40">
            <w:pPr>
              <w:jc w:val="left"/>
              <w:rPr>
                <w:color w:val="000000"/>
                <w:sz w:val="24"/>
                <w:szCs w:val="24"/>
              </w:rPr>
            </w:pPr>
            <w:r w:rsidRPr="00AE602B">
              <w:rPr>
                <w:color w:val="000000"/>
                <w:sz w:val="24"/>
                <w:szCs w:val="24"/>
              </w:rPr>
              <w:t xml:space="preserve"> </w:t>
            </w:r>
            <w:r w:rsidRPr="00AE602B">
              <w:rPr>
                <w:color w:val="000000"/>
                <w:sz w:val="24"/>
                <w:szCs w:val="24"/>
              </w:rPr>
              <w:t>经办人：</w:t>
            </w:r>
            <w:r w:rsidRPr="00AE602B">
              <w:rPr>
                <w:color w:val="000000"/>
                <w:sz w:val="24"/>
                <w:szCs w:val="24"/>
              </w:rPr>
              <w:t xml:space="preserve">                                        </w:t>
            </w:r>
            <w:r w:rsidRPr="00AE602B">
              <w:rPr>
                <w:color w:val="000000"/>
                <w:sz w:val="24"/>
                <w:szCs w:val="24"/>
              </w:rPr>
              <w:t>年</w:t>
            </w:r>
            <w:r w:rsidRPr="00AE602B">
              <w:rPr>
                <w:color w:val="000000"/>
                <w:sz w:val="24"/>
                <w:szCs w:val="24"/>
              </w:rPr>
              <w:t xml:space="preserve">    </w:t>
            </w:r>
            <w:r w:rsidRPr="00AE602B">
              <w:rPr>
                <w:color w:val="000000"/>
                <w:sz w:val="24"/>
                <w:szCs w:val="24"/>
              </w:rPr>
              <w:t>月</w:t>
            </w:r>
            <w:r w:rsidRPr="00AE602B">
              <w:rPr>
                <w:color w:val="000000"/>
                <w:sz w:val="24"/>
                <w:szCs w:val="24"/>
              </w:rPr>
              <w:t xml:space="preserve">    </w:t>
            </w:r>
            <w:r w:rsidRPr="00AE602B">
              <w:rPr>
                <w:color w:val="000000"/>
                <w:sz w:val="24"/>
                <w:szCs w:val="24"/>
              </w:rPr>
              <w:t>日</w:t>
            </w:r>
          </w:p>
        </w:tc>
      </w:tr>
      <w:tr w:rsidR="005B731B" w:rsidRPr="00AE602B" w:rsidTr="00854AF5">
        <w:trPr>
          <w:trHeight w:val="13066"/>
        </w:trPr>
        <w:tc>
          <w:tcPr>
            <w:tcW w:w="9180" w:type="dxa"/>
          </w:tcPr>
          <w:p w:rsidR="005B731B" w:rsidRPr="00AE602B" w:rsidRDefault="005B731B" w:rsidP="00B30C40">
            <w:pPr>
              <w:jc w:val="center"/>
              <w:rPr>
                <w:b/>
                <w:bCs/>
                <w:color w:val="000000"/>
              </w:rPr>
            </w:pPr>
          </w:p>
          <w:p w:rsidR="005B731B" w:rsidRPr="00AE602B" w:rsidRDefault="005B731B" w:rsidP="00B30C40">
            <w:pPr>
              <w:jc w:val="center"/>
              <w:rPr>
                <w:b/>
                <w:bCs/>
                <w:color w:val="000000"/>
              </w:rPr>
            </w:pPr>
          </w:p>
          <w:p w:rsidR="00854AF5" w:rsidRPr="00AE602B" w:rsidRDefault="00854AF5" w:rsidP="00854AF5">
            <w:pPr>
              <w:jc w:val="center"/>
              <w:rPr>
                <w:color w:val="000000"/>
                <w:sz w:val="24"/>
                <w:szCs w:val="24"/>
              </w:rPr>
            </w:pPr>
            <w:r w:rsidRPr="00AE602B">
              <w:rPr>
                <w:color w:val="000000"/>
                <w:sz w:val="24"/>
                <w:szCs w:val="24"/>
              </w:rPr>
              <w:t>注</w:t>
            </w:r>
            <w:r w:rsidRPr="00AE602B">
              <w:rPr>
                <w:color w:val="000000"/>
                <w:sz w:val="24"/>
                <w:szCs w:val="24"/>
              </w:rPr>
              <w:t xml:space="preserve">       </w:t>
            </w:r>
            <w:r w:rsidRPr="00AE602B">
              <w:rPr>
                <w:color w:val="000000"/>
                <w:sz w:val="24"/>
                <w:szCs w:val="24"/>
              </w:rPr>
              <w:t>释</w:t>
            </w:r>
          </w:p>
          <w:p w:rsidR="00854AF5" w:rsidRPr="00AE602B" w:rsidRDefault="00854AF5" w:rsidP="00854AF5">
            <w:pPr>
              <w:jc w:val="center"/>
              <w:rPr>
                <w:color w:val="000000"/>
                <w:sz w:val="24"/>
                <w:szCs w:val="24"/>
              </w:rPr>
            </w:pPr>
          </w:p>
          <w:p w:rsidR="00854AF5" w:rsidRPr="00AE602B" w:rsidRDefault="00854AF5" w:rsidP="00854AF5">
            <w:pPr>
              <w:spacing w:line="360" w:lineRule="auto"/>
              <w:jc w:val="center"/>
              <w:rPr>
                <w:color w:val="000000"/>
                <w:sz w:val="24"/>
                <w:szCs w:val="24"/>
              </w:rPr>
            </w:pPr>
          </w:p>
          <w:p w:rsidR="00854AF5" w:rsidRPr="00AE602B" w:rsidRDefault="00854AF5" w:rsidP="00854AF5">
            <w:pPr>
              <w:numPr>
                <w:ilvl w:val="0"/>
                <w:numId w:val="36"/>
              </w:numPr>
              <w:tabs>
                <w:tab w:val="num" w:pos="1125"/>
              </w:tabs>
              <w:spacing w:line="360" w:lineRule="auto"/>
              <w:rPr>
                <w:color w:val="000000"/>
                <w:sz w:val="24"/>
                <w:szCs w:val="24"/>
              </w:rPr>
            </w:pPr>
            <w:r w:rsidRPr="00AE602B">
              <w:rPr>
                <w:color w:val="000000"/>
                <w:sz w:val="24"/>
                <w:szCs w:val="24"/>
              </w:rPr>
              <w:t>本报告表应附以下附图、附件：</w:t>
            </w:r>
          </w:p>
          <w:p w:rsidR="00854AF5" w:rsidRPr="00AE602B" w:rsidRDefault="00854AF5" w:rsidP="00854AF5">
            <w:pPr>
              <w:spacing w:line="360" w:lineRule="auto"/>
              <w:ind w:left="570"/>
              <w:rPr>
                <w:color w:val="000000"/>
                <w:sz w:val="24"/>
                <w:szCs w:val="24"/>
              </w:rPr>
            </w:pPr>
            <w:r w:rsidRPr="00AE602B">
              <w:rPr>
                <w:color w:val="000000"/>
                <w:sz w:val="24"/>
                <w:szCs w:val="24"/>
              </w:rPr>
              <w:t>附件</w:t>
            </w:r>
            <w:r w:rsidRPr="00AE602B">
              <w:rPr>
                <w:color w:val="000000"/>
                <w:sz w:val="24"/>
                <w:szCs w:val="24"/>
              </w:rPr>
              <w:t xml:space="preserve">1  </w:t>
            </w:r>
            <w:r w:rsidRPr="00AE602B">
              <w:rPr>
                <w:color w:val="000000"/>
                <w:sz w:val="24"/>
                <w:szCs w:val="24"/>
              </w:rPr>
              <w:t>委托书</w:t>
            </w:r>
          </w:p>
          <w:p w:rsidR="00854AF5" w:rsidRPr="00AE602B" w:rsidRDefault="00854AF5" w:rsidP="00854AF5">
            <w:pPr>
              <w:spacing w:line="360" w:lineRule="auto"/>
              <w:ind w:left="570"/>
              <w:rPr>
                <w:color w:val="000000"/>
                <w:sz w:val="24"/>
                <w:szCs w:val="24"/>
              </w:rPr>
            </w:pPr>
            <w:r w:rsidRPr="00AE602B">
              <w:rPr>
                <w:color w:val="000000"/>
                <w:sz w:val="24"/>
                <w:szCs w:val="24"/>
              </w:rPr>
              <w:t>附件</w:t>
            </w:r>
            <w:r w:rsidRPr="00AE602B">
              <w:rPr>
                <w:color w:val="000000"/>
                <w:sz w:val="24"/>
                <w:szCs w:val="24"/>
              </w:rPr>
              <w:t xml:space="preserve">2  </w:t>
            </w:r>
            <w:r w:rsidRPr="00AE602B">
              <w:rPr>
                <w:color w:val="000000"/>
                <w:sz w:val="24"/>
                <w:szCs w:val="24"/>
              </w:rPr>
              <w:t>投资项目备案证明</w:t>
            </w:r>
          </w:p>
          <w:p w:rsidR="00854AF5" w:rsidRPr="00AE602B" w:rsidRDefault="00854AF5" w:rsidP="00854AF5">
            <w:pPr>
              <w:spacing w:line="360" w:lineRule="auto"/>
              <w:ind w:left="570"/>
              <w:rPr>
                <w:color w:val="000000"/>
                <w:sz w:val="24"/>
                <w:szCs w:val="24"/>
              </w:rPr>
            </w:pPr>
            <w:r w:rsidRPr="00AE602B">
              <w:rPr>
                <w:color w:val="000000"/>
                <w:sz w:val="24"/>
                <w:szCs w:val="24"/>
              </w:rPr>
              <w:t>附件</w:t>
            </w:r>
            <w:r w:rsidRPr="00AE602B">
              <w:rPr>
                <w:color w:val="000000"/>
                <w:sz w:val="24"/>
                <w:szCs w:val="24"/>
              </w:rPr>
              <w:t xml:space="preserve">3  </w:t>
            </w:r>
            <w:r w:rsidR="00AE1005">
              <w:rPr>
                <w:sz w:val="24"/>
              </w:rPr>
              <w:t>其他与环评有关的行政管理文件</w:t>
            </w:r>
          </w:p>
          <w:p w:rsidR="00854AF5" w:rsidRPr="00AE602B" w:rsidRDefault="00854AF5" w:rsidP="00854AF5">
            <w:pPr>
              <w:spacing w:line="360" w:lineRule="auto"/>
              <w:ind w:left="570"/>
              <w:rPr>
                <w:color w:val="000000"/>
                <w:sz w:val="24"/>
                <w:szCs w:val="24"/>
              </w:rPr>
            </w:pPr>
            <w:r w:rsidRPr="00AE602B">
              <w:rPr>
                <w:color w:val="000000"/>
                <w:sz w:val="24"/>
                <w:szCs w:val="24"/>
              </w:rPr>
              <w:t>附图</w:t>
            </w:r>
            <w:r w:rsidR="009F0E5E">
              <w:rPr>
                <w:rFonts w:hint="eastAsia"/>
                <w:color w:val="000000"/>
                <w:sz w:val="24"/>
                <w:szCs w:val="24"/>
              </w:rPr>
              <w:t>1</w:t>
            </w:r>
            <w:r w:rsidRPr="00AE602B">
              <w:rPr>
                <w:color w:val="000000"/>
                <w:sz w:val="24"/>
                <w:szCs w:val="24"/>
              </w:rPr>
              <w:t xml:space="preserve">  </w:t>
            </w:r>
            <w:r w:rsidRPr="00AE602B">
              <w:rPr>
                <w:color w:val="000000"/>
                <w:sz w:val="24"/>
                <w:szCs w:val="24"/>
              </w:rPr>
              <w:t>本项目在</w:t>
            </w:r>
            <w:r w:rsidR="009E5230">
              <w:rPr>
                <w:rFonts w:hint="eastAsia"/>
                <w:color w:val="000000"/>
                <w:sz w:val="24"/>
                <w:szCs w:val="24"/>
              </w:rPr>
              <w:t>新乡县</w:t>
            </w:r>
            <w:r w:rsidR="005C55D5">
              <w:rPr>
                <w:rFonts w:hint="eastAsia"/>
                <w:color w:val="000000"/>
                <w:sz w:val="24"/>
                <w:szCs w:val="24"/>
              </w:rPr>
              <w:t>合河乡</w:t>
            </w:r>
            <w:r w:rsidRPr="00AE602B">
              <w:rPr>
                <w:color w:val="000000"/>
                <w:sz w:val="24"/>
                <w:szCs w:val="24"/>
              </w:rPr>
              <w:t>总体规划图上的位置</w:t>
            </w:r>
          </w:p>
          <w:p w:rsidR="00854AF5" w:rsidRPr="00AE602B" w:rsidRDefault="00854AF5" w:rsidP="00854AF5">
            <w:pPr>
              <w:spacing w:line="360" w:lineRule="auto"/>
              <w:ind w:left="570"/>
              <w:rPr>
                <w:color w:val="000000"/>
                <w:sz w:val="24"/>
                <w:szCs w:val="24"/>
              </w:rPr>
            </w:pPr>
            <w:r w:rsidRPr="00AE602B">
              <w:rPr>
                <w:color w:val="000000"/>
                <w:sz w:val="24"/>
                <w:szCs w:val="24"/>
              </w:rPr>
              <w:t>附图</w:t>
            </w:r>
            <w:r w:rsidR="009F0E5E">
              <w:rPr>
                <w:rFonts w:hint="eastAsia"/>
                <w:color w:val="000000"/>
                <w:sz w:val="24"/>
                <w:szCs w:val="24"/>
              </w:rPr>
              <w:t>2</w:t>
            </w:r>
            <w:r w:rsidRPr="00AE602B">
              <w:rPr>
                <w:color w:val="000000"/>
                <w:sz w:val="24"/>
                <w:szCs w:val="24"/>
              </w:rPr>
              <w:t xml:space="preserve">  </w:t>
            </w:r>
            <w:r w:rsidRPr="00AE602B">
              <w:rPr>
                <w:color w:val="000000"/>
                <w:sz w:val="24"/>
                <w:szCs w:val="24"/>
              </w:rPr>
              <w:t>项目平面布置图</w:t>
            </w:r>
          </w:p>
          <w:p w:rsidR="00854AF5" w:rsidRPr="00AE602B" w:rsidRDefault="00854AF5" w:rsidP="00854AF5">
            <w:pPr>
              <w:spacing w:line="360" w:lineRule="auto"/>
              <w:ind w:left="570"/>
              <w:rPr>
                <w:color w:val="000000"/>
                <w:sz w:val="24"/>
                <w:szCs w:val="24"/>
              </w:rPr>
            </w:pPr>
            <w:r w:rsidRPr="00AE602B">
              <w:rPr>
                <w:color w:val="000000"/>
                <w:sz w:val="24"/>
                <w:szCs w:val="24"/>
              </w:rPr>
              <w:t>附图</w:t>
            </w:r>
            <w:r w:rsidR="009F0E5E">
              <w:rPr>
                <w:rFonts w:hint="eastAsia"/>
                <w:color w:val="000000"/>
                <w:sz w:val="24"/>
                <w:szCs w:val="24"/>
              </w:rPr>
              <w:t xml:space="preserve">3 </w:t>
            </w:r>
            <w:r w:rsidRPr="00AE602B">
              <w:rPr>
                <w:color w:val="000000"/>
                <w:sz w:val="24"/>
                <w:szCs w:val="24"/>
              </w:rPr>
              <w:t xml:space="preserve"> </w:t>
            </w:r>
            <w:r w:rsidRPr="00AE602B">
              <w:rPr>
                <w:color w:val="000000"/>
                <w:sz w:val="24"/>
                <w:szCs w:val="24"/>
              </w:rPr>
              <w:t>项目四周敏感点示意图</w:t>
            </w:r>
          </w:p>
          <w:p w:rsidR="00854AF5" w:rsidRPr="00AE602B" w:rsidRDefault="00854AF5" w:rsidP="00854AF5">
            <w:pPr>
              <w:spacing w:line="360" w:lineRule="auto"/>
              <w:ind w:left="570"/>
              <w:rPr>
                <w:color w:val="000000"/>
                <w:sz w:val="24"/>
                <w:szCs w:val="24"/>
              </w:rPr>
            </w:pPr>
            <w:r w:rsidRPr="00AE602B">
              <w:rPr>
                <w:color w:val="000000"/>
                <w:sz w:val="24"/>
                <w:szCs w:val="24"/>
              </w:rPr>
              <w:t>如果本报告表不能说明项目产生的污染及对环境造成的影响，应进行专项评价。根据建设项目的特点和当地环境特征，应选下列</w:t>
            </w:r>
            <w:r w:rsidRPr="00AE602B">
              <w:rPr>
                <w:color w:val="000000"/>
                <w:sz w:val="24"/>
                <w:szCs w:val="24"/>
              </w:rPr>
              <w:t>1—2</w:t>
            </w:r>
            <w:r w:rsidRPr="00AE602B">
              <w:rPr>
                <w:color w:val="000000"/>
                <w:sz w:val="24"/>
                <w:szCs w:val="24"/>
              </w:rPr>
              <w:t>项进行专项评价。</w:t>
            </w:r>
          </w:p>
          <w:p w:rsidR="00854AF5" w:rsidRPr="00AE602B" w:rsidRDefault="00854AF5" w:rsidP="00854AF5">
            <w:pPr>
              <w:numPr>
                <w:ilvl w:val="0"/>
                <w:numId w:val="37"/>
              </w:numPr>
              <w:tabs>
                <w:tab w:val="num" w:pos="1215"/>
              </w:tabs>
              <w:spacing w:line="360" w:lineRule="auto"/>
              <w:rPr>
                <w:color w:val="000000"/>
                <w:sz w:val="24"/>
                <w:szCs w:val="24"/>
              </w:rPr>
            </w:pPr>
            <w:r w:rsidRPr="00AE602B">
              <w:rPr>
                <w:color w:val="000000"/>
                <w:sz w:val="24"/>
                <w:szCs w:val="24"/>
              </w:rPr>
              <w:t>大气环境影响专项评价</w:t>
            </w:r>
          </w:p>
          <w:p w:rsidR="00854AF5" w:rsidRPr="00AE602B" w:rsidRDefault="00854AF5" w:rsidP="00854AF5">
            <w:pPr>
              <w:numPr>
                <w:ilvl w:val="0"/>
                <w:numId w:val="37"/>
              </w:numPr>
              <w:tabs>
                <w:tab w:val="num" w:pos="1215"/>
              </w:tabs>
              <w:spacing w:line="360" w:lineRule="auto"/>
              <w:rPr>
                <w:color w:val="000000"/>
                <w:sz w:val="24"/>
                <w:szCs w:val="24"/>
              </w:rPr>
            </w:pPr>
            <w:r w:rsidRPr="00AE602B">
              <w:rPr>
                <w:color w:val="000000"/>
                <w:sz w:val="24"/>
                <w:szCs w:val="24"/>
              </w:rPr>
              <w:t>水环境影响专项评价（包括地表水和地下水）</w:t>
            </w:r>
          </w:p>
          <w:p w:rsidR="00854AF5" w:rsidRPr="00AE602B" w:rsidRDefault="00854AF5" w:rsidP="00854AF5">
            <w:pPr>
              <w:numPr>
                <w:ilvl w:val="0"/>
                <w:numId w:val="37"/>
              </w:numPr>
              <w:tabs>
                <w:tab w:val="num" w:pos="1215"/>
              </w:tabs>
              <w:spacing w:line="360" w:lineRule="auto"/>
              <w:rPr>
                <w:color w:val="000000"/>
                <w:sz w:val="24"/>
                <w:szCs w:val="24"/>
              </w:rPr>
            </w:pPr>
            <w:r w:rsidRPr="00AE602B">
              <w:rPr>
                <w:color w:val="000000"/>
                <w:sz w:val="24"/>
                <w:szCs w:val="24"/>
              </w:rPr>
              <w:t>生态影响专项评价</w:t>
            </w:r>
          </w:p>
          <w:p w:rsidR="00854AF5" w:rsidRPr="00AE602B" w:rsidRDefault="00854AF5" w:rsidP="00854AF5">
            <w:pPr>
              <w:numPr>
                <w:ilvl w:val="0"/>
                <w:numId w:val="37"/>
              </w:numPr>
              <w:tabs>
                <w:tab w:val="num" w:pos="1215"/>
              </w:tabs>
              <w:spacing w:line="360" w:lineRule="auto"/>
              <w:rPr>
                <w:color w:val="000000"/>
                <w:sz w:val="24"/>
                <w:szCs w:val="24"/>
              </w:rPr>
            </w:pPr>
            <w:r w:rsidRPr="00AE602B">
              <w:rPr>
                <w:color w:val="000000"/>
                <w:sz w:val="24"/>
                <w:szCs w:val="24"/>
              </w:rPr>
              <w:t>声环境专项评价</w:t>
            </w:r>
          </w:p>
          <w:p w:rsidR="00854AF5" w:rsidRPr="00AE602B" w:rsidRDefault="00854AF5" w:rsidP="00854AF5">
            <w:pPr>
              <w:numPr>
                <w:ilvl w:val="0"/>
                <w:numId w:val="37"/>
              </w:numPr>
              <w:tabs>
                <w:tab w:val="num" w:pos="1215"/>
              </w:tabs>
              <w:spacing w:line="360" w:lineRule="auto"/>
              <w:rPr>
                <w:color w:val="000000"/>
                <w:sz w:val="24"/>
                <w:szCs w:val="24"/>
              </w:rPr>
            </w:pPr>
            <w:r w:rsidRPr="00AE602B">
              <w:rPr>
                <w:color w:val="000000"/>
                <w:sz w:val="24"/>
                <w:szCs w:val="24"/>
              </w:rPr>
              <w:t>土壤影响专项评价</w:t>
            </w:r>
          </w:p>
          <w:p w:rsidR="00854AF5" w:rsidRPr="00AE602B" w:rsidRDefault="00854AF5" w:rsidP="00854AF5">
            <w:pPr>
              <w:numPr>
                <w:ilvl w:val="0"/>
                <w:numId w:val="37"/>
              </w:numPr>
              <w:tabs>
                <w:tab w:val="num" w:pos="1215"/>
              </w:tabs>
              <w:spacing w:line="360" w:lineRule="auto"/>
              <w:rPr>
                <w:color w:val="000000"/>
                <w:sz w:val="24"/>
                <w:szCs w:val="24"/>
              </w:rPr>
            </w:pPr>
            <w:r w:rsidRPr="00AE602B">
              <w:rPr>
                <w:color w:val="000000"/>
                <w:sz w:val="24"/>
                <w:szCs w:val="24"/>
              </w:rPr>
              <w:t>固体废弃物影响专项评价</w:t>
            </w:r>
          </w:p>
          <w:p w:rsidR="00854AF5" w:rsidRPr="00AE602B" w:rsidRDefault="00854AF5" w:rsidP="00854AF5">
            <w:pPr>
              <w:spacing w:line="360" w:lineRule="auto"/>
              <w:ind w:left="105" w:firstLine="480"/>
              <w:rPr>
                <w:color w:val="000000"/>
                <w:sz w:val="24"/>
                <w:szCs w:val="24"/>
              </w:rPr>
            </w:pPr>
            <w:r w:rsidRPr="00AE602B">
              <w:rPr>
                <w:color w:val="000000"/>
                <w:sz w:val="24"/>
                <w:szCs w:val="24"/>
              </w:rPr>
              <w:t>以上专项评价未包括的可另列专项，专项评价按照《环境影响评价技术导则》中的要求进行。</w:t>
            </w:r>
          </w:p>
          <w:p w:rsidR="005B731B" w:rsidRPr="00AE602B" w:rsidRDefault="005B731B" w:rsidP="00B30C40">
            <w:pPr>
              <w:spacing w:line="360" w:lineRule="auto"/>
              <w:ind w:left="105"/>
              <w:rPr>
                <w:color w:val="000000"/>
                <w:sz w:val="24"/>
                <w:szCs w:val="24"/>
              </w:rPr>
            </w:pPr>
          </w:p>
          <w:p w:rsidR="005B731B" w:rsidRPr="00AE602B" w:rsidRDefault="005B731B" w:rsidP="00B30C40">
            <w:pPr>
              <w:spacing w:line="360" w:lineRule="auto"/>
              <w:ind w:left="105"/>
              <w:rPr>
                <w:color w:val="000000"/>
                <w:sz w:val="24"/>
                <w:szCs w:val="24"/>
              </w:rPr>
            </w:pPr>
          </w:p>
          <w:p w:rsidR="005B731B" w:rsidRPr="00AE602B" w:rsidRDefault="005B731B" w:rsidP="00B30C40">
            <w:pPr>
              <w:spacing w:line="360" w:lineRule="auto"/>
              <w:ind w:left="105"/>
              <w:rPr>
                <w:color w:val="000000"/>
              </w:rPr>
            </w:pPr>
          </w:p>
        </w:tc>
      </w:tr>
    </w:tbl>
    <w:p w:rsidR="005B731B" w:rsidRPr="00AE602B" w:rsidRDefault="005B731B" w:rsidP="00185AD2">
      <w:pPr>
        <w:jc w:val="left"/>
        <w:rPr>
          <w:color w:val="000000"/>
        </w:rPr>
      </w:pPr>
    </w:p>
    <w:sectPr w:rsidR="005B731B" w:rsidRPr="00AE602B" w:rsidSect="00C075DE">
      <w:pgSz w:w="11907" w:h="16840" w:code="9"/>
      <w:pgMar w:top="1558" w:right="1724" w:bottom="1701" w:left="1678" w:header="851" w:footer="992" w:gutter="0"/>
      <w:cols w:space="425"/>
      <w:docGrid w:type="lines" w:linePitch="381" w:charSpace="7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157" w:rsidRDefault="00633157">
      <w:r>
        <w:separator/>
      </w:r>
    </w:p>
  </w:endnote>
  <w:endnote w:type="continuationSeparator" w:id="1">
    <w:p w:rsidR="00633157" w:rsidRDefault="00633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decorative"/>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A7" w:rsidRDefault="00663A4A">
    <w:pPr>
      <w:pStyle w:val="a3"/>
      <w:framePr w:wrap="around" w:vAnchor="text" w:hAnchor="margin" w:xAlign="center" w:y="1"/>
      <w:rPr>
        <w:rStyle w:val="a4"/>
      </w:rPr>
    </w:pPr>
    <w:r>
      <w:rPr>
        <w:rStyle w:val="a4"/>
      </w:rPr>
      <w:fldChar w:fldCharType="begin"/>
    </w:r>
    <w:r w:rsidR="007D2FA7">
      <w:rPr>
        <w:rStyle w:val="a4"/>
      </w:rPr>
      <w:instrText xml:space="preserve">PAGE  </w:instrText>
    </w:r>
    <w:r>
      <w:rPr>
        <w:rStyle w:val="a4"/>
      </w:rPr>
      <w:fldChar w:fldCharType="end"/>
    </w:r>
  </w:p>
  <w:p w:rsidR="007D2FA7" w:rsidRDefault="007D2FA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A7" w:rsidRDefault="00663A4A">
    <w:pPr>
      <w:pStyle w:val="a3"/>
      <w:framePr w:wrap="around" w:vAnchor="text" w:hAnchor="margin" w:xAlign="center" w:y="1"/>
      <w:rPr>
        <w:rStyle w:val="a4"/>
      </w:rPr>
    </w:pPr>
    <w:r>
      <w:rPr>
        <w:rStyle w:val="a4"/>
      </w:rPr>
      <w:fldChar w:fldCharType="begin"/>
    </w:r>
    <w:r w:rsidR="007D2FA7">
      <w:rPr>
        <w:rStyle w:val="a4"/>
      </w:rPr>
      <w:instrText xml:space="preserve">PAGE  </w:instrText>
    </w:r>
    <w:r>
      <w:rPr>
        <w:rStyle w:val="a4"/>
      </w:rPr>
      <w:fldChar w:fldCharType="separate"/>
    </w:r>
    <w:r w:rsidR="007D3848">
      <w:rPr>
        <w:rStyle w:val="a4"/>
        <w:noProof/>
      </w:rPr>
      <w:t>26</w:t>
    </w:r>
    <w:r>
      <w:rPr>
        <w:rStyle w:val="a4"/>
      </w:rPr>
      <w:fldChar w:fldCharType="end"/>
    </w:r>
  </w:p>
  <w:p w:rsidR="007D2FA7" w:rsidRDefault="007D2FA7" w:rsidP="00C075DE">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157" w:rsidRDefault="00633157">
      <w:r>
        <w:separator/>
      </w:r>
    </w:p>
  </w:footnote>
  <w:footnote w:type="continuationSeparator" w:id="1">
    <w:p w:rsidR="00633157" w:rsidRDefault="00633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A7" w:rsidRDefault="007D2FA7" w:rsidP="0065623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EF9827"/>
    <w:multiLevelType w:val="singleLevel"/>
    <w:tmpl w:val="FAEF9827"/>
    <w:lvl w:ilvl="0">
      <w:start w:val="9"/>
      <w:numFmt w:val="decimal"/>
      <w:lvlText w:val="%1."/>
      <w:lvlJc w:val="left"/>
      <w:pPr>
        <w:tabs>
          <w:tab w:val="num" w:pos="312"/>
        </w:tabs>
      </w:pPr>
    </w:lvl>
  </w:abstractNum>
  <w:abstractNum w:abstractNumId="1">
    <w:nsid w:val="0000000B"/>
    <w:multiLevelType w:val="multilevel"/>
    <w:tmpl w:val="0000000B"/>
    <w:lvl w:ilvl="0">
      <w:start w:val="1"/>
      <w:numFmt w:val="decimal"/>
      <w:lvlText w:val="%1、"/>
      <w:lvlJc w:val="left"/>
      <w:pPr>
        <w:tabs>
          <w:tab w:val="num" w:pos="1713"/>
        </w:tabs>
        <w:ind w:left="1713" w:hanging="720"/>
      </w:pPr>
      <w:rPr>
        <w:rFonts w:ascii="Times New Roman" w:eastAsia="Times New Roman" w:hAnsi="Times New Roman" w:cs="Times New Roman"/>
        <w:sz w:val="24"/>
        <w:szCs w:val="24"/>
      </w:rPr>
    </w:lvl>
    <w:lvl w:ilvl="1">
      <w:start w:val="1"/>
      <w:numFmt w:val="lowerLetter"/>
      <w:lvlText w:val="%2)"/>
      <w:lvlJc w:val="left"/>
      <w:pPr>
        <w:tabs>
          <w:tab w:val="num" w:pos="1833"/>
        </w:tabs>
        <w:ind w:left="1833" w:hanging="420"/>
      </w:pPr>
    </w:lvl>
    <w:lvl w:ilvl="2">
      <w:start w:val="1"/>
      <w:numFmt w:val="lowerRoman"/>
      <w:lvlText w:val="%3."/>
      <w:lvlJc w:val="right"/>
      <w:pPr>
        <w:tabs>
          <w:tab w:val="num" w:pos="2253"/>
        </w:tabs>
        <w:ind w:left="2253" w:hanging="420"/>
      </w:pPr>
    </w:lvl>
    <w:lvl w:ilvl="3">
      <w:start w:val="1"/>
      <w:numFmt w:val="decimal"/>
      <w:lvlText w:val="%4."/>
      <w:lvlJc w:val="left"/>
      <w:pPr>
        <w:tabs>
          <w:tab w:val="num" w:pos="2673"/>
        </w:tabs>
        <w:ind w:left="2673" w:hanging="420"/>
      </w:pPr>
    </w:lvl>
    <w:lvl w:ilvl="4">
      <w:start w:val="1"/>
      <w:numFmt w:val="lowerLetter"/>
      <w:lvlText w:val="%5)"/>
      <w:lvlJc w:val="left"/>
      <w:pPr>
        <w:tabs>
          <w:tab w:val="num" w:pos="3093"/>
        </w:tabs>
        <w:ind w:left="3093" w:hanging="420"/>
      </w:pPr>
    </w:lvl>
    <w:lvl w:ilvl="5">
      <w:start w:val="1"/>
      <w:numFmt w:val="lowerRoman"/>
      <w:lvlText w:val="%6."/>
      <w:lvlJc w:val="right"/>
      <w:pPr>
        <w:tabs>
          <w:tab w:val="num" w:pos="3513"/>
        </w:tabs>
        <w:ind w:left="3513" w:hanging="420"/>
      </w:pPr>
    </w:lvl>
    <w:lvl w:ilvl="6">
      <w:start w:val="1"/>
      <w:numFmt w:val="decimal"/>
      <w:lvlText w:val="%7."/>
      <w:lvlJc w:val="left"/>
      <w:pPr>
        <w:tabs>
          <w:tab w:val="num" w:pos="3933"/>
        </w:tabs>
        <w:ind w:left="3933" w:hanging="420"/>
      </w:pPr>
    </w:lvl>
    <w:lvl w:ilvl="7">
      <w:start w:val="1"/>
      <w:numFmt w:val="lowerLetter"/>
      <w:lvlText w:val="%8)"/>
      <w:lvlJc w:val="left"/>
      <w:pPr>
        <w:tabs>
          <w:tab w:val="num" w:pos="4353"/>
        </w:tabs>
        <w:ind w:left="4353" w:hanging="420"/>
      </w:pPr>
    </w:lvl>
    <w:lvl w:ilvl="8">
      <w:start w:val="1"/>
      <w:numFmt w:val="lowerRoman"/>
      <w:lvlText w:val="%9."/>
      <w:lvlJc w:val="right"/>
      <w:pPr>
        <w:tabs>
          <w:tab w:val="num" w:pos="4773"/>
        </w:tabs>
        <w:ind w:left="4773" w:hanging="420"/>
      </w:pPr>
    </w:lvl>
  </w:abstractNum>
  <w:abstractNum w:abstractNumId="2">
    <w:nsid w:val="07976F5F"/>
    <w:multiLevelType w:val="singleLevel"/>
    <w:tmpl w:val="D026E224"/>
    <w:lvl w:ilvl="0">
      <w:start w:val="1"/>
      <w:numFmt w:val="japaneseCounting"/>
      <w:lvlText w:val="%1、"/>
      <w:lvlJc w:val="left"/>
      <w:pPr>
        <w:tabs>
          <w:tab w:val="num" w:pos="1125"/>
        </w:tabs>
        <w:ind w:left="1125" w:hanging="555"/>
      </w:pPr>
      <w:rPr>
        <w:rFonts w:hint="eastAsia"/>
      </w:rPr>
    </w:lvl>
  </w:abstractNum>
  <w:abstractNum w:abstractNumId="3">
    <w:nsid w:val="08844DC5"/>
    <w:multiLevelType w:val="hybridMultilevel"/>
    <w:tmpl w:val="6B2AA628"/>
    <w:lvl w:ilvl="0" w:tplc="CFA8F390">
      <w:start w:val="1"/>
      <w:numFmt w:val="decimal"/>
      <w:lvlText w:val="%1、"/>
      <w:lvlJc w:val="left"/>
      <w:pPr>
        <w:tabs>
          <w:tab w:val="num" w:pos="1290"/>
        </w:tabs>
        <w:ind w:left="1290" w:hanging="720"/>
      </w:pPr>
      <w:rPr>
        <w:rFonts w:ascii="Times New Roman" w:hAnsi="Times New Roman" w:hint="default"/>
      </w:rPr>
    </w:lvl>
    <w:lvl w:ilvl="1" w:tplc="75F844C2" w:tentative="1">
      <w:start w:val="1"/>
      <w:numFmt w:val="lowerLetter"/>
      <w:lvlText w:val="%2)"/>
      <w:lvlJc w:val="left"/>
      <w:pPr>
        <w:tabs>
          <w:tab w:val="num" w:pos="1410"/>
        </w:tabs>
        <w:ind w:left="1410" w:hanging="420"/>
      </w:pPr>
    </w:lvl>
    <w:lvl w:ilvl="2" w:tplc="167CFE84" w:tentative="1">
      <w:start w:val="1"/>
      <w:numFmt w:val="lowerRoman"/>
      <w:lvlText w:val="%3."/>
      <w:lvlJc w:val="right"/>
      <w:pPr>
        <w:tabs>
          <w:tab w:val="num" w:pos="1830"/>
        </w:tabs>
        <w:ind w:left="1830" w:hanging="420"/>
      </w:pPr>
    </w:lvl>
    <w:lvl w:ilvl="3" w:tplc="AE70A3B0" w:tentative="1">
      <w:start w:val="1"/>
      <w:numFmt w:val="decimal"/>
      <w:lvlText w:val="%4."/>
      <w:lvlJc w:val="left"/>
      <w:pPr>
        <w:tabs>
          <w:tab w:val="num" w:pos="2250"/>
        </w:tabs>
        <w:ind w:left="2250" w:hanging="420"/>
      </w:pPr>
    </w:lvl>
    <w:lvl w:ilvl="4" w:tplc="35CAF63C" w:tentative="1">
      <w:start w:val="1"/>
      <w:numFmt w:val="lowerLetter"/>
      <w:lvlText w:val="%5)"/>
      <w:lvlJc w:val="left"/>
      <w:pPr>
        <w:tabs>
          <w:tab w:val="num" w:pos="2670"/>
        </w:tabs>
        <w:ind w:left="2670" w:hanging="420"/>
      </w:pPr>
    </w:lvl>
    <w:lvl w:ilvl="5" w:tplc="1B7CD0A4" w:tentative="1">
      <w:start w:val="1"/>
      <w:numFmt w:val="lowerRoman"/>
      <w:lvlText w:val="%6."/>
      <w:lvlJc w:val="right"/>
      <w:pPr>
        <w:tabs>
          <w:tab w:val="num" w:pos="3090"/>
        </w:tabs>
        <w:ind w:left="3090" w:hanging="420"/>
      </w:pPr>
    </w:lvl>
    <w:lvl w:ilvl="6" w:tplc="BA3882A8" w:tentative="1">
      <w:start w:val="1"/>
      <w:numFmt w:val="decimal"/>
      <w:lvlText w:val="%7."/>
      <w:lvlJc w:val="left"/>
      <w:pPr>
        <w:tabs>
          <w:tab w:val="num" w:pos="3510"/>
        </w:tabs>
        <w:ind w:left="3510" w:hanging="420"/>
      </w:pPr>
    </w:lvl>
    <w:lvl w:ilvl="7" w:tplc="D0DC24E4" w:tentative="1">
      <w:start w:val="1"/>
      <w:numFmt w:val="lowerLetter"/>
      <w:lvlText w:val="%8)"/>
      <w:lvlJc w:val="left"/>
      <w:pPr>
        <w:tabs>
          <w:tab w:val="num" w:pos="3930"/>
        </w:tabs>
        <w:ind w:left="3930" w:hanging="420"/>
      </w:pPr>
    </w:lvl>
    <w:lvl w:ilvl="8" w:tplc="907426A4" w:tentative="1">
      <w:start w:val="1"/>
      <w:numFmt w:val="lowerRoman"/>
      <w:lvlText w:val="%9."/>
      <w:lvlJc w:val="right"/>
      <w:pPr>
        <w:tabs>
          <w:tab w:val="num" w:pos="4350"/>
        </w:tabs>
        <w:ind w:left="4350" w:hanging="420"/>
      </w:pPr>
    </w:lvl>
  </w:abstractNum>
  <w:abstractNum w:abstractNumId="4">
    <w:nsid w:val="09953A7B"/>
    <w:multiLevelType w:val="singleLevel"/>
    <w:tmpl w:val="82B28768"/>
    <w:lvl w:ilvl="0">
      <w:start w:val="1"/>
      <w:numFmt w:val="decimal"/>
      <w:lvlText w:val="%1."/>
      <w:lvlJc w:val="left"/>
      <w:pPr>
        <w:tabs>
          <w:tab w:val="num" w:pos="1215"/>
        </w:tabs>
        <w:ind w:left="1215" w:hanging="645"/>
      </w:pPr>
      <w:rPr>
        <w:rFonts w:hint="eastAsia"/>
      </w:rPr>
    </w:lvl>
  </w:abstractNum>
  <w:abstractNum w:abstractNumId="5">
    <w:nsid w:val="0C8F06E1"/>
    <w:multiLevelType w:val="singleLevel"/>
    <w:tmpl w:val="28C2FAB2"/>
    <w:lvl w:ilvl="0">
      <w:start w:val="1"/>
      <w:numFmt w:val="decimal"/>
      <w:lvlText w:val="%1、"/>
      <w:lvlJc w:val="left"/>
      <w:pPr>
        <w:tabs>
          <w:tab w:val="num" w:pos="555"/>
        </w:tabs>
        <w:ind w:left="555" w:hanging="420"/>
      </w:pPr>
      <w:rPr>
        <w:rFonts w:hint="eastAsia"/>
      </w:rPr>
    </w:lvl>
  </w:abstractNum>
  <w:abstractNum w:abstractNumId="6">
    <w:nsid w:val="0D3B4686"/>
    <w:multiLevelType w:val="hybridMultilevel"/>
    <w:tmpl w:val="A9FCDBE8"/>
    <w:lvl w:ilvl="0" w:tplc="01EE835A">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7">
    <w:nsid w:val="11006876"/>
    <w:multiLevelType w:val="singleLevel"/>
    <w:tmpl w:val="A25297FA"/>
    <w:lvl w:ilvl="0">
      <w:start w:val="1"/>
      <w:numFmt w:val="decimal"/>
      <w:lvlText w:val="%1．"/>
      <w:lvlJc w:val="left"/>
      <w:pPr>
        <w:tabs>
          <w:tab w:val="num" w:pos="720"/>
        </w:tabs>
        <w:ind w:left="720" w:hanging="720"/>
      </w:pPr>
      <w:rPr>
        <w:rFonts w:hint="eastAsia"/>
      </w:rPr>
    </w:lvl>
  </w:abstractNum>
  <w:abstractNum w:abstractNumId="8">
    <w:nsid w:val="13F97A03"/>
    <w:multiLevelType w:val="multilevel"/>
    <w:tmpl w:val="DCD219A8"/>
    <w:lvl w:ilvl="0">
      <w:start w:val="1"/>
      <w:numFmt w:val="decimal"/>
      <w:lvlText w:val="%1、"/>
      <w:lvlJc w:val="left"/>
      <w:pPr>
        <w:tabs>
          <w:tab w:val="num" w:pos="990"/>
        </w:tabs>
        <w:ind w:left="990" w:hanging="420"/>
      </w:pPr>
      <w:rPr>
        <w:rFonts w:hint="eastAsia"/>
      </w:rPr>
    </w:lvl>
    <w:lvl w:ilvl="1" w:tentative="1">
      <w:start w:val="1"/>
      <w:numFmt w:val="lowerLetter"/>
      <w:lvlText w:val="%2)"/>
      <w:lvlJc w:val="left"/>
      <w:pPr>
        <w:tabs>
          <w:tab w:val="num" w:pos="1410"/>
        </w:tabs>
        <w:ind w:left="1410" w:hanging="420"/>
      </w:pPr>
    </w:lvl>
    <w:lvl w:ilvl="2" w:tentative="1">
      <w:start w:val="1"/>
      <w:numFmt w:val="lowerRoman"/>
      <w:lvlText w:val="%3."/>
      <w:lvlJc w:val="right"/>
      <w:pPr>
        <w:tabs>
          <w:tab w:val="num" w:pos="1830"/>
        </w:tabs>
        <w:ind w:left="1830" w:hanging="420"/>
      </w:pPr>
    </w:lvl>
    <w:lvl w:ilvl="3" w:tentative="1">
      <w:start w:val="1"/>
      <w:numFmt w:val="decimal"/>
      <w:lvlText w:val="%4."/>
      <w:lvlJc w:val="left"/>
      <w:pPr>
        <w:tabs>
          <w:tab w:val="num" w:pos="2250"/>
        </w:tabs>
        <w:ind w:left="2250" w:hanging="420"/>
      </w:pPr>
    </w:lvl>
    <w:lvl w:ilvl="4" w:tentative="1">
      <w:start w:val="1"/>
      <w:numFmt w:val="lowerLetter"/>
      <w:lvlText w:val="%5)"/>
      <w:lvlJc w:val="left"/>
      <w:pPr>
        <w:tabs>
          <w:tab w:val="num" w:pos="2670"/>
        </w:tabs>
        <w:ind w:left="2670" w:hanging="420"/>
      </w:pPr>
    </w:lvl>
    <w:lvl w:ilvl="5" w:tentative="1">
      <w:start w:val="1"/>
      <w:numFmt w:val="lowerRoman"/>
      <w:lvlText w:val="%6."/>
      <w:lvlJc w:val="right"/>
      <w:pPr>
        <w:tabs>
          <w:tab w:val="num" w:pos="3090"/>
        </w:tabs>
        <w:ind w:left="3090" w:hanging="420"/>
      </w:pPr>
    </w:lvl>
    <w:lvl w:ilvl="6" w:tentative="1">
      <w:start w:val="1"/>
      <w:numFmt w:val="decimal"/>
      <w:lvlText w:val="%7."/>
      <w:lvlJc w:val="left"/>
      <w:pPr>
        <w:tabs>
          <w:tab w:val="num" w:pos="3510"/>
        </w:tabs>
        <w:ind w:left="3510" w:hanging="420"/>
      </w:pPr>
    </w:lvl>
    <w:lvl w:ilvl="7" w:tentative="1">
      <w:start w:val="1"/>
      <w:numFmt w:val="lowerLetter"/>
      <w:lvlText w:val="%8)"/>
      <w:lvlJc w:val="left"/>
      <w:pPr>
        <w:tabs>
          <w:tab w:val="num" w:pos="3930"/>
        </w:tabs>
        <w:ind w:left="3930" w:hanging="420"/>
      </w:pPr>
    </w:lvl>
    <w:lvl w:ilvl="8" w:tentative="1">
      <w:start w:val="1"/>
      <w:numFmt w:val="lowerRoman"/>
      <w:lvlText w:val="%9."/>
      <w:lvlJc w:val="right"/>
      <w:pPr>
        <w:tabs>
          <w:tab w:val="num" w:pos="4350"/>
        </w:tabs>
        <w:ind w:left="4350" w:hanging="420"/>
      </w:pPr>
    </w:lvl>
  </w:abstractNum>
  <w:abstractNum w:abstractNumId="9">
    <w:nsid w:val="215B6B09"/>
    <w:multiLevelType w:val="hybridMultilevel"/>
    <w:tmpl w:val="A9C0B506"/>
    <w:lvl w:ilvl="0" w:tplc="CB308D0C">
      <w:start w:val="1"/>
      <w:numFmt w:val="decimal"/>
      <w:lvlText w:val="（%1）"/>
      <w:lvlJc w:val="left"/>
      <w:pPr>
        <w:ind w:left="1835" w:hanging="1275"/>
      </w:pPr>
      <w:rPr>
        <w:rFonts w:ascii="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551580C"/>
    <w:multiLevelType w:val="hybridMultilevel"/>
    <w:tmpl w:val="7FCC37D6"/>
    <w:lvl w:ilvl="0" w:tplc="94363F64">
      <w:start w:val="1"/>
      <w:numFmt w:val="decimal"/>
      <w:lvlText w:val="%1、"/>
      <w:lvlJc w:val="left"/>
      <w:pPr>
        <w:tabs>
          <w:tab w:val="num" w:pos="1280"/>
        </w:tabs>
        <w:ind w:left="1280" w:hanging="720"/>
      </w:pPr>
      <w:rPr>
        <w:rFonts w:ascii="Times New Roman" w:eastAsia="Times New Roman" w:hAnsi="Times New Roman" w:cs="Times New Roman"/>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1">
    <w:nsid w:val="32116C64"/>
    <w:multiLevelType w:val="hybridMultilevel"/>
    <w:tmpl w:val="AC3601DE"/>
    <w:lvl w:ilvl="0" w:tplc="C5B2BCC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36853BA6"/>
    <w:multiLevelType w:val="hybridMultilevel"/>
    <w:tmpl w:val="06FEA79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7126554"/>
    <w:multiLevelType w:val="singleLevel"/>
    <w:tmpl w:val="2ECA41DC"/>
    <w:lvl w:ilvl="0">
      <w:start w:val="1"/>
      <w:numFmt w:val="decimal"/>
      <w:lvlText w:val="%1."/>
      <w:lvlJc w:val="left"/>
      <w:pPr>
        <w:tabs>
          <w:tab w:val="num" w:pos="780"/>
        </w:tabs>
        <w:ind w:left="780" w:hanging="210"/>
      </w:pPr>
      <w:rPr>
        <w:rFonts w:hint="eastAsia"/>
      </w:rPr>
    </w:lvl>
  </w:abstractNum>
  <w:abstractNum w:abstractNumId="14">
    <w:nsid w:val="372F3746"/>
    <w:multiLevelType w:val="multilevel"/>
    <w:tmpl w:val="372F3746"/>
    <w:lvl w:ilvl="0">
      <w:start w:val="1"/>
      <w:numFmt w:val="japaneseCounting"/>
      <w:lvlText w:val="%1、"/>
      <w:lvlJc w:val="left"/>
      <w:pPr>
        <w:tabs>
          <w:tab w:val="left" w:pos="1125"/>
        </w:tabs>
        <w:ind w:left="1125" w:hanging="555"/>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3A5D42D5"/>
    <w:multiLevelType w:val="hybridMultilevel"/>
    <w:tmpl w:val="623E4CA0"/>
    <w:lvl w:ilvl="0" w:tplc="8190C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AA46CF0"/>
    <w:multiLevelType w:val="hybridMultilevel"/>
    <w:tmpl w:val="CC009C18"/>
    <w:lvl w:ilvl="0" w:tplc="6E4E2A3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19F20B9"/>
    <w:multiLevelType w:val="hybridMultilevel"/>
    <w:tmpl w:val="85988078"/>
    <w:lvl w:ilvl="0" w:tplc="C6961DC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9324895"/>
    <w:multiLevelType w:val="singleLevel"/>
    <w:tmpl w:val="657E00AE"/>
    <w:lvl w:ilvl="0">
      <w:start w:val="1"/>
      <w:numFmt w:val="decimal"/>
      <w:lvlText w:val="%1、"/>
      <w:lvlJc w:val="left"/>
      <w:pPr>
        <w:tabs>
          <w:tab w:val="num" w:pos="420"/>
        </w:tabs>
        <w:ind w:left="420" w:hanging="420"/>
      </w:pPr>
      <w:rPr>
        <w:rFonts w:hint="eastAsia"/>
      </w:rPr>
    </w:lvl>
  </w:abstractNum>
  <w:abstractNum w:abstractNumId="19">
    <w:nsid w:val="49CB22B3"/>
    <w:multiLevelType w:val="hybridMultilevel"/>
    <w:tmpl w:val="1F82FE40"/>
    <w:lvl w:ilvl="0" w:tplc="9EF8178E">
      <w:start w:val="1"/>
      <w:numFmt w:val="decimal"/>
      <w:lvlText w:val="%1、"/>
      <w:lvlJc w:val="left"/>
      <w:pPr>
        <w:tabs>
          <w:tab w:val="num" w:pos="1538"/>
        </w:tabs>
        <w:ind w:left="1538" w:hanging="960"/>
      </w:pPr>
      <w:rPr>
        <w:rFonts w:hint="eastAsia"/>
      </w:rPr>
    </w:lvl>
    <w:lvl w:ilvl="1" w:tplc="04090019" w:tentative="1">
      <w:start w:val="1"/>
      <w:numFmt w:val="lowerLetter"/>
      <w:lvlText w:val="%2)"/>
      <w:lvlJc w:val="left"/>
      <w:pPr>
        <w:tabs>
          <w:tab w:val="num" w:pos="1418"/>
        </w:tabs>
        <w:ind w:left="1418" w:hanging="420"/>
      </w:pPr>
    </w:lvl>
    <w:lvl w:ilvl="2" w:tplc="0409001B" w:tentative="1">
      <w:start w:val="1"/>
      <w:numFmt w:val="lowerRoman"/>
      <w:lvlText w:val="%3."/>
      <w:lvlJc w:val="righ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9" w:tentative="1">
      <w:start w:val="1"/>
      <w:numFmt w:val="lowerLetter"/>
      <w:lvlText w:val="%5)"/>
      <w:lvlJc w:val="left"/>
      <w:pPr>
        <w:tabs>
          <w:tab w:val="num" w:pos="2678"/>
        </w:tabs>
        <w:ind w:left="2678" w:hanging="420"/>
      </w:pPr>
    </w:lvl>
    <w:lvl w:ilvl="5" w:tplc="0409001B" w:tentative="1">
      <w:start w:val="1"/>
      <w:numFmt w:val="lowerRoman"/>
      <w:lvlText w:val="%6."/>
      <w:lvlJc w:val="righ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9" w:tentative="1">
      <w:start w:val="1"/>
      <w:numFmt w:val="lowerLetter"/>
      <w:lvlText w:val="%8)"/>
      <w:lvlJc w:val="left"/>
      <w:pPr>
        <w:tabs>
          <w:tab w:val="num" w:pos="3938"/>
        </w:tabs>
        <w:ind w:left="3938" w:hanging="420"/>
      </w:pPr>
    </w:lvl>
    <w:lvl w:ilvl="8" w:tplc="0409001B" w:tentative="1">
      <w:start w:val="1"/>
      <w:numFmt w:val="lowerRoman"/>
      <w:lvlText w:val="%9."/>
      <w:lvlJc w:val="right"/>
      <w:pPr>
        <w:tabs>
          <w:tab w:val="num" w:pos="4358"/>
        </w:tabs>
        <w:ind w:left="4358" w:hanging="420"/>
      </w:pPr>
    </w:lvl>
  </w:abstractNum>
  <w:abstractNum w:abstractNumId="20">
    <w:nsid w:val="4A501E53"/>
    <w:multiLevelType w:val="singleLevel"/>
    <w:tmpl w:val="0C1843A2"/>
    <w:lvl w:ilvl="0">
      <w:start w:val="1"/>
      <w:numFmt w:val="decimal"/>
      <w:lvlText w:val="%1."/>
      <w:lvlJc w:val="left"/>
      <w:pPr>
        <w:tabs>
          <w:tab w:val="num" w:pos="780"/>
        </w:tabs>
        <w:ind w:left="780" w:hanging="348"/>
      </w:pPr>
      <w:rPr>
        <w:rFonts w:ascii="Times New Roman" w:hint="eastAsia"/>
      </w:rPr>
    </w:lvl>
  </w:abstractNum>
  <w:abstractNum w:abstractNumId="21">
    <w:nsid w:val="53756D27"/>
    <w:multiLevelType w:val="hybridMultilevel"/>
    <w:tmpl w:val="5E06AAAC"/>
    <w:lvl w:ilvl="0" w:tplc="1552597C">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2">
    <w:nsid w:val="56443BEC"/>
    <w:multiLevelType w:val="hybridMultilevel"/>
    <w:tmpl w:val="CCBCDF66"/>
    <w:lvl w:ilvl="0" w:tplc="83363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2B0951"/>
    <w:multiLevelType w:val="hybridMultilevel"/>
    <w:tmpl w:val="80F82286"/>
    <w:lvl w:ilvl="0" w:tplc="4202A10A">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nsid w:val="5C935066"/>
    <w:multiLevelType w:val="hybridMultilevel"/>
    <w:tmpl w:val="379A9E22"/>
    <w:lvl w:ilvl="0" w:tplc="9870841E">
      <w:start w:val="1"/>
      <w:numFmt w:val="decimal"/>
      <w:lvlText w:val="%1、"/>
      <w:lvlJc w:val="left"/>
      <w:pPr>
        <w:tabs>
          <w:tab w:val="num" w:pos="1290"/>
        </w:tabs>
        <w:ind w:left="1290" w:hanging="720"/>
      </w:pPr>
      <w:rPr>
        <w:rFonts w:hint="default"/>
      </w:rPr>
    </w:lvl>
    <w:lvl w:ilvl="1" w:tplc="E87C7F2A" w:tentative="1">
      <w:start w:val="1"/>
      <w:numFmt w:val="lowerLetter"/>
      <w:lvlText w:val="%2)"/>
      <w:lvlJc w:val="left"/>
      <w:pPr>
        <w:tabs>
          <w:tab w:val="num" w:pos="1410"/>
        </w:tabs>
        <w:ind w:left="1410" w:hanging="420"/>
      </w:pPr>
    </w:lvl>
    <w:lvl w:ilvl="2" w:tplc="F0B01EFE" w:tentative="1">
      <w:start w:val="1"/>
      <w:numFmt w:val="lowerRoman"/>
      <w:lvlText w:val="%3."/>
      <w:lvlJc w:val="right"/>
      <w:pPr>
        <w:tabs>
          <w:tab w:val="num" w:pos="1830"/>
        </w:tabs>
        <w:ind w:left="1830" w:hanging="420"/>
      </w:pPr>
    </w:lvl>
    <w:lvl w:ilvl="3" w:tplc="5D481290" w:tentative="1">
      <w:start w:val="1"/>
      <w:numFmt w:val="decimal"/>
      <w:lvlText w:val="%4."/>
      <w:lvlJc w:val="left"/>
      <w:pPr>
        <w:tabs>
          <w:tab w:val="num" w:pos="2250"/>
        </w:tabs>
        <w:ind w:left="2250" w:hanging="420"/>
      </w:pPr>
    </w:lvl>
    <w:lvl w:ilvl="4" w:tplc="8CA66250" w:tentative="1">
      <w:start w:val="1"/>
      <w:numFmt w:val="lowerLetter"/>
      <w:lvlText w:val="%5)"/>
      <w:lvlJc w:val="left"/>
      <w:pPr>
        <w:tabs>
          <w:tab w:val="num" w:pos="2670"/>
        </w:tabs>
        <w:ind w:left="2670" w:hanging="420"/>
      </w:pPr>
    </w:lvl>
    <w:lvl w:ilvl="5" w:tplc="FD94AC20" w:tentative="1">
      <w:start w:val="1"/>
      <w:numFmt w:val="lowerRoman"/>
      <w:lvlText w:val="%6."/>
      <w:lvlJc w:val="right"/>
      <w:pPr>
        <w:tabs>
          <w:tab w:val="num" w:pos="3090"/>
        </w:tabs>
        <w:ind w:left="3090" w:hanging="420"/>
      </w:pPr>
    </w:lvl>
    <w:lvl w:ilvl="6" w:tplc="EF066C3C" w:tentative="1">
      <w:start w:val="1"/>
      <w:numFmt w:val="decimal"/>
      <w:lvlText w:val="%7."/>
      <w:lvlJc w:val="left"/>
      <w:pPr>
        <w:tabs>
          <w:tab w:val="num" w:pos="3510"/>
        </w:tabs>
        <w:ind w:left="3510" w:hanging="420"/>
      </w:pPr>
    </w:lvl>
    <w:lvl w:ilvl="7" w:tplc="B64E7E10" w:tentative="1">
      <w:start w:val="1"/>
      <w:numFmt w:val="lowerLetter"/>
      <w:lvlText w:val="%8)"/>
      <w:lvlJc w:val="left"/>
      <w:pPr>
        <w:tabs>
          <w:tab w:val="num" w:pos="3930"/>
        </w:tabs>
        <w:ind w:left="3930" w:hanging="420"/>
      </w:pPr>
    </w:lvl>
    <w:lvl w:ilvl="8" w:tplc="BE82F948" w:tentative="1">
      <w:start w:val="1"/>
      <w:numFmt w:val="lowerRoman"/>
      <w:lvlText w:val="%9."/>
      <w:lvlJc w:val="right"/>
      <w:pPr>
        <w:tabs>
          <w:tab w:val="num" w:pos="4350"/>
        </w:tabs>
        <w:ind w:left="4350" w:hanging="420"/>
      </w:pPr>
    </w:lvl>
  </w:abstractNum>
  <w:abstractNum w:abstractNumId="25">
    <w:nsid w:val="6C4E3C5A"/>
    <w:multiLevelType w:val="singleLevel"/>
    <w:tmpl w:val="17624DCC"/>
    <w:lvl w:ilvl="0">
      <w:start w:val="1"/>
      <w:numFmt w:val="decimal"/>
      <w:lvlText w:val="%1、"/>
      <w:lvlJc w:val="left"/>
      <w:pPr>
        <w:tabs>
          <w:tab w:val="num" w:pos="700"/>
        </w:tabs>
        <w:ind w:left="700" w:hanging="420"/>
      </w:pPr>
      <w:rPr>
        <w:rFonts w:hint="eastAsia"/>
      </w:rPr>
    </w:lvl>
  </w:abstractNum>
  <w:abstractNum w:abstractNumId="26">
    <w:nsid w:val="6D046F76"/>
    <w:multiLevelType w:val="hybridMultilevel"/>
    <w:tmpl w:val="E2E62404"/>
    <w:lvl w:ilvl="0" w:tplc="B9C200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E3A7F8C"/>
    <w:multiLevelType w:val="singleLevel"/>
    <w:tmpl w:val="C4A811C6"/>
    <w:lvl w:ilvl="0">
      <w:start w:val="1"/>
      <w:numFmt w:val="decimal"/>
      <w:lvlText w:val="%1．"/>
      <w:lvlJc w:val="left"/>
      <w:pPr>
        <w:tabs>
          <w:tab w:val="num" w:pos="1290"/>
        </w:tabs>
        <w:ind w:left="1290" w:hanging="720"/>
      </w:pPr>
      <w:rPr>
        <w:rFonts w:hint="eastAsia"/>
      </w:rPr>
    </w:lvl>
  </w:abstractNum>
  <w:abstractNum w:abstractNumId="28">
    <w:nsid w:val="6F985E29"/>
    <w:multiLevelType w:val="singleLevel"/>
    <w:tmpl w:val="37481FF4"/>
    <w:lvl w:ilvl="0">
      <w:start w:val="1"/>
      <w:numFmt w:val="decimal"/>
      <w:lvlText w:val="%1."/>
      <w:lvlJc w:val="left"/>
      <w:pPr>
        <w:tabs>
          <w:tab w:val="num" w:pos="660"/>
        </w:tabs>
        <w:ind w:left="660" w:hanging="180"/>
      </w:pPr>
      <w:rPr>
        <w:rFonts w:hint="eastAsia"/>
      </w:rPr>
    </w:lvl>
  </w:abstractNum>
  <w:abstractNum w:abstractNumId="29">
    <w:nsid w:val="70692D4A"/>
    <w:multiLevelType w:val="hybridMultilevel"/>
    <w:tmpl w:val="8DB61BAC"/>
    <w:lvl w:ilvl="0" w:tplc="416EA45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11A3252"/>
    <w:multiLevelType w:val="hybridMultilevel"/>
    <w:tmpl w:val="779E5516"/>
    <w:lvl w:ilvl="0" w:tplc="C916E1DC">
      <w:start w:val="1"/>
      <w:numFmt w:val="decimal"/>
      <w:lvlText w:val="%1、"/>
      <w:lvlJc w:val="left"/>
      <w:pPr>
        <w:tabs>
          <w:tab w:val="num" w:pos="1241"/>
        </w:tabs>
        <w:ind w:left="1241" w:hanging="720"/>
      </w:pPr>
      <w:rPr>
        <w:rFonts w:hint="eastAsia"/>
      </w:rPr>
    </w:lvl>
    <w:lvl w:ilvl="1" w:tplc="04090019" w:tentative="1">
      <w:start w:val="1"/>
      <w:numFmt w:val="lowerLetter"/>
      <w:lvlText w:val="%2)"/>
      <w:lvlJc w:val="left"/>
      <w:pPr>
        <w:tabs>
          <w:tab w:val="num" w:pos="1361"/>
        </w:tabs>
        <w:ind w:left="1361" w:hanging="420"/>
      </w:pPr>
    </w:lvl>
    <w:lvl w:ilvl="2" w:tplc="0409001B" w:tentative="1">
      <w:start w:val="1"/>
      <w:numFmt w:val="lowerRoman"/>
      <w:lvlText w:val="%3."/>
      <w:lvlJc w:val="righ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9" w:tentative="1">
      <w:start w:val="1"/>
      <w:numFmt w:val="lowerLetter"/>
      <w:lvlText w:val="%5)"/>
      <w:lvlJc w:val="left"/>
      <w:pPr>
        <w:tabs>
          <w:tab w:val="num" w:pos="2621"/>
        </w:tabs>
        <w:ind w:left="2621" w:hanging="420"/>
      </w:pPr>
    </w:lvl>
    <w:lvl w:ilvl="5" w:tplc="0409001B" w:tentative="1">
      <w:start w:val="1"/>
      <w:numFmt w:val="lowerRoman"/>
      <w:lvlText w:val="%6."/>
      <w:lvlJc w:val="righ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9" w:tentative="1">
      <w:start w:val="1"/>
      <w:numFmt w:val="lowerLetter"/>
      <w:lvlText w:val="%8)"/>
      <w:lvlJc w:val="left"/>
      <w:pPr>
        <w:tabs>
          <w:tab w:val="num" w:pos="3881"/>
        </w:tabs>
        <w:ind w:left="3881" w:hanging="420"/>
      </w:pPr>
    </w:lvl>
    <w:lvl w:ilvl="8" w:tplc="0409001B" w:tentative="1">
      <w:start w:val="1"/>
      <w:numFmt w:val="lowerRoman"/>
      <w:lvlText w:val="%9."/>
      <w:lvlJc w:val="right"/>
      <w:pPr>
        <w:tabs>
          <w:tab w:val="num" w:pos="4301"/>
        </w:tabs>
        <w:ind w:left="4301" w:hanging="420"/>
      </w:pPr>
    </w:lvl>
  </w:abstractNum>
  <w:abstractNum w:abstractNumId="31">
    <w:nsid w:val="76556AE3"/>
    <w:multiLevelType w:val="multilevel"/>
    <w:tmpl w:val="76556AE3"/>
    <w:lvl w:ilvl="0">
      <w:start w:val="1"/>
      <w:numFmt w:val="decimal"/>
      <w:lvlText w:val="%1."/>
      <w:lvlJc w:val="left"/>
      <w:pPr>
        <w:tabs>
          <w:tab w:val="left" w:pos="1215"/>
        </w:tabs>
        <w:ind w:left="1215" w:hanging="645"/>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794806C1"/>
    <w:multiLevelType w:val="hybridMultilevel"/>
    <w:tmpl w:val="D05268F8"/>
    <w:lvl w:ilvl="0" w:tplc="5600946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79D66764"/>
    <w:multiLevelType w:val="hybridMultilevel"/>
    <w:tmpl w:val="45ECFD58"/>
    <w:lvl w:ilvl="0" w:tplc="714498F4">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7F1644BB"/>
    <w:multiLevelType w:val="hybridMultilevel"/>
    <w:tmpl w:val="18BC574E"/>
    <w:lvl w:ilvl="0" w:tplc="5DD8B8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F733941"/>
    <w:multiLevelType w:val="hybridMultilevel"/>
    <w:tmpl w:val="3808DDAE"/>
    <w:lvl w:ilvl="0" w:tplc="7E1EA5D4">
      <w:start w:val="4"/>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13"/>
  </w:num>
  <w:num w:numId="2">
    <w:abstractNumId w:val="7"/>
  </w:num>
  <w:num w:numId="3">
    <w:abstractNumId w:val="27"/>
  </w:num>
  <w:num w:numId="4">
    <w:abstractNumId w:val="2"/>
  </w:num>
  <w:num w:numId="5">
    <w:abstractNumId w:val="4"/>
  </w:num>
  <w:num w:numId="6">
    <w:abstractNumId w:val="28"/>
  </w:num>
  <w:num w:numId="7">
    <w:abstractNumId w:val="20"/>
  </w:num>
  <w:num w:numId="8">
    <w:abstractNumId w:val="3"/>
  </w:num>
  <w:num w:numId="9">
    <w:abstractNumId w:val="24"/>
  </w:num>
  <w:num w:numId="10">
    <w:abstractNumId w:val="25"/>
  </w:num>
  <w:num w:numId="11">
    <w:abstractNumId w:val="5"/>
  </w:num>
  <w:num w:numId="12">
    <w:abstractNumId w:val="10"/>
  </w:num>
  <w:num w:numId="13">
    <w:abstractNumId w:val="18"/>
  </w:num>
  <w:num w:numId="14">
    <w:abstractNumId w:val="15"/>
  </w:num>
  <w:num w:numId="15">
    <w:abstractNumId w:val="6"/>
  </w:num>
  <w:num w:numId="16">
    <w:abstractNumId w:val="34"/>
  </w:num>
  <w:num w:numId="17">
    <w:abstractNumId w:val="26"/>
  </w:num>
  <w:num w:numId="18">
    <w:abstractNumId w:val="33"/>
  </w:num>
  <w:num w:numId="19">
    <w:abstractNumId w:val="21"/>
  </w:num>
  <w:num w:numId="20">
    <w:abstractNumId w:val="8"/>
  </w:num>
  <w:num w:numId="21">
    <w:abstractNumId w:val="19"/>
  </w:num>
  <w:num w:numId="22">
    <w:abstractNumId w:val="35"/>
  </w:num>
  <w:num w:numId="23">
    <w:abstractNumId w:val="8"/>
    <w:lvlOverride w:ilvl="0">
      <w:startOverride w:val="4"/>
    </w:lvlOverride>
  </w:num>
  <w:num w:numId="24">
    <w:abstractNumId w:val="8"/>
    <w:lvlOverride w:ilvl="0">
      <w:startOverride w:val="3"/>
    </w:lvlOverride>
  </w:num>
  <w:num w:numId="25">
    <w:abstractNumId w:val="8"/>
    <w:lvlOverride w:ilvl="0">
      <w:startOverride w:val="3"/>
    </w:lvlOverride>
  </w:num>
  <w:num w:numId="26">
    <w:abstractNumId w:val="30"/>
  </w:num>
  <w:num w:numId="27">
    <w:abstractNumId w:val="8"/>
    <w:lvlOverride w:ilvl="0">
      <w:startOverride w:val="1"/>
    </w:lvlOverride>
  </w:num>
  <w:num w:numId="28">
    <w:abstractNumId w:val="9"/>
  </w:num>
  <w:num w:numId="29">
    <w:abstractNumId w:val="23"/>
  </w:num>
  <w:num w:numId="30">
    <w:abstractNumId w:val="32"/>
  </w:num>
  <w:num w:numId="31">
    <w:abstractNumId w:val="1"/>
  </w:num>
  <w:num w:numId="32">
    <w:abstractNumId w:val="11"/>
  </w:num>
  <w:num w:numId="33">
    <w:abstractNumId w:val="17"/>
  </w:num>
  <w:num w:numId="34">
    <w:abstractNumId w:val="12"/>
  </w:num>
  <w:num w:numId="35">
    <w:abstractNumId w:val="1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0"/>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attachedTemplate r:id="rId1"/>
  <w:stylePaneFormatFilter w:val="3F01"/>
  <w:defaultTabStop w:val="425"/>
  <w:drawingGridHorizontalSpacing w:val="283"/>
  <w:drawingGridVerticalSpacing w:val="381"/>
  <w:characterSpacingControl w:val="compressPunctuation"/>
  <w:hdrShapeDefaults>
    <o:shapedefaults v:ext="edit" spidmax="289794">
      <o:colormru v:ext="edit" colors="#edf6d8,#cce8cf"/>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C7647"/>
    <w:rsid w:val="0000095C"/>
    <w:rsid w:val="00001147"/>
    <w:rsid w:val="00001214"/>
    <w:rsid w:val="00001990"/>
    <w:rsid w:val="000029B8"/>
    <w:rsid w:val="00002FB4"/>
    <w:rsid w:val="0000301C"/>
    <w:rsid w:val="00003406"/>
    <w:rsid w:val="000034A2"/>
    <w:rsid w:val="000038C0"/>
    <w:rsid w:val="00003948"/>
    <w:rsid w:val="00003CB1"/>
    <w:rsid w:val="00004951"/>
    <w:rsid w:val="00004D88"/>
    <w:rsid w:val="000059D5"/>
    <w:rsid w:val="00006390"/>
    <w:rsid w:val="000064F7"/>
    <w:rsid w:val="00006545"/>
    <w:rsid w:val="00006D00"/>
    <w:rsid w:val="000073F0"/>
    <w:rsid w:val="0000742F"/>
    <w:rsid w:val="00007DB8"/>
    <w:rsid w:val="000101F3"/>
    <w:rsid w:val="000109B3"/>
    <w:rsid w:val="00010A9F"/>
    <w:rsid w:val="00010E51"/>
    <w:rsid w:val="0001152B"/>
    <w:rsid w:val="000126DD"/>
    <w:rsid w:val="00013099"/>
    <w:rsid w:val="00013358"/>
    <w:rsid w:val="00013A7B"/>
    <w:rsid w:val="00013C26"/>
    <w:rsid w:val="00013D80"/>
    <w:rsid w:val="000141F0"/>
    <w:rsid w:val="00014287"/>
    <w:rsid w:val="000143B6"/>
    <w:rsid w:val="00015501"/>
    <w:rsid w:val="00015924"/>
    <w:rsid w:val="00015B68"/>
    <w:rsid w:val="00015E2B"/>
    <w:rsid w:val="000162A1"/>
    <w:rsid w:val="0001646C"/>
    <w:rsid w:val="0001692F"/>
    <w:rsid w:val="00017FE8"/>
    <w:rsid w:val="00020015"/>
    <w:rsid w:val="0002086B"/>
    <w:rsid w:val="0002097B"/>
    <w:rsid w:val="00021365"/>
    <w:rsid w:val="00022587"/>
    <w:rsid w:val="00022767"/>
    <w:rsid w:val="00022872"/>
    <w:rsid w:val="00022A26"/>
    <w:rsid w:val="00022BE6"/>
    <w:rsid w:val="00022E02"/>
    <w:rsid w:val="00022F8F"/>
    <w:rsid w:val="0002309A"/>
    <w:rsid w:val="00023DA4"/>
    <w:rsid w:val="00024B0B"/>
    <w:rsid w:val="00024CA9"/>
    <w:rsid w:val="00025203"/>
    <w:rsid w:val="00025A43"/>
    <w:rsid w:val="00025B3B"/>
    <w:rsid w:val="00026072"/>
    <w:rsid w:val="000261F3"/>
    <w:rsid w:val="00026B37"/>
    <w:rsid w:val="00026B3D"/>
    <w:rsid w:val="0002743B"/>
    <w:rsid w:val="00027A3C"/>
    <w:rsid w:val="00027E6D"/>
    <w:rsid w:val="00030CE4"/>
    <w:rsid w:val="000318A9"/>
    <w:rsid w:val="00031D52"/>
    <w:rsid w:val="0003285C"/>
    <w:rsid w:val="00033EF3"/>
    <w:rsid w:val="000348E4"/>
    <w:rsid w:val="000356BC"/>
    <w:rsid w:val="00035D0A"/>
    <w:rsid w:val="00036054"/>
    <w:rsid w:val="000363D0"/>
    <w:rsid w:val="00036723"/>
    <w:rsid w:val="00036889"/>
    <w:rsid w:val="0003692E"/>
    <w:rsid w:val="00036E6B"/>
    <w:rsid w:val="000370EA"/>
    <w:rsid w:val="000375F9"/>
    <w:rsid w:val="00037E05"/>
    <w:rsid w:val="00040562"/>
    <w:rsid w:val="00041A4D"/>
    <w:rsid w:val="00043607"/>
    <w:rsid w:val="0004418B"/>
    <w:rsid w:val="00045533"/>
    <w:rsid w:val="00045CAF"/>
    <w:rsid w:val="00046235"/>
    <w:rsid w:val="00046EF3"/>
    <w:rsid w:val="00047D44"/>
    <w:rsid w:val="0005085E"/>
    <w:rsid w:val="000508C1"/>
    <w:rsid w:val="00050DB6"/>
    <w:rsid w:val="000510D2"/>
    <w:rsid w:val="0005176F"/>
    <w:rsid w:val="000522B3"/>
    <w:rsid w:val="00052B4C"/>
    <w:rsid w:val="00052D5B"/>
    <w:rsid w:val="00052F77"/>
    <w:rsid w:val="000532A2"/>
    <w:rsid w:val="00053BE9"/>
    <w:rsid w:val="00054ABB"/>
    <w:rsid w:val="0005527D"/>
    <w:rsid w:val="00055595"/>
    <w:rsid w:val="000555F4"/>
    <w:rsid w:val="00055757"/>
    <w:rsid w:val="00055921"/>
    <w:rsid w:val="0005729D"/>
    <w:rsid w:val="0005752B"/>
    <w:rsid w:val="0005760F"/>
    <w:rsid w:val="000603DA"/>
    <w:rsid w:val="00060670"/>
    <w:rsid w:val="000615E1"/>
    <w:rsid w:val="0006211E"/>
    <w:rsid w:val="0006290E"/>
    <w:rsid w:val="00062B14"/>
    <w:rsid w:val="0006315F"/>
    <w:rsid w:val="000632E0"/>
    <w:rsid w:val="00063F2F"/>
    <w:rsid w:val="00064119"/>
    <w:rsid w:val="0006442D"/>
    <w:rsid w:val="00064671"/>
    <w:rsid w:val="00064B26"/>
    <w:rsid w:val="00064C62"/>
    <w:rsid w:val="00065D96"/>
    <w:rsid w:val="00066248"/>
    <w:rsid w:val="00066527"/>
    <w:rsid w:val="000667F1"/>
    <w:rsid w:val="00066B20"/>
    <w:rsid w:val="00067D76"/>
    <w:rsid w:val="00067E43"/>
    <w:rsid w:val="0007010B"/>
    <w:rsid w:val="000714EB"/>
    <w:rsid w:val="00071A7F"/>
    <w:rsid w:val="00071C3A"/>
    <w:rsid w:val="00071F8B"/>
    <w:rsid w:val="00072167"/>
    <w:rsid w:val="00072503"/>
    <w:rsid w:val="000728BD"/>
    <w:rsid w:val="00072DC7"/>
    <w:rsid w:val="00072E49"/>
    <w:rsid w:val="00072EE0"/>
    <w:rsid w:val="00073310"/>
    <w:rsid w:val="0007352F"/>
    <w:rsid w:val="000735E6"/>
    <w:rsid w:val="00073AD2"/>
    <w:rsid w:val="00074789"/>
    <w:rsid w:val="00074AE8"/>
    <w:rsid w:val="0007523E"/>
    <w:rsid w:val="00075423"/>
    <w:rsid w:val="000775B0"/>
    <w:rsid w:val="00077850"/>
    <w:rsid w:val="00080A72"/>
    <w:rsid w:val="00080A74"/>
    <w:rsid w:val="00080EBE"/>
    <w:rsid w:val="0008125A"/>
    <w:rsid w:val="0008127C"/>
    <w:rsid w:val="0008138D"/>
    <w:rsid w:val="00081B8E"/>
    <w:rsid w:val="00081DC1"/>
    <w:rsid w:val="00081E00"/>
    <w:rsid w:val="0008248F"/>
    <w:rsid w:val="000825C8"/>
    <w:rsid w:val="00082AEA"/>
    <w:rsid w:val="0008325C"/>
    <w:rsid w:val="00083A58"/>
    <w:rsid w:val="00084311"/>
    <w:rsid w:val="000845ED"/>
    <w:rsid w:val="00084893"/>
    <w:rsid w:val="00085D4B"/>
    <w:rsid w:val="00086015"/>
    <w:rsid w:val="000864A7"/>
    <w:rsid w:val="000867B3"/>
    <w:rsid w:val="00086B4B"/>
    <w:rsid w:val="00090929"/>
    <w:rsid w:val="00091266"/>
    <w:rsid w:val="000922CF"/>
    <w:rsid w:val="00092FF7"/>
    <w:rsid w:val="000932E5"/>
    <w:rsid w:val="000937BF"/>
    <w:rsid w:val="00093872"/>
    <w:rsid w:val="00093B86"/>
    <w:rsid w:val="0009439B"/>
    <w:rsid w:val="000943D9"/>
    <w:rsid w:val="000947F9"/>
    <w:rsid w:val="00094C7F"/>
    <w:rsid w:val="00094DE8"/>
    <w:rsid w:val="00095527"/>
    <w:rsid w:val="00095725"/>
    <w:rsid w:val="00095A1C"/>
    <w:rsid w:val="00095B67"/>
    <w:rsid w:val="000967C1"/>
    <w:rsid w:val="00096A5A"/>
    <w:rsid w:val="0009715B"/>
    <w:rsid w:val="00097925"/>
    <w:rsid w:val="00097C52"/>
    <w:rsid w:val="000A1355"/>
    <w:rsid w:val="000A26BE"/>
    <w:rsid w:val="000A3AA2"/>
    <w:rsid w:val="000A4442"/>
    <w:rsid w:val="000A47AE"/>
    <w:rsid w:val="000A4D92"/>
    <w:rsid w:val="000A53ED"/>
    <w:rsid w:val="000A5646"/>
    <w:rsid w:val="000A5DB5"/>
    <w:rsid w:val="000A5FC7"/>
    <w:rsid w:val="000A6064"/>
    <w:rsid w:val="000A60E6"/>
    <w:rsid w:val="000A7CF0"/>
    <w:rsid w:val="000B068B"/>
    <w:rsid w:val="000B0D35"/>
    <w:rsid w:val="000B13E0"/>
    <w:rsid w:val="000B1AF6"/>
    <w:rsid w:val="000B1E46"/>
    <w:rsid w:val="000B42DB"/>
    <w:rsid w:val="000B45D1"/>
    <w:rsid w:val="000B4F7B"/>
    <w:rsid w:val="000B5747"/>
    <w:rsid w:val="000B5970"/>
    <w:rsid w:val="000B5B06"/>
    <w:rsid w:val="000B669C"/>
    <w:rsid w:val="000C0B5C"/>
    <w:rsid w:val="000C0CBC"/>
    <w:rsid w:val="000C21AF"/>
    <w:rsid w:val="000C224B"/>
    <w:rsid w:val="000C2460"/>
    <w:rsid w:val="000C2E16"/>
    <w:rsid w:val="000C3175"/>
    <w:rsid w:val="000C3A25"/>
    <w:rsid w:val="000C3B5A"/>
    <w:rsid w:val="000C4207"/>
    <w:rsid w:val="000C501A"/>
    <w:rsid w:val="000C5CC6"/>
    <w:rsid w:val="000C6615"/>
    <w:rsid w:val="000C6890"/>
    <w:rsid w:val="000C697D"/>
    <w:rsid w:val="000C6ED4"/>
    <w:rsid w:val="000C774E"/>
    <w:rsid w:val="000C7A7F"/>
    <w:rsid w:val="000D0A17"/>
    <w:rsid w:val="000D0AC5"/>
    <w:rsid w:val="000D20DD"/>
    <w:rsid w:val="000D2568"/>
    <w:rsid w:val="000D2CC5"/>
    <w:rsid w:val="000D2E77"/>
    <w:rsid w:val="000D3D6A"/>
    <w:rsid w:val="000D40C6"/>
    <w:rsid w:val="000D4205"/>
    <w:rsid w:val="000D4A64"/>
    <w:rsid w:val="000D5D76"/>
    <w:rsid w:val="000D651F"/>
    <w:rsid w:val="000D690D"/>
    <w:rsid w:val="000D6F37"/>
    <w:rsid w:val="000D721F"/>
    <w:rsid w:val="000D7275"/>
    <w:rsid w:val="000E0936"/>
    <w:rsid w:val="000E0966"/>
    <w:rsid w:val="000E102A"/>
    <w:rsid w:val="000E1A78"/>
    <w:rsid w:val="000E1ABB"/>
    <w:rsid w:val="000E1C0E"/>
    <w:rsid w:val="000E2E19"/>
    <w:rsid w:val="000E2E37"/>
    <w:rsid w:val="000E4A5B"/>
    <w:rsid w:val="000E4C08"/>
    <w:rsid w:val="000E597B"/>
    <w:rsid w:val="000E5A9B"/>
    <w:rsid w:val="000E5AAC"/>
    <w:rsid w:val="000E5DF2"/>
    <w:rsid w:val="000E6A81"/>
    <w:rsid w:val="000E6C00"/>
    <w:rsid w:val="000E6C22"/>
    <w:rsid w:val="000E6CC9"/>
    <w:rsid w:val="000E7741"/>
    <w:rsid w:val="000F151E"/>
    <w:rsid w:val="000F2E63"/>
    <w:rsid w:val="000F308F"/>
    <w:rsid w:val="000F33D1"/>
    <w:rsid w:val="000F3E00"/>
    <w:rsid w:val="000F46AB"/>
    <w:rsid w:val="000F5300"/>
    <w:rsid w:val="000F5352"/>
    <w:rsid w:val="000F5C55"/>
    <w:rsid w:val="000F5EC3"/>
    <w:rsid w:val="000F6523"/>
    <w:rsid w:val="000F66C0"/>
    <w:rsid w:val="000F696A"/>
    <w:rsid w:val="000F6E38"/>
    <w:rsid w:val="000F6F53"/>
    <w:rsid w:val="000F74A3"/>
    <w:rsid w:val="000F765E"/>
    <w:rsid w:val="000F7661"/>
    <w:rsid w:val="000F7897"/>
    <w:rsid w:val="000F7B83"/>
    <w:rsid w:val="00102836"/>
    <w:rsid w:val="0010294B"/>
    <w:rsid w:val="001029AF"/>
    <w:rsid w:val="00102A65"/>
    <w:rsid w:val="00103099"/>
    <w:rsid w:val="001036CE"/>
    <w:rsid w:val="00103C39"/>
    <w:rsid w:val="001040AB"/>
    <w:rsid w:val="001048C7"/>
    <w:rsid w:val="00104B64"/>
    <w:rsid w:val="00105070"/>
    <w:rsid w:val="0010610D"/>
    <w:rsid w:val="001061E9"/>
    <w:rsid w:val="00106305"/>
    <w:rsid w:val="001064F3"/>
    <w:rsid w:val="001066E3"/>
    <w:rsid w:val="00106738"/>
    <w:rsid w:val="001067E4"/>
    <w:rsid w:val="00106F2A"/>
    <w:rsid w:val="001079E2"/>
    <w:rsid w:val="00107C9A"/>
    <w:rsid w:val="00107D33"/>
    <w:rsid w:val="00107E91"/>
    <w:rsid w:val="00111137"/>
    <w:rsid w:val="00112535"/>
    <w:rsid w:val="00112F40"/>
    <w:rsid w:val="00112FBC"/>
    <w:rsid w:val="001133E9"/>
    <w:rsid w:val="00113ADB"/>
    <w:rsid w:val="00115C1F"/>
    <w:rsid w:val="001161E9"/>
    <w:rsid w:val="0011626B"/>
    <w:rsid w:val="001162A2"/>
    <w:rsid w:val="001164C8"/>
    <w:rsid w:val="00117755"/>
    <w:rsid w:val="00117D43"/>
    <w:rsid w:val="00117D50"/>
    <w:rsid w:val="0012044D"/>
    <w:rsid w:val="0012059A"/>
    <w:rsid w:val="001205A2"/>
    <w:rsid w:val="00121191"/>
    <w:rsid w:val="001212E5"/>
    <w:rsid w:val="0012149F"/>
    <w:rsid w:val="0012157C"/>
    <w:rsid w:val="00121588"/>
    <w:rsid w:val="001216F3"/>
    <w:rsid w:val="00121783"/>
    <w:rsid w:val="00121C10"/>
    <w:rsid w:val="00121C1D"/>
    <w:rsid w:val="00121DC8"/>
    <w:rsid w:val="001226F8"/>
    <w:rsid w:val="00122E19"/>
    <w:rsid w:val="00122FAB"/>
    <w:rsid w:val="0012343E"/>
    <w:rsid w:val="00123540"/>
    <w:rsid w:val="001238DF"/>
    <w:rsid w:val="00123C4F"/>
    <w:rsid w:val="0012467E"/>
    <w:rsid w:val="00124CB9"/>
    <w:rsid w:val="00124E63"/>
    <w:rsid w:val="00125977"/>
    <w:rsid w:val="00125A90"/>
    <w:rsid w:val="00125CE3"/>
    <w:rsid w:val="00125EF6"/>
    <w:rsid w:val="00125F8A"/>
    <w:rsid w:val="0012621F"/>
    <w:rsid w:val="001262FE"/>
    <w:rsid w:val="001263CC"/>
    <w:rsid w:val="00126761"/>
    <w:rsid w:val="00126902"/>
    <w:rsid w:val="00126A6C"/>
    <w:rsid w:val="00126F4B"/>
    <w:rsid w:val="00127253"/>
    <w:rsid w:val="00127499"/>
    <w:rsid w:val="001275B3"/>
    <w:rsid w:val="00127DE1"/>
    <w:rsid w:val="001301B0"/>
    <w:rsid w:val="00130C9F"/>
    <w:rsid w:val="00130ED6"/>
    <w:rsid w:val="00131BDE"/>
    <w:rsid w:val="00131C06"/>
    <w:rsid w:val="00131C0B"/>
    <w:rsid w:val="001327BE"/>
    <w:rsid w:val="00132AE0"/>
    <w:rsid w:val="0013342D"/>
    <w:rsid w:val="00133677"/>
    <w:rsid w:val="00133F2C"/>
    <w:rsid w:val="001343A4"/>
    <w:rsid w:val="00134586"/>
    <w:rsid w:val="001346E4"/>
    <w:rsid w:val="00135295"/>
    <w:rsid w:val="0013653A"/>
    <w:rsid w:val="0013686E"/>
    <w:rsid w:val="00136B68"/>
    <w:rsid w:val="00136BED"/>
    <w:rsid w:val="00136CDA"/>
    <w:rsid w:val="001375A9"/>
    <w:rsid w:val="001405DE"/>
    <w:rsid w:val="00141BBF"/>
    <w:rsid w:val="00141CEE"/>
    <w:rsid w:val="00141CF7"/>
    <w:rsid w:val="00141F71"/>
    <w:rsid w:val="001423F1"/>
    <w:rsid w:val="001425A9"/>
    <w:rsid w:val="00142670"/>
    <w:rsid w:val="00142F16"/>
    <w:rsid w:val="00143A27"/>
    <w:rsid w:val="00143A38"/>
    <w:rsid w:val="00143A61"/>
    <w:rsid w:val="001443AD"/>
    <w:rsid w:val="001445CD"/>
    <w:rsid w:val="001448CB"/>
    <w:rsid w:val="00144A02"/>
    <w:rsid w:val="00144F6A"/>
    <w:rsid w:val="0014550D"/>
    <w:rsid w:val="001456A0"/>
    <w:rsid w:val="00146039"/>
    <w:rsid w:val="0014649F"/>
    <w:rsid w:val="0014683B"/>
    <w:rsid w:val="00146967"/>
    <w:rsid w:val="0014732B"/>
    <w:rsid w:val="00147346"/>
    <w:rsid w:val="00147728"/>
    <w:rsid w:val="001502EE"/>
    <w:rsid w:val="00150DFD"/>
    <w:rsid w:val="00151F19"/>
    <w:rsid w:val="0015203A"/>
    <w:rsid w:val="0015219C"/>
    <w:rsid w:val="00152E46"/>
    <w:rsid w:val="001536B9"/>
    <w:rsid w:val="00154557"/>
    <w:rsid w:val="00155026"/>
    <w:rsid w:val="001552F6"/>
    <w:rsid w:val="00155313"/>
    <w:rsid w:val="00155783"/>
    <w:rsid w:val="00156169"/>
    <w:rsid w:val="00156CDC"/>
    <w:rsid w:val="00157894"/>
    <w:rsid w:val="001604E5"/>
    <w:rsid w:val="00160B07"/>
    <w:rsid w:val="00161EDD"/>
    <w:rsid w:val="001620E3"/>
    <w:rsid w:val="001622DB"/>
    <w:rsid w:val="00162A6F"/>
    <w:rsid w:val="00164450"/>
    <w:rsid w:val="00164D30"/>
    <w:rsid w:val="00165216"/>
    <w:rsid w:val="00165A96"/>
    <w:rsid w:val="00165DBE"/>
    <w:rsid w:val="0016610D"/>
    <w:rsid w:val="00166850"/>
    <w:rsid w:val="00166D79"/>
    <w:rsid w:val="00167162"/>
    <w:rsid w:val="001675CD"/>
    <w:rsid w:val="00167B6A"/>
    <w:rsid w:val="00167E12"/>
    <w:rsid w:val="00167E4C"/>
    <w:rsid w:val="001709B5"/>
    <w:rsid w:val="00170A1B"/>
    <w:rsid w:val="00170CDD"/>
    <w:rsid w:val="00171905"/>
    <w:rsid w:val="00171C57"/>
    <w:rsid w:val="00173149"/>
    <w:rsid w:val="0017321E"/>
    <w:rsid w:val="0017354A"/>
    <w:rsid w:val="001742C8"/>
    <w:rsid w:val="001745F7"/>
    <w:rsid w:val="001749C1"/>
    <w:rsid w:val="00175153"/>
    <w:rsid w:val="0017633A"/>
    <w:rsid w:val="001763AA"/>
    <w:rsid w:val="001767EA"/>
    <w:rsid w:val="00176813"/>
    <w:rsid w:val="001769F1"/>
    <w:rsid w:val="00177A5D"/>
    <w:rsid w:val="00177B95"/>
    <w:rsid w:val="00181358"/>
    <w:rsid w:val="00181A54"/>
    <w:rsid w:val="001821F9"/>
    <w:rsid w:val="00182682"/>
    <w:rsid w:val="0018268B"/>
    <w:rsid w:val="001827C1"/>
    <w:rsid w:val="00182900"/>
    <w:rsid w:val="00182DD1"/>
    <w:rsid w:val="00182EA0"/>
    <w:rsid w:val="00183400"/>
    <w:rsid w:val="001838DF"/>
    <w:rsid w:val="00183D35"/>
    <w:rsid w:val="0018418F"/>
    <w:rsid w:val="0018436D"/>
    <w:rsid w:val="001849D3"/>
    <w:rsid w:val="00185AD2"/>
    <w:rsid w:val="00185D8B"/>
    <w:rsid w:val="00186190"/>
    <w:rsid w:val="001869A2"/>
    <w:rsid w:val="00186B20"/>
    <w:rsid w:val="0018713F"/>
    <w:rsid w:val="00187378"/>
    <w:rsid w:val="00187451"/>
    <w:rsid w:val="001874F8"/>
    <w:rsid w:val="001902B7"/>
    <w:rsid w:val="00190306"/>
    <w:rsid w:val="00190530"/>
    <w:rsid w:val="0019235C"/>
    <w:rsid w:val="0019305D"/>
    <w:rsid w:val="00193C56"/>
    <w:rsid w:val="001948E7"/>
    <w:rsid w:val="00194936"/>
    <w:rsid w:val="00194B01"/>
    <w:rsid w:val="00195D05"/>
    <w:rsid w:val="001967EE"/>
    <w:rsid w:val="00197448"/>
    <w:rsid w:val="0019754A"/>
    <w:rsid w:val="001978D3"/>
    <w:rsid w:val="001978F5"/>
    <w:rsid w:val="00197C78"/>
    <w:rsid w:val="001A043C"/>
    <w:rsid w:val="001A0566"/>
    <w:rsid w:val="001A061B"/>
    <w:rsid w:val="001A09CA"/>
    <w:rsid w:val="001A0FB7"/>
    <w:rsid w:val="001A1139"/>
    <w:rsid w:val="001A12F4"/>
    <w:rsid w:val="001A17D8"/>
    <w:rsid w:val="001A1ED0"/>
    <w:rsid w:val="001A1FAF"/>
    <w:rsid w:val="001A3049"/>
    <w:rsid w:val="001A3194"/>
    <w:rsid w:val="001A3376"/>
    <w:rsid w:val="001A3383"/>
    <w:rsid w:val="001A34DF"/>
    <w:rsid w:val="001A35AF"/>
    <w:rsid w:val="001A3817"/>
    <w:rsid w:val="001A418B"/>
    <w:rsid w:val="001A4680"/>
    <w:rsid w:val="001A4D75"/>
    <w:rsid w:val="001A4EAB"/>
    <w:rsid w:val="001A5F0A"/>
    <w:rsid w:val="001A61CD"/>
    <w:rsid w:val="001A669C"/>
    <w:rsid w:val="001A73CA"/>
    <w:rsid w:val="001A775D"/>
    <w:rsid w:val="001A7863"/>
    <w:rsid w:val="001A7B64"/>
    <w:rsid w:val="001B050B"/>
    <w:rsid w:val="001B05B9"/>
    <w:rsid w:val="001B0ABF"/>
    <w:rsid w:val="001B0D0C"/>
    <w:rsid w:val="001B15CC"/>
    <w:rsid w:val="001B3325"/>
    <w:rsid w:val="001B3377"/>
    <w:rsid w:val="001B3412"/>
    <w:rsid w:val="001B4327"/>
    <w:rsid w:val="001B46F8"/>
    <w:rsid w:val="001B4B77"/>
    <w:rsid w:val="001B4DCC"/>
    <w:rsid w:val="001B50AD"/>
    <w:rsid w:val="001B535F"/>
    <w:rsid w:val="001B6758"/>
    <w:rsid w:val="001B6928"/>
    <w:rsid w:val="001B79BF"/>
    <w:rsid w:val="001B79F0"/>
    <w:rsid w:val="001B7A2B"/>
    <w:rsid w:val="001B7D50"/>
    <w:rsid w:val="001C05E1"/>
    <w:rsid w:val="001C07FD"/>
    <w:rsid w:val="001C12CC"/>
    <w:rsid w:val="001C12E8"/>
    <w:rsid w:val="001C12FA"/>
    <w:rsid w:val="001C162E"/>
    <w:rsid w:val="001C199C"/>
    <w:rsid w:val="001C2C59"/>
    <w:rsid w:val="001C2FF4"/>
    <w:rsid w:val="001C3351"/>
    <w:rsid w:val="001C355A"/>
    <w:rsid w:val="001C5ED4"/>
    <w:rsid w:val="001C6144"/>
    <w:rsid w:val="001C67B7"/>
    <w:rsid w:val="001C685A"/>
    <w:rsid w:val="001C7501"/>
    <w:rsid w:val="001C7767"/>
    <w:rsid w:val="001C77FC"/>
    <w:rsid w:val="001C7CE9"/>
    <w:rsid w:val="001D02DB"/>
    <w:rsid w:val="001D115E"/>
    <w:rsid w:val="001D1BC3"/>
    <w:rsid w:val="001D1CF7"/>
    <w:rsid w:val="001D1D43"/>
    <w:rsid w:val="001D1F54"/>
    <w:rsid w:val="001D2A49"/>
    <w:rsid w:val="001D64EA"/>
    <w:rsid w:val="001D70FA"/>
    <w:rsid w:val="001D718F"/>
    <w:rsid w:val="001D7D41"/>
    <w:rsid w:val="001E0499"/>
    <w:rsid w:val="001E0BDF"/>
    <w:rsid w:val="001E1008"/>
    <w:rsid w:val="001E1667"/>
    <w:rsid w:val="001E1E53"/>
    <w:rsid w:val="001E21A1"/>
    <w:rsid w:val="001E32EB"/>
    <w:rsid w:val="001E3534"/>
    <w:rsid w:val="001E3A55"/>
    <w:rsid w:val="001E3CE7"/>
    <w:rsid w:val="001E3F3B"/>
    <w:rsid w:val="001E4491"/>
    <w:rsid w:val="001E5183"/>
    <w:rsid w:val="001E51BF"/>
    <w:rsid w:val="001E5378"/>
    <w:rsid w:val="001E5637"/>
    <w:rsid w:val="001E5916"/>
    <w:rsid w:val="001E6459"/>
    <w:rsid w:val="001E648A"/>
    <w:rsid w:val="001E67B6"/>
    <w:rsid w:val="001E6CEA"/>
    <w:rsid w:val="001E71E5"/>
    <w:rsid w:val="001E738F"/>
    <w:rsid w:val="001E79E4"/>
    <w:rsid w:val="001F04E8"/>
    <w:rsid w:val="001F0712"/>
    <w:rsid w:val="001F0D63"/>
    <w:rsid w:val="001F0D85"/>
    <w:rsid w:val="001F1624"/>
    <w:rsid w:val="001F1814"/>
    <w:rsid w:val="001F1A32"/>
    <w:rsid w:val="001F1ACA"/>
    <w:rsid w:val="001F23CD"/>
    <w:rsid w:val="001F2A1D"/>
    <w:rsid w:val="001F2D3C"/>
    <w:rsid w:val="001F2F86"/>
    <w:rsid w:val="001F361E"/>
    <w:rsid w:val="001F386E"/>
    <w:rsid w:val="001F3E40"/>
    <w:rsid w:val="001F4279"/>
    <w:rsid w:val="001F4378"/>
    <w:rsid w:val="001F4734"/>
    <w:rsid w:val="001F52BA"/>
    <w:rsid w:val="001F6191"/>
    <w:rsid w:val="001F6B44"/>
    <w:rsid w:val="001F6CD5"/>
    <w:rsid w:val="001F6D46"/>
    <w:rsid w:val="001F7056"/>
    <w:rsid w:val="001F7291"/>
    <w:rsid w:val="001F730C"/>
    <w:rsid w:val="001F7812"/>
    <w:rsid w:val="001F78E0"/>
    <w:rsid w:val="001F7B9B"/>
    <w:rsid w:val="001F7C2F"/>
    <w:rsid w:val="002000A8"/>
    <w:rsid w:val="002003AC"/>
    <w:rsid w:val="00200DCC"/>
    <w:rsid w:val="00201267"/>
    <w:rsid w:val="00201627"/>
    <w:rsid w:val="00201BE6"/>
    <w:rsid w:val="00201FF8"/>
    <w:rsid w:val="00202115"/>
    <w:rsid w:val="00202272"/>
    <w:rsid w:val="002029F7"/>
    <w:rsid w:val="00202A9F"/>
    <w:rsid w:val="00204CA9"/>
    <w:rsid w:val="00205241"/>
    <w:rsid w:val="00205B9A"/>
    <w:rsid w:val="00205F92"/>
    <w:rsid w:val="002070C1"/>
    <w:rsid w:val="002073A7"/>
    <w:rsid w:val="002104C8"/>
    <w:rsid w:val="00210A33"/>
    <w:rsid w:val="00210EB9"/>
    <w:rsid w:val="002111C3"/>
    <w:rsid w:val="0021121E"/>
    <w:rsid w:val="00212198"/>
    <w:rsid w:val="00212841"/>
    <w:rsid w:val="00213255"/>
    <w:rsid w:val="0021398F"/>
    <w:rsid w:val="00213D64"/>
    <w:rsid w:val="00214582"/>
    <w:rsid w:val="00214ED5"/>
    <w:rsid w:val="002150E8"/>
    <w:rsid w:val="0021511A"/>
    <w:rsid w:val="00215288"/>
    <w:rsid w:val="002156FC"/>
    <w:rsid w:val="00215C7E"/>
    <w:rsid w:val="002160C6"/>
    <w:rsid w:val="002164D7"/>
    <w:rsid w:val="00216BD1"/>
    <w:rsid w:val="002175F6"/>
    <w:rsid w:val="00217EF4"/>
    <w:rsid w:val="002200E4"/>
    <w:rsid w:val="00220ADB"/>
    <w:rsid w:val="00221557"/>
    <w:rsid w:val="00222A93"/>
    <w:rsid w:val="002236F8"/>
    <w:rsid w:val="00223E3D"/>
    <w:rsid w:val="002241E3"/>
    <w:rsid w:val="00224D09"/>
    <w:rsid w:val="00225EAD"/>
    <w:rsid w:val="002263CB"/>
    <w:rsid w:val="002276D0"/>
    <w:rsid w:val="0023021A"/>
    <w:rsid w:val="00230566"/>
    <w:rsid w:val="00231C4D"/>
    <w:rsid w:val="00231E2D"/>
    <w:rsid w:val="00232231"/>
    <w:rsid w:val="00233BB1"/>
    <w:rsid w:val="00233DD4"/>
    <w:rsid w:val="0023404F"/>
    <w:rsid w:val="00234205"/>
    <w:rsid w:val="00234752"/>
    <w:rsid w:val="0023548E"/>
    <w:rsid w:val="0023565F"/>
    <w:rsid w:val="00235975"/>
    <w:rsid w:val="00235CB9"/>
    <w:rsid w:val="00236109"/>
    <w:rsid w:val="002362B7"/>
    <w:rsid w:val="00236522"/>
    <w:rsid w:val="00236B06"/>
    <w:rsid w:val="00236EE6"/>
    <w:rsid w:val="002373DC"/>
    <w:rsid w:val="00237556"/>
    <w:rsid w:val="00237886"/>
    <w:rsid w:val="002410DD"/>
    <w:rsid w:val="002412D1"/>
    <w:rsid w:val="00241BB6"/>
    <w:rsid w:val="00242981"/>
    <w:rsid w:val="00242AC7"/>
    <w:rsid w:val="00243320"/>
    <w:rsid w:val="002435C7"/>
    <w:rsid w:val="0024369C"/>
    <w:rsid w:val="00243A6F"/>
    <w:rsid w:val="002447E7"/>
    <w:rsid w:val="00244AEC"/>
    <w:rsid w:val="00244C87"/>
    <w:rsid w:val="002454E6"/>
    <w:rsid w:val="00245563"/>
    <w:rsid w:val="00246273"/>
    <w:rsid w:val="00246EF0"/>
    <w:rsid w:val="00246F6C"/>
    <w:rsid w:val="0024783E"/>
    <w:rsid w:val="002479A2"/>
    <w:rsid w:val="00247A28"/>
    <w:rsid w:val="00247ABD"/>
    <w:rsid w:val="00247F04"/>
    <w:rsid w:val="002502D9"/>
    <w:rsid w:val="00250807"/>
    <w:rsid w:val="00250D02"/>
    <w:rsid w:val="00250DC7"/>
    <w:rsid w:val="002511E5"/>
    <w:rsid w:val="0025141F"/>
    <w:rsid w:val="00252E72"/>
    <w:rsid w:val="0025346D"/>
    <w:rsid w:val="00253B29"/>
    <w:rsid w:val="00254064"/>
    <w:rsid w:val="00254842"/>
    <w:rsid w:val="00254AE0"/>
    <w:rsid w:val="00254F35"/>
    <w:rsid w:val="002557F5"/>
    <w:rsid w:val="00255910"/>
    <w:rsid w:val="00256134"/>
    <w:rsid w:val="002562DD"/>
    <w:rsid w:val="00257B80"/>
    <w:rsid w:val="002605E0"/>
    <w:rsid w:val="002607D3"/>
    <w:rsid w:val="0026083F"/>
    <w:rsid w:val="002608EC"/>
    <w:rsid w:val="0026093D"/>
    <w:rsid w:val="0026100C"/>
    <w:rsid w:val="0026115E"/>
    <w:rsid w:val="0026129C"/>
    <w:rsid w:val="00261C6E"/>
    <w:rsid w:val="00261DC2"/>
    <w:rsid w:val="00262AA6"/>
    <w:rsid w:val="002631A2"/>
    <w:rsid w:val="002633D7"/>
    <w:rsid w:val="00263F24"/>
    <w:rsid w:val="0026457B"/>
    <w:rsid w:val="00264E89"/>
    <w:rsid w:val="00265748"/>
    <w:rsid w:val="00265FFB"/>
    <w:rsid w:val="00266646"/>
    <w:rsid w:val="002670F5"/>
    <w:rsid w:val="002679C5"/>
    <w:rsid w:val="00270235"/>
    <w:rsid w:val="00270346"/>
    <w:rsid w:val="00270670"/>
    <w:rsid w:val="00270822"/>
    <w:rsid w:val="0027106D"/>
    <w:rsid w:val="00271CE6"/>
    <w:rsid w:val="0027218B"/>
    <w:rsid w:val="0027267E"/>
    <w:rsid w:val="002729FF"/>
    <w:rsid w:val="00272ABC"/>
    <w:rsid w:val="00273373"/>
    <w:rsid w:val="00273423"/>
    <w:rsid w:val="00273873"/>
    <w:rsid w:val="00273E11"/>
    <w:rsid w:val="00273E75"/>
    <w:rsid w:val="00273F95"/>
    <w:rsid w:val="00274115"/>
    <w:rsid w:val="0027435D"/>
    <w:rsid w:val="002755B7"/>
    <w:rsid w:val="002759E1"/>
    <w:rsid w:val="00276EDC"/>
    <w:rsid w:val="00277030"/>
    <w:rsid w:val="00277568"/>
    <w:rsid w:val="00277F43"/>
    <w:rsid w:val="00277F4F"/>
    <w:rsid w:val="002800EA"/>
    <w:rsid w:val="0028198E"/>
    <w:rsid w:val="00281D19"/>
    <w:rsid w:val="00282ECC"/>
    <w:rsid w:val="002837FA"/>
    <w:rsid w:val="002838C0"/>
    <w:rsid w:val="0028395F"/>
    <w:rsid w:val="00284CBA"/>
    <w:rsid w:val="00285D6F"/>
    <w:rsid w:val="00286B57"/>
    <w:rsid w:val="00287AB4"/>
    <w:rsid w:val="00290070"/>
    <w:rsid w:val="00290C96"/>
    <w:rsid w:val="002911C2"/>
    <w:rsid w:val="00291234"/>
    <w:rsid w:val="00291C0D"/>
    <w:rsid w:val="00291C3F"/>
    <w:rsid w:val="00291FD2"/>
    <w:rsid w:val="00292238"/>
    <w:rsid w:val="0029233C"/>
    <w:rsid w:val="0029298A"/>
    <w:rsid w:val="002932C2"/>
    <w:rsid w:val="002941D2"/>
    <w:rsid w:val="002942EB"/>
    <w:rsid w:val="0029472C"/>
    <w:rsid w:val="002949FF"/>
    <w:rsid w:val="00294C04"/>
    <w:rsid w:val="00295223"/>
    <w:rsid w:val="0029546E"/>
    <w:rsid w:val="0029596A"/>
    <w:rsid w:val="002968E7"/>
    <w:rsid w:val="002969FE"/>
    <w:rsid w:val="00296C5E"/>
    <w:rsid w:val="002A0157"/>
    <w:rsid w:val="002A02B3"/>
    <w:rsid w:val="002A043E"/>
    <w:rsid w:val="002A0455"/>
    <w:rsid w:val="002A0664"/>
    <w:rsid w:val="002A09FA"/>
    <w:rsid w:val="002A1562"/>
    <w:rsid w:val="002A15EC"/>
    <w:rsid w:val="002A3188"/>
    <w:rsid w:val="002A354C"/>
    <w:rsid w:val="002A38C1"/>
    <w:rsid w:val="002A40AE"/>
    <w:rsid w:val="002A4106"/>
    <w:rsid w:val="002A44F2"/>
    <w:rsid w:val="002A47A9"/>
    <w:rsid w:val="002A4BE6"/>
    <w:rsid w:val="002A4C55"/>
    <w:rsid w:val="002A5495"/>
    <w:rsid w:val="002A5811"/>
    <w:rsid w:val="002A5E5E"/>
    <w:rsid w:val="002A620B"/>
    <w:rsid w:val="002A697E"/>
    <w:rsid w:val="002A7000"/>
    <w:rsid w:val="002A74C7"/>
    <w:rsid w:val="002A79BF"/>
    <w:rsid w:val="002A7D29"/>
    <w:rsid w:val="002B060D"/>
    <w:rsid w:val="002B06DB"/>
    <w:rsid w:val="002B1271"/>
    <w:rsid w:val="002B13C6"/>
    <w:rsid w:val="002B17A9"/>
    <w:rsid w:val="002B1B2D"/>
    <w:rsid w:val="002B29AE"/>
    <w:rsid w:val="002B2DF1"/>
    <w:rsid w:val="002B2E90"/>
    <w:rsid w:val="002B4599"/>
    <w:rsid w:val="002B54B0"/>
    <w:rsid w:val="002B61D8"/>
    <w:rsid w:val="002B687C"/>
    <w:rsid w:val="002B6BC3"/>
    <w:rsid w:val="002B6C72"/>
    <w:rsid w:val="002B737D"/>
    <w:rsid w:val="002B79DE"/>
    <w:rsid w:val="002C0078"/>
    <w:rsid w:val="002C00A1"/>
    <w:rsid w:val="002C0313"/>
    <w:rsid w:val="002C103C"/>
    <w:rsid w:val="002C150E"/>
    <w:rsid w:val="002C2721"/>
    <w:rsid w:val="002C4157"/>
    <w:rsid w:val="002C4F20"/>
    <w:rsid w:val="002C4F2C"/>
    <w:rsid w:val="002C53BA"/>
    <w:rsid w:val="002C606F"/>
    <w:rsid w:val="002C7ADA"/>
    <w:rsid w:val="002C7D39"/>
    <w:rsid w:val="002D0B3C"/>
    <w:rsid w:val="002D0BD0"/>
    <w:rsid w:val="002D0FDB"/>
    <w:rsid w:val="002D1615"/>
    <w:rsid w:val="002D231C"/>
    <w:rsid w:val="002D2B98"/>
    <w:rsid w:val="002D3C2D"/>
    <w:rsid w:val="002D3F58"/>
    <w:rsid w:val="002D485B"/>
    <w:rsid w:val="002D4B4A"/>
    <w:rsid w:val="002D4F79"/>
    <w:rsid w:val="002D5613"/>
    <w:rsid w:val="002D601F"/>
    <w:rsid w:val="002D60E1"/>
    <w:rsid w:val="002D699A"/>
    <w:rsid w:val="002D6B7C"/>
    <w:rsid w:val="002D7267"/>
    <w:rsid w:val="002E0E6F"/>
    <w:rsid w:val="002E16B1"/>
    <w:rsid w:val="002E214E"/>
    <w:rsid w:val="002E2216"/>
    <w:rsid w:val="002E23CD"/>
    <w:rsid w:val="002E318E"/>
    <w:rsid w:val="002E38C0"/>
    <w:rsid w:val="002E41A2"/>
    <w:rsid w:val="002E48D7"/>
    <w:rsid w:val="002E4E3C"/>
    <w:rsid w:val="002E5395"/>
    <w:rsid w:val="002E5F94"/>
    <w:rsid w:val="002E5FCC"/>
    <w:rsid w:val="002E60EF"/>
    <w:rsid w:val="002E69A9"/>
    <w:rsid w:val="002E7497"/>
    <w:rsid w:val="002E7AEF"/>
    <w:rsid w:val="002F0514"/>
    <w:rsid w:val="002F0753"/>
    <w:rsid w:val="002F0847"/>
    <w:rsid w:val="002F0AFF"/>
    <w:rsid w:val="002F0B65"/>
    <w:rsid w:val="002F1683"/>
    <w:rsid w:val="002F181A"/>
    <w:rsid w:val="002F1949"/>
    <w:rsid w:val="002F1E5C"/>
    <w:rsid w:val="002F2097"/>
    <w:rsid w:val="002F2DE9"/>
    <w:rsid w:val="002F3B0A"/>
    <w:rsid w:val="002F3BA2"/>
    <w:rsid w:val="002F42EB"/>
    <w:rsid w:val="002F4642"/>
    <w:rsid w:val="002F4EBD"/>
    <w:rsid w:val="002F57D8"/>
    <w:rsid w:val="002F591A"/>
    <w:rsid w:val="002F596C"/>
    <w:rsid w:val="002F6C02"/>
    <w:rsid w:val="002F6D00"/>
    <w:rsid w:val="002F7369"/>
    <w:rsid w:val="00300409"/>
    <w:rsid w:val="00300590"/>
    <w:rsid w:val="00300BFC"/>
    <w:rsid w:val="00302548"/>
    <w:rsid w:val="00302624"/>
    <w:rsid w:val="00303142"/>
    <w:rsid w:val="00303150"/>
    <w:rsid w:val="003043F4"/>
    <w:rsid w:val="00304D00"/>
    <w:rsid w:val="00305B90"/>
    <w:rsid w:val="00306025"/>
    <w:rsid w:val="003063D7"/>
    <w:rsid w:val="00306564"/>
    <w:rsid w:val="00306955"/>
    <w:rsid w:val="00306DB9"/>
    <w:rsid w:val="00306E36"/>
    <w:rsid w:val="00307686"/>
    <w:rsid w:val="00307753"/>
    <w:rsid w:val="00307813"/>
    <w:rsid w:val="00310F0F"/>
    <w:rsid w:val="0031115B"/>
    <w:rsid w:val="003121C5"/>
    <w:rsid w:val="00312C4D"/>
    <w:rsid w:val="00313288"/>
    <w:rsid w:val="00313762"/>
    <w:rsid w:val="00313BE2"/>
    <w:rsid w:val="00314068"/>
    <w:rsid w:val="00315E24"/>
    <w:rsid w:val="003167B5"/>
    <w:rsid w:val="003175FB"/>
    <w:rsid w:val="003177F3"/>
    <w:rsid w:val="00320590"/>
    <w:rsid w:val="00320FBA"/>
    <w:rsid w:val="00321118"/>
    <w:rsid w:val="00321ED9"/>
    <w:rsid w:val="00322301"/>
    <w:rsid w:val="00322560"/>
    <w:rsid w:val="00322645"/>
    <w:rsid w:val="00322EEC"/>
    <w:rsid w:val="00323092"/>
    <w:rsid w:val="00323B2D"/>
    <w:rsid w:val="00323C26"/>
    <w:rsid w:val="00323F66"/>
    <w:rsid w:val="00324594"/>
    <w:rsid w:val="00324D99"/>
    <w:rsid w:val="00324DE8"/>
    <w:rsid w:val="003250D3"/>
    <w:rsid w:val="0032573F"/>
    <w:rsid w:val="003258F5"/>
    <w:rsid w:val="00325A0A"/>
    <w:rsid w:val="00327BB6"/>
    <w:rsid w:val="00327E59"/>
    <w:rsid w:val="00330241"/>
    <w:rsid w:val="00330967"/>
    <w:rsid w:val="00331BCB"/>
    <w:rsid w:val="00331CDB"/>
    <w:rsid w:val="00331FD8"/>
    <w:rsid w:val="00332023"/>
    <w:rsid w:val="0033242F"/>
    <w:rsid w:val="00332498"/>
    <w:rsid w:val="00332947"/>
    <w:rsid w:val="00333000"/>
    <w:rsid w:val="0033306C"/>
    <w:rsid w:val="0033367B"/>
    <w:rsid w:val="00334332"/>
    <w:rsid w:val="00334C8E"/>
    <w:rsid w:val="00334E3E"/>
    <w:rsid w:val="00335397"/>
    <w:rsid w:val="003353F7"/>
    <w:rsid w:val="003357B1"/>
    <w:rsid w:val="00335C8A"/>
    <w:rsid w:val="00336436"/>
    <w:rsid w:val="0033668E"/>
    <w:rsid w:val="00336868"/>
    <w:rsid w:val="00336878"/>
    <w:rsid w:val="00336A59"/>
    <w:rsid w:val="0033737D"/>
    <w:rsid w:val="00337515"/>
    <w:rsid w:val="003401B2"/>
    <w:rsid w:val="003403B8"/>
    <w:rsid w:val="00340D0A"/>
    <w:rsid w:val="00341176"/>
    <w:rsid w:val="00341B38"/>
    <w:rsid w:val="00342DB6"/>
    <w:rsid w:val="003431FF"/>
    <w:rsid w:val="00343E24"/>
    <w:rsid w:val="00344662"/>
    <w:rsid w:val="00344AF4"/>
    <w:rsid w:val="00344B4E"/>
    <w:rsid w:val="0034618D"/>
    <w:rsid w:val="00346925"/>
    <w:rsid w:val="0035157C"/>
    <w:rsid w:val="003516FF"/>
    <w:rsid w:val="00351E16"/>
    <w:rsid w:val="003525F6"/>
    <w:rsid w:val="003527D8"/>
    <w:rsid w:val="0035299A"/>
    <w:rsid w:val="003531D8"/>
    <w:rsid w:val="00353912"/>
    <w:rsid w:val="00353F8B"/>
    <w:rsid w:val="003543CB"/>
    <w:rsid w:val="0035477D"/>
    <w:rsid w:val="003564E7"/>
    <w:rsid w:val="00356BF2"/>
    <w:rsid w:val="00356C97"/>
    <w:rsid w:val="003606B7"/>
    <w:rsid w:val="00360969"/>
    <w:rsid w:val="00361370"/>
    <w:rsid w:val="00361A49"/>
    <w:rsid w:val="00361B27"/>
    <w:rsid w:val="00361E8A"/>
    <w:rsid w:val="00362167"/>
    <w:rsid w:val="00362271"/>
    <w:rsid w:val="00362806"/>
    <w:rsid w:val="00362EC4"/>
    <w:rsid w:val="00362FBD"/>
    <w:rsid w:val="003635C2"/>
    <w:rsid w:val="00364418"/>
    <w:rsid w:val="003663D5"/>
    <w:rsid w:val="003672BA"/>
    <w:rsid w:val="0036742F"/>
    <w:rsid w:val="00367669"/>
    <w:rsid w:val="003700D2"/>
    <w:rsid w:val="003710E1"/>
    <w:rsid w:val="00371542"/>
    <w:rsid w:val="00371650"/>
    <w:rsid w:val="00371A3B"/>
    <w:rsid w:val="00371C77"/>
    <w:rsid w:val="003727CC"/>
    <w:rsid w:val="003733FD"/>
    <w:rsid w:val="00373526"/>
    <w:rsid w:val="00373D3D"/>
    <w:rsid w:val="0037449F"/>
    <w:rsid w:val="00374BA3"/>
    <w:rsid w:val="00375145"/>
    <w:rsid w:val="00375237"/>
    <w:rsid w:val="00375611"/>
    <w:rsid w:val="003758E9"/>
    <w:rsid w:val="0037625F"/>
    <w:rsid w:val="00376263"/>
    <w:rsid w:val="00376625"/>
    <w:rsid w:val="0037666C"/>
    <w:rsid w:val="00376AD9"/>
    <w:rsid w:val="00376B2A"/>
    <w:rsid w:val="00377054"/>
    <w:rsid w:val="00377398"/>
    <w:rsid w:val="003779AD"/>
    <w:rsid w:val="00377C3E"/>
    <w:rsid w:val="00380163"/>
    <w:rsid w:val="003801B1"/>
    <w:rsid w:val="00381E75"/>
    <w:rsid w:val="0038249C"/>
    <w:rsid w:val="00383885"/>
    <w:rsid w:val="0038391B"/>
    <w:rsid w:val="0038416A"/>
    <w:rsid w:val="0038429D"/>
    <w:rsid w:val="00384A3D"/>
    <w:rsid w:val="00384CDA"/>
    <w:rsid w:val="003855EC"/>
    <w:rsid w:val="00385E04"/>
    <w:rsid w:val="0038693A"/>
    <w:rsid w:val="00387244"/>
    <w:rsid w:val="00387B84"/>
    <w:rsid w:val="0039025E"/>
    <w:rsid w:val="00391145"/>
    <w:rsid w:val="003917E6"/>
    <w:rsid w:val="00391A14"/>
    <w:rsid w:val="00391D67"/>
    <w:rsid w:val="00392E78"/>
    <w:rsid w:val="003934EA"/>
    <w:rsid w:val="00393F7F"/>
    <w:rsid w:val="003942AB"/>
    <w:rsid w:val="00394304"/>
    <w:rsid w:val="0039521E"/>
    <w:rsid w:val="0039556B"/>
    <w:rsid w:val="00396BD2"/>
    <w:rsid w:val="00396E50"/>
    <w:rsid w:val="00397217"/>
    <w:rsid w:val="003976C9"/>
    <w:rsid w:val="00397864"/>
    <w:rsid w:val="00397FF2"/>
    <w:rsid w:val="003A0277"/>
    <w:rsid w:val="003A07F6"/>
    <w:rsid w:val="003A0CF6"/>
    <w:rsid w:val="003A130B"/>
    <w:rsid w:val="003A1434"/>
    <w:rsid w:val="003A1E6C"/>
    <w:rsid w:val="003A3F78"/>
    <w:rsid w:val="003A42C3"/>
    <w:rsid w:val="003A51F2"/>
    <w:rsid w:val="003A594B"/>
    <w:rsid w:val="003A5AAC"/>
    <w:rsid w:val="003A5C3C"/>
    <w:rsid w:val="003A608B"/>
    <w:rsid w:val="003A6FBB"/>
    <w:rsid w:val="003A7A86"/>
    <w:rsid w:val="003B0203"/>
    <w:rsid w:val="003B0D06"/>
    <w:rsid w:val="003B11DB"/>
    <w:rsid w:val="003B1DC2"/>
    <w:rsid w:val="003B2A7D"/>
    <w:rsid w:val="003B2DEB"/>
    <w:rsid w:val="003B36CA"/>
    <w:rsid w:val="003B372F"/>
    <w:rsid w:val="003B3E06"/>
    <w:rsid w:val="003B599F"/>
    <w:rsid w:val="003B5C4F"/>
    <w:rsid w:val="003B5C9E"/>
    <w:rsid w:val="003B647E"/>
    <w:rsid w:val="003B6774"/>
    <w:rsid w:val="003B7221"/>
    <w:rsid w:val="003B7389"/>
    <w:rsid w:val="003B73DE"/>
    <w:rsid w:val="003B7C1F"/>
    <w:rsid w:val="003C0D52"/>
    <w:rsid w:val="003C15AE"/>
    <w:rsid w:val="003C1B7E"/>
    <w:rsid w:val="003C29F5"/>
    <w:rsid w:val="003C37AC"/>
    <w:rsid w:val="003C3CC8"/>
    <w:rsid w:val="003C4433"/>
    <w:rsid w:val="003C44FB"/>
    <w:rsid w:val="003C4EA6"/>
    <w:rsid w:val="003C52FB"/>
    <w:rsid w:val="003C55DD"/>
    <w:rsid w:val="003C57EF"/>
    <w:rsid w:val="003C59EE"/>
    <w:rsid w:val="003C6872"/>
    <w:rsid w:val="003C7452"/>
    <w:rsid w:val="003C7AE4"/>
    <w:rsid w:val="003C7FBA"/>
    <w:rsid w:val="003D036F"/>
    <w:rsid w:val="003D0A68"/>
    <w:rsid w:val="003D12AD"/>
    <w:rsid w:val="003D12B9"/>
    <w:rsid w:val="003D1668"/>
    <w:rsid w:val="003D169F"/>
    <w:rsid w:val="003D2032"/>
    <w:rsid w:val="003D3096"/>
    <w:rsid w:val="003D3571"/>
    <w:rsid w:val="003D38E9"/>
    <w:rsid w:val="003D430F"/>
    <w:rsid w:val="003D43DE"/>
    <w:rsid w:val="003D4648"/>
    <w:rsid w:val="003D4E5C"/>
    <w:rsid w:val="003D5220"/>
    <w:rsid w:val="003D52A9"/>
    <w:rsid w:val="003D5E5A"/>
    <w:rsid w:val="003D6159"/>
    <w:rsid w:val="003D6294"/>
    <w:rsid w:val="003D62DA"/>
    <w:rsid w:val="003D6762"/>
    <w:rsid w:val="003D6955"/>
    <w:rsid w:val="003D6E80"/>
    <w:rsid w:val="003D7697"/>
    <w:rsid w:val="003D7923"/>
    <w:rsid w:val="003E0355"/>
    <w:rsid w:val="003E08E9"/>
    <w:rsid w:val="003E0EB7"/>
    <w:rsid w:val="003E1085"/>
    <w:rsid w:val="003E18E8"/>
    <w:rsid w:val="003E238B"/>
    <w:rsid w:val="003E2A54"/>
    <w:rsid w:val="003E2ACA"/>
    <w:rsid w:val="003E3385"/>
    <w:rsid w:val="003E380E"/>
    <w:rsid w:val="003E3A67"/>
    <w:rsid w:val="003E3B15"/>
    <w:rsid w:val="003E4F5A"/>
    <w:rsid w:val="003E5075"/>
    <w:rsid w:val="003E514C"/>
    <w:rsid w:val="003E5161"/>
    <w:rsid w:val="003E51DD"/>
    <w:rsid w:val="003E60BB"/>
    <w:rsid w:val="003E647A"/>
    <w:rsid w:val="003E68F4"/>
    <w:rsid w:val="003E6CB0"/>
    <w:rsid w:val="003E6FCD"/>
    <w:rsid w:val="003E7B06"/>
    <w:rsid w:val="003F015E"/>
    <w:rsid w:val="003F0B1C"/>
    <w:rsid w:val="003F0B47"/>
    <w:rsid w:val="003F0F4E"/>
    <w:rsid w:val="003F10A7"/>
    <w:rsid w:val="003F1613"/>
    <w:rsid w:val="003F1979"/>
    <w:rsid w:val="003F270D"/>
    <w:rsid w:val="003F32D5"/>
    <w:rsid w:val="003F3312"/>
    <w:rsid w:val="003F3F8F"/>
    <w:rsid w:val="003F43BE"/>
    <w:rsid w:val="003F48F1"/>
    <w:rsid w:val="003F4940"/>
    <w:rsid w:val="003F4E4F"/>
    <w:rsid w:val="003F5A1C"/>
    <w:rsid w:val="003F6201"/>
    <w:rsid w:val="003F68FB"/>
    <w:rsid w:val="003F69FB"/>
    <w:rsid w:val="003F6B7C"/>
    <w:rsid w:val="003F6EDF"/>
    <w:rsid w:val="003F71A2"/>
    <w:rsid w:val="003F7FA2"/>
    <w:rsid w:val="00400184"/>
    <w:rsid w:val="00400890"/>
    <w:rsid w:val="00400A8F"/>
    <w:rsid w:val="00401A8C"/>
    <w:rsid w:val="004022FE"/>
    <w:rsid w:val="004025AE"/>
    <w:rsid w:val="00402E39"/>
    <w:rsid w:val="00402EC7"/>
    <w:rsid w:val="00403257"/>
    <w:rsid w:val="004032FE"/>
    <w:rsid w:val="00403344"/>
    <w:rsid w:val="004035C4"/>
    <w:rsid w:val="00403966"/>
    <w:rsid w:val="0040432E"/>
    <w:rsid w:val="00404748"/>
    <w:rsid w:val="0040479D"/>
    <w:rsid w:val="00404A76"/>
    <w:rsid w:val="00405509"/>
    <w:rsid w:val="00405C31"/>
    <w:rsid w:val="00406125"/>
    <w:rsid w:val="00407696"/>
    <w:rsid w:val="00407E42"/>
    <w:rsid w:val="00407F80"/>
    <w:rsid w:val="004101E8"/>
    <w:rsid w:val="004102ED"/>
    <w:rsid w:val="00410972"/>
    <w:rsid w:val="00410A8A"/>
    <w:rsid w:val="0041103A"/>
    <w:rsid w:val="004122EB"/>
    <w:rsid w:val="0041312B"/>
    <w:rsid w:val="00413379"/>
    <w:rsid w:val="00413644"/>
    <w:rsid w:val="0041394A"/>
    <w:rsid w:val="00414183"/>
    <w:rsid w:val="00414921"/>
    <w:rsid w:val="0041577A"/>
    <w:rsid w:val="00415A09"/>
    <w:rsid w:val="00415A2E"/>
    <w:rsid w:val="00415BAB"/>
    <w:rsid w:val="00416001"/>
    <w:rsid w:val="00416056"/>
    <w:rsid w:val="00416B42"/>
    <w:rsid w:val="00416EBC"/>
    <w:rsid w:val="00417097"/>
    <w:rsid w:val="004172B5"/>
    <w:rsid w:val="0041743D"/>
    <w:rsid w:val="004179FD"/>
    <w:rsid w:val="004209A3"/>
    <w:rsid w:val="00421607"/>
    <w:rsid w:val="00421D4B"/>
    <w:rsid w:val="0042205D"/>
    <w:rsid w:val="004221E9"/>
    <w:rsid w:val="004234AE"/>
    <w:rsid w:val="00423FDB"/>
    <w:rsid w:val="004246D9"/>
    <w:rsid w:val="0042564B"/>
    <w:rsid w:val="00425A24"/>
    <w:rsid w:val="00425AB5"/>
    <w:rsid w:val="00426299"/>
    <w:rsid w:val="00426571"/>
    <w:rsid w:val="00426EB0"/>
    <w:rsid w:val="00426F28"/>
    <w:rsid w:val="004273E6"/>
    <w:rsid w:val="00427D60"/>
    <w:rsid w:val="00430B99"/>
    <w:rsid w:val="00431A67"/>
    <w:rsid w:val="004324D6"/>
    <w:rsid w:val="00433273"/>
    <w:rsid w:val="00433780"/>
    <w:rsid w:val="004339D7"/>
    <w:rsid w:val="00433AF8"/>
    <w:rsid w:val="00434D18"/>
    <w:rsid w:val="00434EE7"/>
    <w:rsid w:val="004355AF"/>
    <w:rsid w:val="00435B22"/>
    <w:rsid w:val="00436220"/>
    <w:rsid w:val="00436265"/>
    <w:rsid w:val="0043782E"/>
    <w:rsid w:val="0044085A"/>
    <w:rsid w:val="004413B5"/>
    <w:rsid w:val="00442005"/>
    <w:rsid w:val="00442541"/>
    <w:rsid w:val="004434CD"/>
    <w:rsid w:val="004437DC"/>
    <w:rsid w:val="00443C95"/>
    <w:rsid w:val="00443E64"/>
    <w:rsid w:val="004443BD"/>
    <w:rsid w:val="00444EB8"/>
    <w:rsid w:val="00444F69"/>
    <w:rsid w:val="00445530"/>
    <w:rsid w:val="00445EFA"/>
    <w:rsid w:val="00446A9B"/>
    <w:rsid w:val="00446B2E"/>
    <w:rsid w:val="00446DDF"/>
    <w:rsid w:val="00447441"/>
    <w:rsid w:val="00447E98"/>
    <w:rsid w:val="00450EAB"/>
    <w:rsid w:val="00450EE5"/>
    <w:rsid w:val="0045135E"/>
    <w:rsid w:val="00452819"/>
    <w:rsid w:val="00452D55"/>
    <w:rsid w:val="00452F85"/>
    <w:rsid w:val="00454829"/>
    <w:rsid w:val="004556A2"/>
    <w:rsid w:val="004559E5"/>
    <w:rsid w:val="00456116"/>
    <w:rsid w:val="004577A3"/>
    <w:rsid w:val="00457AB4"/>
    <w:rsid w:val="004610A2"/>
    <w:rsid w:val="004612B4"/>
    <w:rsid w:val="004626C7"/>
    <w:rsid w:val="00463794"/>
    <w:rsid w:val="00463FFA"/>
    <w:rsid w:val="004649AC"/>
    <w:rsid w:val="00465E78"/>
    <w:rsid w:val="004662F3"/>
    <w:rsid w:val="00466834"/>
    <w:rsid w:val="00470C48"/>
    <w:rsid w:val="00471125"/>
    <w:rsid w:val="0047129A"/>
    <w:rsid w:val="00472B49"/>
    <w:rsid w:val="00472DF9"/>
    <w:rsid w:val="004733A9"/>
    <w:rsid w:val="004733AB"/>
    <w:rsid w:val="004736DD"/>
    <w:rsid w:val="0047371D"/>
    <w:rsid w:val="00474096"/>
    <w:rsid w:val="00474404"/>
    <w:rsid w:val="00474E73"/>
    <w:rsid w:val="004758D9"/>
    <w:rsid w:val="00475CCF"/>
    <w:rsid w:val="00475D7D"/>
    <w:rsid w:val="00476369"/>
    <w:rsid w:val="00476A07"/>
    <w:rsid w:val="00477172"/>
    <w:rsid w:val="0047784A"/>
    <w:rsid w:val="004778D6"/>
    <w:rsid w:val="00480125"/>
    <w:rsid w:val="00480D84"/>
    <w:rsid w:val="00480E30"/>
    <w:rsid w:val="00480E73"/>
    <w:rsid w:val="0048146A"/>
    <w:rsid w:val="004818B8"/>
    <w:rsid w:val="00481E50"/>
    <w:rsid w:val="00481F32"/>
    <w:rsid w:val="00481F3F"/>
    <w:rsid w:val="00482582"/>
    <w:rsid w:val="00482903"/>
    <w:rsid w:val="00482EB5"/>
    <w:rsid w:val="004832BE"/>
    <w:rsid w:val="00483C9F"/>
    <w:rsid w:val="00483EED"/>
    <w:rsid w:val="00483F7E"/>
    <w:rsid w:val="00484C40"/>
    <w:rsid w:val="00484FA7"/>
    <w:rsid w:val="00484FD1"/>
    <w:rsid w:val="00485824"/>
    <w:rsid w:val="004858BE"/>
    <w:rsid w:val="00486341"/>
    <w:rsid w:val="00486738"/>
    <w:rsid w:val="0048680B"/>
    <w:rsid w:val="00486A8A"/>
    <w:rsid w:val="00486F70"/>
    <w:rsid w:val="00490BDF"/>
    <w:rsid w:val="00490EE7"/>
    <w:rsid w:val="0049156D"/>
    <w:rsid w:val="00491EEC"/>
    <w:rsid w:val="00491F1D"/>
    <w:rsid w:val="004924F7"/>
    <w:rsid w:val="0049266C"/>
    <w:rsid w:val="00492881"/>
    <w:rsid w:val="00492CBB"/>
    <w:rsid w:val="0049349F"/>
    <w:rsid w:val="00493944"/>
    <w:rsid w:val="00493A1B"/>
    <w:rsid w:val="004940F4"/>
    <w:rsid w:val="00494F53"/>
    <w:rsid w:val="004951FC"/>
    <w:rsid w:val="00495231"/>
    <w:rsid w:val="0049537A"/>
    <w:rsid w:val="00495643"/>
    <w:rsid w:val="0049633D"/>
    <w:rsid w:val="00496CBD"/>
    <w:rsid w:val="00496EBE"/>
    <w:rsid w:val="00496EC8"/>
    <w:rsid w:val="0049719D"/>
    <w:rsid w:val="004975CB"/>
    <w:rsid w:val="004A0A0A"/>
    <w:rsid w:val="004A0B9E"/>
    <w:rsid w:val="004A1140"/>
    <w:rsid w:val="004A1BDA"/>
    <w:rsid w:val="004A1D46"/>
    <w:rsid w:val="004A1F61"/>
    <w:rsid w:val="004A2593"/>
    <w:rsid w:val="004A3526"/>
    <w:rsid w:val="004A36B9"/>
    <w:rsid w:val="004A36E3"/>
    <w:rsid w:val="004A3C6B"/>
    <w:rsid w:val="004A3E24"/>
    <w:rsid w:val="004A3E84"/>
    <w:rsid w:val="004A4720"/>
    <w:rsid w:val="004A57EC"/>
    <w:rsid w:val="004A635D"/>
    <w:rsid w:val="004A6C2B"/>
    <w:rsid w:val="004A6E9A"/>
    <w:rsid w:val="004B0078"/>
    <w:rsid w:val="004B00C3"/>
    <w:rsid w:val="004B033B"/>
    <w:rsid w:val="004B05AC"/>
    <w:rsid w:val="004B0A8E"/>
    <w:rsid w:val="004B0F2B"/>
    <w:rsid w:val="004B267D"/>
    <w:rsid w:val="004B2F0D"/>
    <w:rsid w:val="004B2F5F"/>
    <w:rsid w:val="004B3BB9"/>
    <w:rsid w:val="004B43BA"/>
    <w:rsid w:val="004B4765"/>
    <w:rsid w:val="004B51B5"/>
    <w:rsid w:val="004B5652"/>
    <w:rsid w:val="004B5C99"/>
    <w:rsid w:val="004B6838"/>
    <w:rsid w:val="004B6B10"/>
    <w:rsid w:val="004B6BE0"/>
    <w:rsid w:val="004B747D"/>
    <w:rsid w:val="004B74B2"/>
    <w:rsid w:val="004B75F4"/>
    <w:rsid w:val="004B76DF"/>
    <w:rsid w:val="004C002F"/>
    <w:rsid w:val="004C06B8"/>
    <w:rsid w:val="004C0AC7"/>
    <w:rsid w:val="004C0ADF"/>
    <w:rsid w:val="004C0C34"/>
    <w:rsid w:val="004C1852"/>
    <w:rsid w:val="004C19B5"/>
    <w:rsid w:val="004C1EF5"/>
    <w:rsid w:val="004C1F16"/>
    <w:rsid w:val="004C2AC0"/>
    <w:rsid w:val="004C2E15"/>
    <w:rsid w:val="004C390B"/>
    <w:rsid w:val="004C3E7A"/>
    <w:rsid w:val="004C4579"/>
    <w:rsid w:val="004C5368"/>
    <w:rsid w:val="004C5464"/>
    <w:rsid w:val="004C5576"/>
    <w:rsid w:val="004C5F8E"/>
    <w:rsid w:val="004C60A9"/>
    <w:rsid w:val="004C6B5D"/>
    <w:rsid w:val="004D01F4"/>
    <w:rsid w:val="004D0882"/>
    <w:rsid w:val="004D0E5C"/>
    <w:rsid w:val="004D17CB"/>
    <w:rsid w:val="004D1C8B"/>
    <w:rsid w:val="004D2BC1"/>
    <w:rsid w:val="004D314F"/>
    <w:rsid w:val="004D318D"/>
    <w:rsid w:val="004D429D"/>
    <w:rsid w:val="004D4601"/>
    <w:rsid w:val="004D4AC8"/>
    <w:rsid w:val="004D516F"/>
    <w:rsid w:val="004D53D9"/>
    <w:rsid w:val="004D54A9"/>
    <w:rsid w:val="004D5514"/>
    <w:rsid w:val="004D555D"/>
    <w:rsid w:val="004D5D8F"/>
    <w:rsid w:val="004D6137"/>
    <w:rsid w:val="004D6506"/>
    <w:rsid w:val="004D693B"/>
    <w:rsid w:val="004D6A71"/>
    <w:rsid w:val="004D6C77"/>
    <w:rsid w:val="004D6CBD"/>
    <w:rsid w:val="004D6E33"/>
    <w:rsid w:val="004E058E"/>
    <w:rsid w:val="004E0643"/>
    <w:rsid w:val="004E073A"/>
    <w:rsid w:val="004E0B1C"/>
    <w:rsid w:val="004E0DB4"/>
    <w:rsid w:val="004E1876"/>
    <w:rsid w:val="004E1D6E"/>
    <w:rsid w:val="004E2154"/>
    <w:rsid w:val="004E294D"/>
    <w:rsid w:val="004E2B3D"/>
    <w:rsid w:val="004E2BBE"/>
    <w:rsid w:val="004E2C56"/>
    <w:rsid w:val="004E2EFC"/>
    <w:rsid w:val="004E3448"/>
    <w:rsid w:val="004E3AF4"/>
    <w:rsid w:val="004E3B3D"/>
    <w:rsid w:val="004E3E2F"/>
    <w:rsid w:val="004E4EDB"/>
    <w:rsid w:val="004E5CF0"/>
    <w:rsid w:val="004E5F50"/>
    <w:rsid w:val="004E6A7E"/>
    <w:rsid w:val="004E7BFF"/>
    <w:rsid w:val="004F01F7"/>
    <w:rsid w:val="004F0A1B"/>
    <w:rsid w:val="004F0FDD"/>
    <w:rsid w:val="004F14E8"/>
    <w:rsid w:val="004F1D7F"/>
    <w:rsid w:val="004F20FE"/>
    <w:rsid w:val="004F22FD"/>
    <w:rsid w:val="004F2895"/>
    <w:rsid w:val="004F2B7B"/>
    <w:rsid w:val="004F2E59"/>
    <w:rsid w:val="004F348D"/>
    <w:rsid w:val="004F4026"/>
    <w:rsid w:val="004F40FF"/>
    <w:rsid w:val="004F45DC"/>
    <w:rsid w:val="004F46B6"/>
    <w:rsid w:val="004F4B17"/>
    <w:rsid w:val="004F4F94"/>
    <w:rsid w:val="004F5065"/>
    <w:rsid w:val="004F5E92"/>
    <w:rsid w:val="004F5FDF"/>
    <w:rsid w:val="0050094F"/>
    <w:rsid w:val="00500DF7"/>
    <w:rsid w:val="00501121"/>
    <w:rsid w:val="0050131C"/>
    <w:rsid w:val="00501961"/>
    <w:rsid w:val="00501A96"/>
    <w:rsid w:val="00501D13"/>
    <w:rsid w:val="00501EF7"/>
    <w:rsid w:val="005021CB"/>
    <w:rsid w:val="0050230B"/>
    <w:rsid w:val="005029D7"/>
    <w:rsid w:val="00503394"/>
    <w:rsid w:val="00503A5D"/>
    <w:rsid w:val="00503C30"/>
    <w:rsid w:val="005046CE"/>
    <w:rsid w:val="00504B40"/>
    <w:rsid w:val="00505310"/>
    <w:rsid w:val="00506644"/>
    <w:rsid w:val="005066BC"/>
    <w:rsid w:val="005069B1"/>
    <w:rsid w:val="0051056A"/>
    <w:rsid w:val="00510766"/>
    <w:rsid w:val="0051093D"/>
    <w:rsid w:val="00510C40"/>
    <w:rsid w:val="00510FA1"/>
    <w:rsid w:val="00511214"/>
    <w:rsid w:val="00511A21"/>
    <w:rsid w:val="00511A43"/>
    <w:rsid w:val="00511F9D"/>
    <w:rsid w:val="00512112"/>
    <w:rsid w:val="00512E48"/>
    <w:rsid w:val="00513112"/>
    <w:rsid w:val="0051315A"/>
    <w:rsid w:val="0051345C"/>
    <w:rsid w:val="00513DC3"/>
    <w:rsid w:val="00514087"/>
    <w:rsid w:val="0051417B"/>
    <w:rsid w:val="00514D09"/>
    <w:rsid w:val="00514D3F"/>
    <w:rsid w:val="005154E8"/>
    <w:rsid w:val="0051574F"/>
    <w:rsid w:val="005157D4"/>
    <w:rsid w:val="00515AB0"/>
    <w:rsid w:val="00515BDE"/>
    <w:rsid w:val="00515E31"/>
    <w:rsid w:val="00515EA5"/>
    <w:rsid w:val="00515FBC"/>
    <w:rsid w:val="00516854"/>
    <w:rsid w:val="00516B03"/>
    <w:rsid w:val="0051758D"/>
    <w:rsid w:val="00517761"/>
    <w:rsid w:val="00517ED6"/>
    <w:rsid w:val="00520DB5"/>
    <w:rsid w:val="00520E2D"/>
    <w:rsid w:val="00521925"/>
    <w:rsid w:val="00522E93"/>
    <w:rsid w:val="00524E9A"/>
    <w:rsid w:val="00524E9C"/>
    <w:rsid w:val="005257BB"/>
    <w:rsid w:val="00525B6D"/>
    <w:rsid w:val="00525EB0"/>
    <w:rsid w:val="0052669E"/>
    <w:rsid w:val="0052696B"/>
    <w:rsid w:val="0052791B"/>
    <w:rsid w:val="00530152"/>
    <w:rsid w:val="00530944"/>
    <w:rsid w:val="00530E7E"/>
    <w:rsid w:val="00530F2D"/>
    <w:rsid w:val="005311ED"/>
    <w:rsid w:val="00531C91"/>
    <w:rsid w:val="00532CE5"/>
    <w:rsid w:val="00532D0E"/>
    <w:rsid w:val="00532F46"/>
    <w:rsid w:val="005330AE"/>
    <w:rsid w:val="0053339E"/>
    <w:rsid w:val="0053351B"/>
    <w:rsid w:val="0053398D"/>
    <w:rsid w:val="00534421"/>
    <w:rsid w:val="00534A99"/>
    <w:rsid w:val="00535387"/>
    <w:rsid w:val="00536326"/>
    <w:rsid w:val="00537C4E"/>
    <w:rsid w:val="00537E65"/>
    <w:rsid w:val="005404BD"/>
    <w:rsid w:val="00540B6B"/>
    <w:rsid w:val="00540F9A"/>
    <w:rsid w:val="00541182"/>
    <w:rsid w:val="0054132D"/>
    <w:rsid w:val="005414BC"/>
    <w:rsid w:val="0054173B"/>
    <w:rsid w:val="00542B70"/>
    <w:rsid w:val="00543580"/>
    <w:rsid w:val="005437C1"/>
    <w:rsid w:val="00543B02"/>
    <w:rsid w:val="00545131"/>
    <w:rsid w:val="005451B1"/>
    <w:rsid w:val="0054578E"/>
    <w:rsid w:val="00545C36"/>
    <w:rsid w:val="00545FB2"/>
    <w:rsid w:val="00546505"/>
    <w:rsid w:val="00546B52"/>
    <w:rsid w:val="005471BA"/>
    <w:rsid w:val="005475BA"/>
    <w:rsid w:val="00550120"/>
    <w:rsid w:val="005510D7"/>
    <w:rsid w:val="005510DB"/>
    <w:rsid w:val="00551445"/>
    <w:rsid w:val="00551463"/>
    <w:rsid w:val="00551711"/>
    <w:rsid w:val="005524B4"/>
    <w:rsid w:val="00552502"/>
    <w:rsid w:val="00553225"/>
    <w:rsid w:val="00553C50"/>
    <w:rsid w:val="00553C63"/>
    <w:rsid w:val="00553FDC"/>
    <w:rsid w:val="00554169"/>
    <w:rsid w:val="005545E6"/>
    <w:rsid w:val="00554B0B"/>
    <w:rsid w:val="00554D08"/>
    <w:rsid w:val="005553B1"/>
    <w:rsid w:val="005555C5"/>
    <w:rsid w:val="005556AA"/>
    <w:rsid w:val="005558D4"/>
    <w:rsid w:val="00555A12"/>
    <w:rsid w:val="00556BAD"/>
    <w:rsid w:val="00557958"/>
    <w:rsid w:val="00557993"/>
    <w:rsid w:val="00557E5A"/>
    <w:rsid w:val="00557F98"/>
    <w:rsid w:val="0056091D"/>
    <w:rsid w:val="00561025"/>
    <w:rsid w:val="0056107A"/>
    <w:rsid w:val="005610CC"/>
    <w:rsid w:val="005617BC"/>
    <w:rsid w:val="00561B80"/>
    <w:rsid w:val="00561F40"/>
    <w:rsid w:val="00562301"/>
    <w:rsid w:val="00562F87"/>
    <w:rsid w:val="0056310D"/>
    <w:rsid w:val="00563672"/>
    <w:rsid w:val="00564088"/>
    <w:rsid w:val="00564BBF"/>
    <w:rsid w:val="005662B6"/>
    <w:rsid w:val="00566A01"/>
    <w:rsid w:val="00566ABC"/>
    <w:rsid w:val="00566DE0"/>
    <w:rsid w:val="00566F60"/>
    <w:rsid w:val="00567D5E"/>
    <w:rsid w:val="0057003D"/>
    <w:rsid w:val="005702CE"/>
    <w:rsid w:val="0057061F"/>
    <w:rsid w:val="00570840"/>
    <w:rsid w:val="00570F4B"/>
    <w:rsid w:val="00571917"/>
    <w:rsid w:val="00571B12"/>
    <w:rsid w:val="00571D86"/>
    <w:rsid w:val="00571EF7"/>
    <w:rsid w:val="00572B15"/>
    <w:rsid w:val="0057318B"/>
    <w:rsid w:val="00573C3E"/>
    <w:rsid w:val="00574B51"/>
    <w:rsid w:val="00574D8A"/>
    <w:rsid w:val="00574F63"/>
    <w:rsid w:val="00575D97"/>
    <w:rsid w:val="0057615B"/>
    <w:rsid w:val="005766C9"/>
    <w:rsid w:val="00576ECD"/>
    <w:rsid w:val="0057754A"/>
    <w:rsid w:val="00577E96"/>
    <w:rsid w:val="00580211"/>
    <w:rsid w:val="0058069D"/>
    <w:rsid w:val="0058082F"/>
    <w:rsid w:val="00580868"/>
    <w:rsid w:val="00580A5A"/>
    <w:rsid w:val="00580AC8"/>
    <w:rsid w:val="00581A1B"/>
    <w:rsid w:val="005820E9"/>
    <w:rsid w:val="0058262E"/>
    <w:rsid w:val="005826F6"/>
    <w:rsid w:val="00582862"/>
    <w:rsid w:val="00582C64"/>
    <w:rsid w:val="00582CA9"/>
    <w:rsid w:val="00582CB1"/>
    <w:rsid w:val="00583D1A"/>
    <w:rsid w:val="00584092"/>
    <w:rsid w:val="005840D5"/>
    <w:rsid w:val="00584231"/>
    <w:rsid w:val="005842EB"/>
    <w:rsid w:val="00584499"/>
    <w:rsid w:val="00585001"/>
    <w:rsid w:val="00585FFF"/>
    <w:rsid w:val="0058675A"/>
    <w:rsid w:val="00586D62"/>
    <w:rsid w:val="00586EDB"/>
    <w:rsid w:val="005873F4"/>
    <w:rsid w:val="00587FE6"/>
    <w:rsid w:val="005901BD"/>
    <w:rsid w:val="00590293"/>
    <w:rsid w:val="00590496"/>
    <w:rsid w:val="00590D3C"/>
    <w:rsid w:val="00590D87"/>
    <w:rsid w:val="00590E2E"/>
    <w:rsid w:val="0059111C"/>
    <w:rsid w:val="005912F3"/>
    <w:rsid w:val="0059200F"/>
    <w:rsid w:val="00592759"/>
    <w:rsid w:val="005935F8"/>
    <w:rsid w:val="0059382E"/>
    <w:rsid w:val="005939CD"/>
    <w:rsid w:val="00593E8C"/>
    <w:rsid w:val="00594451"/>
    <w:rsid w:val="00594488"/>
    <w:rsid w:val="005944BE"/>
    <w:rsid w:val="00594607"/>
    <w:rsid w:val="00594DE2"/>
    <w:rsid w:val="00594F2E"/>
    <w:rsid w:val="00595311"/>
    <w:rsid w:val="005954FB"/>
    <w:rsid w:val="00595890"/>
    <w:rsid w:val="00595E2F"/>
    <w:rsid w:val="00596FBC"/>
    <w:rsid w:val="0059721A"/>
    <w:rsid w:val="0059729B"/>
    <w:rsid w:val="00597B54"/>
    <w:rsid w:val="00597CA4"/>
    <w:rsid w:val="005A0947"/>
    <w:rsid w:val="005A1298"/>
    <w:rsid w:val="005A139E"/>
    <w:rsid w:val="005A1C56"/>
    <w:rsid w:val="005A1FB9"/>
    <w:rsid w:val="005A4038"/>
    <w:rsid w:val="005A4180"/>
    <w:rsid w:val="005A44A5"/>
    <w:rsid w:val="005A48A4"/>
    <w:rsid w:val="005A54B0"/>
    <w:rsid w:val="005A57E8"/>
    <w:rsid w:val="005A5FFA"/>
    <w:rsid w:val="005A6214"/>
    <w:rsid w:val="005A62FD"/>
    <w:rsid w:val="005A6F3B"/>
    <w:rsid w:val="005A7157"/>
    <w:rsid w:val="005A750F"/>
    <w:rsid w:val="005A7FFE"/>
    <w:rsid w:val="005B02C9"/>
    <w:rsid w:val="005B0349"/>
    <w:rsid w:val="005B07F3"/>
    <w:rsid w:val="005B0F82"/>
    <w:rsid w:val="005B21B5"/>
    <w:rsid w:val="005B2399"/>
    <w:rsid w:val="005B25B9"/>
    <w:rsid w:val="005B2879"/>
    <w:rsid w:val="005B2C6E"/>
    <w:rsid w:val="005B457D"/>
    <w:rsid w:val="005B4798"/>
    <w:rsid w:val="005B56C3"/>
    <w:rsid w:val="005B5842"/>
    <w:rsid w:val="005B5E36"/>
    <w:rsid w:val="005B5F4D"/>
    <w:rsid w:val="005B731B"/>
    <w:rsid w:val="005B743A"/>
    <w:rsid w:val="005B74F9"/>
    <w:rsid w:val="005C0295"/>
    <w:rsid w:val="005C14CB"/>
    <w:rsid w:val="005C18AD"/>
    <w:rsid w:val="005C27BD"/>
    <w:rsid w:val="005C2E03"/>
    <w:rsid w:val="005C2EC7"/>
    <w:rsid w:val="005C3256"/>
    <w:rsid w:val="005C3FE9"/>
    <w:rsid w:val="005C4F1F"/>
    <w:rsid w:val="005C4FCD"/>
    <w:rsid w:val="005C55D5"/>
    <w:rsid w:val="005C59DC"/>
    <w:rsid w:val="005C63BA"/>
    <w:rsid w:val="005C63E4"/>
    <w:rsid w:val="005C6F2F"/>
    <w:rsid w:val="005C72BC"/>
    <w:rsid w:val="005C7B0A"/>
    <w:rsid w:val="005D219E"/>
    <w:rsid w:val="005D2565"/>
    <w:rsid w:val="005D28C7"/>
    <w:rsid w:val="005D2965"/>
    <w:rsid w:val="005D318B"/>
    <w:rsid w:val="005D3321"/>
    <w:rsid w:val="005D362C"/>
    <w:rsid w:val="005D43B4"/>
    <w:rsid w:val="005D443B"/>
    <w:rsid w:val="005D4988"/>
    <w:rsid w:val="005D4C02"/>
    <w:rsid w:val="005D4F6A"/>
    <w:rsid w:val="005D5CF9"/>
    <w:rsid w:val="005D5F99"/>
    <w:rsid w:val="005D60F3"/>
    <w:rsid w:val="005D6263"/>
    <w:rsid w:val="005D67A6"/>
    <w:rsid w:val="005D7049"/>
    <w:rsid w:val="005E0183"/>
    <w:rsid w:val="005E01F2"/>
    <w:rsid w:val="005E0615"/>
    <w:rsid w:val="005E0660"/>
    <w:rsid w:val="005E080D"/>
    <w:rsid w:val="005E0A7E"/>
    <w:rsid w:val="005E0F50"/>
    <w:rsid w:val="005E111A"/>
    <w:rsid w:val="005E17D4"/>
    <w:rsid w:val="005E2194"/>
    <w:rsid w:val="005E2D3B"/>
    <w:rsid w:val="005E30C5"/>
    <w:rsid w:val="005E45CF"/>
    <w:rsid w:val="005E4C77"/>
    <w:rsid w:val="005E5CFA"/>
    <w:rsid w:val="005E6350"/>
    <w:rsid w:val="005E6988"/>
    <w:rsid w:val="005E6E62"/>
    <w:rsid w:val="005E71B0"/>
    <w:rsid w:val="005E7C4A"/>
    <w:rsid w:val="005E7F00"/>
    <w:rsid w:val="005E7F55"/>
    <w:rsid w:val="005F0636"/>
    <w:rsid w:val="005F0BDF"/>
    <w:rsid w:val="005F0F10"/>
    <w:rsid w:val="005F1430"/>
    <w:rsid w:val="005F149C"/>
    <w:rsid w:val="005F1ED5"/>
    <w:rsid w:val="005F25AC"/>
    <w:rsid w:val="005F351E"/>
    <w:rsid w:val="005F381C"/>
    <w:rsid w:val="005F3898"/>
    <w:rsid w:val="005F396A"/>
    <w:rsid w:val="005F41AE"/>
    <w:rsid w:val="005F4204"/>
    <w:rsid w:val="005F4E84"/>
    <w:rsid w:val="005F5135"/>
    <w:rsid w:val="005F54AE"/>
    <w:rsid w:val="005F5B5B"/>
    <w:rsid w:val="005F5BDB"/>
    <w:rsid w:val="005F6140"/>
    <w:rsid w:val="005F6F4D"/>
    <w:rsid w:val="005F70F1"/>
    <w:rsid w:val="005F71F0"/>
    <w:rsid w:val="005F7268"/>
    <w:rsid w:val="005F78C4"/>
    <w:rsid w:val="006000A9"/>
    <w:rsid w:val="0060031F"/>
    <w:rsid w:val="006003DE"/>
    <w:rsid w:val="006008CB"/>
    <w:rsid w:val="006013D1"/>
    <w:rsid w:val="00601D94"/>
    <w:rsid w:val="00601F6D"/>
    <w:rsid w:val="00602650"/>
    <w:rsid w:val="00602850"/>
    <w:rsid w:val="00602CF9"/>
    <w:rsid w:val="00603504"/>
    <w:rsid w:val="00603C55"/>
    <w:rsid w:val="00604A65"/>
    <w:rsid w:val="0060504B"/>
    <w:rsid w:val="006060DE"/>
    <w:rsid w:val="006062BA"/>
    <w:rsid w:val="00606643"/>
    <w:rsid w:val="006078C9"/>
    <w:rsid w:val="00607D44"/>
    <w:rsid w:val="006100D5"/>
    <w:rsid w:val="00610542"/>
    <w:rsid w:val="00610575"/>
    <w:rsid w:val="006110E9"/>
    <w:rsid w:val="006114AE"/>
    <w:rsid w:val="00611B66"/>
    <w:rsid w:val="00611DE3"/>
    <w:rsid w:val="00611FF8"/>
    <w:rsid w:val="00612FD2"/>
    <w:rsid w:val="00613DF7"/>
    <w:rsid w:val="006141EF"/>
    <w:rsid w:val="00615C1A"/>
    <w:rsid w:val="00616C53"/>
    <w:rsid w:val="00616ECC"/>
    <w:rsid w:val="0062099E"/>
    <w:rsid w:val="00620DAE"/>
    <w:rsid w:val="00621F2F"/>
    <w:rsid w:val="00622D96"/>
    <w:rsid w:val="006231CE"/>
    <w:rsid w:val="0062371C"/>
    <w:rsid w:val="00623BDD"/>
    <w:rsid w:val="00623EBC"/>
    <w:rsid w:val="00624266"/>
    <w:rsid w:val="00624291"/>
    <w:rsid w:val="0062433C"/>
    <w:rsid w:val="00624F61"/>
    <w:rsid w:val="006257BD"/>
    <w:rsid w:val="00625862"/>
    <w:rsid w:val="00626083"/>
    <w:rsid w:val="006306A3"/>
    <w:rsid w:val="00630773"/>
    <w:rsid w:val="00630A26"/>
    <w:rsid w:val="00630E23"/>
    <w:rsid w:val="0063211C"/>
    <w:rsid w:val="00632523"/>
    <w:rsid w:val="0063262F"/>
    <w:rsid w:val="00633157"/>
    <w:rsid w:val="006344B8"/>
    <w:rsid w:val="0063491F"/>
    <w:rsid w:val="00634ACE"/>
    <w:rsid w:val="00634F9C"/>
    <w:rsid w:val="006353A0"/>
    <w:rsid w:val="00635875"/>
    <w:rsid w:val="00635DD9"/>
    <w:rsid w:val="00635F85"/>
    <w:rsid w:val="00635FCA"/>
    <w:rsid w:val="00636105"/>
    <w:rsid w:val="006365BB"/>
    <w:rsid w:val="00636F97"/>
    <w:rsid w:val="006374D3"/>
    <w:rsid w:val="006377EF"/>
    <w:rsid w:val="00637A4D"/>
    <w:rsid w:val="006400EC"/>
    <w:rsid w:val="00640215"/>
    <w:rsid w:val="00640CE0"/>
    <w:rsid w:val="0064137C"/>
    <w:rsid w:val="006413CF"/>
    <w:rsid w:val="006421F6"/>
    <w:rsid w:val="006423B4"/>
    <w:rsid w:val="00642FBC"/>
    <w:rsid w:val="00643C08"/>
    <w:rsid w:val="006443A7"/>
    <w:rsid w:val="00644904"/>
    <w:rsid w:val="00645187"/>
    <w:rsid w:val="006454DD"/>
    <w:rsid w:val="006457D0"/>
    <w:rsid w:val="00646667"/>
    <w:rsid w:val="006466E6"/>
    <w:rsid w:val="00646922"/>
    <w:rsid w:val="0064710F"/>
    <w:rsid w:val="00647498"/>
    <w:rsid w:val="006476E1"/>
    <w:rsid w:val="00650254"/>
    <w:rsid w:val="00650F30"/>
    <w:rsid w:val="00651457"/>
    <w:rsid w:val="00651AA5"/>
    <w:rsid w:val="00652362"/>
    <w:rsid w:val="006523C9"/>
    <w:rsid w:val="006524BD"/>
    <w:rsid w:val="006526EA"/>
    <w:rsid w:val="006528DF"/>
    <w:rsid w:val="006531AD"/>
    <w:rsid w:val="0065363F"/>
    <w:rsid w:val="00653C42"/>
    <w:rsid w:val="00653FB4"/>
    <w:rsid w:val="00655200"/>
    <w:rsid w:val="006553C8"/>
    <w:rsid w:val="00656161"/>
    <w:rsid w:val="00656238"/>
    <w:rsid w:val="00656A1C"/>
    <w:rsid w:val="00656C59"/>
    <w:rsid w:val="00656D28"/>
    <w:rsid w:val="006579A4"/>
    <w:rsid w:val="00660B1B"/>
    <w:rsid w:val="00661312"/>
    <w:rsid w:val="006631FC"/>
    <w:rsid w:val="006635F0"/>
    <w:rsid w:val="00663997"/>
    <w:rsid w:val="00663A4A"/>
    <w:rsid w:val="00663C03"/>
    <w:rsid w:val="00664A40"/>
    <w:rsid w:val="006659B2"/>
    <w:rsid w:val="00665D62"/>
    <w:rsid w:val="0066673B"/>
    <w:rsid w:val="00667286"/>
    <w:rsid w:val="006674BC"/>
    <w:rsid w:val="0066787E"/>
    <w:rsid w:val="0067022A"/>
    <w:rsid w:val="0067070A"/>
    <w:rsid w:val="00670776"/>
    <w:rsid w:val="006711F5"/>
    <w:rsid w:val="006712EC"/>
    <w:rsid w:val="00671338"/>
    <w:rsid w:val="0067166F"/>
    <w:rsid w:val="00671C1B"/>
    <w:rsid w:val="00671DB2"/>
    <w:rsid w:val="00671EA9"/>
    <w:rsid w:val="006724EF"/>
    <w:rsid w:val="00672AA4"/>
    <w:rsid w:val="00673069"/>
    <w:rsid w:val="00673531"/>
    <w:rsid w:val="00673588"/>
    <w:rsid w:val="00673F9A"/>
    <w:rsid w:val="00674431"/>
    <w:rsid w:val="0067461A"/>
    <w:rsid w:val="0067524D"/>
    <w:rsid w:val="00675608"/>
    <w:rsid w:val="00675A71"/>
    <w:rsid w:val="00675CE5"/>
    <w:rsid w:val="00675EB6"/>
    <w:rsid w:val="00676B2B"/>
    <w:rsid w:val="006771A6"/>
    <w:rsid w:val="00677AD8"/>
    <w:rsid w:val="0068018D"/>
    <w:rsid w:val="00680C30"/>
    <w:rsid w:val="00680D1C"/>
    <w:rsid w:val="00681E0A"/>
    <w:rsid w:val="00682B9F"/>
    <w:rsid w:val="00682D8E"/>
    <w:rsid w:val="00683063"/>
    <w:rsid w:val="00683093"/>
    <w:rsid w:val="006830D3"/>
    <w:rsid w:val="00683153"/>
    <w:rsid w:val="00683327"/>
    <w:rsid w:val="00683902"/>
    <w:rsid w:val="00683EB6"/>
    <w:rsid w:val="006841E8"/>
    <w:rsid w:val="00684BB2"/>
    <w:rsid w:val="00684D24"/>
    <w:rsid w:val="006854E2"/>
    <w:rsid w:val="0068583D"/>
    <w:rsid w:val="00686A24"/>
    <w:rsid w:val="00686C92"/>
    <w:rsid w:val="00687644"/>
    <w:rsid w:val="00687B1F"/>
    <w:rsid w:val="00687B74"/>
    <w:rsid w:val="00690276"/>
    <w:rsid w:val="00690FB0"/>
    <w:rsid w:val="006924A6"/>
    <w:rsid w:val="00692A61"/>
    <w:rsid w:val="00692EBC"/>
    <w:rsid w:val="00694440"/>
    <w:rsid w:val="00695977"/>
    <w:rsid w:val="00695E62"/>
    <w:rsid w:val="006965DA"/>
    <w:rsid w:val="00696E60"/>
    <w:rsid w:val="00697718"/>
    <w:rsid w:val="00697F80"/>
    <w:rsid w:val="006A0F1C"/>
    <w:rsid w:val="006A1161"/>
    <w:rsid w:val="006A1569"/>
    <w:rsid w:val="006A19F7"/>
    <w:rsid w:val="006A232C"/>
    <w:rsid w:val="006A2565"/>
    <w:rsid w:val="006A25BA"/>
    <w:rsid w:val="006A292E"/>
    <w:rsid w:val="006A2D55"/>
    <w:rsid w:val="006A3658"/>
    <w:rsid w:val="006A3D8A"/>
    <w:rsid w:val="006A506A"/>
    <w:rsid w:val="006A5080"/>
    <w:rsid w:val="006A5200"/>
    <w:rsid w:val="006A5360"/>
    <w:rsid w:val="006A5B20"/>
    <w:rsid w:val="006A5FB0"/>
    <w:rsid w:val="006A6962"/>
    <w:rsid w:val="006A69D7"/>
    <w:rsid w:val="006A6A7A"/>
    <w:rsid w:val="006A6CB0"/>
    <w:rsid w:val="006A7165"/>
    <w:rsid w:val="006B0689"/>
    <w:rsid w:val="006B08FC"/>
    <w:rsid w:val="006B1A2D"/>
    <w:rsid w:val="006B1B4E"/>
    <w:rsid w:val="006B23B6"/>
    <w:rsid w:val="006B2A17"/>
    <w:rsid w:val="006B36FB"/>
    <w:rsid w:val="006B3D9F"/>
    <w:rsid w:val="006B49D4"/>
    <w:rsid w:val="006B4B18"/>
    <w:rsid w:val="006B5189"/>
    <w:rsid w:val="006B564E"/>
    <w:rsid w:val="006B5FCE"/>
    <w:rsid w:val="006B6028"/>
    <w:rsid w:val="006B6469"/>
    <w:rsid w:val="006B72F3"/>
    <w:rsid w:val="006C24CA"/>
    <w:rsid w:val="006C2776"/>
    <w:rsid w:val="006C2952"/>
    <w:rsid w:val="006C33BE"/>
    <w:rsid w:val="006C3942"/>
    <w:rsid w:val="006C3DFB"/>
    <w:rsid w:val="006C446D"/>
    <w:rsid w:val="006C44B3"/>
    <w:rsid w:val="006C4ADF"/>
    <w:rsid w:val="006C4CD6"/>
    <w:rsid w:val="006C4D80"/>
    <w:rsid w:val="006C5456"/>
    <w:rsid w:val="006C54CB"/>
    <w:rsid w:val="006C5877"/>
    <w:rsid w:val="006C5D62"/>
    <w:rsid w:val="006C627D"/>
    <w:rsid w:val="006C672F"/>
    <w:rsid w:val="006C750C"/>
    <w:rsid w:val="006C7795"/>
    <w:rsid w:val="006C7D89"/>
    <w:rsid w:val="006D03D9"/>
    <w:rsid w:val="006D0D2F"/>
    <w:rsid w:val="006D1EDF"/>
    <w:rsid w:val="006D2091"/>
    <w:rsid w:val="006D2717"/>
    <w:rsid w:val="006D2C97"/>
    <w:rsid w:val="006D3434"/>
    <w:rsid w:val="006D3C82"/>
    <w:rsid w:val="006D3D00"/>
    <w:rsid w:val="006D3E5B"/>
    <w:rsid w:val="006D4073"/>
    <w:rsid w:val="006D4A14"/>
    <w:rsid w:val="006D52A4"/>
    <w:rsid w:val="006D5D7E"/>
    <w:rsid w:val="006D5F55"/>
    <w:rsid w:val="006D5FE8"/>
    <w:rsid w:val="006D65A6"/>
    <w:rsid w:val="006D6D04"/>
    <w:rsid w:val="006D779A"/>
    <w:rsid w:val="006D77DF"/>
    <w:rsid w:val="006D7E13"/>
    <w:rsid w:val="006D7EB2"/>
    <w:rsid w:val="006E008D"/>
    <w:rsid w:val="006E0407"/>
    <w:rsid w:val="006E078C"/>
    <w:rsid w:val="006E130D"/>
    <w:rsid w:val="006E155B"/>
    <w:rsid w:val="006E19E2"/>
    <w:rsid w:val="006E2B9E"/>
    <w:rsid w:val="006E322E"/>
    <w:rsid w:val="006E329F"/>
    <w:rsid w:val="006E3A8C"/>
    <w:rsid w:val="006E4ECA"/>
    <w:rsid w:val="006E5A16"/>
    <w:rsid w:val="006E5F85"/>
    <w:rsid w:val="006E675E"/>
    <w:rsid w:val="006E75D7"/>
    <w:rsid w:val="006E7C75"/>
    <w:rsid w:val="006F005B"/>
    <w:rsid w:val="006F0092"/>
    <w:rsid w:val="006F0785"/>
    <w:rsid w:val="006F08BB"/>
    <w:rsid w:val="006F0A88"/>
    <w:rsid w:val="006F119A"/>
    <w:rsid w:val="006F12A3"/>
    <w:rsid w:val="006F1329"/>
    <w:rsid w:val="006F19A7"/>
    <w:rsid w:val="006F1A2B"/>
    <w:rsid w:val="006F1A6F"/>
    <w:rsid w:val="006F1DF8"/>
    <w:rsid w:val="006F1EDF"/>
    <w:rsid w:val="006F2FBC"/>
    <w:rsid w:val="006F3178"/>
    <w:rsid w:val="006F31CE"/>
    <w:rsid w:val="006F3649"/>
    <w:rsid w:val="006F42BB"/>
    <w:rsid w:val="006F4881"/>
    <w:rsid w:val="006F48A0"/>
    <w:rsid w:val="006F516C"/>
    <w:rsid w:val="006F5A34"/>
    <w:rsid w:val="006F6183"/>
    <w:rsid w:val="006F6789"/>
    <w:rsid w:val="006F6907"/>
    <w:rsid w:val="006F6BD9"/>
    <w:rsid w:val="006F6E1A"/>
    <w:rsid w:val="006F7120"/>
    <w:rsid w:val="006F7314"/>
    <w:rsid w:val="006F75E5"/>
    <w:rsid w:val="006F7BF8"/>
    <w:rsid w:val="006F7CD2"/>
    <w:rsid w:val="006F7E48"/>
    <w:rsid w:val="006F7EE6"/>
    <w:rsid w:val="007005B6"/>
    <w:rsid w:val="00700D21"/>
    <w:rsid w:val="00701308"/>
    <w:rsid w:val="0070190B"/>
    <w:rsid w:val="0070245F"/>
    <w:rsid w:val="00702E13"/>
    <w:rsid w:val="0070397B"/>
    <w:rsid w:val="00703BC3"/>
    <w:rsid w:val="00703EC7"/>
    <w:rsid w:val="00703FDE"/>
    <w:rsid w:val="007053B4"/>
    <w:rsid w:val="00705EEB"/>
    <w:rsid w:val="00706E9F"/>
    <w:rsid w:val="0070718B"/>
    <w:rsid w:val="00707DCB"/>
    <w:rsid w:val="00710BD2"/>
    <w:rsid w:val="00710BED"/>
    <w:rsid w:val="007116F2"/>
    <w:rsid w:val="007133B2"/>
    <w:rsid w:val="00714611"/>
    <w:rsid w:val="0071538A"/>
    <w:rsid w:val="00715AED"/>
    <w:rsid w:val="00716418"/>
    <w:rsid w:val="0071663F"/>
    <w:rsid w:val="007175E6"/>
    <w:rsid w:val="0072084C"/>
    <w:rsid w:val="0072086B"/>
    <w:rsid w:val="00721294"/>
    <w:rsid w:val="00721523"/>
    <w:rsid w:val="007219AB"/>
    <w:rsid w:val="00721A29"/>
    <w:rsid w:val="00722209"/>
    <w:rsid w:val="007234D7"/>
    <w:rsid w:val="00723B44"/>
    <w:rsid w:val="00723D9C"/>
    <w:rsid w:val="007246FF"/>
    <w:rsid w:val="007252E9"/>
    <w:rsid w:val="007255A5"/>
    <w:rsid w:val="0072573E"/>
    <w:rsid w:val="00725FB8"/>
    <w:rsid w:val="00726D03"/>
    <w:rsid w:val="00727269"/>
    <w:rsid w:val="00730538"/>
    <w:rsid w:val="00730C40"/>
    <w:rsid w:val="00731133"/>
    <w:rsid w:val="00731294"/>
    <w:rsid w:val="00732200"/>
    <w:rsid w:val="007341B7"/>
    <w:rsid w:val="007341C7"/>
    <w:rsid w:val="00734721"/>
    <w:rsid w:val="00735C3E"/>
    <w:rsid w:val="00736AE1"/>
    <w:rsid w:val="00736D1E"/>
    <w:rsid w:val="0073736A"/>
    <w:rsid w:val="0073740E"/>
    <w:rsid w:val="0073753A"/>
    <w:rsid w:val="007375A5"/>
    <w:rsid w:val="00737AA9"/>
    <w:rsid w:val="0074167B"/>
    <w:rsid w:val="00741D4F"/>
    <w:rsid w:val="00741D5B"/>
    <w:rsid w:val="00741E22"/>
    <w:rsid w:val="007427CE"/>
    <w:rsid w:val="00742CED"/>
    <w:rsid w:val="00742CF1"/>
    <w:rsid w:val="0074314E"/>
    <w:rsid w:val="007432DA"/>
    <w:rsid w:val="00743384"/>
    <w:rsid w:val="00743C9F"/>
    <w:rsid w:val="00744CA0"/>
    <w:rsid w:val="00744E45"/>
    <w:rsid w:val="00745001"/>
    <w:rsid w:val="0074591C"/>
    <w:rsid w:val="00746C17"/>
    <w:rsid w:val="007470C6"/>
    <w:rsid w:val="00747146"/>
    <w:rsid w:val="007477CC"/>
    <w:rsid w:val="00750039"/>
    <w:rsid w:val="007505CE"/>
    <w:rsid w:val="00750F8D"/>
    <w:rsid w:val="00751C0D"/>
    <w:rsid w:val="007520AE"/>
    <w:rsid w:val="00752A25"/>
    <w:rsid w:val="00752D81"/>
    <w:rsid w:val="00753A22"/>
    <w:rsid w:val="00753CC9"/>
    <w:rsid w:val="00753DC8"/>
    <w:rsid w:val="00753F4E"/>
    <w:rsid w:val="00754458"/>
    <w:rsid w:val="007544FB"/>
    <w:rsid w:val="00755770"/>
    <w:rsid w:val="00755BCB"/>
    <w:rsid w:val="00756057"/>
    <w:rsid w:val="0075607D"/>
    <w:rsid w:val="0075608F"/>
    <w:rsid w:val="00756A60"/>
    <w:rsid w:val="00756F54"/>
    <w:rsid w:val="00756F75"/>
    <w:rsid w:val="007572AD"/>
    <w:rsid w:val="007576BC"/>
    <w:rsid w:val="007578E9"/>
    <w:rsid w:val="007579F8"/>
    <w:rsid w:val="00757BAE"/>
    <w:rsid w:val="00757FE7"/>
    <w:rsid w:val="00760094"/>
    <w:rsid w:val="00760778"/>
    <w:rsid w:val="007608A4"/>
    <w:rsid w:val="00760945"/>
    <w:rsid w:val="00760E11"/>
    <w:rsid w:val="007613AF"/>
    <w:rsid w:val="00761830"/>
    <w:rsid w:val="00762315"/>
    <w:rsid w:val="007623CE"/>
    <w:rsid w:val="00762575"/>
    <w:rsid w:val="00762E63"/>
    <w:rsid w:val="00764654"/>
    <w:rsid w:val="00765715"/>
    <w:rsid w:val="00765E06"/>
    <w:rsid w:val="00767314"/>
    <w:rsid w:val="00767E40"/>
    <w:rsid w:val="00770DD1"/>
    <w:rsid w:val="0077105E"/>
    <w:rsid w:val="007712D4"/>
    <w:rsid w:val="00771681"/>
    <w:rsid w:val="0077335B"/>
    <w:rsid w:val="007739CE"/>
    <w:rsid w:val="00773C4B"/>
    <w:rsid w:val="00773CE3"/>
    <w:rsid w:val="00773F44"/>
    <w:rsid w:val="00774E0C"/>
    <w:rsid w:val="0077514F"/>
    <w:rsid w:val="007758CD"/>
    <w:rsid w:val="00775BA5"/>
    <w:rsid w:val="00776054"/>
    <w:rsid w:val="007765AB"/>
    <w:rsid w:val="00776B92"/>
    <w:rsid w:val="00776F4B"/>
    <w:rsid w:val="007771AF"/>
    <w:rsid w:val="00777FDB"/>
    <w:rsid w:val="007811AB"/>
    <w:rsid w:val="00782106"/>
    <w:rsid w:val="0078223E"/>
    <w:rsid w:val="007826FD"/>
    <w:rsid w:val="00782FF1"/>
    <w:rsid w:val="0078309C"/>
    <w:rsid w:val="007833D8"/>
    <w:rsid w:val="007849CE"/>
    <w:rsid w:val="00786699"/>
    <w:rsid w:val="00786B31"/>
    <w:rsid w:val="00786CB3"/>
    <w:rsid w:val="0078768F"/>
    <w:rsid w:val="00787D6F"/>
    <w:rsid w:val="00791384"/>
    <w:rsid w:val="00791BB4"/>
    <w:rsid w:val="00792207"/>
    <w:rsid w:val="007925A0"/>
    <w:rsid w:val="0079282C"/>
    <w:rsid w:val="00793445"/>
    <w:rsid w:val="00794EAE"/>
    <w:rsid w:val="00794FE5"/>
    <w:rsid w:val="007954D1"/>
    <w:rsid w:val="00795678"/>
    <w:rsid w:val="00795869"/>
    <w:rsid w:val="0079621C"/>
    <w:rsid w:val="0079623C"/>
    <w:rsid w:val="007971EF"/>
    <w:rsid w:val="007976C8"/>
    <w:rsid w:val="007A0E24"/>
    <w:rsid w:val="007A1BEA"/>
    <w:rsid w:val="007A205C"/>
    <w:rsid w:val="007A2104"/>
    <w:rsid w:val="007A236D"/>
    <w:rsid w:val="007A3488"/>
    <w:rsid w:val="007A35DD"/>
    <w:rsid w:val="007A389E"/>
    <w:rsid w:val="007A4471"/>
    <w:rsid w:val="007A46B1"/>
    <w:rsid w:val="007A4BB1"/>
    <w:rsid w:val="007A4FF7"/>
    <w:rsid w:val="007A5623"/>
    <w:rsid w:val="007A5CCE"/>
    <w:rsid w:val="007A5DF9"/>
    <w:rsid w:val="007A6687"/>
    <w:rsid w:val="007A668D"/>
    <w:rsid w:val="007A6F3E"/>
    <w:rsid w:val="007A7318"/>
    <w:rsid w:val="007A74F8"/>
    <w:rsid w:val="007A7593"/>
    <w:rsid w:val="007A7B94"/>
    <w:rsid w:val="007B02D6"/>
    <w:rsid w:val="007B1AF2"/>
    <w:rsid w:val="007B1C3C"/>
    <w:rsid w:val="007B209A"/>
    <w:rsid w:val="007B2261"/>
    <w:rsid w:val="007B228A"/>
    <w:rsid w:val="007B3D8B"/>
    <w:rsid w:val="007B4693"/>
    <w:rsid w:val="007B4CA7"/>
    <w:rsid w:val="007B4D8B"/>
    <w:rsid w:val="007B5044"/>
    <w:rsid w:val="007B5049"/>
    <w:rsid w:val="007B52FB"/>
    <w:rsid w:val="007B56D9"/>
    <w:rsid w:val="007B57E6"/>
    <w:rsid w:val="007B60AA"/>
    <w:rsid w:val="007B616F"/>
    <w:rsid w:val="007B6216"/>
    <w:rsid w:val="007B64C0"/>
    <w:rsid w:val="007B68AB"/>
    <w:rsid w:val="007B765B"/>
    <w:rsid w:val="007B7B23"/>
    <w:rsid w:val="007B7BCA"/>
    <w:rsid w:val="007C2407"/>
    <w:rsid w:val="007C2DF0"/>
    <w:rsid w:val="007C32BE"/>
    <w:rsid w:val="007C3E20"/>
    <w:rsid w:val="007C43DD"/>
    <w:rsid w:val="007C4662"/>
    <w:rsid w:val="007C587F"/>
    <w:rsid w:val="007C58B3"/>
    <w:rsid w:val="007C6204"/>
    <w:rsid w:val="007C6CA6"/>
    <w:rsid w:val="007C72CB"/>
    <w:rsid w:val="007C7533"/>
    <w:rsid w:val="007C79A1"/>
    <w:rsid w:val="007C7F26"/>
    <w:rsid w:val="007D09C6"/>
    <w:rsid w:val="007D0F8D"/>
    <w:rsid w:val="007D10D8"/>
    <w:rsid w:val="007D13F7"/>
    <w:rsid w:val="007D14DD"/>
    <w:rsid w:val="007D1F01"/>
    <w:rsid w:val="007D1F82"/>
    <w:rsid w:val="007D2FA7"/>
    <w:rsid w:val="007D3314"/>
    <w:rsid w:val="007D3365"/>
    <w:rsid w:val="007D3848"/>
    <w:rsid w:val="007D3D31"/>
    <w:rsid w:val="007D49A0"/>
    <w:rsid w:val="007D51E6"/>
    <w:rsid w:val="007D5E9D"/>
    <w:rsid w:val="007D6F23"/>
    <w:rsid w:val="007D7320"/>
    <w:rsid w:val="007E05B8"/>
    <w:rsid w:val="007E17C9"/>
    <w:rsid w:val="007E213B"/>
    <w:rsid w:val="007E255C"/>
    <w:rsid w:val="007E38A5"/>
    <w:rsid w:val="007E3C3B"/>
    <w:rsid w:val="007E3E22"/>
    <w:rsid w:val="007E3FBC"/>
    <w:rsid w:val="007E42F2"/>
    <w:rsid w:val="007E4667"/>
    <w:rsid w:val="007E4702"/>
    <w:rsid w:val="007E619C"/>
    <w:rsid w:val="007E691F"/>
    <w:rsid w:val="007E6DB6"/>
    <w:rsid w:val="007E7130"/>
    <w:rsid w:val="007E790F"/>
    <w:rsid w:val="007E7BE3"/>
    <w:rsid w:val="007E7FBD"/>
    <w:rsid w:val="007F06C8"/>
    <w:rsid w:val="007F0D25"/>
    <w:rsid w:val="007F1AEE"/>
    <w:rsid w:val="007F1C3C"/>
    <w:rsid w:val="007F2724"/>
    <w:rsid w:val="007F3C4E"/>
    <w:rsid w:val="007F4142"/>
    <w:rsid w:val="007F5DA8"/>
    <w:rsid w:val="007F5ED4"/>
    <w:rsid w:val="007F671C"/>
    <w:rsid w:val="007F68CE"/>
    <w:rsid w:val="007F69CF"/>
    <w:rsid w:val="007F729A"/>
    <w:rsid w:val="007F7644"/>
    <w:rsid w:val="007F76EF"/>
    <w:rsid w:val="007F77BA"/>
    <w:rsid w:val="007F7C48"/>
    <w:rsid w:val="00800693"/>
    <w:rsid w:val="008006AC"/>
    <w:rsid w:val="008008D5"/>
    <w:rsid w:val="00800D08"/>
    <w:rsid w:val="00800DE6"/>
    <w:rsid w:val="0080172D"/>
    <w:rsid w:val="00801883"/>
    <w:rsid w:val="0080197E"/>
    <w:rsid w:val="008020E7"/>
    <w:rsid w:val="00802356"/>
    <w:rsid w:val="00802CA0"/>
    <w:rsid w:val="00802ECB"/>
    <w:rsid w:val="00803B00"/>
    <w:rsid w:val="00804073"/>
    <w:rsid w:val="00804BCE"/>
    <w:rsid w:val="00804D36"/>
    <w:rsid w:val="00804F77"/>
    <w:rsid w:val="00805393"/>
    <w:rsid w:val="008054AC"/>
    <w:rsid w:val="00805DFC"/>
    <w:rsid w:val="008067B2"/>
    <w:rsid w:val="00806B05"/>
    <w:rsid w:val="00806DFD"/>
    <w:rsid w:val="0080722B"/>
    <w:rsid w:val="0080733A"/>
    <w:rsid w:val="008075C1"/>
    <w:rsid w:val="00810560"/>
    <w:rsid w:val="008106B4"/>
    <w:rsid w:val="008114B0"/>
    <w:rsid w:val="00811BC6"/>
    <w:rsid w:val="008122AB"/>
    <w:rsid w:val="00812AF1"/>
    <w:rsid w:val="0081319D"/>
    <w:rsid w:val="00813704"/>
    <w:rsid w:val="0081374E"/>
    <w:rsid w:val="008137BC"/>
    <w:rsid w:val="00814722"/>
    <w:rsid w:val="008159FC"/>
    <w:rsid w:val="00816AFD"/>
    <w:rsid w:val="008202A6"/>
    <w:rsid w:val="008204EC"/>
    <w:rsid w:val="0082129B"/>
    <w:rsid w:val="008217EA"/>
    <w:rsid w:val="00822713"/>
    <w:rsid w:val="00823008"/>
    <w:rsid w:val="00823D81"/>
    <w:rsid w:val="00825591"/>
    <w:rsid w:val="00825592"/>
    <w:rsid w:val="00825F26"/>
    <w:rsid w:val="0082644C"/>
    <w:rsid w:val="00826882"/>
    <w:rsid w:val="0082752D"/>
    <w:rsid w:val="00827CB7"/>
    <w:rsid w:val="008305F8"/>
    <w:rsid w:val="00830953"/>
    <w:rsid w:val="00830CB9"/>
    <w:rsid w:val="00831883"/>
    <w:rsid w:val="00831E92"/>
    <w:rsid w:val="00833068"/>
    <w:rsid w:val="0083322B"/>
    <w:rsid w:val="008335D8"/>
    <w:rsid w:val="00833A15"/>
    <w:rsid w:val="00833F58"/>
    <w:rsid w:val="0083440B"/>
    <w:rsid w:val="00835672"/>
    <w:rsid w:val="0083571B"/>
    <w:rsid w:val="0083603B"/>
    <w:rsid w:val="0083707C"/>
    <w:rsid w:val="008372F5"/>
    <w:rsid w:val="00837666"/>
    <w:rsid w:val="00840514"/>
    <w:rsid w:val="00840681"/>
    <w:rsid w:val="00840789"/>
    <w:rsid w:val="008419E1"/>
    <w:rsid w:val="008419E5"/>
    <w:rsid w:val="00841B0B"/>
    <w:rsid w:val="00841C86"/>
    <w:rsid w:val="00842090"/>
    <w:rsid w:val="00842379"/>
    <w:rsid w:val="00842E2A"/>
    <w:rsid w:val="00843732"/>
    <w:rsid w:val="00843C2B"/>
    <w:rsid w:val="008456D3"/>
    <w:rsid w:val="00845A8A"/>
    <w:rsid w:val="00845B5D"/>
    <w:rsid w:val="00846652"/>
    <w:rsid w:val="00846708"/>
    <w:rsid w:val="00847F7A"/>
    <w:rsid w:val="00847FDC"/>
    <w:rsid w:val="00850CE2"/>
    <w:rsid w:val="00851051"/>
    <w:rsid w:val="00851784"/>
    <w:rsid w:val="00851A3E"/>
    <w:rsid w:val="00851DF3"/>
    <w:rsid w:val="008525D6"/>
    <w:rsid w:val="0085455B"/>
    <w:rsid w:val="00854667"/>
    <w:rsid w:val="00854840"/>
    <w:rsid w:val="0085490C"/>
    <w:rsid w:val="00854A9C"/>
    <w:rsid w:val="00854AF5"/>
    <w:rsid w:val="00856334"/>
    <w:rsid w:val="00856D20"/>
    <w:rsid w:val="00857227"/>
    <w:rsid w:val="00857243"/>
    <w:rsid w:val="00857501"/>
    <w:rsid w:val="0085786F"/>
    <w:rsid w:val="0085787D"/>
    <w:rsid w:val="00857CD8"/>
    <w:rsid w:val="00860173"/>
    <w:rsid w:val="00860642"/>
    <w:rsid w:val="00860682"/>
    <w:rsid w:val="00860EC1"/>
    <w:rsid w:val="00861804"/>
    <w:rsid w:val="00861B5E"/>
    <w:rsid w:val="00861C7A"/>
    <w:rsid w:val="0086296A"/>
    <w:rsid w:val="008629A9"/>
    <w:rsid w:val="008629C5"/>
    <w:rsid w:val="00862B2C"/>
    <w:rsid w:val="00864097"/>
    <w:rsid w:val="008649EC"/>
    <w:rsid w:val="00864AB0"/>
    <w:rsid w:val="00864C18"/>
    <w:rsid w:val="00865A65"/>
    <w:rsid w:val="00865F63"/>
    <w:rsid w:val="008664BD"/>
    <w:rsid w:val="00866518"/>
    <w:rsid w:val="00866F54"/>
    <w:rsid w:val="00870A8F"/>
    <w:rsid w:val="00870DA7"/>
    <w:rsid w:val="00870DD7"/>
    <w:rsid w:val="00871203"/>
    <w:rsid w:val="0087188E"/>
    <w:rsid w:val="00871F06"/>
    <w:rsid w:val="00872F61"/>
    <w:rsid w:val="008735CC"/>
    <w:rsid w:val="0087432F"/>
    <w:rsid w:val="00874498"/>
    <w:rsid w:val="00874720"/>
    <w:rsid w:val="00874F16"/>
    <w:rsid w:val="0087574A"/>
    <w:rsid w:val="008766AA"/>
    <w:rsid w:val="008772A8"/>
    <w:rsid w:val="00877516"/>
    <w:rsid w:val="00877A73"/>
    <w:rsid w:val="0088012E"/>
    <w:rsid w:val="008803B1"/>
    <w:rsid w:val="00880EF0"/>
    <w:rsid w:val="00880FCF"/>
    <w:rsid w:val="008811C3"/>
    <w:rsid w:val="008816C8"/>
    <w:rsid w:val="00881B7A"/>
    <w:rsid w:val="00882BC5"/>
    <w:rsid w:val="00883185"/>
    <w:rsid w:val="00883310"/>
    <w:rsid w:val="00883B02"/>
    <w:rsid w:val="008841B8"/>
    <w:rsid w:val="008850BD"/>
    <w:rsid w:val="00885432"/>
    <w:rsid w:val="008856F4"/>
    <w:rsid w:val="00885B9C"/>
    <w:rsid w:val="00885BF4"/>
    <w:rsid w:val="00885EFC"/>
    <w:rsid w:val="0088719E"/>
    <w:rsid w:val="008874C9"/>
    <w:rsid w:val="008878E6"/>
    <w:rsid w:val="00887999"/>
    <w:rsid w:val="008907E4"/>
    <w:rsid w:val="00891CF2"/>
    <w:rsid w:val="0089216E"/>
    <w:rsid w:val="008921AF"/>
    <w:rsid w:val="00892416"/>
    <w:rsid w:val="008927E3"/>
    <w:rsid w:val="0089369C"/>
    <w:rsid w:val="00893CEC"/>
    <w:rsid w:val="008941CD"/>
    <w:rsid w:val="008947C8"/>
    <w:rsid w:val="00895B66"/>
    <w:rsid w:val="008964B6"/>
    <w:rsid w:val="0089662B"/>
    <w:rsid w:val="0089694A"/>
    <w:rsid w:val="00896AE2"/>
    <w:rsid w:val="00896C14"/>
    <w:rsid w:val="0089781A"/>
    <w:rsid w:val="00897D3D"/>
    <w:rsid w:val="008A0043"/>
    <w:rsid w:val="008A04BF"/>
    <w:rsid w:val="008A0636"/>
    <w:rsid w:val="008A0B7E"/>
    <w:rsid w:val="008A0E39"/>
    <w:rsid w:val="008A1103"/>
    <w:rsid w:val="008A12EB"/>
    <w:rsid w:val="008A1359"/>
    <w:rsid w:val="008A1FCC"/>
    <w:rsid w:val="008A2A68"/>
    <w:rsid w:val="008A396F"/>
    <w:rsid w:val="008A3BEE"/>
    <w:rsid w:val="008A4DCA"/>
    <w:rsid w:val="008A51E1"/>
    <w:rsid w:val="008A59B7"/>
    <w:rsid w:val="008A5C67"/>
    <w:rsid w:val="008A5E02"/>
    <w:rsid w:val="008A6041"/>
    <w:rsid w:val="008A7D34"/>
    <w:rsid w:val="008B0AC2"/>
    <w:rsid w:val="008B0FC8"/>
    <w:rsid w:val="008B182F"/>
    <w:rsid w:val="008B1A64"/>
    <w:rsid w:val="008B1CFB"/>
    <w:rsid w:val="008B1F14"/>
    <w:rsid w:val="008B2BB3"/>
    <w:rsid w:val="008B3417"/>
    <w:rsid w:val="008B34D9"/>
    <w:rsid w:val="008B3543"/>
    <w:rsid w:val="008B3576"/>
    <w:rsid w:val="008B394A"/>
    <w:rsid w:val="008B3CEA"/>
    <w:rsid w:val="008B423A"/>
    <w:rsid w:val="008B47EE"/>
    <w:rsid w:val="008B502C"/>
    <w:rsid w:val="008B551D"/>
    <w:rsid w:val="008B6640"/>
    <w:rsid w:val="008B7464"/>
    <w:rsid w:val="008B759E"/>
    <w:rsid w:val="008B7C72"/>
    <w:rsid w:val="008C0CB2"/>
    <w:rsid w:val="008C205E"/>
    <w:rsid w:val="008C2F12"/>
    <w:rsid w:val="008C2FCA"/>
    <w:rsid w:val="008C30BB"/>
    <w:rsid w:val="008C321A"/>
    <w:rsid w:val="008C36BA"/>
    <w:rsid w:val="008C3A45"/>
    <w:rsid w:val="008C4534"/>
    <w:rsid w:val="008C4772"/>
    <w:rsid w:val="008C4809"/>
    <w:rsid w:val="008C48EE"/>
    <w:rsid w:val="008C50E6"/>
    <w:rsid w:val="008C5171"/>
    <w:rsid w:val="008C57E1"/>
    <w:rsid w:val="008C5828"/>
    <w:rsid w:val="008C5993"/>
    <w:rsid w:val="008C6161"/>
    <w:rsid w:val="008C63C7"/>
    <w:rsid w:val="008C6A96"/>
    <w:rsid w:val="008C6C3B"/>
    <w:rsid w:val="008C6DA1"/>
    <w:rsid w:val="008C70FE"/>
    <w:rsid w:val="008C7E3F"/>
    <w:rsid w:val="008C7EF2"/>
    <w:rsid w:val="008C7F7C"/>
    <w:rsid w:val="008D05AD"/>
    <w:rsid w:val="008D0689"/>
    <w:rsid w:val="008D06FD"/>
    <w:rsid w:val="008D0BE9"/>
    <w:rsid w:val="008D0DA0"/>
    <w:rsid w:val="008D0EFC"/>
    <w:rsid w:val="008D0FBD"/>
    <w:rsid w:val="008D1388"/>
    <w:rsid w:val="008D1DE0"/>
    <w:rsid w:val="008D1E8B"/>
    <w:rsid w:val="008D1FCE"/>
    <w:rsid w:val="008D2B55"/>
    <w:rsid w:val="008D447C"/>
    <w:rsid w:val="008D45FE"/>
    <w:rsid w:val="008D474A"/>
    <w:rsid w:val="008D4B77"/>
    <w:rsid w:val="008D5CF1"/>
    <w:rsid w:val="008D684A"/>
    <w:rsid w:val="008E0459"/>
    <w:rsid w:val="008E0897"/>
    <w:rsid w:val="008E1054"/>
    <w:rsid w:val="008E27AE"/>
    <w:rsid w:val="008E40D5"/>
    <w:rsid w:val="008E5097"/>
    <w:rsid w:val="008E5CE5"/>
    <w:rsid w:val="008E6FD6"/>
    <w:rsid w:val="008E72DF"/>
    <w:rsid w:val="008E7792"/>
    <w:rsid w:val="008E7C73"/>
    <w:rsid w:val="008E7C8D"/>
    <w:rsid w:val="008F0D52"/>
    <w:rsid w:val="008F0F47"/>
    <w:rsid w:val="008F217B"/>
    <w:rsid w:val="008F24D2"/>
    <w:rsid w:val="008F318F"/>
    <w:rsid w:val="008F3413"/>
    <w:rsid w:val="008F3BFC"/>
    <w:rsid w:val="008F423C"/>
    <w:rsid w:val="008F459F"/>
    <w:rsid w:val="008F49FD"/>
    <w:rsid w:val="008F4A6A"/>
    <w:rsid w:val="008F4CB8"/>
    <w:rsid w:val="008F4D06"/>
    <w:rsid w:val="008F557F"/>
    <w:rsid w:val="008F5656"/>
    <w:rsid w:val="008F6655"/>
    <w:rsid w:val="008F6827"/>
    <w:rsid w:val="008F6A43"/>
    <w:rsid w:val="008F7D97"/>
    <w:rsid w:val="00900017"/>
    <w:rsid w:val="00900A36"/>
    <w:rsid w:val="00900F56"/>
    <w:rsid w:val="00901891"/>
    <w:rsid w:val="00902BD9"/>
    <w:rsid w:val="00902DC9"/>
    <w:rsid w:val="00903E04"/>
    <w:rsid w:val="00903E2C"/>
    <w:rsid w:val="00904AD5"/>
    <w:rsid w:val="00904C74"/>
    <w:rsid w:val="0090512F"/>
    <w:rsid w:val="009051CE"/>
    <w:rsid w:val="0090590E"/>
    <w:rsid w:val="00905D34"/>
    <w:rsid w:val="009063B7"/>
    <w:rsid w:val="00906925"/>
    <w:rsid w:val="00906F96"/>
    <w:rsid w:val="00906FC8"/>
    <w:rsid w:val="00907859"/>
    <w:rsid w:val="00910039"/>
    <w:rsid w:val="00911A4B"/>
    <w:rsid w:val="00911FBE"/>
    <w:rsid w:val="009124E5"/>
    <w:rsid w:val="00913483"/>
    <w:rsid w:val="009134B4"/>
    <w:rsid w:val="009138F4"/>
    <w:rsid w:val="00913D76"/>
    <w:rsid w:val="009144F0"/>
    <w:rsid w:val="00914B47"/>
    <w:rsid w:val="00915586"/>
    <w:rsid w:val="009166EF"/>
    <w:rsid w:val="00917630"/>
    <w:rsid w:val="009178C6"/>
    <w:rsid w:val="00917BEA"/>
    <w:rsid w:val="00917E99"/>
    <w:rsid w:val="009200F6"/>
    <w:rsid w:val="009201B4"/>
    <w:rsid w:val="0092033E"/>
    <w:rsid w:val="009204E9"/>
    <w:rsid w:val="00920BB1"/>
    <w:rsid w:val="00920C6F"/>
    <w:rsid w:val="00922181"/>
    <w:rsid w:val="00922A25"/>
    <w:rsid w:val="00923298"/>
    <w:rsid w:val="009237E2"/>
    <w:rsid w:val="0092393B"/>
    <w:rsid w:val="00923C6C"/>
    <w:rsid w:val="00923EE9"/>
    <w:rsid w:val="0092457C"/>
    <w:rsid w:val="00925693"/>
    <w:rsid w:val="00925EF1"/>
    <w:rsid w:val="009271A8"/>
    <w:rsid w:val="009277BC"/>
    <w:rsid w:val="009279B1"/>
    <w:rsid w:val="009300B1"/>
    <w:rsid w:val="00930158"/>
    <w:rsid w:val="00930717"/>
    <w:rsid w:val="0093075F"/>
    <w:rsid w:val="00930E50"/>
    <w:rsid w:val="009315EA"/>
    <w:rsid w:val="00931AA9"/>
    <w:rsid w:val="00931D55"/>
    <w:rsid w:val="009327EC"/>
    <w:rsid w:val="00932977"/>
    <w:rsid w:val="009330B4"/>
    <w:rsid w:val="0093416B"/>
    <w:rsid w:val="0093593A"/>
    <w:rsid w:val="00935E53"/>
    <w:rsid w:val="0093628E"/>
    <w:rsid w:val="00937BBB"/>
    <w:rsid w:val="00937D5E"/>
    <w:rsid w:val="009403FA"/>
    <w:rsid w:val="00940B69"/>
    <w:rsid w:val="00940F3F"/>
    <w:rsid w:val="009414AC"/>
    <w:rsid w:val="00941B13"/>
    <w:rsid w:val="00942209"/>
    <w:rsid w:val="00942814"/>
    <w:rsid w:val="009429F2"/>
    <w:rsid w:val="0094384C"/>
    <w:rsid w:val="009442A0"/>
    <w:rsid w:val="00944865"/>
    <w:rsid w:val="009449C1"/>
    <w:rsid w:val="0094533E"/>
    <w:rsid w:val="009453FF"/>
    <w:rsid w:val="009457E8"/>
    <w:rsid w:val="00945870"/>
    <w:rsid w:val="009479A4"/>
    <w:rsid w:val="00947C3E"/>
    <w:rsid w:val="009500A2"/>
    <w:rsid w:val="00950DF1"/>
    <w:rsid w:val="00950E84"/>
    <w:rsid w:val="009517D8"/>
    <w:rsid w:val="009518F2"/>
    <w:rsid w:val="00951FA6"/>
    <w:rsid w:val="0095254C"/>
    <w:rsid w:val="0095283D"/>
    <w:rsid w:val="0095288C"/>
    <w:rsid w:val="00953BF8"/>
    <w:rsid w:val="00953FC6"/>
    <w:rsid w:val="009541C6"/>
    <w:rsid w:val="009542AC"/>
    <w:rsid w:val="009548FB"/>
    <w:rsid w:val="0095493C"/>
    <w:rsid w:val="00954CB8"/>
    <w:rsid w:val="00955487"/>
    <w:rsid w:val="0095582E"/>
    <w:rsid w:val="0095588F"/>
    <w:rsid w:val="00955CB0"/>
    <w:rsid w:val="009563CC"/>
    <w:rsid w:val="00956840"/>
    <w:rsid w:val="00956D20"/>
    <w:rsid w:val="00957264"/>
    <w:rsid w:val="00957453"/>
    <w:rsid w:val="00957D10"/>
    <w:rsid w:val="00960500"/>
    <w:rsid w:val="00960776"/>
    <w:rsid w:val="00960B20"/>
    <w:rsid w:val="00960BB9"/>
    <w:rsid w:val="00960E09"/>
    <w:rsid w:val="009625B8"/>
    <w:rsid w:val="0096282D"/>
    <w:rsid w:val="0096300D"/>
    <w:rsid w:val="009634CC"/>
    <w:rsid w:val="00964851"/>
    <w:rsid w:val="00964BAA"/>
    <w:rsid w:val="009650D9"/>
    <w:rsid w:val="00965426"/>
    <w:rsid w:val="00965547"/>
    <w:rsid w:val="00965615"/>
    <w:rsid w:val="009659D4"/>
    <w:rsid w:val="00965B55"/>
    <w:rsid w:val="00965D5B"/>
    <w:rsid w:val="00966061"/>
    <w:rsid w:val="00966FAB"/>
    <w:rsid w:val="00967126"/>
    <w:rsid w:val="00967F8E"/>
    <w:rsid w:val="0097015D"/>
    <w:rsid w:val="009706E6"/>
    <w:rsid w:val="00970EA1"/>
    <w:rsid w:val="009713B0"/>
    <w:rsid w:val="009714D5"/>
    <w:rsid w:val="00972419"/>
    <w:rsid w:val="00972479"/>
    <w:rsid w:val="00972A71"/>
    <w:rsid w:val="00972E49"/>
    <w:rsid w:val="0097429B"/>
    <w:rsid w:val="0097489C"/>
    <w:rsid w:val="0097547A"/>
    <w:rsid w:val="009760AB"/>
    <w:rsid w:val="00976FC4"/>
    <w:rsid w:val="00977E8A"/>
    <w:rsid w:val="00980349"/>
    <w:rsid w:val="0098055B"/>
    <w:rsid w:val="00980F7E"/>
    <w:rsid w:val="00981390"/>
    <w:rsid w:val="00982413"/>
    <w:rsid w:val="0098288B"/>
    <w:rsid w:val="00983E1C"/>
    <w:rsid w:val="009842C6"/>
    <w:rsid w:val="00984B40"/>
    <w:rsid w:val="0098504B"/>
    <w:rsid w:val="0098505B"/>
    <w:rsid w:val="009850AB"/>
    <w:rsid w:val="009850CF"/>
    <w:rsid w:val="00985787"/>
    <w:rsid w:val="00985928"/>
    <w:rsid w:val="00985DD1"/>
    <w:rsid w:val="00985EAB"/>
    <w:rsid w:val="00985EB8"/>
    <w:rsid w:val="00986771"/>
    <w:rsid w:val="00987479"/>
    <w:rsid w:val="00987659"/>
    <w:rsid w:val="009876BC"/>
    <w:rsid w:val="00987ECE"/>
    <w:rsid w:val="0099018D"/>
    <w:rsid w:val="009904F9"/>
    <w:rsid w:val="009907A1"/>
    <w:rsid w:val="009907DA"/>
    <w:rsid w:val="00990912"/>
    <w:rsid w:val="00990989"/>
    <w:rsid w:val="0099174A"/>
    <w:rsid w:val="009918D5"/>
    <w:rsid w:val="00991A83"/>
    <w:rsid w:val="00992344"/>
    <w:rsid w:val="00992472"/>
    <w:rsid w:val="009924A2"/>
    <w:rsid w:val="009928CD"/>
    <w:rsid w:val="00992B0A"/>
    <w:rsid w:val="009933E8"/>
    <w:rsid w:val="00993571"/>
    <w:rsid w:val="0099366F"/>
    <w:rsid w:val="00994511"/>
    <w:rsid w:val="00994919"/>
    <w:rsid w:val="00994AD1"/>
    <w:rsid w:val="00994E1F"/>
    <w:rsid w:val="00994F46"/>
    <w:rsid w:val="0099502E"/>
    <w:rsid w:val="00995FD4"/>
    <w:rsid w:val="0099656D"/>
    <w:rsid w:val="00996906"/>
    <w:rsid w:val="00996945"/>
    <w:rsid w:val="0099770B"/>
    <w:rsid w:val="00997B7D"/>
    <w:rsid w:val="00997BC0"/>
    <w:rsid w:val="00997DEB"/>
    <w:rsid w:val="009A001A"/>
    <w:rsid w:val="009A031A"/>
    <w:rsid w:val="009A04EE"/>
    <w:rsid w:val="009A0C78"/>
    <w:rsid w:val="009A0CDE"/>
    <w:rsid w:val="009A160A"/>
    <w:rsid w:val="009A228B"/>
    <w:rsid w:val="009A22A2"/>
    <w:rsid w:val="009A22A3"/>
    <w:rsid w:val="009A323C"/>
    <w:rsid w:val="009A35C0"/>
    <w:rsid w:val="009A36FF"/>
    <w:rsid w:val="009A38E7"/>
    <w:rsid w:val="009A3B41"/>
    <w:rsid w:val="009A3B9A"/>
    <w:rsid w:val="009A4D17"/>
    <w:rsid w:val="009A4F5D"/>
    <w:rsid w:val="009A50A2"/>
    <w:rsid w:val="009A52A5"/>
    <w:rsid w:val="009A54D5"/>
    <w:rsid w:val="009A5797"/>
    <w:rsid w:val="009A5C92"/>
    <w:rsid w:val="009A6277"/>
    <w:rsid w:val="009A66B0"/>
    <w:rsid w:val="009A6831"/>
    <w:rsid w:val="009A7152"/>
    <w:rsid w:val="009A77B5"/>
    <w:rsid w:val="009B065E"/>
    <w:rsid w:val="009B0C7C"/>
    <w:rsid w:val="009B1189"/>
    <w:rsid w:val="009B1288"/>
    <w:rsid w:val="009B1332"/>
    <w:rsid w:val="009B13E5"/>
    <w:rsid w:val="009B1C06"/>
    <w:rsid w:val="009B2120"/>
    <w:rsid w:val="009B2196"/>
    <w:rsid w:val="009B24E9"/>
    <w:rsid w:val="009B28C5"/>
    <w:rsid w:val="009B2CFF"/>
    <w:rsid w:val="009B3703"/>
    <w:rsid w:val="009B413D"/>
    <w:rsid w:val="009B4396"/>
    <w:rsid w:val="009B454B"/>
    <w:rsid w:val="009B46A9"/>
    <w:rsid w:val="009B4D12"/>
    <w:rsid w:val="009B50F2"/>
    <w:rsid w:val="009B5350"/>
    <w:rsid w:val="009B551E"/>
    <w:rsid w:val="009B5E97"/>
    <w:rsid w:val="009B5FD0"/>
    <w:rsid w:val="009B6939"/>
    <w:rsid w:val="009B6E07"/>
    <w:rsid w:val="009B712B"/>
    <w:rsid w:val="009C1883"/>
    <w:rsid w:val="009C1CFB"/>
    <w:rsid w:val="009C2AE6"/>
    <w:rsid w:val="009C2EFB"/>
    <w:rsid w:val="009C3D13"/>
    <w:rsid w:val="009C4126"/>
    <w:rsid w:val="009C4200"/>
    <w:rsid w:val="009C49A4"/>
    <w:rsid w:val="009C68F3"/>
    <w:rsid w:val="009C7199"/>
    <w:rsid w:val="009C723A"/>
    <w:rsid w:val="009C7AEC"/>
    <w:rsid w:val="009C7FCB"/>
    <w:rsid w:val="009D043C"/>
    <w:rsid w:val="009D13CD"/>
    <w:rsid w:val="009D14A3"/>
    <w:rsid w:val="009D168F"/>
    <w:rsid w:val="009D19C8"/>
    <w:rsid w:val="009D1C0F"/>
    <w:rsid w:val="009D1C12"/>
    <w:rsid w:val="009D24CF"/>
    <w:rsid w:val="009D2815"/>
    <w:rsid w:val="009D2B12"/>
    <w:rsid w:val="009D3711"/>
    <w:rsid w:val="009D3DAE"/>
    <w:rsid w:val="009D406F"/>
    <w:rsid w:val="009D4405"/>
    <w:rsid w:val="009D4DAA"/>
    <w:rsid w:val="009D5388"/>
    <w:rsid w:val="009D562B"/>
    <w:rsid w:val="009D5712"/>
    <w:rsid w:val="009D5DA5"/>
    <w:rsid w:val="009D5DF2"/>
    <w:rsid w:val="009D6699"/>
    <w:rsid w:val="009D66F1"/>
    <w:rsid w:val="009D68A8"/>
    <w:rsid w:val="009D68E7"/>
    <w:rsid w:val="009D6B9E"/>
    <w:rsid w:val="009D6C0D"/>
    <w:rsid w:val="009D707B"/>
    <w:rsid w:val="009D71BD"/>
    <w:rsid w:val="009D72D9"/>
    <w:rsid w:val="009E0DFA"/>
    <w:rsid w:val="009E1605"/>
    <w:rsid w:val="009E1BDD"/>
    <w:rsid w:val="009E1D9B"/>
    <w:rsid w:val="009E1E7A"/>
    <w:rsid w:val="009E1F2A"/>
    <w:rsid w:val="009E207B"/>
    <w:rsid w:val="009E2183"/>
    <w:rsid w:val="009E25DC"/>
    <w:rsid w:val="009E316F"/>
    <w:rsid w:val="009E35AE"/>
    <w:rsid w:val="009E463A"/>
    <w:rsid w:val="009E4E61"/>
    <w:rsid w:val="009E4F6B"/>
    <w:rsid w:val="009E5230"/>
    <w:rsid w:val="009E5569"/>
    <w:rsid w:val="009E5683"/>
    <w:rsid w:val="009E5C75"/>
    <w:rsid w:val="009E609F"/>
    <w:rsid w:val="009E642A"/>
    <w:rsid w:val="009E66BA"/>
    <w:rsid w:val="009E6BF9"/>
    <w:rsid w:val="009F035E"/>
    <w:rsid w:val="009F0635"/>
    <w:rsid w:val="009F0951"/>
    <w:rsid w:val="009F0E5E"/>
    <w:rsid w:val="009F134F"/>
    <w:rsid w:val="009F16A4"/>
    <w:rsid w:val="009F1838"/>
    <w:rsid w:val="009F1859"/>
    <w:rsid w:val="009F1C54"/>
    <w:rsid w:val="009F2124"/>
    <w:rsid w:val="009F2275"/>
    <w:rsid w:val="009F2460"/>
    <w:rsid w:val="009F2593"/>
    <w:rsid w:val="009F2644"/>
    <w:rsid w:val="009F2F9D"/>
    <w:rsid w:val="009F30C4"/>
    <w:rsid w:val="009F3165"/>
    <w:rsid w:val="009F319F"/>
    <w:rsid w:val="009F36CF"/>
    <w:rsid w:val="009F37D8"/>
    <w:rsid w:val="009F3834"/>
    <w:rsid w:val="009F3913"/>
    <w:rsid w:val="009F4058"/>
    <w:rsid w:val="009F45AA"/>
    <w:rsid w:val="009F4DF2"/>
    <w:rsid w:val="009F579C"/>
    <w:rsid w:val="009F6556"/>
    <w:rsid w:val="009F7A83"/>
    <w:rsid w:val="009F7EB5"/>
    <w:rsid w:val="00A0023F"/>
    <w:rsid w:val="00A00DA7"/>
    <w:rsid w:val="00A01230"/>
    <w:rsid w:val="00A01DBF"/>
    <w:rsid w:val="00A02095"/>
    <w:rsid w:val="00A02A2D"/>
    <w:rsid w:val="00A02D80"/>
    <w:rsid w:val="00A031AD"/>
    <w:rsid w:val="00A03A1A"/>
    <w:rsid w:val="00A041E3"/>
    <w:rsid w:val="00A0435D"/>
    <w:rsid w:val="00A043A7"/>
    <w:rsid w:val="00A049BC"/>
    <w:rsid w:val="00A04A5F"/>
    <w:rsid w:val="00A04EF7"/>
    <w:rsid w:val="00A04FC0"/>
    <w:rsid w:val="00A056E0"/>
    <w:rsid w:val="00A0575E"/>
    <w:rsid w:val="00A062DD"/>
    <w:rsid w:val="00A0698B"/>
    <w:rsid w:val="00A06AC8"/>
    <w:rsid w:val="00A07161"/>
    <w:rsid w:val="00A07C6B"/>
    <w:rsid w:val="00A07FF0"/>
    <w:rsid w:val="00A1024D"/>
    <w:rsid w:val="00A10DF3"/>
    <w:rsid w:val="00A10E99"/>
    <w:rsid w:val="00A10F90"/>
    <w:rsid w:val="00A10FF4"/>
    <w:rsid w:val="00A1142C"/>
    <w:rsid w:val="00A11526"/>
    <w:rsid w:val="00A1197F"/>
    <w:rsid w:val="00A12150"/>
    <w:rsid w:val="00A12351"/>
    <w:rsid w:val="00A126AA"/>
    <w:rsid w:val="00A13325"/>
    <w:rsid w:val="00A13515"/>
    <w:rsid w:val="00A1426C"/>
    <w:rsid w:val="00A145E8"/>
    <w:rsid w:val="00A14BE7"/>
    <w:rsid w:val="00A14C2B"/>
    <w:rsid w:val="00A1520E"/>
    <w:rsid w:val="00A15AF8"/>
    <w:rsid w:val="00A15B47"/>
    <w:rsid w:val="00A1752C"/>
    <w:rsid w:val="00A201F2"/>
    <w:rsid w:val="00A206B5"/>
    <w:rsid w:val="00A21123"/>
    <w:rsid w:val="00A21471"/>
    <w:rsid w:val="00A21F4B"/>
    <w:rsid w:val="00A22062"/>
    <w:rsid w:val="00A221C4"/>
    <w:rsid w:val="00A22376"/>
    <w:rsid w:val="00A22D3F"/>
    <w:rsid w:val="00A23448"/>
    <w:rsid w:val="00A23CC3"/>
    <w:rsid w:val="00A247FC"/>
    <w:rsid w:val="00A24AD8"/>
    <w:rsid w:val="00A24FCF"/>
    <w:rsid w:val="00A2527F"/>
    <w:rsid w:val="00A25792"/>
    <w:rsid w:val="00A2750E"/>
    <w:rsid w:val="00A2771A"/>
    <w:rsid w:val="00A27A01"/>
    <w:rsid w:val="00A3015B"/>
    <w:rsid w:val="00A3117E"/>
    <w:rsid w:val="00A312B3"/>
    <w:rsid w:val="00A31E9A"/>
    <w:rsid w:val="00A32AAF"/>
    <w:rsid w:val="00A32BDA"/>
    <w:rsid w:val="00A32E89"/>
    <w:rsid w:val="00A336C3"/>
    <w:rsid w:val="00A33ED9"/>
    <w:rsid w:val="00A3412E"/>
    <w:rsid w:val="00A3463A"/>
    <w:rsid w:val="00A34704"/>
    <w:rsid w:val="00A34C33"/>
    <w:rsid w:val="00A35B24"/>
    <w:rsid w:val="00A35EE8"/>
    <w:rsid w:val="00A364EF"/>
    <w:rsid w:val="00A37358"/>
    <w:rsid w:val="00A40CE0"/>
    <w:rsid w:val="00A40E9E"/>
    <w:rsid w:val="00A40FDA"/>
    <w:rsid w:val="00A410AD"/>
    <w:rsid w:val="00A4113D"/>
    <w:rsid w:val="00A41358"/>
    <w:rsid w:val="00A42655"/>
    <w:rsid w:val="00A42C59"/>
    <w:rsid w:val="00A42CE3"/>
    <w:rsid w:val="00A42FF9"/>
    <w:rsid w:val="00A434E3"/>
    <w:rsid w:val="00A43792"/>
    <w:rsid w:val="00A4388A"/>
    <w:rsid w:val="00A43BCF"/>
    <w:rsid w:val="00A43F9A"/>
    <w:rsid w:val="00A44116"/>
    <w:rsid w:val="00A443E3"/>
    <w:rsid w:val="00A44883"/>
    <w:rsid w:val="00A44C81"/>
    <w:rsid w:val="00A45F8E"/>
    <w:rsid w:val="00A46A8C"/>
    <w:rsid w:val="00A46F97"/>
    <w:rsid w:val="00A4764A"/>
    <w:rsid w:val="00A47800"/>
    <w:rsid w:val="00A47E5E"/>
    <w:rsid w:val="00A50CB0"/>
    <w:rsid w:val="00A50F9C"/>
    <w:rsid w:val="00A50FC5"/>
    <w:rsid w:val="00A51781"/>
    <w:rsid w:val="00A51AD3"/>
    <w:rsid w:val="00A52E09"/>
    <w:rsid w:val="00A537E2"/>
    <w:rsid w:val="00A53893"/>
    <w:rsid w:val="00A5406C"/>
    <w:rsid w:val="00A545A4"/>
    <w:rsid w:val="00A545A5"/>
    <w:rsid w:val="00A545D4"/>
    <w:rsid w:val="00A54718"/>
    <w:rsid w:val="00A558A0"/>
    <w:rsid w:val="00A55E3D"/>
    <w:rsid w:val="00A5626D"/>
    <w:rsid w:val="00A566BF"/>
    <w:rsid w:val="00A56AA5"/>
    <w:rsid w:val="00A56D7B"/>
    <w:rsid w:val="00A56E93"/>
    <w:rsid w:val="00A605F2"/>
    <w:rsid w:val="00A611AD"/>
    <w:rsid w:val="00A6132C"/>
    <w:rsid w:val="00A614D2"/>
    <w:rsid w:val="00A6294D"/>
    <w:rsid w:val="00A629A5"/>
    <w:rsid w:val="00A62A24"/>
    <w:rsid w:val="00A63009"/>
    <w:rsid w:val="00A639E9"/>
    <w:rsid w:val="00A644A9"/>
    <w:rsid w:val="00A65896"/>
    <w:rsid w:val="00A659D1"/>
    <w:rsid w:val="00A6789D"/>
    <w:rsid w:val="00A6793E"/>
    <w:rsid w:val="00A67E99"/>
    <w:rsid w:val="00A70925"/>
    <w:rsid w:val="00A70BC0"/>
    <w:rsid w:val="00A719BA"/>
    <w:rsid w:val="00A71B28"/>
    <w:rsid w:val="00A72020"/>
    <w:rsid w:val="00A721D8"/>
    <w:rsid w:val="00A724FC"/>
    <w:rsid w:val="00A726DF"/>
    <w:rsid w:val="00A72CDB"/>
    <w:rsid w:val="00A744F4"/>
    <w:rsid w:val="00A74E17"/>
    <w:rsid w:val="00A75FCF"/>
    <w:rsid w:val="00A76B67"/>
    <w:rsid w:val="00A77A05"/>
    <w:rsid w:val="00A77AFA"/>
    <w:rsid w:val="00A77BC1"/>
    <w:rsid w:val="00A77D36"/>
    <w:rsid w:val="00A8010C"/>
    <w:rsid w:val="00A80DC5"/>
    <w:rsid w:val="00A81212"/>
    <w:rsid w:val="00A8139B"/>
    <w:rsid w:val="00A81BB0"/>
    <w:rsid w:val="00A82E32"/>
    <w:rsid w:val="00A833B9"/>
    <w:rsid w:val="00A83446"/>
    <w:rsid w:val="00A83503"/>
    <w:rsid w:val="00A83C12"/>
    <w:rsid w:val="00A84BFA"/>
    <w:rsid w:val="00A84D86"/>
    <w:rsid w:val="00A85517"/>
    <w:rsid w:val="00A85AD5"/>
    <w:rsid w:val="00A85FE3"/>
    <w:rsid w:val="00A860F2"/>
    <w:rsid w:val="00A869F1"/>
    <w:rsid w:val="00A87133"/>
    <w:rsid w:val="00A874EC"/>
    <w:rsid w:val="00A87781"/>
    <w:rsid w:val="00A90CF0"/>
    <w:rsid w:val="00A90DAE"/>
    <w:rsid w:val="00A918C5"/>
    <w:rsid w:val="00A9211C"/>
    <w:rsid w:val="00A9332A"/>
    <w:rsid w:val="00A93C36"/>
    <w:rsid w:val="00A94E19"/>
    <w:rsid w:val="00A94E2D"/>
    <w:rsid w:val="00A9512B"/>
    <w:rsid w:val="00A95913"/>
    <w:rsid w:val="00A96C3A"/>
    <w:rsid w:val="00A9705D"/>
    <w:rsid w:val="00A979B5"/>
    <w:rsid w:val="00A97A25"/>
    <w:rsid w:val="00A97C22"/>
    <w:rsid w:val="00AA0617"/>
    <w:rsid w:val="00AA06FD"/>
    <w:rsid w:val="00AA12CC"/>
    <w:rsid w:val="00AA1477"/>
    <w:rsid w:val="00AA14C5"/>
    <w:rsid w:val="00AA1DAA"/>
    <w:rsid w:val="00AA211A"/>
    <w:rsid w:val="00AA3363"/>
    <w:rsid w:val="00AA3436"/>
    <w:rsid w:val="00AA4E9C"/>
    <w:rsid w:val="00AA5562"/>
    <w:rsid w:val="00AA5699"/>
    <w:rsid w:val="00AA57DE"/>
    <w:rsid w:val="00AA6D21"/>
    <w:rsid w:val="00AA7614"/>
    <w:rsid w:val="00AA7A38"/>
    <w:rsid w:val="00AB06A2"/>
    <w:rsid w:val="00AB0931"/>
    <w:rsid w:val="00AB12A7"/>
    <w:rsid w:val="00AB2925"/>
    <w:rsid w:val="00AB35B0"/>
    <w:rsid w:val="00AB3765"/>
    <w:rsid w:val="00AB3C2D"/>
    <w:rsid w:val="00AB3CB1"/>
    <w:rsid w:val="00AB3DA1"/>
    <w:rsid w:val="00AB4B3D"/>
    <w:rsid w:val="00AB4BC0"/>
    <w:rsid w:val="00AB4F7E"/>
    <w:rsid w:val="00AB5CB4"/>
    <w:rsid w:val="00AB7006"/>
    <w:rsid w:val="00AB7406"/>
    <w:rsid w:val="00AC0422"/>
    <w:rsid w:val="00AC0612"/>
    <w:rsid w:val="00AC0E7D"/>
    <w:rsid w:val="00AC0F0E"/>
    <w:rsid w:val="00AC1105"/>
    <w:rsid w:val="00AC1404"/>
    <w:rsid w:val="00AC1A66"/>
    <w:rsid w:val="00AC1EE8"/>
    <w:rsid w:val="00AC278D"/>
    <w:rsid w:val="00AC2A0B"/>
    <w:rsid w:val="00AC2E24"/>
    <w:rsid w:val="00AC3085"/>
    <w:rsid w:val="00AC3CDF"/>
    <w:rsid w:val="00AC41F4"/>
    <w:rsid w:val="00AC44E2"/>
    <w:rsid w:val="00AC47CF"/>
    <w:rsid w:val="00AC486C"/>
    <w:rsid w:val="00AC4A49"/>
    <w:rsid w:val="00AC556C"/>
    <w:rsid w:val="00AC56C1"/>
    <w:rsid w:val="00AC5727"/>
    <w:rsid w:val="00AC59D7"/>
    <w:rsid w:val="00AC61CA"/>
    <w:rsid w:val="00AC61ED"/>
    <w:rsid w:val="00AC66AE"/>
    <w:rsid w:val="00AC7020"/>
    <w:rsid w:val="00AC718E"/>
    <w:rsid w:val="00AC7316"/>
    <w:rsid w:val="00AC7647"/>
    <w:rsid w:val="00AC7CCA"/>
    <w:rsid w:val="00AD068C"/>
    <w:rsid w:val="00AD0FAE"/>
    <w:rsid w:val="00AD174E"/>
    <w:rsid w:val="00AD178D"/>
    <w:rsid w:val="00AD1BA1"/>
    <w:rsid w:val="00AD228C"/>
    <w:rsid w:val="00AD3352"/>
    <w:rsid w:val="00AD3512"/>
    <w:rsid w:val="00AD3D1B"/>
    <w:rsid w:val="00AD450F"/>
    <w:rsid w:val="00AD550A"/>
    <w:rsid w:val="00AD594D"/>
    <w:rsid w:val="00AD6565"/>
    <w:rsid w:val="00AD65E2"/>
    <w:rsid w:val="00AD67F1"/>
    <w:rsid w:val="00AD6EFD"/>
    <w:rsid w:val="00AD76E8"/>
    <w:rsid w:val="00AD7C5F"/>
    <w:rsid w:val="00AE1005"/>
    <w:rsid w:val="00AE1A9F"/>
    <w:rsid w:val="00AE1AF4"/>
    <w:rsid w:val="00AE1C0D"/>
    <w:rsid w:val="00AE2E09"/>
    <w:rsid w:val="00AE3596"/>
    <w:rsid w:val="00AE3FCE"/>
    <w:rsid w:val="00AE4E91"/>
    <w:rsid w:val="00AE55AB"/>
    <w:rsid w:val="00AE5CB6"/>
    <w:rsid w:val="00AE5D20"/>
    <w:rsid w:val="00AE602B"/>
    <w:rsid w:val="00AE6268"/>
    <w:rsid w:val="00AE6436"/>
    <w:rsid w:val="00AE6F4A"/>
    <w:rsid w:val="00AE6FC6"/>
    <w:rsid w:val="00AE71B9"/>
    <w:rsid w:val="00AE7D16"/>
    <w:rsid w:val="00AE7E3C"/>
    <w:rsid w:val="00AF07B1"/>
    <w:rsid w:val="00AF11F5"/>
    <w:rsid w:val="00AF172C"/>
    <w:rsid w:val="00AF1A6E"/>
    <w:rsid w:val="00AF29AE"/>
    <w:rsid w:val="00AF2E5E"/>
    <w:rsid w:val="00AF3465"/>
    <w:rsid w:val="00AF346C"/>
    <w:rsid w:val="00AF34C3"/>
    <w:rsid w:val="00AF36A9"/>
    <w:rsid w:val="00AF3F19"/>
    <w:rsid w:val="00AF5217"/>
    <w:rsid w:val="00AF555B"/>
    <w:rsid w:val="00AF598E"/>
    <w:rsid w:val="00AF5F02"/>
    <w:rsid w:val="00AF5FD9"/>
    <w:rsid w:val="00AF6065"/>
    <w:rsid w:val="00AF6998"/>
    <w:rsid w:val="00AF6A0C"/>
    <w:rsid w:val="00AF6AAD"/>
    <w:rsid w:val="00AF6CB1"/>
    <w:rsid w:val="00AF726D"/>
    <w:rsid w:val="00AF78F1"/>
    <w:rsid w:val="00AF79B0"/>
    <w:rsid w:val="00B002D9"/>
    <w:rsid w:val="00B005F1"/>
    <w:rsid w:val="00B008B6"/>
    <w:rsid w:val="00B00D67"/>
    <w:rsid w:val="00B00E2A"/>
    <w:rsid w:val="00B01128"/>
    <w:rsid w:val="00B012B1"/>
    <w:rsid w:val="00B01A12"/>
    <w:rsid w:val="00B01D4D"/>
    <w:rsid w:val="00B02A70"/>
    <w:rsid w:val="00B03275"/>
    <w:rsid w:val="00B03416"/>
    <w:rsid w:val="00B036FB"/>
    <w:rsid w:val="00B038A3"/>
    <w:rsid w:val="00B03E27"/>
    <w:rsid w:val="00B040CE"/>
    <w:rsid w:val="00B04A19"/>
    <w:rsid w:val="00B04E4D"/>
    <w:rsid w:val="00B04F72"/>
    <w:rsid w:val="00B05CE1"/>
    <w:rsid w:val="00B06C79"/>
    <w:rsid w:val="00B06FEB"/>
    <w:rsid w:val="00B07362"/>
    <w:rsid w:val="00B076FC"/>
    <w:rsid w:val="00B0795E"/>
    <w:rsid w:val="00B07B2E"/>
    <w:rsid w:val="00B07F0D"/>
    <w:rsid w:val="00B100C4"/>
    <w:rsid w:val="00B10A91"/>
    <w:rsid w:val="00B10AEC"/>
    <w:rsid w:val="00B110D8"/>
    <w:rsid w:val="00B12B4A"/>
    <w:rsid w:val="00B12C2F"/>
    <w:rsid w:val="00B1377A"/>
    <w:rsid w:val="00B13E1D"/>
    <w:rsid w:val="00B14242"/>
    <w:rsid w:val="00B14B4C"/>
    <w:rsid w:val="00B1505A"/>
    <w:rsid w:val="00B15229"/>
    <w:rsid w:val="00B154C9"/>
    <w:rsid w:val="00B157DE"/>
    <w:rsid w:val="00B15849"/>
    <w:rsid w:val="00B15CAD"/>
    <w:rsid w:val="00B15E43"/>
    <w:rsid w:val="00B15F0C"/>
    <w:rsid w:val="00B16640"/>
    <w:rsid w:val="00B17238"/>
    <w:rsid w:val="00B17E12"/>
    <w:rsid w:val="00B211FF"/>
    <w:rsid w:val="00B2297F"/>
    <w:rsid w:val="00B229A7"/>
    <w:rsid w:val="00B232D1"/>
    <w:rsid w:val="00B23431"/>
    <w:rsid w:val="00B23510"/>
    <w:rsid w:val="00B23799"/>
    <w:rsid w:val="00B23C2A"/>
    <w:rsid w:val="00B2404C"/>
    <w:rsid w:val="00B249ED"/>
    <w:rsid w:val="00B24BBB"/>
    <w:rsid w:val="00B2627E"/>
    <w:rsid w:val="00B262A0"/>
    <w:rsid w:val="00B26AFD"/>
    <w:rsid w:val="00B26E78"/>
    <w:rsid w:val="00B275F6"/>
    <w:rsid w:val="00B2782B"/>
    <w:rsid w:val="00B27C6F"/>
    <w:rsid w:val="00B300D7"/>
    <w:rsid w:val="00B3048A"/>
    <w:rsid w:val="00B30C40"/>
    <w:rsid w:val="00B3101C"/>
    <w:rsid w:val="00B317AE"/>
    <w:rsid w:val="00B31AE4"/>
    <w:rsid w:val="00B31CC6"/>
    <w:rsid w:val="00B334F5"/>
    <w:rsid w:val="00B336C1"/>
    <w:rsid w:val="00B34014"/>
    <w:rsid w:val="00B3587A"/>
    <w:rsid w:val="00B35AD7"/>
    <w:rsid w:val="00B35C6A"/>
    <w:rsid w:val="00B3621E"/>
    <w:rsid w:val="00B362D4"/>
    <w:rsid w:val="00B36616"/>
    <w:rsid w:val="00B36849"/>
    <w:rsid w:val="00B36958"/>
    <w:rsid w:val="00B3696C"/>
    <w:rsid w:val="00B36DBC"/>
    <w:rsid w:val="00B36F04"/>
    <w:rsid w:val="00B37FEF"/>
    <w:rsid w:val="00B40224"/>
    <w:rsid w:val="00B4032F"/>
    <w:rsid w:val="00B40A2E"/>
    <w:rsid w:val="00B413EE"/>
    <w:rsid w:val="00B41939"/>
    <w:rsid w:val="00B4257D"/>
    <w:rsid w:val="00B4276E"/>
    <w:rsid w:val="00B427A6"/>
    <w:rsid w:val="00B42E84"/>
    <w:rsid w:val="00B4333E"/>
    <w:rsid w:val="00B43474"/>
    <w:rsid w:val="00B449EB"/>
    <w:rsid w:val="00B44BB4"/>
    <w:rsid w:val="00B44E70"/>
    <w:rsid w:val="00B45AA0"/>
    <w:rsid w:val="00B45B60"/>
    <w:rsid w:val="00B45BE8"/>
    <w:rsid w:val="00B4626D"/>
    <w:rsid w:val="00B46610"/>
    <w:rsid w:val="00B47333"/>
    <w:rsid w:val="00B4774D"/>
    <w:rsid w:val="00B50189"/>
    <w:rsid w:val="00B502A2"/>
    <w:rsid w:val="00B503A9"/>
    <w:rsid w:val="00B5067B"/>
    <w:rsid w:val="00B50E3E"/>
    <w:rsid w:val="00B51052"/>
    <w:rsid w:val="00B516ED"/>
    <w:rsid w:val="00B5234D"/>
    <w:rsid w:val="00B52683"/>
    <w:rsid w:val="00B5270C"/>
    <w:rsid w:val="00B53091"/>
    <w:rsid w:val="00B53263"/>
    <w:rsid w:val="00B53AA4"/>
    <w:rsid w:val="00B53AC4"/>
    <w:rsid w:val="00B54824"/>
    <w:rsid w:val="00B54C1F"/>
    <w:rsid w:val="00B55832"/>
    <w:rsid w:val="00B56730"/>
    <w:rsid w:val="00B56CD9"/>
    <w:rsid w:val="00B57532"/>
    <w:rsid w:val="00B577CC"/>
    <w:rsid w:val="00B57CD7"/>
    <w:rsid w:val="00B604BD"/>
    <w:rsid w:val="00B617B2"/>
    <w:rsid w:val="00B61A3C"/>
    <w:rsid w:val="00B6238C"/>
    <w:rsid w:val="00B6242B"/>
    <w:rsid w:val="00B62C4B"/>
    <w:rsid w:val="00B62D70"/>
    <w:rsid w:val="00B635DD"/>
    <w:rsid w:val="00B63D65"/>
    <w:rsid w:val="00B63E6F"/>
    <w:rsid w:val="00B64125"/>
    <w:rsid w:val="00B6476F"/>
    <w:rsid w:val="00B64C8B"/>
    <w:rsid w:val="00B64D72"/>
    <w:rsid w:val="00B6527F"/>
    <w:rsid w:val="00B65616"/>
    <w:rsid w:val="00B65626"/>
    <w:rsid w:val="00B657CC"/>
    <w:rsid w:val="00B65C37"/>
    <w:rsid w:val="00B6719B"/>
    <w:rsid w:val="00B67278"/>
    <w:rsid w:val="00B674BD"/>
    <w:rsid w:val="00B7090B"/>
    <w:rsid w:val="00B70CC9"/>
    <w:rsid w:val="00B70E50"/>
    <w:rsid w:val="00B7251B"/>
    <w:rsid w:val="00B728A8"/>
    <w:rsid w:val="00B72A79"/>
    <w:rsid w:val="00B72C1A"/>
    <w:rsid w:val="00B73128"/>
    <w:rsid w:val="00B73524"/>
    <w:rsid w:val="00B73727"/>
    <w:rsid w:val="00B73A1E"/>
    <w:rsid w:val="00B73A7C"/>
    <w:rsid w:val="00B73AB7"/>
    <w:rsid w:val="00B73F6C"/>
    <w:rsid w:val="00B73FE6"/>
    <w:rsid w:val="00B74508"/>
    <w:rsid w:val="00B747B5"/>
    <w:rsid w:val="00B74FB5"/>
    <w:rsid w:val="00B75137"/>
    <w:rsid w:val="00B75A3F"/>
    <w:rsid w:val="00B75CEA"/>
    <w:rsid w:val="00B75F7A"/>
    <w:rsid w:val="00B7603E"/>
    <w:rsid w:val="00B76FDF"/>
    <w:rsid w:val="00B770B1"/>
    <w:rsid w:val="00B77667"/>
    <w:rsid w:val="00B77824"/>
    <w:rsid w:val="00B77E34"/>
    <w:rsid w:val="00B812F6"/>
    <w:rsid w:val="00B81B5B"/>
    <w:rsid w:val="00B81B96"/>
    <w:rsid w:val="00B83FFE"/>
    <w:rsid w:val="00B8414F"/>
    <w:rsid w:val="00B850F0"/>
    <w:rsid w:val="00B8510A"/>
    <w:rsid w:val="00B8534B"/>
    <w:rsid w:val="00B8552F"/>
    <w:rsid w:val="00B85DEC"/>
    <w:rsid w:val="00B86124"/>
    <w:rsid w:val="00B86DCA"/>
    <w:rsid w:val="00B8731B"/>
    <w:rsid w:val="00B878D9"/>
    <w:rsid w:val="00B87EE1"/>
    <w:rsid w:val="00B90130"/>
    <w:rsid w:val="00B90601"/>
    <w:rsid w:val="00B90747"/>
    <w:rsid w:val="00B91943"/>
    <w:rsid w:val="00B92A8B"/>
    <w:rsid w:val="00B92E48"/>
    <w:rsid w:val="00B932D7"/>
    <w:rsid w:val="00B9361F"/>
    <w:rsid w:val="00B93DA1"/>
    <w:rsid w:val="00B9462C"/>
    <w:rsid w:val="00B94DD5"/>
    <w:rsid w:val="00B94F58"/>
    <w:rsid w:val="00B95451"/>
    <w:rsid w:val="00B95A5A"/>
    <w:rsid w:val="00B963A7"/>
    <w:rsid w:val="00B963E4"/>
    <w:rsid w:val="00B979F1"/>
    <w:rsid w:val="00B97D51"/>
    <w:rsid w:val="00BA0DD7"/>
    <w:rsid w:val="00BA1C68"/>
    <w:rsid w:val="00BA22C9"/>
    <w:rsid w:val="00BA24BE"/>
    <w:rsid w:val="00BA3CC0"/>
    <w:rsid w:val="00BA4055"/>
    <w:rsid w:val="00BA478A"/>
    <w:rsid w:val="00BA4DC8"/>
    <w:rsid w:val="00BA507E"/>
    <w:rsid w:val="00BA5CA4"/>
    <w:rsid w:val="00BA679D"/>
    <w:rsid w:val="00BA6E88"/>
    <w:rsid w:val="00BA78CC"/>
    <w:rsid w:val="00BA7C9F"/>
    <w:rsid w:val="00BB02CD"/>
    <w:rsid w:val="00BB0C3B"/>
    <w:rsid w:val="00BB0D8C"/>
    <w:rsid w:val="00BB12BB"/>
    <w:rsid w:val="00BB1667"/>
    <w:rsid w:val="00BB23C4"/>
    <w:rsid w:val="00BB36CA"/>
    <w:rsid w:val="00BB3891"/>
    <w:rsid w:val="00BB51C9"/>
    <w:rsid w:val="00BB6E9B"/>
    <w:rsid w:val="00BB7315"/>
    <w:rsid w:val="00BC07FF"/>
    <w:rsid w:val="00BC0973"/>
    <w:rsid w:val="00BC0FE2"/>
    <w:rsid w:val="00BC12DD"/>
    <w:rsid w:val="00BC144E"/>
    <w:rsid w:val="00BC1EAA"/>
    <w:rsid w:val="00BC223E"/>
    <w:rsid w:val="00BC26BE"/>
    <w:rsid w:val="00BC313C"/>
    <w:rsid w:val="00BC34F9"/>
    <w:rsid w:val="00BC4108"/>
    <w:rsid w:val="00BC49E8"/>
    <w:rsid w:val="00BC54F3"/>
    <w:rsid w:val="00BC5842"/>
    <w:rsid w:val="00BC5C1E"/>
    <w:rsid w:val="00BC6383"/>
    <w:rsid w:val="00BC713D"/>
    <w:rsid w:val="00BC75FB"/>
    <w:rsid w:val="00BD03E3"/>
    <w:rsid w:val="00BD0416"/>
    <w:rsid w:val="00BD073F"/>
    <w:rsid w:val="00BD0849"/>
    <w:rsid w:val="00BD099B"/>
    <w:rsid w:val="00BD0A36"/>
    <w:rsid w:val="00BD0ACF"/>
    <w:rsid w:val="00BD0B56"/>
    <w:rsid w:val="00BD0DBF"/>
    <w:rsid w:val="00BD1825"/>
    <w:rsid w:val="00BD191C"/>
    <w:rsid w:val="00BD2011"/>
    <w:rsid w:val="00BD2E4C"/>
    <w:rsid w:val="00BD3AE5"/>
    <w:rsid w:val="00BD456D"/>
    <w:rsid w:val="00BD4B92"/>
    <w:rsid w:val="00BD4EE5"/>
    <w:rsid w:val="00BD59E2"/>
    <w:rsid w:val="00BD5A81"/>
    <w:rsid w:val="00BD5AF3"/>
    <w:rsid w:val="00BD610D"/>
    <w:rsid w:val="00BD72D5"/>
    <w:rsid w:val="00BD7B15"/>
    <w:rsid w:val="00BE0841"/>
    <w:rsid w:val="00BE0DB8"/>
    <w:rsid w:val="00BE16F4"/>
    <w:rsid w:val="00BE2225"/>
    <w:rsid w:val="00BE249D"/>
    <w:rsid w:val="00BE2BEE"/>
    <w:rsid w:val="00BE32D0"/>
    <w:rsid w:val="00BE33A4"/>
    <w:rsid w:val="00BE3532"/>
    <w:rsid w:val="00BE3863"/>
    <w:rsid w:val="00BE3ECD"/>
    <w:rsid w:val="00BE5F77"/>
    <w:rsid w:val="00BE6448"/>
    <w:rsid w:val="00BE64B5"/>
    <w:rsid w:val="00BE6718"/>
    <w:rsid w:val="00BE7258"/>
    <w:rsid w:val="00BE7F35"/>
    <w:rsid w:val="00BF00CD"/>
    <w:rsid w:val="00BF07C3"/>
    <w:rsid w:val="00BF095D"/>
    <w:rsid w:val="00BF0A67"/>
    <w:rsid w:val="00BF0A99"/>
    <w:rsid w:val="00BF0F62"/>
    <w:rsid w:val="00BF0FE4"/>
    <w:rsid w:val="00BF1158"/>
    <w:rsid w:val="00BF18F9"/>
    <w:rsid w:val="00BF1C87"/>
    <w:rsid w:val="00BF1CAD"/>
    <w:rsid w:val="00BF2078"/>
    <w:rsid w:val="00BF278D"/>
    <w:rsid w:val="00BF35E4"/>
    <w:rsid w:val="00BF393D"/>
    <w:rsid w:val="00BF399C"/>
    <w:rsid w:val="00BF3E5C"/>
    <w:rsid w:val="00BF40A6"/>
    <w:rsid w:val="00BF445A"/>
    <w:rsid w:val="00BF4990"/>
    <w:rsid w:val="00BF55DF"/>
    <w:rsid w:val="00BF5688"/>
    <w:rsid w:val="00BF6CF0"/>
    <w:rsid w:val="00BF6E6D"/>
    <w:rsid w:val="00BF712C"/>
    <w:rsid w:val="00BF729E"/>
    <w:rsid w:val="00BF72F1"/>
    <w:rsid w:val="00BF7C46"/>
    <w:rsid w:val="00C00605"/>
    <w:rsid w:val="00C01CDE"/>
    <w:rsid w:val="00C026BA"/>
    <w:rsid w:val="00C03712"/>
    <w:rsid w:val="00C0433C"/>
    <w:rsid w:val="00C04A0E"/>
    <w:rsid w:val="00C04BA1"/>
    <w:rsid w:val="00C0504D"/>
    <w:rsid w:val="00C057FB"/>
    <w:rsid w:val="00C0610D"/>
    <w:rsid w:val="00C06204"/>
    <w:rsid w:val="00C06C92"/>
    <w:rsid w:val="00C07526"/>
    <w:rsid w:val="00C07592"/>
    <w:rsid w:val="00C075DE"/>
    <w:rsid w:val="00C07A10"/>
    <w:rsid w:val="00C07A1F"/>
    <w:rsid w:val="00C07FBA"/>
    <w:rsid w:val="00C102E3"/>
    <w:rsid w:val="00C114E2"/>
    <w:rsid w:val="00C1153A"/>
    <w:rsid w:val="00C12839"/>
    <w:rsid w:val="00C13B10"/>
    <w:rsid w:val="00C13C65"/>
    <w:rsid w:val="00C13E30"/>
    <w:rsid w:val="00C13E9D"/>
    <w:rsid w:val="00C1441C"/>
    <w:rsid w:val="00C14E75"/>
    <w:rsid w:val="00C1513F"/>
    <w:rsid w:val="00C1657F"/>
    <w:rsid w:val="00C1729E"/>
    <w:rsid w:val="00C17499"/>
    <w:rsid w:val="00C176F1"/>
    <w:rsid w:val="00C17862"/>
    <w:rsid w:val="00C17E29"/>
    <w:rsid w:val="00C20ACF"/>
    <w:rsid w:val="00C20FEC"/>
    <w:rsid w:val="00C212D8"/>
    <w:rsid w:val="00C21648"/>
    <w:rsid w:val="00C21895"/>
    <w:rsid w:val="00C22048"/>
    <w:rsid w:val="00C22363"/>
    <w:rsid w:val="00C22DA9"/>
    <w:rsid w:val="00C236A3"/>
    <w:rsid w:val="00C238E5"/>
    <w:rsid w:val="00C24188"/>
    <w:rsid w:val="00C2596C"/>
    <w:rsid w:val="00C2627C"/>
    <w:rsid w:val="00C26C58"/>
    <w:rsid w:val="00C26DFE"/>
    <w:rsid w:val="00C27614"/>
    <w:rsid w:val="00C2771D"/>
    <w:rsid w:val="00C27E34"/>
    <w:rsid w:val="00C30BF0"/>
    <w:rsid w:val="00C30CA9"/>
    <w:rsid w:val="00C30FE3"/>
    <w:rsid w:val="00C3105F"/>
    <w:rsid w:val="00C312D4"/>
    <w:rsid w:val="00C31768"/>
    <w:rsid w:val="00C3185C"/>
    <w:rsid w:val="00C32273"/>
    <w:rsid w:val="00C323CC"/>
    <w:rsid w:val="00C329F2"/>
    <w:rsid w:val="00C33727"/>
    <w:rsid w:val="00C33B49"/>
    <w:rsid w:val="00C33C07"/>
    <w:rsid w:val="00C3463D"/>
    <w:rsid w:val="00C349B7"/>
    <w:rsid w:val="00C35BB5"/>
    <w:rsid w:val="00C364F3"/>
    <w:rsid w:val="00C36C28"/>
    <w:rsid w:val="00C36D23"/>
    <w:rsid w:val="00C374D8"/>
    <w:rsid w:val="00C3753D"/>
    <w:rsid w:val="00C40A12"/>
    <w:rsid w:val="00C41100"/>
    <w:rsid w:val="00C42897"/>
    <w:rsid w:val="00C42AC6"/>
    <w:rsid w:val="00C4318F"/>
    <w:rsid w:val="00C45572"/>
    <w:rsid w:val="00C45C2F"/>
    <w:rsid w:val="00C45FF8"/>
    <w:rsid w:val="00C4607C"/>
    <w:rsid w:val="00C4793B"/>
    <w:rsid w:val="00C502ED"/>
    <w:rsid w:val="00C50CAD"/>
    <w:rsid w:val="00C51F65"/>
    <w:rsid w:val="00C52039"/>
    <w:rsid w:val="00C529BF"/>
    <w:rsid w:val="00C52CE0"/>
    <w:rsid w:val="00C531D4"/>
    <w:rsid w:val="00C53C81"/>
    <w:rsid w:val="00C54594"/>
    <w:rsid w:val="00C54B7E"/>
    <w:rsid w:val="00C54D09"/>
    <w:rsid w:val="00C5690D"/>
    <w:rsid w:val="00C57292"/>
    <w:rsid w:val="00C60087"/>
    <w:rsid w:val="00C6050C"/>
    <w:rsid w:val="00C60543"/>
    <w:rsid w:val="00C607F2"/>
    <w:rsid w:val="00C6088D"/>
    <w:rsid w:val="00C612F1"/>
    <w:rsid w:val="00C61937"/>
    <w:rsid w:val="00C61C41"/>
    <w:rsid w:val="00C61DA1"/>
    <w:rsid w:val="00C625EB"/>
    <w:rsid w:val="00C62683"/>
    <w:rsid w:val="00C62CF5"/>
    <w:rsid w:val="00C62F63"/>
    <w:rsid w:val="00C637B7"/>
    <w:rsid w:val="00C6511A"/>
    <w:rsid w:val="00C65792"/>
    <w:rsid w:val="00C65994"/>
    <w:rsid w:val="00C661A6"/>
    <w:rsid w:val="00C66506"/>
    <w:rsid w:val="00C669DC"/>
    <w:rsid w:val="00C66C5A"/>
    <w:rsid w:val="00C67596"/>
    <w:rsid w:val="00C679F4"/>
    <w:rsid w:val="00C67A6A"/>
    <w:rsid w:val="00C67AB2"/>
    <w:rsid w:val="00C67B22"/>
    <w:rsid w:val="00C67DE0"/>
    <w:rsid w:val="00C70BFC"/>
    <w:rsid w:val="00C71DA0"/>
    <w:rsid w:val="00C7212E"/>
    <w:rsid w:val="00C72DD1"/>
    <w:rsid w:val="00C7318B"/>
    <w:rsid w:val="00C731D4"/>
    <w:rsid w:val="00C7377D"/>
    <w:rsid w:val="00C742F1"/>
    <w:rsid w:val="00C74E96"/>
    <w:rsid w:val="00C75254"/>
    <w:rsid w:val="00C75943"/>
    <w:rsid w:val="00C75D7E"/>
    <w:rsid w:val="00C76EEB"/>
    <w:rsid w:val="00C771DF"/>
    <w:rsid w:val="00C77E9E"/>
    <w:rsid w:val="00C8007F"/>
    <w:rsid w:val="00C80C36"/>
    <w:rsid w:val="00C8220F"/>
    <w:rsid w:val="00C83619"/>
    <w:rsid w:val="00C839AC"/>
    <w:rsid w:val="00C83F16"/>
    <w:rsid w:val="00C84078"/>
    <w:rsid w:val="00C85268"/>
    <w:rsid w:val="00C853BF"/>
    <w:rsid w:val="00C85903"/>
    <w:rsid w:val="00C85C98"/>
    <w:rsid w:val="00C86FCB"/>
    <w:rsid w:val="00C87175"/>
    <w:rsid w:val="00C87323"/>
    <w:rsid w:val="00C873F3"/>
    <w:rsid w:val="00C87448"/>
    <w:rsid w:val="00C87C82"/>
    <w:rsid w:val="00C87CAA"/>
    <w:rsid w:val="00C87FB6"/>
    <w:rsid w:val="00C9067C"/>
    <w:rsid w:val="00C909F4"/>
    <w:rsid w:val="00C91E33"/>
    <w:rsid w:val="00C92A41"/>
    <w:rsid w:val="00C92F54"/>
    <w:rsid w:val="00C93DC2"/>
    <w:rsid w:val="00C94AA0"/>
    <w:rsid w:val="00C94B80"/>
    <w:rsid w:val="00CA0256"/>
    <w:rsid w:val="00CA0502"/>
    <w:rsid w:val="00CA08CF"/>
    <w:rsid w:val="00CA0996"/>
    <w:rsid w:val="00CA198F"/>
    <w:rsid w:val="00CA1E1D"/>
    <w:rsid w:val="00CA2E44"/>
    <w:rsid w:val="00CA3475"/>
    <w:rsid w:val="00CA3705"/>
    <w:rsid w:val="00CA4076"/>
    <w:rsid w:val="00CA436D"/>
    <w:rsid w:val="00CA4614"/>
    <w:rsid w:val="00CA506E"/>
    <w:rsid w:val="00CA52E8"/>
    <w:rsid w:val="00CA5762"/>
    <w:rsid w:val="00CA584D"/>
    <w:rsid w:val="00CA5869"/>
    <w:rsid w:val="00CA6004"/>
    <w:rsid w:val="00CA60DB"/>
    <w:rsid w:val="00CA6675"/>
    <w:rsid w:val="00CA698F"/>
    <w:rsid w:val="00CA7272"/>
    <w:rsid w:val="00CA78F1"/>
    <w:rsid w:val="00CA7C2E"/>
    <w:rsid w:val="00CA7C32"/>
    <w:rsid w:val="00CA7DA2"/>
    <w:rsid w:val="00CB0B1B"/>
    <w:rsid w:val="00CB179D"/>
    <w:rsid w:val="00CB2057"/>
    <w:rsid w:val="00CB224A"/>
    <w:rsid w:val="00CB27B8"/>
    <w:rsid w:val="00CB2A2F"/>
    <w:rsid w:val="00CB2C9A"/>
    <w:rsid w:val="00CB3407"/>
    <w:rsid w:val="00CB3CB8"/>
    <w:rsid w:val="00CB43FC"/>
    <w:rsid w:val="00CB4BC3"/>
    <w:rsid w:val="00CB5B88"/>
    <w:rsid w:val="00CB5DEF"/>
    <w:rsid w:val="00CB6922"/>
    <w:rsid w:val="00CB6995"/>
    <w:rsid w:val="00CC0066"/>
    <w:rsid w:val="00CC0ADA"/>
    <w:rsid w:val="00CC1397"/>
    <w:rsid w:val="00CC17A8"/>
    <w:rsid w:val="00CC2214"/>
    <w:rsid w:val="00CC25F9"/>
    <w:rsid w:val="00CC2CDB"/>
    <w:rsid w:val="00CC4B8E"/>
    <w:rsid w:val="00CC4F72"/>
    <w:rsid w:val="00CC4FD4"/>
    <w:rsid w:val="00CC5F06"/>
    <w:rsid w:val="00CC5F0A"/>
    <w:rsid w:val="00CC67A2"/>
    <w:rsid w:val="00CC6D8D"/>
    <w:rsid w:val="00CD1712"/>
    <w:rsid w:val="00CD1D8E"/>
    <w:rsid w:val="00CD2148"/>
    <w:rsid w:val="00CD214C"/>
    <w:rsid w:val="00CD28A3"/>
    <w:rsid w:val="00CD2E43"/>
    <w:rsid w:val="00CD35CA"/>
    <w:rsid w:val="00CD373E"/>
    <w:rsid w:val="00CD3944"/>
    <w:rsid w:val="00CD4004"/>
    <w:rsid w:val="00CD49A4"/>
    <w:rsid w:val="00CD5CD6"/>
    <w:rsid w:val="00CD5F5A"/>
    <w:rsid w:val="00CD618F"/>
    <w:rsid w:val="00CD6441"/>
    <w:rsid w:val="00CD6603"/>
    <w:rsid w:val="00CD6A69"/>
    <w:rsid w:val="00CD6FA3"/>
    <w:rsid w:val="00CE003F"/>
    <w:rsid w:val="00CE05D3"/>
    <w:rsid w:val="00CE0746"/>
    <w:rsid w:val="00CE135F"/>
    <w:rsid w:val="00CE1BD2"/>
    <w:rsid w:val="00CE1F69"/>
    <w:rsid w:val="00CE201F"/>
    <w:rsid w:val="00CE2348"/>
    <w:rsid w:val="00CE2905"/>
    <w:rsid w:val="00CE2AA2"/>
    <w:rsid w:val="00CE2D3C"/>
    <w:rsid w:val="00CE3428"/>
    <w:rsid w:val="00CE3FB9"/>
    <w:rsid w:val="00CE414E"/>
    <w:rsid w:val="00CE4AA6"/>
    <w:rsid w:val="00CE4FF0"/>
    <w:rsid w:val="00CE66BC"/>
    <w:rsid w:val="00CE677B"/>
    <w:rsid w:val="00CE74CF"/>
    <w:rsid w:val="00CF071F"/>
    <w:rsid w:val="00CF0820"/>
    <w:rsid w:val="00CF1066"/>
    <w:rsid w:val="00CF11C2"/>
    <w:rsid w:val="00CF14B0"/>
    <w:rsid w:val="00CF310D"/>
    <w:rsid w:val="00CF31A4"/>
    <w:rsid w:val="00CF330E"/>
    <w:rsid w:val="00CF339F"/>
    <w:rsid w:val="00CF4261"/>
    <w:rsid w:val="00CF4FEF"/>
    <w:rsid w:val="00CF54CD"/>
    <w:rsid w:val="00CF6082"/>
    <w:rsid w:val="00CF6CDB"/>
    <w:rsid w:val="00CF7E5E"/>
    <w:rsid w:val="00D009A7"/>
    <w:rsid w:val="00D01850"/>
    <w:rsid w:val="00D022D8"/>
    <w:rsid w:val="00D02BAF"/>
    <w:rsid w:val="00D02C19"/>
    <w:rsid w:val="00D02D64"/>
    <w:rsid w:val="00D031B8"/>
    <w:rsid w:val="00D0345C"/>
    <w:rsid w:val="00D03941"/>
    <w:rsid w:val="00D03AA6"/>
    <w:rsid w:val="00D03B6C"/>
    <w:rsid w:val="00D03C6A"/>
    <w:rsid w:val="00D0400F"/>
    <w:rsid w:val="00D044E0"/>
    <w:rsid w:val="00D04787"/>
    <w:rsid w:val="00D04810"/>
    <w:rsid w:val="00D04DFB"/>
    <w:rsid w:val="00D055C1"/>
    <w:rsid w:val="00D05D3A"/>
    <w:rsid w:val="00D05D3F"/>
    <w:rsid w:val="00D05FF2"/>
    <w:rsid w:val="00D0795C"/>
    <w:rsid w:val="00D07CB0"/>
    <w:rsid w:val="00D10017"/>
    <w:rsid w:val="00D10618"/>
    <w:rsid w:val="00D10A94"/>
    <w:rsid w:val="00D116A1"/>
    <w:rsid w:val="00D11C5C"/>
    <w:rsid w:val="00D12192"/>
    <w:rsid w:val="00D1230D"/>
    <w:rsid w:val="00D1280D"/>
    <w:rsid w:val="00D12F19"/>
    <w:rsid w:val="00D134DB"/>
    <w:rsid w:val="00D14249"/>
    <w:rsid w:val="00D1587C"/>
    <w:rsid w:val="00D15C89"/>
    <w:rsid w:val="00D1621D"/>
    <w:rsid w:val="00D16221"/>
    <w:rsid w:val="00D1685A"/>
    <w:rsid w:val="00D168B3"/>
    <w:rsid w:val="00D16E09"/>
    <w:rsid w:val="00D173DF"/>
    <w:rsid w:val="00D17439"/>
    <w:rsid w:val="00D175D7"/>
    <w:rsid w:val="00D17679"/>
    <w:rsid w:val="00D17B55"/>
    <w:rsid w:val="00D203F2"/>
    <w:rsid w:val="00D21015"/>
    <w:rsid w:val="00D21031"/>
    <w:rsid w:val="00D2113C"/>
    <w:rsid w:val="00D21C88"/>
    <w:rsid w:val="00D21D78"/>
    <w:rsid w:val="00D22B1A"/>
    <w:rsid w:val="00D23816"/>
    <w:rsid w:val="00D23A34"/>
    <w:rsid w:val="00D23AAA"/>
    <w:rsid w:val="00D23B3E"/>
    <w:rsid w:val="00D23BF0"/>
    <w:rsid w:val="00D249C7"/>
    <w:rsid w:val="00D25C1C"/>
    <w:rsid w:val="00D25FED"/>
    <w:rsid w:val="00D261E2"/>
    <w:rsid w:val="00D26692"/>
    <w:rsid w:val="00D26AE1"/>
    <w:rsid w:val="00D27652"/>
    <w:rsid w:val="00D27E2C"/>
    <w:rsid w:val="00D30517"/>
    <w:rsid w:val="00D309C0"/>
    <w:rsid w:val="00D30DFE"/>
    <w:rsid w:val="00D30E7F"/>
    <w:rsid w:val="00D31FC1"/>
    <w:rsid w:val="00D320F6"/>
    <w:rsid w:val="00D3278A"/>
    <w:rsid w:val="00D3286C"/>
    <w:rsid w:val="00D33132"/>
    <w:rsid w:val="00D34C07"/>
    <w:rsid w:val="00D35435"/>
    <w:rsid w:val="00D3545E"/>
    <w:rsid w:val="00D35572"/>
    <w:rsid w:val="00D35EFF"/>
    <w:rsid w:val="00D35FF5"/>
    <w:rsid w:val="00D37D98"/>
    <w:rsid w:val="00D37F60"/>
    <w:rsid w:val="00D410DF"/>
    <w:rsid w:val="00D42362"/>
    <w:rsid w:val="00D43AD2"/>
    <w:rsid w:val="00D43B2F"/>
    <w:rsid w:val="00D44393"/>
    <w:rsid w:val="00D449B3"/>
    <w:rsid w:val="00D4516D"/>
    <w:rsid w:val="00D459A0"/>
    <w:rsid w:val="00D4665F"/>
    <w:rsid w:val="00D46C9B"/>
    <w:rsid w:val="00D4718D"/>
    <w:rsid w:val="00D4728E"/>
    <w:rsid w:val="00D473B5"/>
    <w:rsid w:val="00D47AFD"/>
    <w:rsid w:val="00D50313"/>
    <w:rsid w:val="00D503AE"/>
    <w:rsid w:val="00D50D0D"/>
    <w:rsid w:val="00D510BA"/>
    <w:rsid w:val="00D53028"/>
    <w:rsid w:val="00D5329D"/>
    <w:rsid w:val="00D54334"/>
    <w:rsid w:val="00D5488D"/>
    <w:rsid w:val="00D54896"/>
    <w:rsid w:val="00D54AE5"/>
    <w:rsid w:val="00D555AD"/>
    <w:rsid w:val="00D55B01"/>
    <w:rsid w:val="00D56513"/>
    <w:rsid w:val="00D56D85"/>
    <w:rsid w:val="00D5768A"/>
    <w:rsid w:val="00D577F1"/>
    <w:rsid w:val="00D57858"/>
    <w:rsid w:val="00D57FA4"/>
    <w:rsid w:val="00D601AB"/>
    <w:rsid w:val="00D60A1A"/>
    <w:rsid w:val="00D60D68"/>
    <w:rsid w:val="00D60EBB"/>
    <w:rsid w:val="00D61825"/>
    <w:rsid w:val="00D62007"/>
    <w:rsid w:val="00D62438"/>
    <w:rsid w:val="00D6269C"/>
    <w:rsid w:val="00D6295C"/>
    <w:rsid w:val="00D62B7E"/>
    <w:rsid w:val="00D62C47"/>
    <w:rsid w:val="00D62C49"/>
    <w:rsid w:val="00D63287"/>
    <w:rsid w:val="00D63F17"/>
    <w:rsid w:val="00D64362"/>
    <w:rsid w:val="00D651B0"/>
    <w:rsid w:val="00D66C8F"/>
    <w:rsid w:val="00D66EA1"/>
    <w:rsid w:val="00D67FDB"/>
    <w:rsid w:val="00D703A2"/>
    <w:rsid w:val="00D716D7"/>
    <w:rsid w:val="00D71AB3"/>
    <w:rsid w:val="00D71B74"/>
    <w:rsid w:val="00D722AE"/>
    <w:rsid w:val="00D723B7"/>
    <w:rsid w:val="00D7248F"/>
    <w:rsid w:val="00D73360"/>
    <w:rsid w:val="00D7367A"/>
    <w:rsid w:val="00D736C8"/>
    <w:rsid w:val="00D73941"/>
    <w:rsid w:val="00D74B82"/>
    <w:rsid w:val="00D7744A"/>
    <w:rsid w:val="00D774DF"/>
    <w:rsid w:val="00D77E97"/>
    <w:rsid w:val="00D77F50"/>
    <w:rsid w:val="00D8027A"/>
    <w:rsid w:val="00D805C3"/>
    <w:rsid w:val="00D80A1D"/>
    <w:rsid w:val="00D813A9"/>
    <w:rsid w:val="00D81ED9"/>
    <w:rsid w:val="00D8239F"/>
    <w:rsid w:val="00D82B03"/>
    <w:rsid w:val="00D82D3F"/>
    <w:rsid w:val="00D83859"/>
    <w:rsid w:val="00D844E4"/>
    <w:rsid w:val="00D8467A"/>
    <w:rsid w:val="00D84BED"/>
    <w:rsid w:val="00D84D54"/>
    <w:rsid w:val="00D8538F"/>
    <w:rsid w:val="00D85D85"/>
    <w:rsid w:val="00D86111"/>
    <w:rsid w:val="00D86239"/>
    <w:rsid w:val="00D865A4"/>
    <w:rsid w:val="00D869BB"/>
    <w:rsid w:val="00D86A4C"/>
    <w:rsid w:val="00D86A92"/>
    <w:rsid w:val="00D86EDA"/>
    <w:rsid w:val="00D877F5"/>
    <w:rsid w:val="00D90018"/>
    <w:rsid w:val="00D907C9"/>
    <w:rsid w:val="00D90962"/>
    <w:rsid w:val="00D90E3A"/>
    <w:rsid w:val="00D918CC"/>
    <w:rsid w:val="00D922F5"/>
    <w:rsid w:val="00D9252C"/>
    <w:rsid w:val="00D92CA9"/>
    <w:rsid w:val="00D93A31"/>
    <w:rsid w:val="00D93A88"/>
    <w:rsid w:val="00D95093"/>
    <w:rsid w:val="00D952B7"/>
    <w:rsid w:val="00D958A8"/>
    <w:rsid w:val="00D96BD5"/>
    <w:rsid w:val="00D96C77"/>
    <w:rsid w:val="00D96D13"/>
    <w:rsid w:val="00D971C5"/>
    <w:rsid w:val="00D972D6"/>
    <w:rsid w:val="00D9780E"/>
    <w:rsid w:val="00D97E2E"/>
    <w:rsid w:val="00DA06C4"/>
    <w:rsid w:val="00DA15E8"/>
    <w:rsid w:val="00DA1B2A"/>
    <w:rsid w:val="00DA1E0E"/>
    <w:rsid w:val="00DA373B"/>
    <w:rsid w:val="00DA45C9"/>
    <w:rsid w:val="00DA553E"/>
    <w:rsid w:val="00DA5899"/>
    <w:rsid w:val="00DA6303"/>
    <w:rsid w:val="00DA64EB"/>
    <w:rsid w:val="00DA670D"/>
    <w:rsid w:val="00DA6EF0"/>
    <w:rsid w:val="00DA7913"/>
    <w:rsid w:val="00DB0871"/>
    <w:rsid w:val="00DB0B0D"/>
    <w:rsid w:val="00DB0CFE"/>
    <w:rsid w:val="00DB0F40"/>
    <w:rsid w:val="00DB1530"/>
    <w:rsid w:val="00DB27E0"/>
    <w:rsid w:val="00DB2B66"/>
    <w:rsid w:val="00DB2D1B"/>
    <w:rsid w:val="00DB2FEC"/>
    <w:rsid w:val="00DB3242"/>
    <w:rsid w:val="00DB3F30"/>
    <w:rsid w:val="00DB4618"/>
    <w:rsid w:val="00DB49B5"/>
    <w:rsid w:val="00DB4F7B"/>
    <w:rsid w:val="00DB5095"/>
    <w:rsid w:val="00DB543E"/>
    <w:rsid w:val="00DB61BB"/>
    <w:rsid w:val="00DB7562"/>
    <w:rsid w:val="00DB769E"/>
    <w:rsid w:val="00DB7D2D"/>
    <w:rsid w:val="00DC0725"/>
    <w:rsid w:val="00DC075C"/>
    <w:rsid w:val="00DC1FE9"/>
    <w:rsid w:val="00DC28E4"/>
    <w:rsid w:val="00DC2A8A"/>
    <w:rsid w:val="00DC3A3D"/>
    <w:rsid w:val="00DC434D"/>
    <w:rsid w:val="00DC4C84"/>
    <w:rsid w:val="00DC507E"/>
    <w:rsid w:val="00DC5652"/>
    <w:rsid w:val="00DC56C8"/>
    <w:rsid w:val="00DC619C"/>
    <w:rsid w:val="00DC67C1"/>
    <w:rsid w:val="00DC7F32"/>
    <w:rsid w:val="00DD129C"/>
    <w:rsid w:val="00DD131E"/>
    <w:rsid w:val="00DD275C"/>
    <w:rsid w:val="00DD2CB8"/>
    <w:rsid w:val="00DD2FF9"/>
    <w:rsid w:val="00DD3886"/>
    <w:rsid w:val="00DD3E77"/>
    <w:rsid w:val="00DD41FB"/>
    <w:rsid w:val="00DD425B"/>
    <w:rsid w:val="00DD425E"/>
    <w:rsid w:val="00DD4664"/>
    <w:rsid w:val="00DD4947"/>
    <w:rsid w:val="00DD4E37"/>
    <w:rsid w:val="00DD4FD0"/>
    <w:rsid w:val="00DD6349"/>
    <w:rsid w:val="00DD7EE7"/>
    <w:rsid w:val="00DE0331"/>
    <w:rsid w:val="00DE04A5"/>
    <w:rsid w:val="00DE0B65"/>
    <w:rsid w:val="00DE1996"/>
    <w:rsid w:val="00DE1C45"/>
    <w:rsid w:val="00DE1CDA"/>
    <w:rsid w:val="00DE2345"/>
    <w:rsid w:val="00DE2C28"/>
    <w:rsid w:val="00DE2ED7"/>
    <w:rsid w:val="00DE3487"/>
    <w:rsid w:val="00DE47C9"/>
    <w:rsid w:val="00DE54A7"/>
    <w:rsid w:val="00DE567A"/>
    <w:rsid w:val="00DE5936"/>
    <w:rsid w:val="00DE59A1"/>
    <w:rsid w:val="00DE60CE"/>
    <w:rsid w:val="00DE647B"/>
    <w:rsid w:val="00DE65B3"/>
    <w:rsid w:val="00DE6F50"/>
    <w:rsid w:val="00DE6F94"/>
    <w:rsid w:val="00DF00DA"/>
    <w:rsid w:val="00DF097C"/>
    <w:rsid w:val="00DF0E1F"/>
    <w:rsid w:val="00DF10DD"/>
    <w:rsid w:val="00DF1194"/>
    <w:rsid w:val="00DF1408"/>
    <w:rsid w:val="00DF1838"/>
    <w:rsid w:val="00DF1865"/>
    <w:rsid w:val="00DF1E30"/>
    <w:rsid w:val="00DF24E8"/>
    <w:rsid w:val="00DF2949"/>
    <w:rsid w:val="00DF29A1"/>
    <w:rsid w:val="00DF2B0B"/>
    <w:rsid w:val="00DF2DA5"/>
    <w:rsid w:val="00DF33BD"/>
    <w:rsid w:val="00DF3E20"/>
    <w:rsid w:val="00DF449F"/>
    <w:rsid w:val="00DF4EC6"/>
    <w:rsid w:val="00DF4F49"/>
    <w:rsid w:val="00DF520E"/>
    <w:rsid w:val="00DF6898"/>
    <w:rsid w:val="00DF6928"/>
    <w:rsid w:val="00DF6B84"/>
    <w:rsid w:val="00DF6CF3"/>
    <w:rsid w:val="00DF71D9"/>
    <w:rsid w:val="00DF7A9A"/>
    <w:rsid w:val="00E00EF4"/>
    <w:rsid w:val="00E01968"/>
    <w:rsid w:val="00E01DF7"/>
    <w:rsid w:val="00E01FD2"/>
    <w:rsid w:val="00E026DC"/>
    <w:rsid w:val="00E02CB7"/>
    <w:rsid w:val="00E0311B"/>
    <w:rsid w:val="00E032F6"/>
    <w:rsid w:val="00E03991"/>
    <w:rsid w:val="00E03D93"/>
    <w:rsid w:val="00E053D6"/>
    <w:rsid w:val="00E06251"/>
    <w:rsid w:val="00E07128"/>
    <w:rsid w:val="00E073F3"/>
    <w:rsid w:val="00E07667"/>
    <w:rsid w:val="00E07675"/>
    <w:rsid w:val="00E07A98"/>
    <w:rsid w:val="00E110B3"/>
    <w:rsid w:val="00E11682"/>
    <w:rsid w:val="00E11873"/>
    <w:rsid w:val="00E135A3"/>
    <w:rsid w:val="00E13993"/>
    <w:rsid w:val="00E139A2"/>
    <w:rsid w:val="00E13B4D"/>
    <w:rsid w:val="00E13C3F"/>
    <w:rsid w:val="00E14B5A"/>
    <w:rsid w:val="00E14D28"/>
    <w:rsid w:val="00E156E2"/>
    <w:rsid w:val="00E160D9"/>
    <w:rsid w:val="00E167BD"/>
    <w:rsid w:val="00E167C8"/>
    <w:rsid w:val="00E16CA3"/>
    <w:rsid w:val="00E171F5"/>
    <w:rsid w:val="00E172D0"/>
    <w:rsid w:val="00E17B5D"/>
    <w:rsid w:val="00E20312"/>
    <w:rsid w:val="00E20A95"/>
    <w:rsid w:val="00E21132"/>
    <w:rsid w:val="00E215F5"/>
    <w:rsid w:val="00E21C36"/>
    <w:rsid w:val="00E2245C"/>
    <w:rsid w:val="00E2322F"/>
    <w:rsid w:val="00E23C09"/>
    <w:rsid w:val="00E23E1D"/>
    <w:rsid w:val="00E23FE7"/>
    <w:rsid w:val="00E243AA"/>
    <w:rsid w:val="00E24537"/>
    <w:rsid w:val="00E24664"/>
    <w:rsid w:val="00E249E2"/>
    <w:rsid w:val="00E24B57"/>
    <w:rsid w:val="00E24B64"/>
    <w:rsid w:val="00E251B1"/>
    <w:rsid w:val="00E252AD"/>
    <w:rsid w:val="00E25856"/>
    <w:rsid w:val="00E2627B"/>
    <w:rsid w:val="00E26ED7"/>
    <w:rsid w:val="00E26EDB"/>
    <w:rsid w:val="00E276E1"/>
    <w:rsid w:val="00E27982"/>
    <w:rsid w:val="00E27C67"/>
    <w:rsid w:val="00E30914"/>
    <w:rsid w:val="00E32211"/>
    <w:rsid w:val="00E3267C"/>
    <w:rsid w:val="00E32A95"/>
    <w:rsid w:val="00E32C68"/>
    <w:rsid w:val="00E3364F"/>
    <w:rsid w:val="00E33A2B"/>
    <w:rsid w:val="00E342D0"/>
    <w:rsid w:val="00E3448B"/>
    <w:rsid w:val="00E35165"/>
    <w:rsid w:val="00E352C8"/>
    <w:rsid w:val="00E355FC"/>
    <w:rsid w:val="00E36417"/>
    <w:rsid w:val="00E36BE6"/>
    <w:rsid w:val="00E377CF"/>
    <w:rsid w:val="00E401EA"/>
    <w:rsid w:val="00E40303"/>
    <w:rsid w:val="00E40ECB"/>
    <w:rsid w:val="00E41A9E"/>
    <w:rsid w:val="00E41E92"/>
    <w:rsid w:val="00E41FCF"/>
    <w:rsid w:val="00E42355"/>
    <w:rsid w:val="00E42603"/>
    <w:rsid w:val="00E427A4"/>
    <w:rsid w:val="00E427BB"/>
    <w:rsid w:val="00E4293A"/>
    <w:rsid w:val="00E43363"/>
    <w:rsid w:val="00E441C1"/>
    <w:rsid w:val="00E445A7"/>
    <w:rsid w:val="00E44A4B"/>
    <w:rsid w:val="00E44DC7"/>
    <w:rsid w:val="00E44DF6"/>
    <w:rsid w:val="00E44E10"/>
    <w:rsid w:val="00E45542"/>
    <w:rsid w:val="00E4579D"/>
    <w:rsid w:val="00E458B3"/>
    <w:rsid w:val="00E45E72"/>
    <w:rsid w:val="00E4692E"/>
    <w:rsid w:val="00E46D36"/>
    <w:rsid w:val="00E473D6"/>
    <w:rsid w:val="00E50588"/>
    <w:rsid w:val="00E51F48"/>
    <w:rsid w:val="00E52822"/>
    <w:rsid w:val="00E53D6D"/>
    <w:rsid w:val="00E5411D"/>
    <w:rsid w:val="00E54333"/>
    <w:rsid w:val="00E551C0"/>
    <w:rsid w:val="00E556D2"/>
    <w:rsid w:val="00E56A7C"/>
    <w:rsid w:val="00E57042"/>
    <w:rsid w:val="00E60BA3"/>
    <w:rsid w:val="00E60D57"/>
    <w:rsid w:val="00E6101B"/>
    <w:rsid w:val="00E61380"/>
    <w:rsid w:val="00E62321"/>
    <w:rsid w:val="00E6234C"/>
    <w:rsid w:val="00E627DB"/>
    <w:rsid w:val="00E64047"/>
    <w:rsid w:val="00E646CF"/>
    <w:rsid w:val="00E64761"/>
    <w:rsid w:val="00E64F52"/>
    <w:rsid w:val="00E64F89"/>
    <w:rsid w:val="00E6511A"/>
    <w:rsid w:val="00E66256"/>
    <w:rsid w:val="00E664E2"/>
    <w:rsid w:val="00E66E89"/>
    <w:rsid w:val="00E6738F"/>
    <w:rsid w:val="00E67413"/>
    <w:rsid w:val="00E674AF"/>
    <w:rsid w:val="00E70B81"/>
    <w:rsid w:val="00E710B8"/>
    <w:rsid w:val="00E71C21"/>
    <w:rsid w:val="00E71EBC"/>
    <w:rsid w:val="00E71F08"/>
    <w:rsid w:val="00E71FAB"/>
    <w:rsid w:val="00E72478"/>
    <w:rsid w:val="00E74300"/>
    <w:rsid w:val="00E7447F"/>
    <w:rsid w:val="00E74539"/>
    <w:rsid w:val="00E75790"/>
    <w:rsid w:val="00E75E45"/>
    <w:rsid w:val="00E75F20"/>
    <w:rsid w:val="00E761B8"/>
    <w:rsid w:val="00E76746"/>
    <w:rsid w:val="00E77A88"/>
    <w:rsid w:val="00E8045F"/>
    <w:rsid w:val="00E80EA3"/>
    <w:rsid w:val="00E81291"/>
    <w:rsid w:val="00E815E2"/>
    <w:rsid w:val="00E81A04"/>
    <w:rsid w:val="00E82219"/>
    <w:rsid w:val="00E82485"/>
    <w:rsid w:val="00E825E6"/>
    <w:rsid w:val="00E838DB"/>
    <w:rsid w:val="00E83A5E"/>
    <w:rsid w:val="00E8539B"/>
    <w:rsid w:val="00E8554B"/>
    <w:rsid w:val="00E85A58"/>
    <w:rsid w:val="00E8682F"/>
    <w:rsid w:val="00E86DAB"/>
    <w:rsid w:val="00E87050"/>
    <w:rsid w:val="00E875B6"/>
    <w:rsid w:val="00E877C6"/>
    <w:rsid w:val="00E87E6D"/>
    <w:rsid w:val="00E90010"/>
    <w:rsid w:val="00E903A1"/>
    <w:rsid w:val="00E9057C"/>
    <w:rsid w:val="00E90639"/>
    <w:rsid w:val="00E90711"/>
    <w:rsid w:val="00E90A08"/>
    <w:rsid w:val="00E90AB2"/>
    <w:rsid w:val="00E90CFC"/>
    <w:rsid w:val="00E90DD7"/>
    <w:rsid w:val="00E9178C"/>
    <w:rsid w:val="00E919D3"/>
    <w:rsid w:val="00E91AD8"/>
    <w:rsid w:val="00E91DC1"/>
    <w:rsid w:val="00E92B18"/>
    <w:rsid w:val="00E92C43"/>
    <w:rsid w:val="00E92CF9"/>
    <w:rsid w:val="00E934ED"/>
    <w:rsid w:val="00E939AB"/>
    <w:rsid w:val="00E939BE"/>
    <w:rsid w:val="00E94AAB"/>
    <w:rsid w:val="00E94DA3"/>
    <w:rsid w:val="00E94EE5"/>
    <w:rsid w:val="00E950F5"/>
    <w:rsid w:val="00E960D6"/>
    <w:rsid w:val="00E9661D"/>
    <w:rsid w:val="00E96905"/>
    <w:rsid w:val="00E969D8"/>
    <w:rsid w:val="00E972F7"/>
    <w:rsid w:val="00E975C0"/>
    <w:rsid w:val="00EA015A"/>
    <w:rsid w:val="00EA0E18"/>
    <w:rsid w:val="00EA11B7"/>
    <w:rsid w:val="00EA14C6"/>
    <w:rsid w:val="00EA2CF1"/>
    <w:rsid w:val="00EA3181"/>
    <w:rsid w:val="00EA31D4"/>
    <w:rsid w:val="00EA3D05"/>
    <w:rsid w:val="00EA407A"/>
    <w:rsid w:val="00EA53C2"/>
    <w:rsid w:val="00EA56F1"/>
    <w:rsid w:val="00EA6A1B"/>
    <w:rsid w:val="00EA6E92"/>
    <w:rsid w:val="00EA746D"/>
    <w:rsid w:val="00EA78BA"/>
    <w:rsid w:val="00EA7E54"/>
    <w:rsid w:val="00EB02B6"/>
    <w:rsid w:val="00EB05D5"/>
    <w:rsid w:val="00EB078F"/>
    <w:rsid w:val="00EB1060"/>
    <w:rsid w:val="00EB2198"/>
    <w:rsid w:val="00EB2F05"/>
    <w:rsid w:val="00EB33BA"/>
    <w:rsid w:val="00EB36DD"/>
    <w:rsid w:val="00EB4508"/>
    <w:rsid w:val="00EB4C07"/>
    <w:rsid w:val="00EB4C7A"/>
    <w:rsid w:val="00EB53B6"/>
    <w:rsid w:val="00EB60E8"/>
    <w:rsid w:val="00EB7387"/>
    <w:rsid w:val="00EB76B2"/>
    <w:rsid w:val="00EB782E"/>
    <w:rsid w:val="00EB793C"/>
    <w:rsid w:val="00EB7998"/>
    <w:rsid w:val="00EC01A1"/>
    <w:rsid w:val="00EC1092"/>
    <w:rsid w:val="00EC12CF"/>
    <w:rsid w:val="00EC206C"/>
    <w:rsid w:val="00EC22B3"/>
    <w:rsid w:val="00EC2C21"/>
    <w:rsid w:val="00EC2F8C"/>
    <w:rsid w:val="00EC30DF"/>
    <w:rsid w:val="00EC3457"/>
    <w:rsid w:val="00EC34FF"/>
    <w:rsid w:val="00EC3657"/>
    <w:rsid w:val="00EC3775"/>
    <w:rsid w:val="00EC3CC2"/>
    <w:rsid w:val="00EC52E2"/>
    <w:rsid w:val="00EC53D9"/>
    <w:rsid w:val="00EC53F4"/>
    <w:rsid w:val="00EC5A5C"/>
    <w:rsid w:val="00EC62A3"/>
    <w:rsid w:val="00EC6463"/>
    <w:rsid w:val="00EC6C7B"/>
    <w:rsid w:val="00EC6E99"/>
    <w:rsid w:val="00EC7215"/>
    <w:rsid w:val="00EC76A5"/>
    <w:rsid w:val="00EC7A4F"/>
    <w:rsid w:val="00ED0174"/>
    <w:rsid w:val="00ED0CC5"/>
    <w:rsid w:val="00ED2C81"/>
    <w:rsid w:val="00ED2E85"/>
    <w:rsid w:val="00ED2E87"/>
    <w:rsid w:val="00ED5CC2"/>
    <w:rsid w:val="00ED6462"/>
    <w:rsid w:val="00ED6C45"/>
    <w:rsid w:val="00ED6E01"/>
    <w:rsid w:val="00ED7245"/>
    <w:rsid w:val="00ED78DB"/>
    <w:rsid w:val="00ED7E34"/>
    <w:rsid w:val="00EE0923"/>
    <w:rsid w:val="00EE1195"/>
    <w:rsid w:val="00EE13EA"/>
    <w:rsid w:val="00EE1F1A"/>
    <w:rsid w:val="00EE2810"/>
    <w:rsid w:val="00EE2B27"/>
    <w:rsid w:val="00EE2F42"/>
    <w:rsid w:val="00EE3A53"/>
    <w:rsid w:val="00EE3BF8"/>
    <w:rsid w:val="00EE4035"/>
    <w:rsid w:val="00EE43AD"/>
    <w:rsid w:val="00EE43B5"/>
    <w:rsid w:val="00EE5AFB"/>
    <w:rsid w:val="00EE5CC3"/>
    <w:rsid w:val="00EE5F50"/>
    <w:rsid w:val="00EE68AC"/>
    <w:rsid w:val="00EE6B8D"/>
    <w:rsid w:val="00EE6D0B"/>
    <w:rsid w:val="00EE6E4F"/>
    <w:rsid w:val="00EE7B3C"/>
    <w:rsid w:val="00EF0B56"/>
    <w:rsid w:val="00EF1A70"/>
    <w:rsid w:val="00EF20CE"/>
    <w:rsid w:val="00EF22D4"/>
    <w:rsid w:val="00EF2B32"/>
    <w:rsid w:val="00EF38A7"/>
    <w:rsid w:val="00EF39BC"/>
    <w:rsid w:val="00EF3BC7"/>
    <w:rsid w:val="00EF400F"/>
    <w:rsid w:val="00EF4F28"/>
    <w:rsid w:val="00EF4F71"/>
    <w:rsid w:val="00EF530B"/>
    <w:rsid w:val="00EF5DB4"/>
    <w:rsid w:val="00EF664F"/>
    <w:rsid w:val="00EF6899"/>
    <w:rsid w:val="00EF72C6"/>
    <w:rsid w:val="00EF79B4"/>
    <w:rsid w:val="00F00204"/>
    <w:rsid w:val="00F00CB4"/>
    <w:rsid w:val="00F01A06"/>
    <w:rsid w:val="00F026E4"/>
    <w:rsid w:val="00F028BD"/>
    <w:rsid w:val="00F02AD7"/>
    <w:rsid w:val="00F02BB1"/>
    <w:rsid w:val="00F034D6"/>
    <w:rsid w:val="00F03F2F"/>
    <w:rsid w:val="00F03F80"/>
    <w:rsid w:val="00F045B3"/>
    <w:rsid w:val="00F050D9"/>
    <w:rsid w:val="00F05279"/>
    <w:rsid w:val="00F05CE9"/>
    <w:rsid w:val="00F05E82"/>
    <w:rsid w:val="00F06BC7"/>
    <w:rsid w:val="00F075F2"/>
    <w:rsid w:val="00F075F3"/>
    <w:rsid w:val="00F1025D"/>
    <w:rsid w:val="00F10FC6"/>
    <w:rsid w:val="00F1101E"/>
    <w:rsid w:val="00F111BE"/>
    <w:rsid w:val="00F113EF"/>
    <w:rsid w:val="00F11A36"/>
    <w:rsid w:val="00F1209F"/>
    <w:rsid w:val="00F126D1"/>
    <w:rsid w:val="00F12A26"/>
    <w:rsid w:val="00F12C00"/>
    <w:rsid w:val="00F13F2F"/>
    <w:rsid w:val="00F1440F"/>
    <w:rsid w:val="00F1445F"/>
    <w:rsid w:val="00F14547"/>
    <w:rsid w:val="00F1493E"/>
    <w:rsid w:val="00F1544C"/>
    <w:rsid w:val="00F15559"/>
    <w:rsid w:val="00F15604"/>
    <w:rsid w:val="00F15A54"/>
    <w:rsid w:val="00F15B06"/>
    <w:rsid w:val="00F15D77"/>
    <w:rsid w:val="00F16A49"/>
    <w:rsid w:val="00F1701D"/>
    <w:rsid w:val="00F20A75"/>
    <w:rsid w:val="00F20E66"/>
    <w:rsid w:val="00F212AC"/>
    <w:rsid w:val="00F21F80"/>
    <w:rsid w:val="00F22098"/>
    <w:rsid w:val="00F227F3"/>
    <w:rsid w:val="00F2316F"/>
    <w:rsid w:val="00F23293"/>
    <w:rsid w:val="00F2334A"/>
    <w:rsid w:val="00F2387E"/>
    <w:rsid w:val="00F2389E"/>
    <w:rsid w:val="00F23AAE"/>
    <w:rsid w:val="00F24927"/>
    <w:rsid w:val="00F24BC8"/>
    <w:rsid w:val="00F24F13"/>
    <w:rsid w:val="00F24F97"/>
    <w:rsid w:val="00F2573E"/>
    <w:rsid w:val="00F2612C"/>
    <w:rsid w:val="00F26726"/>
    <w:rsid w:val="00F2686E"/>
    <w:rsid w:val="00F30DF8"/>
    <w:rsid w:val="00F311C3"/>
    <w:rsid w:val="00F31952"/>
    <w:rsid w:val="00F319A0"/>
    <w:rsid w:val="00F31F81"/>
    <w:rsid w:val="00F32EB6"/>
    <w:rsid w:val="00F33F86"/>
    <w:rsid w:val="00F3459D"/>
    <w:rsid w:val="00F3579D"/>
    <w:rsid w:val="00F362A9"/>
    <w:rsid w:val="00F365CE"/>
    <w:rsid w:val="00F36F70"/>
    <w:rsid w:val="00F36F7F"/>
    <w:rsid w:val="00F37724"/>
    <w:rsid w:val="00F37A7B"/>
    <w:rsid w:val="00F40199"/>
    <w:rsid w:val="00F40383"/>
    <w:rsid w:val="00F40386"/>
    <w:rsid w:val="00F409B8"/>
    <w:rsid w:val="00F40CE4"/>
    <w:rsid w:val="00F41340"/>
    <w:rsid w:val="00F41B0D"/>
    <w:rsid w:val="00F41F9B"/>
    <w:rsid w:val="00F421EC"/>
    <w:rsid w:val="00F42856"/>
    <w:rsid w:val="00F432EF"/>
    <w:rsid w:val="00F43AA8"/>
    <w:rsid w:val="00F443AC"/>
    <w:rsid w:val="00F445A8"/>
    <w:rsid w:val="00F447F8"/>
    <w:rsid w:val="00F44FAB"/>
    <w:rsid w:val="00F45189"/>
    <w:rsid w:val="00F4589D"/>
    <w:rsid w:val="00F45C0A"/>
    <w:rsid w:val="00F45DEA"/>
    <w:rsid w:val="00F461AF"/>
    <w:rsid w:val="00F468C7"/>
    <w:rsid w:val="00F46AF2"/>
    <w:rsid w:val="00F47778"/>
    <w:rsid w:val="00F47925"/>
    <w:rsid w:val="00F47A09"/>
    <w:rsid w:val="00F47A49"/>
    <w:rsid w:val="00F47B59"/>
    <w:rsid w:val="00F47E98"/>
    <w:rsid w:val="00F50019"/>
    <w:rsid w:val="00F50237"/>
    <w:rsid w:val="00F50C5C"/>
    <w:rsid w:val="00F50DA1"/>
    <w:rsid w:val="00F512FA"/>
    <w:rsid w:val="00F52F16"/>
    <w:rsid w:val="00F535A4"/>
    <w:rsid w:val="00F537F3"/>
    <w:rsid w:val="00F53A22"/>
    <w:rsid w:val="00F53FD1"/>
    <w:rsid w:val="00F543B1"/>
    <w:rsid w:val="00F552F0"/>
    <w:rsid w:val="00F5574B"/>
    <w:rsid w:val="00F560C3"/>
    <w:rsid w:val="00F568D5"/>
    <w:rsid w:val="00F56B1A"/>
    <w:rsid w:val="00F56B24"/>
    <w:rsid w:val="00F577B9"/>
    <w:rsid w:val="00F57D4A"/>
    <w:rsid w:val="00F57F8A"/>
    <w:rsid w:val="00F615D3"/>
    <w:rsid w:val="00F617FF"/>
    <w:rsid w:val="00F618CA"/>
    <w:rsid w:val="00F6248A"/>
    <w:rsid w:val="00F62E0A"/>
    <w:rsid w:val="00F634E4"/>
    <w:rsid w:val="00F645E8"/>
    <w:rsid w:val="00F64F55"/>
    <w:rsid w:val="00F65590"/>
    <w:rsid w:val="00F65B22"/>
    <w:rsid w:val="00F675F2"/>
    <w:rsid w:val="00F67642"/>
    <w:rsid w:val="00F67DC8"/>
    <w:rsid w:val="00F700D6"/>
    <w:rsid w:val="00F7081A"/>
    <w:rsid w:val="00F70AB4"/>
    <w:rsid w:val="00F711BC"/>
    <w:rsid w:val="00F72368"/>
    <w:rsid w:val="00F72D3F"/>
    <w:rsid w:val="00F72E59"/>
    <w:rsid w:val="00F738FD"/>
    <w:rsid w:val="00F73AD7"/>
    <w:rsid w:val="00F73C6F"/>
    <w:rsid w:val="00F73F4F"/>
    <w:rsid w:val="00F74113"/>
    <w:rsid w:val="00F7447D"/>
    <w:rsid w:val="00F747B5"/>
    <w:rsid w:val="00F74B54"/>
    <w:rsid w:val="00F7564D"/>
    <w:rsid w:val="00F75D69"/>
    <w:rsid w:val="00F76596"/>
    <w:rsid w:val="00F77752"/>
    <w:rsid w:val="00F7784C"/>
    <w:rsid w:val="00F80AC1"/>
    <w:rsid w:val="00F80CD9"/>
    <w:rsid w:val="00F810D8"/>
    <w:rsid w:val="00F8203A"/>
    <w:rsid w:val="00F82E1B"/>
    <w:rsid w:val="00F832AE"/>
    <w:rsid w:val="00F832CB"/>
    <w:rsid w:val="00F8404B"/>
    <w:rsid w:val="00F8451F"/>
    <w:rsid w:val="00F845CE"/>
    <w:rsid w:val="00F8587C"/>
    <w:rsid w:val="00F85C5F"/>
    <w:rsid w:val="00F86252"/>
    <w:rsid w:val="00F8765D"/>
    <w:rsid w:val="00F87EC8"/>
    <w:rsid w:val="00F87F26"/>
    <w:rsid w:val="00F912FF"/>
    <w:rsid w:val="00F914B9"/>
    <w:rsid w:val="00F914DC"/>
    <w:rsid w:val="00F9160C"/>
    <w:rsid w:val="00F91A54"/>
    <w:rsid w:val="00F92C65"/>
    <w:rsid w:val="00F92FF8"/>
    <w:rsid w:val="00F92FFB"/>
    <w:rsid w:val="00F9318E"/>
    <w:rsid w:val="00F93DB7"/>
    <w:rsid w:val="00F94EF1"/>
    <w:rsid w:val="00F95124"/>
    <w:rsid w:val="00F955F3"/>
    <w:rsid w:val="00F95855"/>
    <w:rsid w:val="00F963BD"/>
    <w:rsid w:val="00F96624"/>
    <w:rsid w:val="00F968DE"/>
    <w:rsid w:val="00F9736F"/>
    <w:rsid w:val="00F9782C"/>
    <w:rsid w:val="00F97FED"/>
    <w:rsid w:val="00FA080E"/>
    <w:rsid w:val="00FA1265"/>
    <w:rsid w:val="00FA1ED3"/>
    <w:rsid w:val="00FA1F0E"/>
    <w:rsid w:val="00FA21B4"/>
    <w:rsid w:val="00FA2216"/>
    <w:rsid w:val="00FA30DD"/>
    <w:rsid w:val="00FA3237"/>
    <w:rsid w:val="00FA3314"/>
    <w:rsid w:val="00FA374C"/>
    <w:rsid w:val="00FA3916"/>
    <w:rsid w:val="00FA4761"/>
    <w:rsid w:val="00FA48B3"/>
    <w:rsid w:val="00FA4E34"/>
    <w:rsid w:val="00FA4EFB"/>
    <w:rsid w:val="00FA5369"/>
    <w:rsid w:val="00FA5568"/>
    <w:rsid w:val="00FA58CA"/>
    <w:rsid w:val="00FA59CC"/>
    <w:rsid w:val="00FA60D4"/>
    <w:rsid w:val="00FA63E8"/>
    <w:rsid w:val="00FA654C"/>
    <w:rsid w:val="00FA6A04"/>
    <w:rsid w:val="00FA6B76"/>
    <w:rsid w:val="00FA77AC"/>
    <w:rsid w:val="00FA786D"/>
    <w:rsid w:val="00FA7AF7"/>
    <w:rsid w:val="00FA7FC3"/>
    <w:rsid w:val="00FB022B"/>
    <w:rsid w:val="00FB18F9"/>
    <w:rsid w:val="00FB1C02"/>
    <w:rsid w:val="00FB220E"/>
    <w:rsid w:val="00FB2212"/>
    <w:rsid w:val="00FB2357"/>
    <w:rsid w:val="00FB2965"/>
    <w:rsid w:val="00FB379A"/>
    <w:rsid w:val="00FB419B"/>
    <w:rsid w:val="00FB431E"/>
    <w:rsid w:val="00FB43F1"/>
    <w:rsid w:val="00FB47DD"/>
    <w:rsid w:val="00FB48C8"/>
    <w:rsid w:val="00FB52DD"/>
    <w:rsid w:val="00FB52ED"/>
    <w:rsid w:val="00FB5ECB"/>
    <w:rsid w:val="00FB63C8"/>
    <w:rsid w:val="00FB663B"/>
    <w:rsid w:val="00FB73D9"/>
    <w:rsid w:val="00FB7A95"/>
    <w:rsid w:val="00FB7D56"/>
    <w:rsid w:val="00FC08BB"/>
    <w:rsid w:val="00FC10A7"/>
    <w:rsid w:val="00FC1156"/>
    <w:rsid w:val="00FC115E"/>
    <w:rsid w:val="00FC1B7B"/>
    <w:rsid w:val="00FC1FE8"/>
    <w:rsid w:val="00FC27F1"/>
    <w:rsid w:val="00FC2921"/>
    <w:rsid w:val="00FC2940"/>
    <w:rsid w:val="00FC3A6B"/>
    <w:rsid w:val="00FC3E6B"/>
    <w:rsid w:val="00FC3F1E"/>
    <w:rsid w:val="00FC452F"/>
    <w:rsid w:val="00FC47F2"/>
    <w:rsid w:val="00FC51A7"/>
    <w:rsid w:val="00FC51B9"/>
    <w:rsid w:val="00FC53A2"/>
    <w:rsid w:val="00FC54D1"/>
    <w:rsid w:val="00FC5507"/>
    <w:rsid w:val="00FC5E46"/>
    <w:rsid w:val="00FC6C57"/>
    <w:rsid w:val="00FC7629"/>
    <w:rsid w:val="00FD05F6"/>
    <w:rsid w:val="00FD0D60"/>
    <w:rsid w:val="00FD12D0"/>
    <w:rsid w:val="00FD1DD3"/>
    <w:rsid w:val="00FD21DB"/>
    <w:rsid w:val="00FD225A"/>
    <w:rsid w:val="00FD272F"/>
    <w:rsid w:val="00FD2E7B"/>
    <w:rsid w:val="00FD309E"/>
    <w:rsid w:val="00FD325D"/>
    <w:rsid w:val="00FD3513"/>
    <w:rsid w:val="00FD408A"/>
    <w:rsid w:val="00FD4120"/>
    <w:rsid w:val="00FD434D"/>
    <w:rsid w:val="00FD47FB"/>
    <w:rsid w:val="00FD4849"/>
    <w:rsid w:val="00FD4C49"/>
    <w:rsid w:val="00FD4D41"/>
    <w:rsid w:val="00FD68D1"/>
    <w:rsid w:val="00FD6CF4"/>
    <w:rsid w:val="00FD7047"/>
    <w:rsid w:val="00FD74DE"/>
    <w:rsid w:val="00FD78C4"/>
    <w:rsid w:val="00FE015C"/>
    <w:rsid w:val="00FE1CF4"/>
    <w:rsid w:val="00FE1E3E"/>
    <w:rsid w:val="00FE20E9"/>
    <w:rsid w:val="00FE2626"/>
    <w:rsid w:val="00FE303E"/>
    <w:rsid w:val="00FE3CAD"/>
    <w:rsid w:val="00FE3D23"/>
    <w:rsid w:val="00FE59CE"/>
    <w:rsid w:val="00FE5DC2"/>
    <w:rsid w:val="00FE6343"/>
    <w:rsid w:val="00FE73C8"/>
    <w:rsid w:val="00FE7405"/>
    <w:rsid w:val="00FF0797"/>
    <w:rsid w:val="00FF0A4E"/>
    <w:rsid w:val="00FF107E"/>
    <w:rsid w:val="00FF12F9"/>
    <w:rsid w:val="00FF1BA8"/>
    <w:rsid w:val="00FF21BD"/>
    <w:rsid w:val="00FF293D"/>
    <w:rsid w:val="00FF2CD4"/>
    <w:rsid w:val="00FF386D"/>
    <w:rsid w:val="00FF398A"/>
    <w:rsid w:val="00FF4349"/>
    <w:rsid w:val="00FF4659"/>
    <w:rsid w:val="00FF485F"/>
    <w:rsid w:val="00FF48C3"/>
    <w:rsid w:val="00FF58E9"/>
    <w:rsid w:val="00FF68AF"/>
    <w:rsid w:val="00FF6AA7"/>
    <w:rsid w:val="00FF6F54"/>
    <w:rsid w:val="00FF6FA3"/>
    <w:rsid w:val="00FF7376"/>
    <w:rsid w:val="00FF7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89794">
      <o:colormru v:ext="edit" colors="#edf6d8,#cce8cf"/>
      <o:colormenu v:ext="edit" fillcolor="none" strokecolor="none"/>
    </o:shapedefaults>
    <o:shapelayout v:ext="edit">
      <o:idmap v:ext="edit" data="1"/>
      <o:rules v:ext="edit">
        <o:r id="V:Rule1" type="callout" idref="#_x0000_s1175"/>
        <o:r id="V:Rule4" type="callout" idref="#_x0000_s1176"/>
        <o:r id="V:Rule5" type="callout" idref="#_x0000_s1211"/>
        <o:r id="V:Rule19" type="connector" idref="#自选图形 261"/>
        <o:r id="V:Rule20" type="connector" idref="#自选图形 226"/>
        <o:r id="V:Rule21" type="connector" idref="#_x0000_s1203"/>
        <o:r id="V:Rule22" type="connector" idref="#自选图形 224"/>
        <o:r id="V:Rule23" type="connector" idref="#_x0000_s1167"/>
        <o:r id="V:Rule24" type="connector" idref="#_x0000_s1155"/>
        <o:r id="V:Rule25" type="connector" idref="#自选图形 228"/>
        <o:r id="V:Rule26" type="connector" idref="#_x0000_s1212"/>
        <o:r id="V:Rule27" type="connector" idref="#_x0000_s1153"/>
        <o:r id="V:Rule28" type="connector" idref="#_x0000_s1160"/>
        <o:r id="V:Rule29" type="connector" idref="#自选图形 245"/>
        <o:r id="V:Rule30" type="connector" idref="#_x0000_s1213"/>
        <o:r id="V:Rule31" type="connector" idref="#_x0000_s1201"/>
        <o:r id="V:Rule32" type="connector" idref="#_x0000_s1205"/>
        <o:r id="V:Rule33" type="connector" idref="#_x0000_s11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caption" w:qFormat="1"/>
    <w:lsdException w:name="annotation reference" w:uiPriority="99"/>
    <w:lsdException w:name="Title" w:qFormat="1"/>
    <w:lsdException w:name="Subtitle" w:qFormat="1"/>
    <w:lsdException w:name="Body Text Indent 3" w:qFormat="1"/>
    <w:lsdException w:name="Strong" w:qFormat="1"/>
    <w:lsdException w:name="Emphasis" w:qFormat="1"/>
    <w:lsdException w:name="Plai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B2E90"/>
    <w:pPr>
      <w:widowControl w:val="0"/>
      <w:jc w:val="both"/>
    </w:pPr>
    <w:rPr>
      <w:kern w:val="2"/>
      <w:sz w:val="28"/>
    </w:rPr>
  </w:style>
  <w:style w:type="paragraph" w:styleId="1">
    <w:name w:val="heading 1"/>
    <w:basedOn w:val="a"/>
    <w:next w:val="a"/>
    <w:link w:val="1Char"/>
    <w:qFormat/>
    <w:rsid w:val="002B2E9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B2E9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2B2E90"/>
    <w:pPr>
      <w:keepNext/>
      <w:keepLines/>
      <w:spacing w:before="260" w:after="260" w:line="416" w:lineRule="auto"/>
      <w:outlineLvl w:val="2"/>
    </w:pPr>
    <w:rPr>
      <w:b/>
      <w:bCs/>
      <w:sz w:val="32"/>
      <w:szCs w:val="32"/>
    </w:rPr>
  </w:style>
  <w:style w:type="paragraph" w:styleId="4">
    <w:name w:val="heading 4"/>
    <w:basedOn w:val="a"/>
    <w:next w:val="a"/>
    <w:link w:val="4Char"/>
    <w:qFormat/>
    <w:rsid w:val="002B2E90"/>
    <w:pPr>
      <w:keepNext/>
      <w:keepLines/>
      <w:spacing w:before="280" w:after="290" w:line="376" w:lineRule="auto"/>
      <w:outlineLvl w:val="3"/>
    </w:pPr>
    <w:rPr>
      <w:rFonts w:ascii="Cambria" w:hAnsi="Cambria"/>
      <w:b/>
      <w:bCs/>
      <w:szCs w:val="28"/>
    </w:rPr>
  </w:style>
  <w:style w:type="paragraph" w:styleId="5">
    <w:name w:val="heading 5"/>
    <w:basedOn w:val="a"/>
    <w:next w:val="a"/>
    <w:link w:val="5Char"/>
    <w:qFormat/>
    <w:rsid w:val="002B2E90"/>
    <w:pPr>
      <w:keepNext/>
      <w:keepLines/>
      <w:spacing w:before="280" w:after="290" w:line="376" w:lineRule="auto"/>
      <w:outlineLvl w:val="4"/>
    </w:pPr>
    <w:rPr>
      <w:b/>
      <w:bCs/>
      <w:szCs w:val="28"/>
    </w:rPr>
  </w:style>
  <w:style w:type="paragraph" w:styleId="6">
    <w:name w:val="heading 6"/>
    <w:basedOn w:val="a"/>
    <w:next w:val="a"/>
    <w:link w:val="6Char"/>
    <w:qFormat/>
    <w:rsid w:val="002B2E90"/>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rsid w:val="002B2E90"/>
    <w:pPr>
      <w:keepNext/>
      <w:keepLines/>
      <w:spacing w:before="240" w:after="64" w:line="320" w:lineRule="auto"/>
      <w:outlineLvl w:val="6"/>
    </w:pPr>
    <w:rPr>
      <w:b/>
      <w:bCs/>
      <w:sz w:val="24"/>
      <w:szCs w:val="24"/>
    </w:rPr>
  </w:style>
  <w:style w:type="paragraph" w:styleId="8">
    <w:name w:val="heading 8"/>
    <w:basedOn w:val="a"/>
    <w:next w:val="a"/>
    <w:link w:val="8Char"/>
    <w:qFormat/>
    <w:rsid w:val="002B2E90"/>
    <w:pPr>
      <w:keepNext/>
      <w:keepLines/>
      <w:spacing w:before="240" w:after="64" w:line="320" w:lineRule="auto"/>
      <w:outlineLvl w:val="7"/>
    </w:pPr>
    <w:rPr>
      <w:rFonts w:ascii="Cambria" w:hAnsi="Cambria"/>
      <w:sz w:val="24"/>
      <w:szCs w:val="24"/>
    </w:rPr>
  </w:style>
  <w:style w:type="paragraph" w:styleId="9">
    <w:name w:val="heading 9"/>
    <w:basedOn w:val="a"/>
    <w:next w:val="a"/>
    <w:link w:val="9Char"/>
    <w:qFormat/>
    <w:rsid w:val="002B2E90"/>
    <w:pPr>
      <w:keepNext/>
      <w:keepLines/>
      <w:spacing w:before="240" w:after="64" w:line="320" w:lineRule="auto"/>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D3B"/>
    <w:pPr>
      <w:tabs>
        <w:tab w:val="center" w:pos="4153"/>
        <w:tab w:val="right" w:pos="8306"/>
      </w:tabs>
      <w:snapToGrid w:val="0"/>
      <w:jc w:val="left"/>
    </w:pPr>
    <w:rPr>
      <w:sz w:val="18"/>
    </w:rPr>
  </w:style>
  <w:style w:type="character" w:styleId="a4">
    <w:name w:val="page number"/>
    <w:basedOn w:val="a0"/>
    <w:rsid w:val="005E2D3B"/>
  </w:style>
  <w:style w:type="paragraph" w:styleId="a5">
    <w:name w:val="header"/>
    <w:basedOn w:val="a"/>
    <w:link w:val="Char"/>
    <w:uiPriority w:val="99"/>
    <w:qFormat/>
    <w:rsid w:val="005E2D3B"/>
    <w:pPr>
      <w:pBdr>
        <w:bottom w:val="single" w:sz="6" w:space="1" w:color="auto"/>
      </w:pBdr>
      <w:tabs>
        <w:tab w:val="center" w:pos="4153"/>
        <w:tab w:val="right" w:pos="8306"/>
      </w:tabs>
      <w:snapToGrid w:val="0"/>
      <w:jc w:val="center"/>
    </w:pPr>
    <w:rPr>
      <w:sz w:val="18"/>
    </w:rPr>
  </w:style>
  <w:style w:type="paragraph" w:styleId="a6">
    <w:name w:val="Document Map"/>
    <w:basedOn w:val="a"/>
    <w:semiHidden/>
    <w:rsid w:val="005E2D3B"/>
    <w:pPr>
      <w:shd w:val="clear" w:color="auto" w:fill="000080"/>
    </w:pPr>
  </w:style>
  <w:style w:type="paragraph" w:styleId="a7">
    <w:name w:val="Body Text Indent"/>
    <w:basedOn w:val="a"/>
    <w:rsid w:val="005E2D3B"/>
    <w:pPr>
      <w:ind w:firstLine="525"/>
    </w:pPr>
  </w:style>
  <w:style w:type="paragraph" w:styleId="a8">
    <w:name w:val="Body Text"/>
    <w:basedOn w:val="a"/>
    <w:rsid w:val="005E2D3B"/>
  </w:style>
  <w:style w:type="paragraph" w:styleId="a9">
    <w:name w:val="Normal Indent"/>
    <w:aliases w:val="正文（首行缩进两字）,标准正文,正文2,正文（首行缩进两字） Char,表正文,正文非缩进,特点,正文2 Char1,正文2 Char Char,正文（首行缩进两字） Char Char Char,表格 Char Char,首行缩进两字,标题4,首行缩进,正文缩进 Char,正文缩进 Char Char Char Char Char,正文缩进 Char Char Char,正文（首行缩进两字）＋行距：1.5倍行距,正文不缩进,段1,ALT+Z,正文缩进1,正文（首行缩进两字） Char Ch"/>
    <w:basedOn w:val="a"/>
    <w:link w:val="Char1"/>
    <w:qFormat/>
    <w:rsid w:val="005E2D3B"/>
    <w:pPr>
      <w:ind w:firstLine="420"/>
    </w:pPr>
  </w:style>
  <w:style w:type="paragraph" w:customStyle="1" w:styleId="CharChar">
    <w:name w:val="表头 Char Char"/>
    <w:basedOn w:val="a"/>
    <w:rsid w:val="005E2D3B"/>
    <w:pPr>
      <w:spacing w:before="200"/>
    </w:pPr>
    <w:rPr>
      <w:rFonts w:eastAsia="黑体"/>
      <w:sz w:val="24"/>
    </w:rPr>
  </w:style>
  <w:style w:type="character" w:customStyle="1" w:styleId="CharCharChar">
    <w:name w:val="表头 Char Char Char"/>
    <w:rsid w:val="005E2D3B"/>
    <w:rPr>
      <w:rFonts w:eastAsia="黑体"/>
      <w:kern w:val="2"/>
      <w:sz w:val="24"/>
      <w:lang w:val="en-US" w:eastAsia="zh-CN" w:bidi="ar-SA"/>
    </w:rPr>
  </w:style>
  <w:style w:type="paragraph" w:customStyle="1" w:styleId="aa">
    <w:name w:val="五号表格"/>
    <w:basedOn w:val="a"/>
    <w:rsid w:val="005E2D3B"/>
    <w:pPr>
      <w:jc w:val="center"/>
    </w:pPr>
    <w:rPr>
      <w:rFonts w:cs="宋体"/>
    </w:rPr>
  </w:style>
  <w:style w:type="paragraph" w:customStyle="1" w:styleId="Char0">
    <w:name w:val="段落 Char"/>
    <w:basedOn w:val="ab"/>
    <w:qFormat/>
    <w:rsid w:val="005E2D3B"/>
    <w:pPr>
      <w:spacing w:line="500" w:lineRule="exact"/>
      <w:ind w:firstLine="578"/>
    </w:pPr>
    <w:rPr>
      <w:rFonts w:ascii="Times New Roman" w:hAnsi="Times New Roman" w:cs="Times New Roman"/>
      <w:szCs w:val="20"/>
    </w:rPr>
  </w:style>
  <w:style w:type="paragraph" w:styleId="ab">
    <w:name w:val="Plain Text"/>
    <w:aliases w:val="普通文字 Char,纯文本 Char,普通文字 Char Char Char,纯文本1,普通文字1 Char,普通文字1,普通文字,普通文字1 Char Char Char,普通文字1 Char Char Char Char Char,纯文本1 Char Char Char,普通文字1 Char Char Char Char Char Char Ch,孙普文字,Plain Text,纯文本 Char1,纯文本 Char1 Char Char,纯文本 Char Char Char Char"/>
    <w:basedOn w:val="a"/>
    <w:link w:val="Char2"/>
    <w:qFormat/>
    <w:rsid w:val="005E2D3B"/>
    <w:rPr>
      <w:rFonts w:ascii="宋体" w:hAnsi="Courier New" w:cs="Courier New"/>
      <w:szCs w:val="21"/>
    </w:rPr>
  </w:style>
  <w:style w:type="character" w:customStyle="1" w:styleId="CharChar0">
    <w:name w:val="段落 Char Char"/>
    <w:rsid w:val="005E2D3B"/>
    <w:rPr>
      <w:rFonts w:eastAsia="宋体"/>
      <w:kern w:val="2"/>
      <w:sz w:val="28"/>
      <w:lang w:val="en-US" w:eastAsia="zh-CN" w:bidi="ar-SA"/>
    </w:rPr>
  </w:style>
  <w:style w:type="character" w:customStyle="1" w:styleId="20">
    <w:name w:val="纯文本2"/>
    <w:aliases w:val="普通文字 Char1,纯文本 Char Char"/>
    <w:rsid w:val="005E2D3B"/>
    <w:rPr>
      <w:rFonts w:ascii="宋体" w:eastAsia="宋体" w:hAnsi="Courier New" w:cs="Courier New"/>
      <w:kern w:val="2"/>
      <w:sz w:val="21"/>
      <w:szCs w:val="21"/>
      <w:lang w:val="en-US" w:eastAsia="zh-CN" w:bidi="ar-SA"/>
    </w:rPr>
  </w:style>
  <w:style w:type="paragraph" w:customStyle="1" w:styleId="ac">
    <w:name w:val="段落"/>
    <w:basedOn w:val="ab"/>
    <w:link w:val="Char10"/>
    <w:qFormat/>
    <w:rsid w:val="005E2D3B"/>
    <w:pPr>
      <w:spacing w:line="480" w:lineRule="exact"/>
      <w:ind w:firstLine="578"/>
    </w:pPr>
  </w:style>
  <w:style w:type="paragraph" w:customStyle="1" w:styleId="10">
    <w:name w:val="正文1"/>
    <w:basedOn w:val="a"/>
    <w:link w:val="1Char0"/>
    <w:rsid w:val="005E2D3B"/>
    <w:pPr>
      <w:ind w:firstLine="552"/>
    </w:pPr>
    <w:rPr>
      <w:rFonts w:ascii="楷体_GB2312" w:eastAsia="楷体_GB2312"/>
      <w:b/>
    </w:rPr>
  </w:style>
  <w:style w:type="character" w:styleId="ad">
    <w:name w:val="Hyperlink"/>
    <w:rsid w:val="00BA6E88"/>
    <w:rPr>
      <w:strike w:val="0"/>
      <w:dstrike w:val="0"/>
      <w:color w:val="0268CD"/>
      <w:u w:val="none"/>
      <w:effect w:val="none"/>
    </w:rPr>
  </w:style>
  <w:style w:type="paragraph" w:customStyle="1" w:styleId="CharCharCharChar">
    <w:name w:val="Char Char Char Char"/>
    <w:basedOn w:val="a"/>
    <w:rsid w:val="006F7314"/>
    <w:pPr>
      <w:autoSpaceDE w:val="0"/>
      <w:autoSpaceDN w:val="0"/>
      <w:spacing w:beforeLines="100" w:afterLines="50" w:line="600" w:lineRule="exact"/>
      <w:ind w:firstLineChars="200" w:firstLine="200"/>
      <w:jc w:val="left"/>
    </w:pPr>
    <w:rPr>
      <w:rFonts w:eastAsia="黑体"/>
      <w:szCs w:val="28"/>
    </w:rPr>
  </w:style>
  <w:style w:type="paragraph" w:customStyle="1" w:styleId="111">
    <w:name w:val="1.1.1"/>
    <w:basedOn w:val="a"/>
    <w:rsid w:val="00D736C8"/>
    <w:rPr>
      <w:rFonts w:ascii="黑体"/>
      <w:sz w:val="24"/>
    </w:rPr>
  </w:style>
  <w:style w:type="paragraph" w:customStyle="1" w:styleId="Char3">
    <w:name w:val="Char"/>
    <w:basedOn w:val="a"/>
    <w:rsid w:val="0092393B"/>
    <w:pPr>
      <w:spacing w:line="360" w:lineRule="auto"/>
      <w:ind w:firstLineChars="200" w:firstLine="200"/>
    </w:pPr>
    <w:rPr>
      <w:rFonts w:ascii="宋体" w:hAnsi="宋体" w:cs="宋体"/>
      <w:sz w:val="24"/>
      <w:szCs w:val="24"/>
    </w:rPr>
  </w:style>
  <w:style w:type="character" w:customStyle="1" w:styleId="jfinfocont1">
    <w:name w:val="jf_info_cont1"/>
    <w:basedOn w:val="a0"/>
    <w:rsid w:val="004A3C6B"/>
  </w:style>
  <w:style w:type="character" w:customStyle="1" w:styleId="1Char">
    <w:name w:val="标题 1 Char"/>
    <w:link w:val="1"/>
    <w:rsid w:val="002B2E90"/>
    <w:rPr>
      <w:rFonts w:cs="Times New Roman"/>
      <w:b/>
      <w:bCs/>
      <w:kern w:val="44"/>
      <w:sz w:val="44"/>
      <w:szCs w:val="44"/>
    </w:rPr>
  </w:style>
  <w:style w:type="character" w:customStyle="1" w:styleId="2Char">
    <w:name w:val="标题 2 Char"/>
    <w:link w:val="2"/>
    <w:semiHidden/>
    <w:rsid w:val="002B2E90"/>
    <w:rPr>
      <w:rFonts w:ascii="Cambria" w:eastAsia="宋体" w:hAnsi="Cambria" w:cs="Times New Roman"/>
      <w:b/>
      <w:bCs/>
      <w:kern w:val="2"/>
      <w:sz w:val="32"/>
      <w:szCs w:val="32"/>
    </w:rPr>
  </w:style>
  <w:style w:type="character" w:customStyle="1" w:styleId="3Char">
    <w:name w:val="标题 3 Char"/>
    <w:link w:val="3"/>
    <w:semiHidden/>
    <w:rsid w:val="002B2E90"/>
    <w:rPr>
      <w:rFonts w:cs="Times New Roman"/>
      <w:b/>
      <w:bCs/>
      <w:kern w:val="2"/>
      <w:sz w:val="32"/>
      <w:szCs w:val="32"/>
    </w:rPr>
  </w:style>
  <w:style w:type="character" w:customStyle="1" w:styleId="4Char">
    <w:name w:val="标题 4 Char"/>
    <w:link w:val="4"/>
    <w:semiHidden/>
    <w:rsid w:val="002B2E90"/>
    <w:rPr>
      <w:rFonts w:ascii="Cambria" w:eastAsia="宋体" w:hAnsi="Cambria" w:cs="Times New Roman"/>
      <w:b/>
      <w:bCs/>
      <w:kern w:val="2"/>
      <w:sz w:val="28"/>
      <w:szCs w:val="28"/>
    </w:rPr>
  </w:style>
  <w:style w:type="character" w:customStyle="1" w:styleId="5Char">
    <w:name w:val="标题 5 Char"/>
    <w:link w:val="5"/>
    <w:semiHidden/>
    <w:rsid w:val="002B2E90"/>
    <w:rPr>
      <w:rFonts w:cs="Times New Roman"/>
      <w:b/>
      <w:bCs/>
      <w:kern w:val="2"/>
      <w:sz w:val="28"/>
      <w:szCs w:val="28"/>
    </w:rPr>
  </w:style>
  <w:style w:type="character" w:customStyle="1" w:styleId="6Char">
    <w:name w:val="标题 6 Char"/>
    <w:link w:val="6"/>
    <w:semiHidden/>
    <w:rsid w:val="002B2E90"/>
    <w:rPr>
      <w:rFonts w:ascii="Cambria" w:eastAsia="宋体" w:hAnsi="Cambria" w:cs="Times New Roman"/>
      <w:b/>
      <w:bCs/>
      <w:kern w:val="2"/>
      <w:sz w:val="24"/>
      <w:szCs w:val="24"/>
    </w:rPr>
  </w:style>
  <w:style w:type="character" w:customStyle="1" w:styleId="7Char">
    <w:name w:val="标题 7 Char"/>
    <w:link w:val="7"/>
    <w:semiHidden/>
    <w:rsid w:val="002B2E90"/>
    <w:rPr>
      <w:rFonts w:cs="Times New Roman"/>
      <w:b/>
      <w:bCs/>
      <w:kern w:val="2"/>
      <w:sz w:val="24"/>
      <w:szCs w:val="24"/>
    </w:rPr>
  </w:style>
  <w:style w:type="character" w:customStyle="1" w:styleId="8Char">
    <w:name w:val="标题 8 Char"/>
    <w:link w:val="8"/>
    <w:semiHidden/>
    <w:rsid w:val="002B2E90"/>
    <w:rPr>
      <w:rFonts w:ascii="Cambria" w:eastAsia="宋体" w:hAnsi="Cambria" w:cs="Times New Roman"/>
      <w:kern w:val="2"/>
      <w:sz w:val="24"/>
      <w:szCs w:val="24"/>
    </w:rPr>
  </w:style>
  <w:style w:type="character" w:customStyle="1" w:styleId="9Char">
    <w:name w:val="标题 9 Char"/>
    <w:link w:val="9"/>
    <w:semiHidden/>
    <w:rsid w:val="002B2E90"/>
    <w:rPr>
      <w:rFonts w:ascii="Cambria" w:eastAsia="宋体" w:hAnsi="Cambria" w:cs="Times New Roman"/>
      <w:kern w:val="2"/>
      <w:sz w:val="21"/>
      <w:szCs w:val="21"/>
    </w:rPr>
  </w:style>
  <w:style w:type="paragraph" w:styleId="ae">
    <w:name w:val="Title"/>
    <w:basedOn w:val="a"/>
    <w:next w:val="a"/>
    <w:link w:val="Char4"/>
    <w:qFormat/>
    <w:rsid w:val="002B2E90"/>
    <w:pPr>
      <w:spacing w:before="240" w:after="60"/>
      <w:jc w:val="center"/>
      <w:outlineLvl w:val="0"/>
    </w:pPr>
    <w:rPr>
      <w:rFonts w:ascii="Cambria" w:hAnsi="Cambria"/>
      <w:b/>
      <w:bCs/>
      <w:sz w:val="32"/>
      <w:szCs w:val="32"/>
    </w:rPr>
  </w:style>
  <w:style w:type="character" w:customStyle="1" w:styleId="Char4">
    <w:name w:val="标题 Char"/>
    <w:link w:val="ae"/>
    <w:rsid w:val="002B2E90"/>
    <w:rPr>
      <w:rFonts w:ascii="Cambria" w:hAnsi="Cambria" w:cs="Times New Roman"/>
      <w:b/>
      <w:bCs/>
      <w:kern w:val="2"/>
      <w:sz w:val="32"/>
      <w:szCs w:val="32"/>
    </w:rPr>
  </w:style>
  <w:style w:type="paragraph" w:styleId="af">
    <w:name w:val="Subtitle"/>
    <w:basedOn w:val="a"/>
    <w:next w:val="a"/>
    <w:link w:val="Char5"/>
    <w:qFormat/>
    <w:rsid w:val="002B2E90"/>
    <w:pPr>
      <w:spacing w:before="240" w:after="60" w:line="312" w:lineRule="auto"/>
      <w:jc w:val="center"/>
      <w:outlineLvl w:val="1"/>
    </w:pPr>
    <w:rPr>
      <w:rFonts w:ascii="Cambria" w:hAnsi="Cambria"/>
      <w:b/>
      <w:bCs/>
      <w:kern w:val="28"/>
      <w:sz w:val="32"/>
      <w:szCs w:val="32"/>
    </w:rPr>
  </w:style>
  <w:style w:type="character" w:customStyle="1" w:styleId="Char5">
    <w:name w:val="副标题 Char"/>
    <w:link w:val="af"/>
    <w:rsid w:val="002B2E90"/>
    <w:rPr>
      <w:rFonts w:ascii="Cambria" w:hAnsi="Cambria" w:cs="Times New Roman"/>
      <w:b/>
      <w:bCs/>
      <w:kern w:val="28"/>
      <w:sz w:val="32"/>
      <w:szCs w:val="32"/>
    </w:rPr>
  </w:style>
  <w:style w:type="character" w:styleId="af0">
    <w:name w:val="Strong"/>
    <w:qFormat/>
    <w:rsid w:val="002B2E90"/>
    <w:rPr>
      <w:b/>
      <w:bCs/>
    </w:rPr>
  </w:style>
  <w:style w:type="character" w:styleId="af1">
    <w:name w:val="Emphasis"/>
    <w:qFormat/>
    <w:rsid w:val="002B2E90"/>
    <w:rPr>
      <w:i/>
      <w:iCs/>
    </w:rPr>
  </w:style>
  <w:style w:type="paragraph" w:styleId="af2">
    <w:name w:val="No Spacing"/>
    <w:uiPriority w:val="1"/>
    <w:qFormat/>
    <w:rsid w:val="002B2E90"/>
    <w:pPr>
      <w:widowControl w:val="0"/>
      <w:jc w:val="both"/>
    </w:pPr>
    <w:rPr>
      <w:kern w:val="2"/>
      <w:sz w:val="21"/>
    </w:rPr>
  </w:style>
  <w:style w:type="paragraph" w:styleId="af3">
    <w:name w:val="List Paragraph"/>
    <w:basedOn w:val="a"/>
    <w:uiPriority w:val="34"/>
    <w:qFormat/>
    <w:rsid w:val="002B2E90"/>
    <w:pPr>
      <w:ind w:firstLineChars="200" w:firstLine="420"/>
    </w:pPr>
  </w:style>
  <w:style w:type="paragraph" w:styleId="af4">
    <w:name w:val="Quote"/>
    <w:basedOn w:val="a"/>
    <w:next w:val="a"/>
    <w:link w:val="Char6"/>
    <w:uiPriority w:val="29"/>
    <w:qFormat/>
    <w:rsid w:val="002B2E90"/>
    <w:rPr>
      <w:i/>
      <w:iCs/>
      <w:color w:val="000000"/>
      <w:sz w:val="21"/>
    </w:rPr>
  </w:style>
  <w:style w:type="character" w:customStyle="1" w:styleId="Char6">
    <w:name w:val="引用 Char"/>
    <w:link w:val="af4"/>
    <w:uiPriority w:val="29"/>
    <w:rsid w:val="002B2E90"/>
    <w:rPr>
      <w:i/>
      <w:iCs/>
      <w:color w:val="000000"/>
      <w:kern w:val="2"/>
      <w:sz w:val="21"/>
    </w:rPr>
  </w:style>
  <w:style w:type="paragraph" w:styleId="af5">
    <w:name w:val="Intense Quote"/>
    <w:basedOn w:val="a"/>
    <w:next w:val="a"/>
    <w:link w:val="Char7"/>
    <w:uiPriority w:val="30"/>
    <w:qFormat/>
    <w:rsid w:val="002B2E90"/>
    <w:pPr>
      <w:pBdr>
        <w:bottom w:val="single" w:sz="4" w:space="4" w:color="4F81BD"/>
      </w:pBdr>
      <w:spacing w:before="200" w:after="280"/>
      <w:ind w:left="936" w:right="936"/>
    </w:pPr>
    <w:rPr>
      <w:b/>
      <w:bCs/>
      <w:i/>
      <w:iCs/>
      <w:color w:val="4F81BD"/>
      <w:sz w:val="21"/>
    </w:rPr>
  </w:style>
  <w:style w:type="character" w:customStyle="1" w:styleId="Char7">
    <w:name w:val="明显引用 Char"/>
    <w:link w:val="af5"/>
    <w:uiPriority w:val="30"/>
    <w:rsid w:val="002B2E90"/>
    <w:rPr>
      <w:b/>
      <w:bCs/>
      <w:i/>
      <w:iCs/>
      <w:color w:val="4F81BD"/>
      <w:kern w:val="2"/>
      <w:sz w:val="21"/>
    </w:rPr>
  </w:style>
  <w:style w:type="character" w:styleId="af6">
    <w:name w:val="Subtle Emphasis"/>
    <w:uiPriority w:val="19"/>
    <w:qFormat/>
    <w:rsid w:val="002B2E90"/>
    <w:rPr>
      <w:i/>
      <w:iCs/>
      <w:color w:val="808080"/>
    </w:rPr>
  </w:style>
  <w:style w:type="character" w:styleId="af7">
    <w:name w:val="Intense Emphasis"/>
    <w:uiPriority w:val="21"/>
    <w:qFormat/>
    <w:rsid w:val="002B2E90"/>
    <w:rPr>
      <w:b/>
      <w:bCs/>
      <w:i/>
      <w:iCs/>
      <w:color w:val="4F81BD"/>
    </w:rPr>
  </w:style>
  <w:style w:type="character" w:styleId="af8">
    <w:name w:val="Subtle Reference"/>
    <w:uiPriority w:val="31"/>
    <w:qFormat/>
    <w:rsid w:val="002B2E90"/>
    <w:rPr>
      <w:smallCaps/>
      <w:color w:val="C0504D"/>
      <w:u w:val="single"/>
    </w:rPr>
  </w:style>
  <w:style w:type="character" w:styleId="af9">
    <w:name w:val="Intense Reference"/>
    <w:uiPriority w:val="32"/>
    <w:qFormat/>
    <w:rsid w:val="002B2E90"/>
    <w:rPr>
      <w:b/>
      <w:bCs/>
      <w:smallCaps/>
      <w:color w:val="C0504D"/>
      <w:spacing w:val="5"/>
      <w:u w:val="single"/>
    </w:rPr>
  </w:style>
  <w:style w:type="character" w:styleId="afa">
    <w:name w:val="Book Title"/>
    <w:uiPriority w:val="33"/>
    <w:qFormat/>
    <w:rsid w:val="002B2E90"/>
    <w:rPr>
      <w:b/>
      <w:bCs/>
      <w:smallCaps/>
      <w:spacing w:val="5"/>
    </w:rPr>
  </w:style>
  <w:style w:type="paragraph" w:styleId="TOC">
    <w:name w:val="TOC Heading"/>
    <w:basedOn w:val="1"/>
    <w:next w:val="a"/>
    <w:uiPriority w:val="39"/>
    <w:qFormat/>
    <w:rsid w:val="002B2E90"/>
    <w:pPr>
      <w:outlineLvl w:val="9"/>
    </w:pPr>
  </w:style>
  <w:style w:type="paragraph" w:styleId="afb">
    <w:name w:val="caption"/>
    <w:basedOn w:val="a"/>
    <w:next w:val="a"/>
    <w:qFormat/>
    <w:rsid w:val="002B2E90"/>
    <w:rPr>
      <w:rFonts w:ascii="Cambria" w:eastAsia="黑体" w:hAnsi="Cambria"/>
      <w:sz w:val="20"/>
    </w:rPr>
  </w:style>
  <w:style w:type="character" w:customStyle="1" w:styleId="breakword">
    <w:name w:val="breakword"/>
    <w:basedOn w:val="a0"/>
    <w:rsid w:val="00611B66"/>
  </w:style>
  <w:style w:type="table" w:styleId="afc">
    <w:name w:val="Table Grid"/>
    <w:aliases w:val="网格型c"/>
    <w:basedOn w:val="a1"/>
    <w:qFormat/>
    <w:rsid w:val="00416B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rsid w:val="006C44B3"/>
    <w:pPr>
      <w:widowControl/>
      <w:spacing w:before="100" w:beforeAutospacing="1" w:after="100" w:afterAutospacing="1"/>
      <w:jc w:val="left"/>
    </w:pPr>
    <w:rPr>
      <w:rFonts w:ascii="宋体" w:hAnsi="宋体" w:cs="宋体"/>
      <w:kern w:val="0"/>
      <w:sz w:val="24"/>
      <w:szCs w:val="24"/>
    </w:rPr>
  </w:style>
  <w:style w:type="paragraph" w:customStyle="1" w:styleId="afe">
    <w:name w:val="正文表"/>
    <w:basedOn w:val="a"/>
    <w:autoRedefine/>
    <w:rsid w:val="00DF4F49"/>
    <w:pPr>
      <w:tabs>
        <w:tab w:val="left" w:pos="183"/>
        <w:tab w:val="left" w:pos="715"/>
        <w:tab w:val="left" w:pos="857"/>
      </w:tabs>
      <w:adjustRightInd w:val="0"/>
      <w:snapToGrid w:val="0"/>
      <w:spacing w:line="440" w:lineRule="exact"/>
      <w:ind w:firstLineChars="200" w:firstLine="464"/>
    </w:pPr>
    <w:rPr>
      <w:spacing w:val="-4"/>
      <w:sz w:val="24"/>
      <w:szCs w:val="24"/>
    </w:rPr>
  </w:style>
  <w:style w:type="character" w:customStyle="1" w:styleId="CharCharChar0">
    <w:name w:val="段落 Char Char Char"/>
    <w:rsid w:val="00BC223E"/>
    <w:rPr>
      <w:rFonts w:eastAsia="宋体"/>
      <w:spacing w:val="-4"/>
      <w:kern w:val="2"/>
      <w:sz w:val="28"/>
      <w:szCs w:val="28"/>
      <w:lang w:val="en-US" w:eastAsia="zh-CN" w:bidi="ar-SA"/>
    </w:rPr>
  </w:style>
  <w:style w:type="character" w:customStyle="1" w:styleId="Char10">
    <w:name w:val="段落 Char1"/>
    <w:link w:val="ac"/>
    <w:locked/>
    <w:rsid w:val="00017FE8"/>
    <w:rPr>
      <w:rFonts w:ascii="宋体" w:eastAsia="宋体" w:hAnsi="Courier New" w:cs="Courier New"/>
      <w:kern w:val="2"/>
      <w:sz w:val="28"/>
      <w:szCs w:val="21"/>
      <w:lang w:val="en-US" w:eastAsia="zh-CN" w:bidi="ar-SA"/>
    </w:rPr>
  </w:style>
  <w:style w:type="character" w:customStyle="1" w:styleId="Char1">
    <w:name w:val="正文缩进 Char1"/>
    <w:aliases w:val="正文（首行缩进两字） Char2,标准正文 Char2,正文2 Char2,正文（首行缩进两字） Char Char1,表正文 Char1,正文非缩进 Char1,特点 Char1,正文2 Char1 Char,正文2 Char Char Char,正文（首行缩进两字） Char Char Char Char,表格 Char Char Char,首行缩进两字 Char1,标题4 Char,首行缩进 Char,正文缩进 Char Char,正文不缩进 Char1,段1 Char"/>
    <w:link w:val="a9"/>
    <w:qFormat/>
    <w:locked/>
    <w:rsid w:val="00017FE8"/>
    <w:rPr>
      <w:rFonts w:eastAsia="宋体"/>
      <w:kern w:val="2"/>
      <w:sz w:val="28"/>
      <w:lang w:val="en-US" w:eastAsia="zh-CN" w:bidi="ar-SA"/>
    </w:rPr>
  </w:style>
  <w:style w:type="paragraph" w:customStyle="1" w:styleId="aff">
    <w:name w:val="样式 正文（首行缩进两字） + 五号 居中"/>
    <w:basedOn w:val="a"/>
    <w:autoRedefine/>
    <w:rsid w:val="00017FE8"/>
    <w:pPr>
      <w:adjustRightInd w:val="0"/>
      <w:jc w:val="center"/>
      <w:textAlignment w:val="baseline"/>
    </w:pPr>
    <w:rPr>
      <w:rFonts w:ascii="宋体" w:cs="宋体"/>
      <w:kern w:val="0"/>
      <w:sz w:val="21"/>
    </w:rPr>
  </w:style>
  <w:style w:type="character" w:customStyle="1" w:styleId="2Char0">
    <w:name w:val="正文2 Char"/>
    <w:aliases w:val="正文（首行缩进两字） Char Char,正文缩进 Char Char1,表格标题 Char,正文不缩进 Char,s4 Char1,表正文 Char,正文非缩进 Char,特点 Char,s4 Char Char,正文（首行缩进两字） Char1,正文（首行缩进两字） Char Char Char Char Char Char Char1,正文（首行缩进两字） Char Char Char Char Char Char1,首行缩进两字 Char,表格 Char,标准正文 Char"/>
    <w:rsid w:val="00621F2F"/>
    <w:rPr>
      <w:kern w:val="2"/>
      <w:sz w:val="28"/>
    </w:rPr>
  </w:style>
  <w:style w:type="paragraph" w:customStyle="1" w:styleId="CharCharCharCharCharCharChar2">
    <w:name w:val="Char Char Char Char Char Char Char2"/>
    <w:basedOn w:val="a"/>
    <w:rsid w:val="00623EBC"/>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
    <w:rsid w:val="00623EBC"/>
    <w:pPr>
      <w:spacing w:line="360" w:lineRule="auto"/>
      <w:ind w:firstLineChars="200" w:firstLine="200"/>
    </w:pPr>
    <w:rPr>
      <w:spacing w:val="-4"/>
      <w:sz w:val="24"/>
      <w:szCs w:val="24"/>
    </w:rPr>
  </w:style>
  <w:style w:type="paragraph" w:customStyle="1" w:styleId="aff0">
    <w:name w:val="表头"/>
    <w:basedOn w:val="a9"/>
    <w:link w:val="Char11"/>
    <w:autoRedefine/>
    <w:rsid w:val="00F832CB"/>
    <w:pPr>
      <w:snapToGrid w:val="0"/>
      <w:spacing w:line="420" w:lineRule="exact"/>
      <w:ind w:firstLineChars="200" w:firstLine="504"/>
    </w:pPr>
    <w:rPr>
      <w:rFonts w:eastAsia="黑体"/>
      <w:spacing w:val="6"/>
      <w:position w:val="10"/>
      <w:sz w:val="24"/>
      <w:szCs w:val="24"/>
    </w:rPr>
  </w:style>
  <w:style w:type="character" w:customStyle="1" w:styleId="Char11">
    <w:name w:val="表头 Char1"/>
    <w:link w:val="aff0"/>
    <w:rsid w:val="00F832CB"/>
    <w:rPr>
      <w:rFonts w:eastAsia="黑体"/>
      <w:spacing w:val="6"/>
      <w:kern w:val="2"/>
      <w:position w:val="10"/>
      <w:sz w:val="24"/>
      <w:szCs w:val="24"/>
    </w:rPr>
  </w:style>
  <w:style w:type="character" w:customStyle="1" w:styleId="Char30">
    <w:name w:val="正文（首行缩进两字） Char3"/>
    <w:aliases w:val="标准正文 Char1,正文2 Char3,正文（首行缩进两字） Char Char2,表正文 Char2,正文非缩进 Char2,特点 Char2,正文2 Char1 Char1,正文2 Char Char Char1,正文（首行缩进两字） Char Char Char Char1,表格 Char Char Char1,首行缩进两字 Char2,标题4 Char1,首行缩进 Char1,正文缩进 Char Char Char Char Char Char"/>
    <w:rsid w:val="0059200F"/>
    <w:rPr>
      <w:rFonts w:eastAsia="宋体"/>
      <w:kern w:val="2"/>
      <w:sz w:val="21"/>
      <w:szCs w:val="24"/>
      <w:lang w:val="en-US" w:eastAsia="zh-CN" w:bidi="ar-SA"/>
    </w:rPr>
  </w:style>
  <w:style w:type="paragraph" w:styleId="HTML">
    <w:name w:val="HTML Preformatted"/>
    <w:basedOn w:val="a"/>
    <w:rsid w:val="00D60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ParaCharCharCharChar">
    <w:name w:val="默认段落字体 Para Char Char Char Char"/>
    <w:basedOn w:val="a"/>
    <w:rsid w:val="00427D60"/>
    <w:rPr>
      <w:sz w:val="24"/>
      <w:szCs w:val="24"/>
    </w:rPr>
  </w:style>
  <w:style w:type="paragraph" w:customStyle="1" w:styleId="p0">
    <w:name w:val="p0"/>
    <w:basedOn w:val="a"/>
    <w:rsid w:val="00126902"/>
    <w:pPr>
      <w:widowControl/>
    </w:pPr>
    <w:rPr>
      <w:kern w:val="0"/>
      <w:sz w:val="21"/>
      <w:szCs w:val="21"/>
    </w:rPr>
  </w:style>
  <w:style w:type="paragraph" w:customStyle="1" w:styleId="50">
    <w:name w:val="5文章(治)"/>
    <w:basedOn w:val="a"/>
    <w:link w:val="5Char1"/>
    <w:rsid w:val="00671C1B"/>
    <w:pPr>
      <w:spacing w:line="360" w:lineRule="auto"/>
      <w:ind w:firstLineChars="200" w:firstLine="560"/>
    </w:pPr>
    <w:rPr>
      <w:color w:val="000000"/>
      <w:sz w:val="24"/>
    </w:rPr>
  </w:style>
  <w:style w:type="character" w:customStyle="1" w:styleId="5Char1">
    <w:name w:val="5文章(治) Char1"/>
    <w:link w:val="50"/>
    <w:rsid w:val="00671C1B"/>
    <w:rPr>
      <w:color w:val="000000"/>
      <w:kern w:val="2"/>
      <w:sz w:val="24"/>
    </w:rPr>
  </w:style>
  <w:style w:type="paragraph" w:customStyle="1" w:styleId="TableParagraph">
    <w:name w:val="Table Paragraph"/>
    <w:basedOn w:val="a"/>
    <w:semiHidden/>
    <w:rsid w:val="000F5300"/>
    <w:pPr>
      <w:widowControl/>
      <w:jc w:val="left"/>
    </w:pPr>
    <w:rPr>
      <w:rFonts w:ascii="Calibri" w:hAnsi="Calibri" w:cs="宋体"/>
      <w:kern w:val="0"/>
      <w:sz w:val="22"/>
      <w:szCs w:val="22"/>
    </w:rPr>
  </w:style>
  <w:style w:type="character" w:styleId="aff1">
    <w:name w:val="annotation reference"/>
    <w:uiPriority w:val="99"/>
    <w:rsid w:val="003A51F2"/>
    <w:rPr>
      <w:sz w:val="21"/>
      <w:szCs w:val="21"/>
    </w:rPr>
  </w:style>
  <w:style w:type="paragraph" w:styleId="aff2">
    <w:name w:val="annotation text"/>
    <w:basedOn w:val="a"/>
    <w:link w:val="Char8"/>
    <w:rsid w:val="003A51F2"/>
    <w:pPr>
      <w:jc w:val="left"/>
    </w:pPr>
  </w:style>
  <w:style w:type="character" w:customStyle="1" w:styleId="Char8">
    <w:name w:val="批注文字 Char"/>
    <w:link w:val="aff2"/>
    <w:rsid w:val="003A51F2"/>
    <w:rPr>
      <w:kern w:val="2"/>
      <w:sz w:val="28"/>
    </w:rPr>
  </w:style>
  <w:style w:type="paragraph" w:styleId="aff3">
    <w:name w:val="annotation subject"/>
    <w:basedOn w:val="aff2"/>
    <w:next w:val="aff2"/>
    <w:link w:val="Char9"/>
    <w:rsid w:val="003A51F2"/>
    <w:rPr>
      <w:b/>
      <w:bCs/>
    </w:rPr>
  </w:style>
  <w:style w:type="character" w:customStyle="1" w:styleId="Char9">
    <w:name w:val="批注主题 Char"/>
    <w:link w:val="aff3"/>
    <w:rsid w:val="003A51F2"/>
    <w:rPr>
      <w:b/>
      <w:bCs/>
      <w:kern w:val="2"/>
      <w:sz w:val="28"/>
    </w:rPr>
  </w:style>
  <w:style w:type="paragraph" w:styleId="aff4">
    <w:name w:val="Balloon Text"/>
    <w:basedOn w:val="a"/>
    <w:link w:val="Chara"/>
    <w:rsid w:val="003A51F2"/>
    <w:rPr>
      <w:sz w:val="18"/>
      <w:szCs w:val="18"/>
    </w:rPr>
  </w:style>
  <w:style w:type="character" w:customStyle="1" w:styleId="Chara">
    <w:name w:val="批注框文本 Char"/>
    <w:link w:val="aff4"/>
    <w:rsid w:val="003A51F2"/>
    <w:rPr>
      <w:kern w:val="2"/>
      <w:sz w:val="18"/>
      <w:szCs w:val="18"/>
    </w:rPr>
  </w:style>
  <w:style w:type="paragraph" w:customStyle="1" w:styleId="aff5">
    <w:name w:val="报告表表格文字"/>
    <w:basedOn w:val="a"/>
    <w:rsid w:val="00BE6448"/>
    <w:pPr>
      <w:autoSpaceDE w:val="0"/>
      <w:autoSpaceDN w:val="0"/>
      <w:adjustRightInd w:val="0"/>
      <w:snapToGrid w:val="0"/>
      <w:spacing w:line="360" w:lineRule="exact"/>
      <w:jc w:val="center"/>
    </w:pPr>
    <w:rPr>
      <w:color w:val="000000"/>
      <w:kern w:val="0"/>
      <w:sz w:val="21"/>
      <w:szCs w:val="21"/>
    </w:rPr>
  </w:style>
  <w:style w:type="character" w:customStyle="1" w:styleId="Char">
    <w:name w:val="页眉 Char"/>
    <w:basedOn w:val="a0"/>
    <w:link w:val="a5"/>
    <w:uiPriority w:val="99"/>
    <w:qFormat/>
    <w:rsid w:val="00594DE2"/>
    <w:rPr>
      <w:kern w:val="2"/>
      <w:sz w:val="18"/>
    </w:rPr>
  </w:style>
  <w:style w:type="character" w:customStyle="1" w:styleId="Char2">
    <w:name w:val="纯文本 Char2"/>
    <w:aliases w:val="普通文字 Char Char,纯文本 Char Char1,普通文字 Char Char Char Char,纯文本1 Char,普通文字1 Char Char,普通文字1 Char1,普通文字 Char2,普通文字1 Char Char Char Char,普通文字1 Char Char Char Char Char Char,纯文本1 Char Char Char Char,普通文字1 Char Char Char Char Char Char Ch Char"/>
    <w:basedOn w:val="a0"/>
    <w:link w:val="ab"/>
    <w:qFormat/>
    <w:rsid w:val="00F421EC"/>
    <w:rPr>
      <w:rFonts w:ascii="宋体" w:hAnsi="Courier New" w:cs="Courier New"/>
      <w:kern w:val="2"/>
      <w:sz w:val="28"/>
      <w:szCs w:val="21"/>
    </w:rPr>
  </w:style>
  <w:style w:type="paragraph" w:styleId="30">
    <w:name w:val="Body Text Indent 3"/>
    <w:basedOn w:val="a"/>
    <w:link w:val="3Char0"/>
    <w:qFormat/>
    <w:rsid w:val="00F421EC"/>
    <w:pPr>
      <w:spacing w:after="120"/>
      <w:ind w:leftChars="200" w:left="420"/>
    </w:pPr>
    <w:rPr>
      <w:sz w:val="16"/>
      <w:szCs w:val="16"/>
    </w:rPr>
  </w:style>
  <w:style w:type="character" w:customStyle="1" w:styleId="3Char0">
    <w:name w:val="正文文本缩进 3 Char"/>
    <w:basedOn w:val="a0"/>
    <w:link w:val="30"/>
    <w:qFormat/>
    <w:rsid w:val="00F421EC"/>
    <w:rPr>
      <w:kern w:val="2"/>
      <w:sz w:val="16"/>
      <w:szCs w:val="16"/>
    </w:rPr>
  </w:style>
  <w:style w:type="character" w:customStyle="1" w:styleId="1Char0">
    <w:name w:val="正文1 Char"/>
    <w:link w:val="10"/>
    <w:qFormat/>
    <w:rsid w:val="00B81B5B"/>
    <w:rPr>
      <w:rFonts w:ascii="楷体_GB2312" w:eastAsia="楷体_GB2312"/>
      <w:b/>
      <w:kern w:val="2"/>
      <w:sz w:val="28"/>
    </w:rPr>
  </w:style>
</w:styles>
</file>

<file path=word/webSettings.xml><?xml version="1.0" encoding="utf-8"?>
<w:webSettings xmlns:r="http://schemas.openxmlformats.org/officeDocument/2006/relationships" xmlns:w="http://schemas.openxmlformats.org/wordprocessingml/2006/main">
  <w:divs>
    <w:div w:id="84770093">
      <w:bodyDiv w:val="1"/>
      <w:marLeft w:val="0"/>
      <w:marRight w:val="0"/>
      <w:marTop w:val="0"/>
      <w:marBottom w:val="0"/>
      <w:divBdr>
        <w:top w:val="none" w:sz="0" w:space="0" w:color="auto"/>
        <w:left w:val="none" w:sz="0" w:space="0" w:color="auto"/>
        <w:bottom w:val="none" w:sz="0" w:space="0" w:color="auto"/>
        <w:right w:val="none" w:sz="0" w:space="0" w:color="auto"/>
      </w:divBdr>
      <w:divsChild>
        <w:div w:id="645864543">
          <w:marLeft w:val="0"/>
          <w:marRight w:val="0"/>
          <w:marTop w:val="0"/>
          <w:marBottom w:val="0"/>
          <w:divBdr>
            <w:top w:val="none" w:sz="0" w:space="0" w:color="auto"/>
            <w:left w:val="none" w:sz="0" w:space="0" w:color="auto"/>
            <w:bottom w:val="none" w:sz="0" w:space="0" w:color="auto"/>
            <w:right w:val="none" w:sz="0" w:space="0" w:color="auto"/>
          </w:divBdr>
        </w:div>
      </w:divsChild>
    </w:div>
    <w:div w:id="90007314">
      <w:bodyDiv w:val="1"/>
      <w:marLeft w:val="0"/>
      <w:marRight w:val="0"/>
      <w:marTop w:val="0"/>
      <w:marBottom w:val="0"/>
      <w:divBdr>
        <w:top w:val="none" w:sz="0" w:space="0" w:color="auto"/>
        <w:left w:val="none" w:sz="0" w:space="0" w:color="auto"/>
        <w:bottom w:val="none" w:sz="0" w:space="0" w:color="auto"/>
        <w:right w:val="none" w:sz="0" w:space="0" w:color="auto"/>
      </w:divBdr>
    </w:div>
    <w:div w:id="157119486">
      <w:bodyDiv w:val="1"/>
      <w:marLeft w:val="0"/>
      <w:marRight w:val="0"/>
      <w:marTop w:val="0"/>
      <w:marBottom w:val="0"/>
      <w:divBdr>
        <w:top w:val="none" w:sz="0" w:space="0" w:color="auto"/>
        <w:left w:val="none" w:sz="0" w:space="0" w:color="auto"/>
        <w:bottom w:val="none" w:sz="0" w:space="0" w:color="auto"/>
        <w:right w:val="none" w:sz="0" w:space="0" w:color="auto"/>
      </w:divBdr>
      <w:divsChild>
        <w:div w:id="962804113">
          <w:marLeft w:val="0"/>
          <w:marRight w:val="0"/>
          <w:marTop w:val="0"/>
          <w:marBottom w:val="0"/>
          <w:divBdr>
            <w:top w:val="none" w:sz="0" w:space="0" w:color="auto"/>
            <w:left w:val="none" w:sz="0" w:space="0" w:color="auto"/>
            <w:bottom w:val="none" w:sz="0" w:space="0" w:color="auto"/>
            <w:right w:val="none" w:sz="0" w:space="0" w:color="auto"/>
          </w:divBdr>
        </w:div>
      </w:divsChild>
    </w:div>
    <w:div w:id="321735349">
      <w:bodyDiv w:val="1"/>
      <w:marLeft w:val="0"/>
      <w:marRight w:val="0"/>
      <w:marTop w:val="0"/>
      <w:marBottom w:val="0"/>
      <w:divBdr>
        <w:top w:val="none" w:sz="0" w:space="0" w:color="auto"/>
        <w:left w:val="none" w:sz="0" w:space="0" w:color="auto"/>
        <w:bottom w:val="none" w:sz="0" w:space="0" w:color="auto"/>
        <w:right w:val="none" w:sz="0" w:space="0" w:color="auto"/>
      </w:divBdr>
    </w:div>
    <w:div w:id="468866305">
      <w:bodyDiv w:val="1"/>
      <w:marLeft w:val="0"/>
      <w:marRight w:val="0"/>
      <w:marTop w:val="0"/>
      <w:marBottom w:val="0"/>
      <w:divBdr>
        <w:top w:val="none" w:sz="0" w:space="0" w:color="auto"/>
        <w:left w:val="none" w:sz="0" w:space="0" w:color="auto"/>
        <w:bottom w:val="none" w:sz="0" w:space="0" w:color="auto"/>
        <w:right w:val="none" w:sz="0" w:space="0" w:color="auto"/>
      </w:divBdr>
      <w:divsChild>
        <w:div w:id="701976304">
          <w:marLeft w:val="0"/>
          <w:marRight w:val="0"/>
          <w:marTop w:val="225"/>
          <w:marBottom w:val="75"/>
          <w:divBdr>
            <w:top w:val="none" w:sz="0" w:space="0" w:color="auto"/>
            <w:left w:val="none" w:sz="0" w:space="0" w:color="auto"/>
            <w:bottom w:val="none" w:sz="0" w:space="0" w:color="auto"/>
            <w:right w:val="none" w:sz="0" w:space="0" w:color="auto"/>
          </w:divBdr>
        </w:div>
        <w:div w:id="1515415568">
          <w:marLeft w:val="0"/>
          <w:marRight w:val="0"/>
          <w:marTop w:val="225"/>
          <w:marBottom w:val="75"/>
          <w:divBdr>
            <w:top w:val="none" w:sz="0" w:space="0" w:color="auto"/>
            <w:left w:val="none" w:sz="0" w:space="0" w:color="auto"/>
            <w:bottom w:val="none" w:sz="0" w:space="0" w:color="auto"/>
            <w:right w:val="none" w:sz="0" w:space="0" w:color="auto"/>
          </w:divBdr>
        </w:div>
        <w:div w:id="1627540563">
          <w:marLeft w:val="0"/>
          <w:marRight w:val="0"/>
          <w:marTop w:val="225"/>
          <w:marBottom w:val="75"/>
          <w:divBdr>
            <w:top w:val="none" w:sz="0" w:space="0" w:color="auto"/>
            <w:left w:val="none" w:sz="0" w:space="0" w:color="auto"/>
            <w:bottom w:val="none" w:sz="0" w:space="0" w:color="auto"/>
            <w:right w:val="none" w:sz="0" w:space="0" w:color="auto"/>
          </w:divBdr>
        </w:div>
        <w:div w:id="1909148309">
          <w:marLeft w:val="0"/>
          <w:marRight w:val="0"/>
          <w:marTop w:val="225"/>
          <w:marBottom w:val="75"/>
          <w:divBdr>
            <w:top w:val="none" w:sz="0" w:space="0" w:color="auto"/>
            <w:left w:val="none" w:sz="0" w:space="0" w:color="auto"/>
            <w:bottom w:val="none" w:sz="0" w:space="0" w:color="auto"/>
            <w:right w:val="none" w:sz="0" w:space="0" w:color="auto"/>
          </w:divBdr>
        </w:div>
      </w:divsChild>
    </w:div>
    <w:div w:id="469905905">
      <w:bodyDiv w:val="1"/>
      <w:marLeft w:val="0"/>
      <w:marRight w:val="0"/>
      <w:marTop w:val="0"/>
      <w:marBottom w:val="0"/>
      <w:divBdr>
        <w:top w:val="none" w:sz="0" w:space="0" w:color="auto"/>
        <w:left w:val="none" w:sz="0" w:space="0" w:color="auto"/>
        <w:bottom w:val="none" w:sz="0" w:space="0" w:color="auto"/>
        <w:right w:val="none" w:sz="0" w:space="0" w:color="auto"/>
      </w:divBdr>
      <w:divsChild>
        <w:div w:id="2041542692">
          <w:marLeft w:val="0"/>
          <w:marRight w:val="0"/>
          <w:marTop w:val="0"/>
          <w:marBottom w:val="0"/>
          <w:divBdr>
            <w:top w:val="none" w:sz="0" w:space="0" w:color="auto"/>
            <w:left w:val="none" w:sz="0" w:space="0" w:color="auto"/>
            <w:bottom w:val="none" w:sz="0" w:space="0" w:color="auto"/>
            <w:right w:val="none" w:sz="0" w:space="0" w:color="auto"/>
          </w:divBdr>
        </w:div>
      </w:divsChild>
    </w:div>
    <w:div w:id="683750374">
      <w:bodyDiv w:val="1"/>
      <w:marLeft w:val="0"/>
      <w:marRight w:val="0"/>
      <w:marTop w:val="0"/>
      <w:marBottom w:val="0"/>
      <w:divBdr>
        <w:top w:val="none" w:sz="0" w:space="0" w:color="auto"/>
        <w:left w:val="none" w:sz="0" w:space="0" w:color="auto"/>
        <w:bottom w:val="none" w:sz="0" w:space="0" w:color="auto"/>
        <w:right w:val="none" w:sz="0" w:space="0" w:color="auto"/>
      </w:divBdr>
      <w:divsChild>
        <w:div w:id="760880391">
          <w:marLeft w:val="0"/>
          <w:marRight w:val="0"/>
          <w:marTop w:val="0"/>
          <w:marBottom w:val="0"/>
          <w:divBdr>
            <w:top w:val="none" w:sz="0" w:space="0" w:color="auto"/>
            <w:left w:val="none" w:sz="0" w:space="0" w:color="auto"/>
            <w:bottom w:val="none" w:sz="0" w:space="0" w:color="auto"/>
            <w:right w:val="none" w:sz="0" w:space="0" w:color="auto"/>
          </w:divBdr>
        </w:div>
      </w:divsChild>
    </w:div>
    <w:div w:id="783312026">
      <w:bodyDiv w:val="1"/>
      <w:marLeft w:val="0"/>
      <w:marRight w:val="0"/>
      <w:marTop w:val="0"/>
      <w:marBottom w:val="0"/>
      <w:divBdr>
        <w:top w:val="none" w:sz="0" w:space="0" w:color="auto"/>
        <w:left w:val="none" w:sz="0" w:space="0" w:color="auto"/>
        <w:bottom w:val="none" w:sz="0" w:space="0" w:color="auto"/>
        <w:right w:val="none" w:sz="0" w:space="0" w:color="auto"/>
      </w:divBdr>
    </w:div>
    <w:div w:id="796414276">
      <w:bodyDiv w:val="1"/>
      <w:marLeft w:val="0"/>
      <w:marRight w:val="0"/>
      <w:marTop w:val="0"/>
      <w:marBottom w:val="0"/>
      <w:divBdr>
        <w:top w:val="none" w:sz="0" w:space="0" w:color="auto"/>
        <w:left w:val="none" w:sz="0" w:space="0" w:color="auto"/>
        <w:bottom w:val="none" w:sz="0" w:space="0" w:color="auto"/>
        <w:right w:val="none" w:sz="0" w:space="0" w:color="auto"/>
      </w:divBdr>
    </w:div>
    <w:div w:id="1409382684">
      <w:bodyDiv w:val="1"/>
      <w:marLeft w:val="0"/>
      <w:marRight w:val="0"/>
      <w:marTop w:val="0"/>
      <w:marBottom w:val="0"/>
      <w:divBdr>
        <w:top w:val="none" w:sz="0" w:space="0" w:color="auto"/>
        <w:left w:val="none" w:sz="0" w:space="0" w:color="auto"/>
        <w:bottom w:val="none" w:sz="0" w:space="0" w:color="auto"/>
        <w:right w:val="none" w:sz="0" w:space="0" w:color="auto"/>
      </w:divBdr>
    </w:div>
    <w:div w:id="1712723764">
      <w:bodyDiv w:val="1"/>
      <w:marLeft w:val="0"/>
      <w:marRight w:val="0"/>
      <w:marTop w:val="0"/>
      <w:marBottom w:val="0"/>
      <w:divBdr>
        <w:top w:val="none" w:sz="0" w:space="0" w:color="auto"/>
        <w:left w:val="none" w:sz="0" w:space="0" w:color="auto"/>
        <w:bottom w:val="none" w:sz="0" w:space="0" w:color="auto"/>
        <w:right w:val="none" w:sz="0" w:space="0" w:color="auto"/>
      </w:divBdr>
      <w:divsChild>
        <w:div w:id="1626616378">
          <w:marLeft w:val="0"/>
          <w:marRight w:val="0"/>
          <w:marTop w:val="0"/>
          <w:marBottom w:val="0"/>
          <w:divBdr>
            <w:top w:val="none" w:sz="0" w:space="0" w:color="auto"/>
            <w:left w:val="none" w:sz="0" w:space="0" w:color="auto"/>
            <w:bottom w:val="none" w:sz="0" w:space="0" w:color="auto"/>
            <w:right w:val="none" w:sz="0" w:space="0" w:color="auto"/>
          </w:divBdr>
          <w:divsChild>
            <w:div w:id="1491871889">
              <w:marLeft w:val="0"/>
              <w:marRight w:val="0"/>
              <w:marTop w:val="0"/>
              <w:marBottom w:val="0"/>
              <w:divBdr>
                <w:top w:val="none" w:sz="0" w:space="0" w:color="auto"/>
                <w:left w:val="none" w:sz="0" w:space="0" w:color="auto"/>
                <w:bottom w:val="none" w:sz="0" w:space="0" w:color="auto"/>
                <w:right w:val="none" w:sz="0" w:space="0" w:color="auto"/>
              </w:divBdr>
              <w:divsChild>
                <w:div w:id="1856727907">
                  <w:marLeft w:val="0"/>
                  <w:marRight w:val="0"/>
                  <w:marTop w:val="0"/>
                  <w:marBottom w:val="0"/>
                  <w:divBdr>
                    <w:top w:val="single" w:sz="6" w:space="0" w:color="E5E5E5"/>
                    <w:left w:val="single" w:sz="6" w:space="0" w:color="E5E5E5"/>
                    <w:bottom w:val="single" w:sz="6" w:space="0" w:color="E5E5E5"/>
                    <w:right w:val="single" w:sz="6" w:space="0" w:color="E5E5E5"/>
                  </w:divBdr>
                  <w:divsChild>
                    <w:div w:id="1334144424">
                      <w:marLeft w:val="0"/>
                      <w:marRight w:val="0"/>
                      <w:marTop w:val="0"/>
                      <w:marBottom w:val="0"/>
                      <w:divBdr>
                        <w:top w:val="none" w:sz="0" w:space="0" w:color="auto"/>
                        <w:left w:val="none" w:sz="0" w:space="0" w:color="auto"/>
                        <w:bottom w:val="none" w:sz="0" w:space="0" w:color="auto"/>
                        <w:right w:val="none" w:sz="0" w:space="0" w:color="auto"/>
                      </w:divBdr>
                      <w:divsChild>
                        <w:div w:id="1586694343">
                          <w:marLeft w:val="0"/>
                          <w:marRight w:val="0"/>
                          <w:marTop w:val="0"/>
                          <w:marBottom w:val="0"/>
                          <w:divBdr>
                            <w:top w:val="none" w:sz="0" w:space="0" w:color="auto"/>
                            <w:left w:val="none" w:sz="0" w:space="0" w:color="auto"/>
                            <w:bottom w:val="none" w:sz="0" w:space="0" w:color="auto"/>
                            <w:right w:val="none" w:sz="0" w:space="0" w:color="auto"/>
                          </w:divBdr>
                          <w:divsChild>
                            <w:div w:id="1554199998">
                              <w:marLeft w:val="0"/>
                              <w:marRight w:val="0"/>
                              <w:marTop w:val="0"/>
                              <w:marBottom w:val="0"/>
                              <w:divBdr>
                                <w:top w:val="none" w:sz="0" w:space="0" w:color="auto"/>
                                <w:left w:val="none" w:sz="0" w:space="0" w:color="auto"/>
                                <w:bottom w:val="none" w:sz="0" w:space="0" w:color="auto"/>
                                <w:right w:val="none" w:sz="0" w:space="0" w:color="auto"/>
                              </w:divBdr>
                              <w:divsChild>
                                <w:div w:id="2115705620">
                                  <w:marLeft w:val="0"/>
                                  <w:marRight w:val="0"/>
                                  <w:marTop w:val="0"/>
                                  <w:marBottom w:val="0"/>
                                  <w:divBdr>
                                    <w:top w:val="none" w:sz="0" w:space="0" w:color="auto"/>
                                    <w:left w:val="none" w:sz="0" w:space="0" w:color="auto"/>
                                    <w:bottom w:val="none" w:sz="0" w:space="0" w:color="auto"/>
                                    <w:right w:val="none" w:sz="0" w:space="0" w:color="auto"/>
                                  </w:divBdr>
                                  <w:divsChild>
                                    <w:div w:id="1076437041">
                                      <w:marLeft w:val="0"/>
                                      <w:marRight w:val="0"/>
                                      <w:marTop w:val="0"/>
                                      <w:marBottom w:val="0"/>
                                      <w:divBdr>
                                        <w:top w:val="none" w:sz="0" w:space="0" w:color="auto"/>
                                        <w:left w:val="none" w:sz="0" w:space="0" w:color="auto"/>
                                        <w:bottom w:val="none" w:sz="0" w:space="0" w:color="auto"/>
                                        <w:right w:val="none" w:sz="0" w:space="0" w:color="auto"/>
                                      </w:divBdr>
                                      <w:divsChild>
                                        <w:div w:id="10443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44978">
      <w:bodyDiv w:val="1"/>
      <w:marLeft w:val="0"/>
      <w:marRight w:val="0"/>
      <w:marTop w:val="0"/>
      <w:marBottom w:val="0"/>
      <w:divBdr>
        <w:top w:val="none" w:sz="0" w:space="0" w:color="auto"/>
        <w:left w:val="none" w:sz="0" w:space="0" w:color="auto"/>
        <w:bottom w:val="none" w:sz="0" w:space="0" w:color="auto"/>
        <w:right w:val="none" w:sz="0" w:space="0" w:color="auto"/>
      </w:divBdr>
      <w:divsChild>
        <w:div w:id="1738480337">
          <w:marLeft w:val="0"/>
          <w:marRight w:val="0"/>
          <w:marTop w:val="0"/>
          <w:marBottom w:val="0"/>
          <w:divBdr>
            <w:top w:val="none" w:sz="0" w:space="0" w:color="auto"/>
            <w:left w:val="none" w:sz="0" w:space="0" w:color="auto"/>
            <w:bottom w:val="none" w:sz="0" w:space="0" w:color="auto"/>
            <w:right w:val="none" w:sz="0" w:space="0" w:color="auto"/>
          </w:divBdr>
        </w:div>
      </w:divsChild>
    </w:div>
    <w:div w:id="1794395948">
      <w:bodyDiv w:val="1"/>
      <w:marLeft w:val="0"/>
      <w:marRight w:val="0"/>
      <w:marTop w:val="0"/>
      <w:marBottom w:val="0"/>
      <w:divBdr>
        <w:top w:val="none" w:sz="0" w:space="0" w:color="auto"/>
        <w:left w:val="none" w:sz="0" w:space="0" w:color="auto"/>
        <w:bottom w:val="none" w:sz="0" w:space="0" w:color="auto"/>
        <w:right w:val="none" w:sz="0" w:space="0" w:color="auto"/>
      </w:divBdr>
      <w:divsChild>
        <w:div w:id="902987521">
          <w:marLeft w:val="0"/>
          <w:marRight w:val="0"/>
          <w:marTop w:val="0"/>
          <w:marBottom w:val="0"/>
          <w:divBdr>
            <w:top w:val="none" w:sz="0" w:space="0" w:color="auto"/>
            <w:left w:val="none" w:sz="0" w:space="0" w:color="auto"/>
            <w:bottom w:val="none" w:sz="0" w:space="0" w:color="auto"/>
            <w:right w:val="none" w:sz="0" w:space="0" w:color="auto"/>
          </w:divBdr>
        </w:div>
      </w:divsChild>
    </w:div>
    <w:div w:id="20201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u-bPATbp_np8HxL_32tnBQxdWZgz7tf8yHop5iDwjeLGkclw6uqwwlPFd2EPTGzt-TYwmdqqALjMkC6EylzgSpQyNNtlozdSK8esBqxpzr2CdEIC7vx1BbNLRklHCVskOE_S_Q5SfV1oOJqh_EHscyprKpO-HuipXkjTAuKKKV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aidu.com/link?url=u-bPATbp_np8HxL_32tnBQxdWZgz7tf8yHop5iDwjeLGkclw6uqwwlPFd2EPTGzt-TYwmdqqALjMkC6EylzgSpQyNNtlozdSK8esBqxpzr2CdEIC7vx1BbNLRklHCVskOE_S_Q5SfV1oOJqh_EHscyprKpO-HuipXkjTAuKKKV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4314;&#35774;&#39033;&#30446;&#29615;&#22659;&#24433;&#21709;&#25253;&#21578;&#34920;&#65288;&#20869;&#2348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ECA2-F83C-4A0A-A7EE-62B4B30F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建设项目环境影响报告表（内容）</Template>
  <TotalTime>5028</TotalTime>
  <Pages>36</Pages>
  <Words>3830</Words>
  <Characters>21836</Characters>
  <Application>Microsoft Office Word</Application>
  <DocSecurity>0</DocSecurity>
  <Lines>181</Lines>
  <Paragraphs>51</Paragraphs>
  <ScaleCrop>false</ScaleCrop>
  <Company>xxshks</Company>
  <LinksUpToDate>false</LinksUpToDate>
  <CharactersWithSpaces>25615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HP4#</dc:creator>
  <cp:lastModifiedBy>568680890@qq.com</cp:lastModifiedBy>
  <cp:revision>174</cp:revision>
  <cp:lastPrinted>2019-06-17T09:04:00Z</cp:lastPrinted>
  <dcterms:created xsi:type="dcterms:W3CDTF">2019-04-08T10:48:00Z</dcterms:created>
  <dcterms:modified xsi:type="dcterms:W3CDTF">2019-10-17T08:05:00Z</dcterms:modified>
</cp:coreProperties>
</file>