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18</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关于新乡市迪美钢化玻璃有限公司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10万平方米钢化玻璃项目噪声和固体</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新乡市迪美钢化玻璃有限公司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新乡市迪美钢化玻璃有限公司年产</w:t>
            </w:r>
            <w:r>
              <w:rPr>
                <w:rFonts w:hint="eastAsia" w:ascii="宋体" w:hAnsi="宋体" w:eastAsia="宋体" w:cs="宋体"/>
                <w:sz w:val="28"/>
                <w:szCs w:val="28"/>
                <w:lang w:val="en-US" w:eastAsia="zh-CN"/>
              </w:rPr>
              <w:t>10万平方米钢化玻璃项目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附送的《新乡市迪美钢化玻璃有限公司年产</w:t>
            </w:r>
            <w:r>
              <w:rPr>
                <w:rFonts w:hint="eastAsia" w:ascii="宋体" w:hAnsi="宋体" w:eastAsia="宋体" w:cs="宋体"/>
                <w:sz w:val="28"/>
                <w:szCs w:val="28"/>
                <w:lang w:val="en-US" w:eastAsia="zh-CN"/>
              </w:rPr>
              <w:t>10万平方米钢化玻璃项目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新乡市迪美钢化玻璃有限公司位于新乡市</w:t>
            </w:r>
            <w:r>
              <w:rPr>
                <w:rFonts w:hint="eastAsia" w:ascii="宋体" w:hAnsi="宋体" w:eastAsia="宋体" w:cs="宋体"/>
                <w:sz w:val="28"/>
                <w:szCs w:val="28"/>
                <w:lang w:val="en-US" w:eastAsia="zh-CN"/>
              </w:rPr>
              <w:t>107国道新乡服务区东区东南厂房</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10万平方米钢化玻璃，项目投资100万元，其中环保投资4万元。该项目环评报告表于2017年8月由贵州成达环保科技服务有限公司编制完成，于2018年4月经新乡县环境保护局批复，批复文号：新环表[2018]019号。项目于2018年4月开工建设，2018年5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裁切机多1台、玻璃直边机多2台、玻璃清洗机多1台、水刀多1台、中空和片机多1台、贴纸机多1台，项目所增加设备均为辅助设备，与环评批复的性质、规模、产品、地点、生产工艺污染防治措施基本相符，变动不属于重大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产生的废玻璃收集后厂家回收，循环水池沉淀物收集后定期清运，</w:t>
            </w:r>
            <w:r>
              <w:rPr>
                <w:rFonts w:hint="eastAsia" w:ascii="宋体" w:hAnsi="宋体" w:eastAsia="宋体" w:cs="宋体"/>
                <w:sz w:val="28"/>
                <w:szCs w:val="28"/>
                <w:lang w:eastAsia="zh-CN"/>
              </w:rPr>
              <w:t>废包装材料收集后出售，生活垃圾收集后定期清运。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新乡市迪美钢化玻璃有限公司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《新乡市迪美钢化玻璃有限公司年产</w:t>
            </w:r>
            <w:r>
              <w:rPr>
                <w:rFonts w:hint="eastAsia" w:ascii="宋体" w:hAnsi="宋体" w:eastAsia="宋体" w:cs="宋体"/>
                <w:sz w:val="28"/>
                <w:szCs w:val="28"/>
                <w:lang w:val="en-US" w:eastAsia="zh-CN"/>
              </w:rPr>
              <w:t>10万平方米钢化玻璃项目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及河南恒科环境检测</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结果恒检字（</w:t>
            </w:r>
            <w:r>
              <w:rPr>
                <w:rFonts w:hint="eastAsia" w:ascii="宋体" w:hAnsi="宋体" w:eastAsia="宋体" w:cs="宋体"/>
                <w:sz w:val="28"/>
                <w:szCs w:val="28"/>
                <w:vertAlign w:val="baseline"/>
                <w:lang w:val="en-US" w:eastAsia="zh-CN"/>
              </w:rPr>
              <w:t>YS-025-2018）表明：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产生的废玻璃收集后厂家回收，循环水池沉淀物收集后定期清运，</w:t>
            </w:r>
            <w:r>
              <w:rPr>
                <w:rFonts w:hint="eastAsia" w:ascii="宋体" w:hAnsi="宋体" w:eastAsia="宋体" w:cs="宋体"/>
                <w:sz w:val="28"/>
                <w:szCs w:val="28"/>
                <w:lang w:eastAsia="zh-CN"/>
              </w:rPr>
              <w:t>废包装材料收集后出售，生活垃圾收集后定期清运。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bookmarkStart w:id="1" w:name="_GoBack"/>
            <w:bookmarkEnd w:id="1"/>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2018年12月17日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8D0435C"/>
    <w:rsid w:val="09651E91"/>
    <w:rsid w:val="09DD61B1"/>
    <w:rsid w:val="0B97455C"/>
    <w:rsid w:val="0BE9048F"/>
    <w:rsid w:val="0C4C484F"/>
    <w:rsid w:val="0DB71BB9"/>
    <w:rsid w:val="0E212029"/>
    <w:rsid w:val="0EE5577C"/>
    <w:rsid w:val="100A42D4"/>
    <w:rsid w:val="11725D25"/>
    <w:rsid w:val="126D04A1"/>
    <w:rsid w:val="141E5CAE"/>
    <w:rsid w:val="14980AA1"/>
    <w:rsid w:val="149C03F2"/>
    <w:rsid w:val="164B0309"/>
    <w:rsid w:val="16711D71"/>
    <w:rsid w:val="16B05670"/>
    <w:rsid w:val="16D72202"/>
    <w:rsid w:val="17107217"/>
    <w:rsid w:val="18203326"/>
    <w:rsid w:val="184952E2"/>
    <w:rsid w:val="186954A5"/>
    <w:rsid w:val="1A352DF2"/>
    <w:rsid w:val="1A811411"/>
    <w:rsid w:val="1B050C9A"/>
    <w:rsid w:val="1BD23D8E"/>
    <w:rsid w:val="1E1A30CF"/>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66EEC"/>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9A23655"/>
    <w:rsid w:val="39A93822"/>
    <w:rsid w:val="3A616ADB"/>
    <w:rsid w:val="3DC019AA"/>
    <w:rsid w:val="3DE52EE8"/>
    <w:rsid w:val="3F3A5BF8"/>
    <w:rsid w:val="3FA54BF6"/>
    <w:rsid w:val="407E0EC3"/>
    <w:rsid w:val="42564FAE"/>
    <w:rsid w:val="42744F2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5451228"/>
    <w:rsid w:val="670B09E9"/>
    <w:rsid w:val="674811BC"/>
    <w:rsid w:val="680405E8"/>
    <w:rsid w:val="680D7865"/>
    <w:rsid w:val="68197C43"/>
    <w:rsid w:val="699C0906"/>
    <w:rsid w:val="6A030CFC"/>
    <w:rsid w:val="6B197A28"/>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2018-12-14T07:54:24Z</cp:lastPrinted>
  <dcterms:modified xsi:type="dcterms:W3CDTF">2018-12-14T08:00:39Z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