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/>
          <w:kern w:val="0"/>
          <w:sz w:val="48"/>
          <w:szCs w:val="48"/>
        </w:rPr>
      </w:pPr>
      <w:r>
        <w:rPr>
          <w:rFonts w:hint="eastAsia" w:ascii="黑体" w:eastAsia="黑体"/>
          <w:kern w:val="0"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kern w:val="0"/>
          <w:sz w:val="48"/>
          <w:szCs w:val="48"/>
          <w:lang w:eastAsia="zh-CN"/>
        </w:rPr>
        <w:t>风险补偿</w:t>
      </w:r>
      <w:r>
        <w:rPr>
          <w:rFonts w:hint="eastAsia" w:ascii="黑体" w:eastAsia="黑体"/>
          <w:kern w:val="0"/>
          <w:sz w:val="48"/>
          <w:szCs w:val="48"/>
        </w:rPr>
        <w:t>项目</w:t>
      </w:r>
      <w:r>
        <w:rPr>
          <w:rFonts w:hint="eastAsia" w:ascii="黑体" w:eastAsia="黑体"/>
          <w:kern w:val="0"/>
          <w:sz w:val="48"/>
          <w:szCs w:val="48"/>
          <w:lang w:eastAsia="zh-CN"/>
        </w:rPr>
        <w:t>库</w:t>
      </w:r>
      <w:r>
        <w:rPr>
          <w:rFonts w:hint="eastAsia" w:ascii="黑体" w:eastAsia="黑体"/>
          <w:kern w:val="0"/>
          <w:sz w:val="48"/>
          <w:szCs w:val="48"/>
        </w:rPr>
        <w:t>推荐汇总表</w:t>
      </w:r>
    </w:p>
    <w:p>
      <w:pPr>
        <w:widowControl/>
        <w:jc w:val="center"/>
        <w:rPr>
          <w:rFonts w:hint="eastAsia" w:ascii="黑体" w:eastAsia="黑体"/>
          <w:kern w:val="0"/>
          <w:sz w:val="48"/>
          <w:szCs w:val="48"/>
        </w:rPr>
      </w:pPr>
    </w:p>
    <w:tbl>
      <w:tblPr>
        <w:tblStyle w:val="5"/>
        <w:tblpPr w:leftFromText="180" w:rightFromText="180" w:vertAnchor="text" w:horzAnchor="page" w:tblpX="1588" w:tblpY="83"/>
        <w:tblOverlap w:val="never"/>
        <w:tblW w:w="12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00"/>
        <w:gridCol w:w="1927"/>
        <w:gridCol w:w="1737"/>
        <w:gridCol w:w="2222"/>
        <w:gridCol w:w="1445"/>
        <w:gridCol w:w="1687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名  称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地  址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贷款需求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贷款用途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河南喜世食品股份有限公司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新乡县七里营大道与胡韦线交叉口东北角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0373-5656878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速冻食品生产、销售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136万元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购原材料、辅料、技术支持、管理等费用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  <w:t>带动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170户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464人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河南鑫饰板业有限公司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河南省新乡市新乡县七里营镇李台村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13598610317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国内外市场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500万元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购原材料、辅料等费用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  <w:t>带动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100户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河南华洋铜业集团有限公司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新乡经济技术集聚区远大路西段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13523258453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电磁线制造、加工；铜杆、耐水线、扁线、绝缘材料、塑料制品批发零售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500万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购原材料、辅料、技术支持、管理等费用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  <w:t>带动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300户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新乡县齐鑫黑驴繁育有限公司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新乡县七里营镇任庄村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15737336000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黑驴繁育、驴肉加工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75万元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购种驴和驴、原材料、辅料等费用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带动15户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河南龙泉酒业有限公司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新乡县七里营镇龙泉村龙泉湖对面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15903897750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白酒生产、销售；粮食回购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500万元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购原材料、辅料、技术支持、管理等费用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带动100户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新乡县视察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业有限公司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新乡县青年路东段853号（七里营镇八柳树）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13837309271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小麦、常规水稻加工、包装、批发、零售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1000万元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购种子、农药、化肥、技术支持、土地租赁费、管理等费用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</w:rPr>
              <w:t>带动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</w:rPr>
              <w:t>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河南顺美国际家居股份有限公司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新乡县七里营镇工业园区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18603809955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墙纸、墙布、墙纸辅料生产、销售等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1000万元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购买原材料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val="en-US" w:eastAsia="zh-CN"/>
              </w:rPr>
              <w:t>带动200户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新乡县八柳树农业生态发展中心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七里营镇八柳树村北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13803800529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种植、养殖及其它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400万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建现代化养殖牛舍、羊舍3000平方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2、建现代化蔬菜大棚100多亩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  <w:t>带动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val="en-US" w:eastAsia="zh-CN"/>
              </w:rPr>
              <w:t>80户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新乡市博迪颜料有限公司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新乡县合河乡合河村</w:t>
            </w:r>
          </w:p>
        </w:tc>
        <w:tc>
          <w:tcPr>
            <w:tcW w:w="17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13837358991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铜酞青系列颜料制造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500万元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为响应国家号召，进行清洁化生产、安全生产，需进行系统化车间设备改造。并投入流动资金，进行有效循环。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河南丰茵种业有限公司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新乡县合河乡西元封村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13937126597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农作物种子批发零售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300万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用于移动控温果树技术项目的推广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新乡市华洋粘合剂有限公司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新乡县小冀镇张徐线东段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0373-85585882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粘合剂、热熔胶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530万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资金流转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项目改造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新乡市新联振动设备有限公司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小冀镇冀中路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11号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18637303210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振动设备及配件制造、销售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100万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资金流转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扩大生产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河南豫冀锅炉容器制造有限公司·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新乡县小冀镇冀中路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15937353172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B级锅炉制造、锅炉安装、改造、维修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700万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设备自动化改造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厂房扩建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新乡县齐越种植专业合作社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新乡县翟坡镇小宋佛村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13598668838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组织采购、进行食用菌、蔬菜、农作物种植；组织收购、提供与种植相关的技术培训、技术交流、技术咨询。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1000万元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1"/>
                <w:szCs w:val="21"/>
              </w:rPr>
              <w:t>扩大良种繁育面积，食用菌种植；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道路、灌溉等配套设施建设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新乡市威远机械有限公司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河南省新乡县翟坡镇工业路西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13782592099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振动设备、通用设备制造、机械加工、振动设备配件。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中铁盾构配套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新乡县恒新热力有限公司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新乡县翟坡镇工业路西段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0373-5584623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集中供热、热水、蒸汽的生产和供应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1500万元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补充流动资金；锅炉项目建设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新乡台销化工有限公司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河南省新乡县翟坡镇工业路9号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15670533889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生产、销售精制棉、硝化棉及其深加工产品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2300万元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加压锅改造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河南中杰药业有限公司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河南省新乡市火车南站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13903738635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从事销售自产、研究开发新产品。从事货物和技术进出口业务等。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500万元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扩建新项目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新乡县冠霖食用菌专业合作社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新乡县古固寨镇古中街村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13598719760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种植双孢菇、草菇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580万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扩建种植大棚、购买原材料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河南福年农业科技有限公司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河南省新乡市新乡县古固寨镇祥和社区南邻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18903739903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农作物、花卉种植销售；农业观光服务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设施农业生产设施等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河南盛亚牧业有限公司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新乡县古固寨镇林牧产业经济区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13937329988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奶牛养殖、繁育，牧草种植。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800万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购奶牛300头.建8000平方米高标准泌乳牛舍1栋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pacing w:val="-26"/>
                <w:kern w:val="0"/>
                <w:sz w:val="21"/>
                <w:szCs w:val="21"/>
              </w:rPr>
              <w:t>新乡市玉源化工有限公司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新乡县古固寨镇玉源路1号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13937332969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糠醛制造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2000万元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用于原材料玉米芯的收购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aj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Cs/>
                <w:spacing w:val="-26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新乡市恒宇机械设备有限责任公司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新乡县青龙路中段（朗公庙镇曲水村北）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7088379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机械制造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流动资金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ajor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河南省森电电力设备股份有限公司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大召营镇工业区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13937359829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电力变压器、干式变压器、特种变压器、箱式变压器、及高低压成套设备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300万元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补充流动性资金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ajorEastAsia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ajorEastAsia"/>
                <w:color w:val="FF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  <w:t>新乡市汇丰铜业有限公司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  <w:t>新乡县七里营镇苗庄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  <w:t>13603739698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  <w:t>漆包线、铜杆、防水线、双玻璃丝包、扁铜线及各种绝缘材料制造、对外贸易和废铜收购。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val="en-US" w:eastAsia="zh-CN"/>
              </w:rPr>
              <w:t>2000万元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1"/>
                <w:szCs w:val="21"/>
                <w:lang w:eastAsia="zh-CN"/>
              </w:rPr>
              <w:t>购买原材料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FF0000"/>
                <w:spacing w:val="0"/>
                <w:w w:val="9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315F5"/>
    <w:rsid w:val="00765BC6"/>
    <w:rsid w:val="039A3E4B"/>
    <w:rsid w:val="03E12DF6"/>
    <w:rsid w:val="07277347"/>
    <w:rsid w:val="105315F5"/>
    <w:rsid w:val="10FE55C6"/>
    <w:rsid w:val="117834DE"/>
    <w:rsid w:val="1385789C"/>
    <w:rsid w:val="20EA3AA7"/>
    <w:rsid w:val="244B1E43"/>
    <w:rsid w:val="2C7C5B9D"/>
    <w:rsid w:val="38770EA8"/>
    <w:rsid w:val="39C05408"/>
    <w:rsid w:val="59C52FDE"/>
    <w:rsid w:val="5D374BC4"/>
    <w:rsid w:val="61386C1F"/>
    <w:rsid w:val="65325226"/>
    <w:rsid w:val="66527942"/>
    <w:rsid w:val="699B18E2"/>
    <w:rsid w:val="711211F4"/>
    <w:rsid w:val="717A7297"/>
    <w:rsid w:val="791745E4"/>
    <w:rsid w:val="7E657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2017-12-06T03:57:00Z</dcterms:created>
  <dc:creator>Administrator</dc:creator>
  <cp:lastModifiedBy>Administrator</cp:lastModifiedBy>
  <cp:lastPrinted>2018-05-30T10:44:00Z</cp:lastPrinted>
  <dcterms:modified xsi:type="dcterms:W3CDTF">2018-06-25T10:04:29Z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